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401C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0840328A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8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r w:rsidR="00114F60" w:rsidRPr="00021E80">
        <w:t>November and February</w:t>
      </w:r>
      <w:r w:rsidR="007F60C5" w:rsidRPr="00021E80">
        <w:t>), unless otherwise specified by the SEG</w:t>
      </w:r>
      <w:r w:rsidR="00E928F1" w:rsidRPr="00021E80">
        <w:t>.</w:t>
      </w:r>
    </w:p>
    <w:p w14:paraId="21DF8CBC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1826CF68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23EF8AB8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21DCB006" w14:textId="77777777" w:rsidTr="00021E80">
        <w:tc>
          <w:tcPr>
            <w:tcW w:w="2500" w:type="pct"/>
          </w:tcPr>
          <w:p w14:paraId="37A988B0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>Name of the company, organization, group, initiative or community that submits the change request.</w:t>
            </w:r>
          </w:p>
        </w:tc>
        <w:tc>
          <w:tcPr>
            <w:tcW w:w="2500" w:type="pct"/>
          </w:tcPr>
          <w:p w14:paraId="7DEDAB97" w14:textId="12B6EA68" w:rsidR="00021E80" w:rsidRPr="00021E80" w:rsidRDefault="003C3128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Reserve Bank on Zimbabwe</w:t>
            </w:r>
          </w:p>
        </w:tc>
      </w:tr>
    </w:tbl>
    <w:p w14:paraId="2A59ACE0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4D49C6EB" w14:textId="77777777" w:rsidR="00021E80" w:rsidRDefault="00021E80" w:rsidP="003A053F">
      <w:r w:rsidRPr="00021E80">
        <w:t>Person that can be contacted for additional information on the request</w:t>
      </w:r>
    </w:p>
    <w:p w14:paraId="22611265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77469B90" w14:textId="77777777" w:rsidTr="00021E80">
        <w:tc>
          <w:tcPr>
            <w:tcW w:w="1952" w:type="pct"/>
          </w:tcPr>
          <w:p w14:paraId="010B6B30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2E1BB049" w14:textId="4EFE7443" w:rsidR="00021E80" w:rsidRPr="00021E80" w:rsidRDefault="003C3128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Josephat Mutepfa</w:t>
            </w:r>
          </w:p>
        </w:tc>
      </w:tr>
      <w:tr w:rsidR="00021E80" w:rsidRPr="00021E80" w14:paraId="29B2CA29" w14:textId="77777777" w:rsidTr="00021E80">
        <w:tc>
          <w:tcPr>
            <w:tcW w:w="1952" w:type="pct"/>
          </w:tcPr>
          <w:p w14:paraId="6ACACDBF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01440650" w14:textId="5B77DC70" w:rsidR="00021E80" w:rsidRPr="00021E80" w:rsidRDefault="003C3128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jmutepfa@rbz.co.zw</w:t>
            </w:r>
          </w:p>
        </w:tc>
      </w:tr>
      <w:tr w:rsidR="00021E80" w:rsidRPr="00021E80" w14:paraId="48E96954" w14:textId="77777777" w:rsidTr="00021E80">
        <w:tc>
          <w:tcPr>
            <w:tcW w:w="1952" w:type="pct"/>
          </w:tcPr>
          <w:p w14:paraId="4B0248FB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31B6B278" w14:textId="2F18617A" w:rsidR="00021E80" w:rsidRPr="00021E80" w:rsidRDefault="003C3128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+263773657039</w:t>
            </w:r>
          </w:p>
        </w:tc>
      </w:tr>
    </w:tbl>
    <w:p w14:paraId="3D7A9D26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23EB8848" w14:textId="77777777" w:rsidR="00633EA4" w:rsidRDefault="00633EA4" w:rsidP="003A053F">
      <w:r>
        <w:t xml:space="preserve">If the submitter acts on behalf of or has gained support from other </w:t>
      </w:r>
      <w:proofErr w:type="spellStart"/>
      <w:r>
        <w:t>organisations</w:t>
      </w:r>
      <w:proofErr w:type="spellEnd"/>
      <w:r>
        <w:t>, groups, initiatives or communities, these should be listed as sponsors.</w:t>
      </w:r>
    </w:p>
    <w:p w14:paraId="1DD804F4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35B7595E" w14:textId="77777777" w:rsidTr="003A053F">
        <w:tc>
          <w:tcPr>
            <w:tcW w:w="8978" w:type="dxa"/>
          </w:tcPr>
          <w:p w14:paraId="0342D378" w14:textId="7F4E6526" w:rsidR="003A053F" w:rsidRDefault="003C3128" w:rsidP="003A053F">
            <w:r>
              <w:t>Not Applicable</w:t>
            </w:r>
          </w:p>
        </w:tc>
      </w:tr>
    </w:tbl>
    <w:p w14:paraId="55EC3C86" w14:textId="77777777" w:rsidR="003A053F" w:rsidRDefault="003A053F" w:rsidP="003A053F"/>
    <w:p w14:paraId="62DAB532" w14:textId="77777777" w:rsidR="003A053F" w:rsidRDefault="003A053F" w:rsidP="003A053F">
      <w:r>
        <w:br w:type="page"/>
      </w:r>
    </w:p>
    <w:p w14:paraId="7B663B2B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1BF8D211" w14:textId="77777777" w:rsidR="00622329" w:rsidRDefault="00622329" w:rsidP="003A053F">
      <w:r>
        <w:t>Specify the request type: creation of new code set, update of existing code set, deletion of existing code set.</w:t>
      </w:r>
    </w:p>
    <w:p w14:paraId="339F89F4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0A7C1CD3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40D93E84" w14:textId="77777777" w:rsidTr="00CE2FCC">
        <w:tc>
          <w:tcPr>
            <w:tcW w:w="4485" w:type="dxa"/>
          </w:tcPr>
          <w:p w14:paraId="566A938E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51ABA4AC" w14:textId="6D362F29" w:rsidR="00622329" w:rsidRPr="00622329" w:rsidRDefault="00173AC3" w:rsidP="00851BC7">
            <w:r>
              <w:t>Update</w:t>
            </w:r>
          </w:p>
        </w:tc>
      </w:tr>
    </w:tbl>
    <w:p w14:paraId="6940143C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5A552A2C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9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103FB4CD" w14:textId="77777777" w:rsidR="00CE2FCC" w:rsidRDefault="00CE2FCC" w:rsidP="00CE2FCC">
      <w:r w:rsidRPr="00CD0854">
        <w:t>A specific change request form must be completed for each code set to be updated.</w:t>
      </w:r>
    </w:p>
    <w:p w14:paraId="7707D5A4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14:paraId="31B1A982" w14:textId="77777777" w:rsidTr="00E46DB1">
        <w:tc>
          <w:tcPr>
            <w:tcW w:w="8978" w:type="dxa"/>
          </w:tcPr>
          <w:p w14:paraId="029BE520" w14:textId="1431EB8E" w:rsidR="00CE2FCC" w:rsidRDefault="003C3128" w:rsidP="00E46DB1">
            <w:r>
              <w:t>ZETSS</w:t>
            </w:r>
          </w:p>
        </w:tc>
      </w:tr>
    </w:tbl>
    <w:p w14:paraId="07C0B281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068CB3EB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5EDEE28F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27A67DE3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3E849379" w14:textId="77777777" w:rsidTr="00423B72">
        <w:tc>
          <w:tcPr>
            <w:tcW w:w="8978" w:type="dxa"/>
          </w:tcPr>
          <w:p w14:paraId="3938438F" w14:textId="392F2BA7" w:rsidR="003A053F" w:rsidRDefault="003C3128" w:rsidP="003A053F">
            <w:r>
              <w:t xml:space="preserve">New </w:t>
            </w:r>
            <w:r w:rsidRPr="003C3128">
              <w:t>External</w:t>
            </w:r>
            <w:r>
              <w:t xml:space="preserve"> </w:t>
            </w:r>
            <w:r w:rsidRPr="003C3128">
              <w:t>Clearing</w:t>
            </w:r>
            <w:r>
              <w:t xml:space="preserve"> </w:t>
            </w:r>
            <w:r w:rsidRPr="003C3128">
              <w:t>System</w:t>
            </w:r>
            <w:r>
              <w:t xml:space="preserve"> </w:t>
            </w:r>
            <w:r w:rsidRPr="003C3128">
              <w:t>Identification</w:t>
            </w:r>
            <w:r>
              <w:t xml:space="preserve"> </w:t>
            </w:r>
            <w:r w:rsidRPr="003C3128">
              <w:t>Code</w:t>
            </w:r>
          </w:p>
        </w:tc>
      </w:tr>
    </w:tbl>
    <w:p w14:paraId="7F1A7094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Urgency of the request</w:t>
      </w:r>
      <w:r w:rsidR="00783891" w:rsidRPr="00CD0854">
        <w:rPr>
          <w:lang w:val="en-GB"/>
        </w:rPr>
        <w:t>:</w:t>
      </w:r>
    </w:p>
    <w:p w14:paraId="345DE5FC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114CD715" w14:textId="77777777"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4BE3EEA2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6C17F30D" w14:textId="77777777" w:rsidTr="00423B72">
        <w:tc>
          <w:tcPr>
            <w:tcW w:w="8978" w:type="dxa"/>
          </w:tcPr>
          <w:p w14:paraId="0246AAED" w14:textId="36A07C11" w:rsidR="003A053F" w:rsidRDefault="003C3128" w:rsidP="00423B72">
            <w:r>
              <w:t xml:space="preserve">To enable </w:t>
            </w:r>
            <w:proofErr w:type="gramStart"/>
            <w:r>
              <w:t>RTGS  upgrade</w:t>
            </w:r>
            <w:proofErr w:type="gramEnd"/>
            <w:r>
              <w:t xml:space="preserve"> to ISO20022 compliance in  live production for November 2024</w:t>
            </w:r>
          </w:p>
        </w:tc>
      </w:tr>
    </w:tbl>
    <w:p w14:paraId="6DD43953" w14:textId="77777777" w:rsidR="00622329" w:rsidRDefault="00622329" w:rsidP="00622329">
      <w:pPr>
        <w:rPr>
          <w:lang w:val="en-GB"/>
        </w:rPr>
      </w:pPr>
    </w:p>
    <w:p w14:paraId="01A822D0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2A4C2A34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Business examples</w:t>
      </w:r>
      <w:r w:rsidR="00783891" w:rsidRPr="00CD0854">
        <w:rPr>
          <w:lang w:val="en-GB"/>
        </w:rPr>
        <w:t>:</w:t>
      </w:r>
    </w:p>
    <w:p w14:paraId="46FBDFEA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47C9DCE0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689540F3" w14:textId="77777777" w:rsidTr="00423B72">
        <w:tc>
          <w:tcPr>
            <w:tcW w:w="8978" w:type="dxa"/>
          </w:tcPr>
          <w:p w14:paraId="262B5CD6" w14:textId="18076289" w:rsidR="003A053F" w:rsidRDefault="003C3128" w:rsidP="00423B72">
            <w:r w:rsidRPr="003C3128">
              <w:t>It is mandatory to populate this in payment messages submitted by 3</w:t>
            </w:r>
            <w:r w:rsidRPr="003C3128">
              <w:rPr>
                <w:vertAlign w:val="superscript"/>
              </w:rPr>
              <w:t>rd</w:t>
            </w:r>
            <w:r w:rsidRPr="003C3128">
              <w:t xml:space="preserve"> Party Agents e.g. for </w:t>
            </w:r>
            <w:proofErr w:type="spellStart"/>
            <w:r w:rsidRPr="003C3128">
              <w:t>Authorised</w:t>
            </w:r>
            <w:proofErr w:type="spellEnd"/>
            <w:r w:rsidRPr="003C3128">
              <w:t xml:space="preserve"> Settlement Agents (ASAs) or Settlement Bank </w:t>
            </w:r>
            <w:proofErr w:type="spellStart"/>
            <w:r w:rsidRPr="003C3128">
              <w:t>Authorised</w:t>
            </w:r>
            <w:proofErr w:type="spellEnd"/>
            <w:r w:rsidRPr="003C3128">
              <w:t xml:space="preserve"> Participants (SAPs).</w:t>
            </w:r>
          </w:p>
        </w:tc>
      </w:tr>
    </w:tbl>
    <w:p w14:paraId="40E9A7DC" w14:textId="77777777" w:rsidR="00622329" w:rsidRDefault="00622329" w:rsidP="003A053F">
      <w:pPr>
        <w:rPr>
          <w:lang w:val="en-GB"/>
        </w:rPr>
      </w:pPr>
    </w:p>
    <w:p w14:paraId="5ED966E1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554CBC46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SEG recommendation:</w:t>
      </w:r>
    </w:p>
    <w:p w14:paraId="7BDFB0E7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4F928833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3DE658DB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437FF727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1F3958DB" w14:textId="77777777" w:rsidR="00706604" w:rsidRPr="00CD0854" w:rsidRDefault="00706604" w:rsidP="003A053F"/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76127A2F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463C63E4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48EBA618" w14:textId="77777777" w:rsidR="00916A80" w:rsidRPr="00CD0854" w:rsidRDefault="00916A80" w:rsidP="003A053F">
            <w:bookmarkStart w:id="0" w:name="_Hlk222812886"/>
          </w:p>
        </w:tc>
        <w:tc>
          <w:tcPr>
            <w:tcW w:w="3544" w:type="dxa"/>
            <w:gridSpan w:val="2"/>
          </w:tcPr>
          <w:p w14:paraId="134FCD13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77B0A05" w14:textId="77777777" w:rsidR="00916A80" w:rsidRPr="00CD0854" w:rsidRDefault="00916A80" w:rsidP="003A053F"/>
        </w:tc>
      </w:tr>
      <w:tr w:rsidR="003A053F" w:rsidRPr="00CD0854" w14:paraId="23E56002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15D10842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0F368B12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A81E2C5" w14:textId="77777777" w:rsidR="003A053F" w:rsidRPr="00CD0854" w:rsidRDefault="003A053F" w:rsidP="003A053F"/>
        </w:tc>
      </w:tr>
      <w:bookmarkEnd w:id="0"/>
    </w:tbl>
    <w:p w14:paraId="31A0E84C" w14:textId="77777777" w:rsidR="003A053F" w:rsidRDefault="003A053F" w:rsidP="003A053F"/>
    <w:p w14:paraId="04FC6E99" w14:textId="77777777" w:rsidR="00C41DDB" w:rsidRPr="00CD0854" w:rsidRDefault="00C41DDB" w:rsidP="003A053F">
      <w:r w:rsidRPr="00CD0854">
        <w:t>Comments:</w:t>
      </w:r>
    </w:p>
    <w:p w14:paraId="632BA5E4" w14:textId="77777777" w:rsidR="00C41DDB" w:rsidRDefault="00C41DDB" w:rsidP="003A053F"/>
    <w:p w14:paraId="1C881284" w14:textId="77777777" w:rsidR="003A053F" w:rsidRPr="00CD0854" w:rsidRDefault="003A053F" w:rsidP="003A053F"/>
    <w:p w14:paraId="2B3B2101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29EF915E" w14:textId="77777777" w:rsidTr="00F8432C">
        <w:tc>
          <w:tcPr>
            <w:tcW w:w="1242" w:type="dxa"/>
          </w:tcPr>
          <w:p w14:paraId="166DEF0B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12783E02" w14:textId="77777777" w:rsidR="00C41DDB" w:rsidRPr="00CD0854" w:rsidRDefault="00C41DDB" w:rsidP="003A053F"/>
        </w:tc>
      </w:tr>
    </w:tbl>
    <w:p w14:paraId="66A8974A" w14:textId="77777777" w:rsidR="003A053F" w:rsidRDefault="003A053F" w:rsidP="003A053F"/>
    <w:p w14:paraId="6CC0F169" w14:textId="77777777" w:rsidR="002E221D" w:rsidRPr="00CD0854" w:rsidRDefault="00C41DDB" w:rsidP="003A053F">
      <w:r w:rsidRPr="00CD0854">
        <w:t>Reason for rejection:</w:t>
      </w:r>
    </w:p>
    <w:p w14:paraId="40FA28D4" w14:textId="77777777" w:rsidR="002E221D" w:rsidRDefault="002E221D" w:rsidP="003A053F"/>
    <w:p w14:paraId="57FD2535" w14:textId="77777777" w:rsidR="003A053F" w:rsidRDefault="003A053F" w:rsidP="003A053F"/>
    <w:p w14:paraId="25893414" w14:textId="77777777" w:rsidR="00D843BF" w:rsidRDefault="00D843BF" w:rsidP="003A053F"/>
    <w:p w14:paraId="1B9FA43B" w14:textId="77777777" w:rsidR="00D843BF" w:rsidRPr="00CD0854" w:rsidRDefault="00D843BF" w:rsidP="003A053F">
      <w:pPr>
        <w:sectPr w:rsidR="00D843BF" w:rsidRPr="00CD0854" w:rsidSect="000A17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566C316A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lastRenderedPageBreak/>
        <w:t>DESCRIPTION OF THE CHANGE REQUEST</w:t>
      </w:r>
    </w:p>
    <w:p w14:paraId="0FB0A260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917"/>
        <w:gridCol w:w="1701"/>
        <w:gridCol w:w="4962"/>
        <w:gridCol w:w="1294"/>
        <w:gridCol w:w="5651"/>
      </w:tblGrid>
      <w:tr w:rsidR="00C26092" w:rsidRPr="00AF0DB5" w14:paraId="79C18518" w14:textId="77777777" w:rsidTr="00C26092">
        <w:trPr>
          <w:trHeight w:val="300"/>
        </w:trPr>
        <w:tc>
          <w:tcPr>
            <w:tcW w:w="1068" w:type="dxa"/>
          </w:tcPr>
          <w:p w14:paraId="065201D0" w14:textId="77777777" w:rsidR="00C26092" w:rsidRDefault="00C26092" w:rsidP="003A053F">
            <w:r>
              <w:t>Type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131C403D" w14:textId="77777777" w:rsidR="00C26092" w:rsidRPr="00AF0DB5" w:rsidRDefault="00C26092" w:rsidP="003A053F">
            <w:r>
              <w:t>Code Value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D91610" w14:textId="77777777" w:rsidR="00C26092" w:rsidRPr="00AF0DB5" w:rsidRDefault="00C26092" w:rsidP="003A053F">
            <w:r w:rsidRPr="00AF0DB5">
              <w:t>Code Name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4C303C9A" w14:textId="77777777" w:rsidR="00C26092" w:rsidRPr="00AF0DB5" w:rsidRDefault="00C26092" w:rsidP="003A053F">
            <w:r w:rsidRPr="00AF0DB5">
              <w:t>Code Definition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191C326" w14:textId="77777777" w:rsidR="00C26092" w:rsidRPr="00AF0DB5" w:rsidRDefault="00C26092" w:rsidP="003A053F">
            <w:r>
              <w:t>Replaced By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7FF87586" w14:textId="77777777" w:rsidR="00C26092" w:rsidRPr="00AF0DB5" w:rsidRDefault="00C26092" w:rsidP="003A053F">
            <w:r w:rsidRPr="00AF0DB5">
              <w:t>Additional Information</w:t>
            </w:r>
          </w:p>
        </w:tc>
      </w:tr>
      <w:tr w:rsidR="00C26092" w:rsidRPr="00AF0DB5" w14:paraId="4CD5EB3B" w14:textId="77777777" w:rsidTr="00C26092">
        <w:trPr>
          <w:trHeight w:val="300"/>
        </w:trPr>
        <w:tc>
          <w:tcPr>
            <w:tcW w:w="1068" w:type="dxa"/>
          </w:tcPr>
          <w:p w14:paraId="101BEDD2" w14:textId="51CDF9B5" w:rsidR="00C26092" w:rsidRPr="003A053F" w:rsidRDefault="00C26092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Addition</w:t>
            </w:r>
            <w:r>
              <w:rPr>
                <w:highlight w:val="lightGray"/>
              </w:rPr>
              <w:br/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1A7F4DC2" w14:textId="7D6E2962" w:rsidR="00C26092" w:rsidRPr="003A053F" w:rsidRDefault="003C3128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5</w:t>
            </w:r>
            <w:r w:rsidR="00C26092">
              <w:rPr>
                <w:highlight w:val="lightGray"/>
              </w:rPr>
              <w:t xml:space="preserve"> char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D6D55C" w14:textId="500E11D3" w:rsidR="00C26092" w:rsidRPr="003A053F" w:rsidRDefault="003C3128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ZETSS</w:t>
            </w:r>
          </w:p>
        </w:tc>
        <w:tc>
          <w:tcPr>
            <w:tcW w:w="4962" w:type="dxa"/>
            <w:shd w:val="clear" w:color="auto" w:fill="E7E6E6"/>
            <w:noWrap/>
            <w:hideMark/>
          </w:tcPr>
          <w:p w14:paraId="6CC3E1A4" w14:textId="5FF87344" w:rsidR="00C26092" w:rsidRPr="003A053F" w:rsidRDefault="003C3128" w:rsidP="003A053F">
            <w:pPr>
              <w:rPr>
                <w:highlight w:val="lightGray"/>
              </w:rPr>
            </w:pPr>
            <w:r w:rsidRPr="003C3128">
              <w:rPr>
                <w:highlight w:val="lightGray"/>
              </w:rPr>
              <w:t>ExternalClearingSystemIdentification1Code value</w:t>
            </w:r>
            <w:r>
              <w:rPr>
                <w:highlight w:val="lightGray"/>
              </w:rPr>
              <w:t xml:space="preserve"> </w:t>
            </w:r>
            <w:r w:rsidRPr="003C3128">
              <w:rPr>
                <w:highlight w:val="lightGray"/>
              </w:rPr>
              <w:t xml:space="preserve">is configured in XHUB_ISO property </w:t>
            </w:r>
            <w:proofErr w:type="spellStart"/>
            <w:r w:rsidRPr="003C3128">
              <w:rPr>
                <w:highlight w:val="lightGray"/>
              </w:rPr>
              <w:t>xhub</w:t>
            </w:r>
            <w:proofErr w:type="spellEnd"/>
            <w:r w:rsidRPr="003C3128">
              <w:rPr>
                <w:highlight w:val="lightGray"/>
              </w:rPr>
              <w:t>.</w:t>
            </w:r>
            <w:r>
              <w:rPr>
                <w:highlight w:val="lightGray"/>
              </w:rPr>
              <w:t xml:space="preserve"> </w:t>
            </w:r>
            <w:r w:rsidRPr="003C3128">
              <w:rPr>
                <w:highlight w:val="lightGray"/>
              </w:rPr>
              <w:t>clearing</w:t>
            </w:r>
            <w:r>
              <w:rPr>
                <w:highlight w:val="lightGray"/>
              </w:rPr>
              <w:t xml:space="preserve"> </w:t>
            </w:r>
            <w:r w:rsidRPr="003C3128">
              <w:rPr>
                <w:highlight w:val="lightGray"/>
              </w:rPr>
              <w:t>System</w:t>
            </w:r>
            <w:r>
              <w:rPr>
                <w:highlight w:val="lightGray"/>
              </w:rPr>
              <w:t xml:space="preserve"> </w:t>
            </w:r>
            <w:r w:rsidRPr="003C3128">
              <w:rPr>
                <w:highlight w:val="lightGray"/>
              </w:rPr>
              <w:t>Identification</w:t>
            </w:r>
            <w:r>
              <w:rPr>
                <w:highlight w:val="lightGray"/>
              </w:rPr>
              <w:t xml:space="preserve"> </w:t>
            </w:r>
            <w:r w:rsidRPr="003C3128">
              <w:rPr>
                <w:highlight w:val="lightGray"/>
              </w:rPr>
              <w:t>Code and used in the ISO20022 messages e.g. pacs.008/009/004 as a fixed value in the Clearing System Identification Code element when a Clearing System Member Identification BIC is used.</w:t>
            </w:r>
          </w:p>
        </w:tc>
        <w:tc>
          <w:tcPr>
            <w:tcW w:w="1294" w:type="dxa"/>
            <w:shd w:val="clear" w:color="auto" w:fill="E7E6E6"/>
            <w:noWrap/>
            <w:hideMark/>
          </w:tcPr>
          <w:p w14:paraId="31B44BC3" w14:textId="45463670" w:rsidR="00C26092" w:rsidRPr="003A053F" w:rsidRDefault="003C3128" w:rsidP="00C26092">
            <w:pPr>
              <w:rPr>
                <w:highlight w:val="lightGray"/>
              </w:rPr>
            </w:pPr>
            <w:r>
              <w:rPr>
                <w:highlight w:val="lightGray"/>
              </w:rPr>
              <w:t>Not Applicable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6CCB42FE" w14:textId="29C9F39E" w:rsidR="00C26092" w:rsidRPr="00981063" w:rsidRDefault="003C3128" w:rsidP="00C26092">
            <w:r w:rsidRPr="003C3128">
              <w:rPr>
                <w:highlight w:val="lightGray"/>
                <w:shd w:val="clear" w:color="auto" w:fill="E7E6E6"/>
              </w:rPr>
              <w:t>It is mandatory to populate this in payment messages submitted by 3</w:t>
            </w:r>
            <w:r w:rsidRPr="003C3128">
              <w:rPr>
                <w:highlight w:val="lightGray"/>
                <w:shd w:val="clear" w:color="auto" w:fill="E7E6E6"/>
                <w:vertAlign w:val="superscript"/>
              </w:rPr>
              <w:t>rd</w:t>
            </w:r>
            <w:r w:rsidRPr="003C3128">
              <w:rPr>
                <w:highlight w:val="lightGray"/>
                <w:shd w:val="clear" w:color="auto" w:fill="E7E6E6"/>
              </w:rPr>
              <w:t xml:space="preserve"> Party Agents e.g. for </w:t>
            </w:r>
            <w:proofErr w:type="spellStart"/>
            <w:r w:rsidRPr="003C3128">
              <w:rPr>
                <w:highlight w:val="lightGray"/>
                <w:shd w:val="clear" w:color="auto" w:fill="E7E6E6"/>
              </w:rPr>
              <w:t>Authorised</w:t>
            </w:r>
            <w:proofErr w:type="spellEnd"/>
            <w:r w:rsidRPr="003C3128">
              <w:rPr>
                <w:highlight w:val="lightGray"/>
                <w:shd w:val="clear" w:color="auto" w:fill="E7E6E6"/>
              </w:rPr>
              <w:t xml:space="preserve"> Settlement Agents (ASAs) or Settlement Bank </w:t>
            </w:r>
            <w:proofErr w:type="spellStart"/>
            <w:r w:rsidRPr="003C3128">
              <w:rPr>
                <w:highlight w:val="lightGray"/>
                <w:shd w:val="clear" w:color="auto" w:fill="E7E6E6"/>
              </w:rPr>
              <w:t>Authorised</w:t>
            </w:r>
            <w:proofErr w:type="spellEnd"/>
            <w:r w:rsidRPr="003C3128">
              <w:rPr>
                <w:highlight w:val="lightGray"/>
                <w:shd w:val="clear" w:color="auto" w:fill="E7E6E6"/>
              </w:rPr>
              <w:t xml:space="preserve"> Participants (SAPs).</w:t>
            </w:r>
          </w:p>
        </w:tc>
      </w:tr>
      <w:tr w:rsidR="00C26092" w:rsidRPr="00AF0DB5" w14:paraId="2D5B82CA" w14:textId="77777777" w:rsidTr="00C26092">
        <w:trPr>
          <w:trHeight w:val="300"/>
        </w:trPr>
        <w:tc>
          <w:tcPr>
            <w:tcW w:w="1068" w:type="dxa"/>
          </w:tcPr>
          <w:p w14:paraId="45AE1212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41F81BFF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6656EF35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3023C1D6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66CFF2B3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529EB390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7B3CC29B" w14:textId="77777777" w:rsidTr="00C26092">
        <w:trPr>
          <w:trHeight w:val="300"/>
        </w:trPr>
        <w:tc>
          <w:tcPr>
            <w:tcW w:w="1068" w:type="dxa"/>
          </w:tcPr>
          <w:p w14:paraId="2AB5534E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09499B99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67E30243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0ADAC1B3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05459F16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5AF4C52A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7F3CE585" w14:textId="77777777" w:rsidTr="00C26092">
        <w:trPr>
          <w:trHeight w:val="300"/>
        </w:trPr>
        <w:tc>
          <w:tcPr>
            <w:tcW w:w="1068" w:type="dxa"/>
          </w:tcPr>
          <w:p w14:paraId="6502B928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34860F52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160683D3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12FBF0A0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664ADBBA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0DC51D9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5F4D43F7" w14:textId="77777777" w:rsidTr="00C26092">
        <w:trPr>
          <w:trHeight w:val="300"/>
        </w:trPr>
        <w:tc>
          <w:tcPr>
            <w:tcW w:w="1068" w:type="dxa"/>
          </w:tcPr>
          <w:p w14:paraId="5E3E0A8A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0D272747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321A8BC9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3F717250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7E3B4E29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443278B3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7BCB3A89" w14:textId="77777777" w:rsidTr="00C26092">
        <w:trPr>
          <w:trHeight w:val="300"/>
        </w:trPr>
        <w:tc>
          <w:tcPr>
            <w:tcW w:w="1068" w:type="dxa"/>
          </w:tcPr>
          <w:p w14:paraId="32354BE0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41AC8E7E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13E34182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1054C184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1E909BA7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2CB02013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275E4E38" w14:textId="77777777" w:rsidTr="00C26092">
        <w:trPr>
          <w:trHeight w:val="300"/>
        </w:trPr>
        <w:tc>
          <w:tcPr>
            <w:tcW w:w="1068" w:type="dxa"/>
          </w:tcPr>
          <w:p w14:paraId="3E919E78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73792F71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0B1DF7B1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17B3FBAC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6ECABC10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729DB60F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5A8BFF19" w14:textId="77777777" w:rsidTr="00C26092">
        <w:trPr>
          <w:trHeight w:val="300"/>
        </w:trPr>
        <w:tc>
          <w:tcPr>
            <w:tcW w:w="1068" w:type="dxa"/>
          </w:tcPr>
          <w:p w14:paraId="67EB7C0E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50030A63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1FB267FC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1A4BF73B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6F584D40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299880A5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0A2160A" w14:textId="77777777" w:rsidTr="00C26092">
        <w:trPr>
          <w:trHeight w:val="300"/>
        </w:trPr>
        <w:tc>
          <w:tcPr>
            <w:tcW w:w="1068" w:type="dxa"/>
          </w:tcPr>
          <w:p w14:paraId="47C65506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1EB89316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29EF668B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603DBB22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3B4102FC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481C4C26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3FB65378" w14:textId="77777777" w:rsidTr="00C26092">
        <w:trPr>
          <w:trHeight w:val="300"/>
        </w:trPr>
        <w:tc>
          <w:tcPr>
            <w:tcW w:w="1068" w:type="dxa"/>
          </w:tcPr>
          <w:p w14:paraId="65343501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1EE24A1F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6A4255A2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0DDC27E8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51F3B304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0D278217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1DE5092" w14:textId="77777777" w:rsidTr="00C26092">
        <w:trPr>
          <w:trHeight w:val="300"/>
        </w:trPr>
        <w:tc>
          <w:tcPr>
            <w:tcW w:w="1068" w:type="dxa"/>
          </w:tcPr>
          <w:p w14:paraId="50ACF564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164ECC28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67FAD14D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1C3C6EB6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556FF9A2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43C89A90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</w:tbl>
    <w:p w14:paraId="48C5A4BD" w14:textId="77777777"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90506" w14:textId="77777777" w:rsidR="00FE72CD" w:rsidRDefault="00FE72CD" w:rsidP="003A053F">
      <w:r>
        <w:separator/>
      </w:r>
    </w:p>
  </w:endnote>
  <w:endnote w:type="continuationSeparator" w:id="0">
    <w:p w14:paraId="01D4D70F" w14:textId="77777777" w:rsidR="00FE72CD" w:rsidRDefault="00FE72CD" w:rsidP="003A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68AC5" w14:textId="77777777" w:rsidR="00442581" w:rsidRDefault="00442581" w:rsidP="003A05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3F47" w14:textId="6C28BE41" w:rsidR="00CC5C74" w:rsidRDefault="00FE72CD" w:rsidP="003A053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5124A5">
      <w:rPr>
        <w:noProof/>
      </w:rPr>
      <w:t>CR1431_RBZ_ExtClearingSystemIdentification_v1.docx</w:t>
    </w:r>
    <w:r>
      <w:rPr>
        <w:noProof/>
      </w:rPr>
      <w:fldChar w:fldCharType="end"/>
    </w:r>
    <w:r w:rsidR="005C420B">
      <w:t xml:space="preserve">   </w:t>
    </w:r>
    <w:r w:rsidR="00AF0DB5">
      <w:tab/>
    </w:r>
    <w:r w:rsidR="00CC5C74">
      <w:t xml:space="preserve">Produced by </w:t>
    </w:r>
    <w:r w:rsidR="005124A5">
      <w:rPr>
        <w:i/>
        <w:shd w:val="clear" w:color="auto" w:fill="E7E6E6"/>
      </w:rPr>
      <w:t>RBZ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3E69E2">
      <w:rPr>
        <w:rStyle w:val="PageNumber"/>
        <w:noProof/>
      </w:rPr>
      <w:t>3</w:t>
    </w:r>
    <w:r w:rsidR="00CC5C7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4969E" w14:textId="77777777" w:rsidR="00442581" w:rsidRDefault="00442581" w:rsidP="003A0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78132" w14:textId="77777777" w:rsidR="00FE72CD" w:rsidRDefault="00FE72CD" w:rsidP="003A053F">
      <w:r>
        <w:separator/>
      </w:r>
    </w:p>
  </w:footnote>
  <w:footnote w:type="continuationSeparator" w:id="0">
    <w:p w14:paraId="13B43D02" w14:textId="77777777" w:rsidR="00FE72CD" w:rsidRDefault="00FE72CD" w:rsidP="003A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26A0" w14:textId="77777777" w:rsidR="00442581" w:rsidRDefault="00442581" w:rsidP="003A05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6DE4D" w14:textId="3E1D48BB" w:rsidR="00442581" w:rsidRPr="005124A5" w:rsidRDefault="005124A5" w:rsidP="003A053F">
    <w:pPr>
      <w:pStyle w:val="Header"/>
      <w:rPr>
        <w:lang w:val="en-GB"/>
      </w:rPr>
    </w:pPr>
    <w:r>
      <w:rPr>
        <w:lang w:val="en-GB"/>
      </w:rPr>
      <w:t>RA ID: CR1431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B8ABD" w14:textId="77777777" w:rsidR="00442581" w:rsidRDefault="00442581" w:rsidP="003A0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242315">
    <w:abstractNumId w:val="2"/>
  </w:num>
  <w:num w:numId="2" w16cid:durableId="671448076">
    <w:abstractNumId w:val="0"/>
  </w:num>
  <w:num w:numId="3" w16cid:durableId="1072698597">
    <w:abstractNumId w:val="1"/>
  </w:num>
  <w:num w:numId="4" w16cid:durableId="808278220">
    <w:abstractNumId w:val="3"/>
  </w:num>
  <w:num w:numId="5" w16cid:durableId="1616790519">
    <w:abstractNumId w:val="24"/>
  </w:num>
  <w:num w:numId="6" w16cid:durableId="1843200593">
    <w:abstractNumId w:val="13"/>
  </w:num>
  <w:num w:numId="7" w16cid:durableId="1145855394">
    <w:abstractNumId w:val="17"/>
  </w:num>
  <w:num w:numId="8" w16cid:durableId="139855264">
    <w:abstractNumId w:val="14"/>
  </w:num>
  <w:num w:numId="9" w16cid:durableId="356539370">
    <w:abstractNumId w:val="23"/>
  </w:num>
  <w:num w:numId="10" w16cid:durableId="953439928">
    <w:abstractNumId w:val="5"/>
  </w:num>
  <w:num w:numId="11" w16cid:durableId="1565798971">
    <w:abstractNumId w:val="10"/>
  </w:num>
  <w:num w:numId="12" w16cid:durableId="1322461641">
    <w:abstractNumId w:val="15"/>
  </w:num>
  <w:num w:numId="13" w16cid:durableId="1162163759">
    <w:abstractNumId w:val="4"/>
  </w:num>
  <w:num w:numId="14" w16cid:durableId="965311846">
    <w:abstractNumId w:val="9"/>
  </w:num>
  <w:num w:numId="15" w16cid:durableId="952245895">
    <w:abstractNumId w:val="19"/>
  </w:num>
  <w:num w:numId="16" w16cid:durableId="75135277">
    <w:abstractNumId w:val="18"/>
  </w:num>
  <w:num w:numId="17" w16cid:durableId="1938711756">
    <w:abstractNumId w:val="7"/>
  </w:num>
  <w:num w:numId="18" w16cid:durableId="793408524">
    <w:abstractNumId w:val="25"/>
  </w:num>
  <w:num w:numId="19" w16cid:durableId="1159888035">
    <w:abstractNumId w:val="6"/>
  </w:num>
  <w:num w:numId="20" w16cid:durableId="1403404692">
    <w:abstractNumId w:val="21"/>
  </w:num>
  <w:num w:numId="21" w16cid:durableId="1989045883">
    <w:abstractNumId w:val="27"/>
  </w:num>
  <w:num w:numId="22" w16cid:durableId="2131239764">
    <w:abstractNumId w:val="26"/>
  </w:num>
  <w:num w:numId="23" w16cid:durableId="1018237985">
    <w:abstractNumId w:val="12"/>
  </w:num>
  <w:num w:numId="24" w16cid:durableId="627054351">
    <w:abstractNumId w:val="22"/>
  </w:num>
  <w:num w:numId="25" w16cid:durableId="757864944">
    <w:abstractNumId w:val="11"/>
  </w:num>
  <w:num w:numId="26" w16cid:durableId="1240556480">
    <w:abstractNumId w:val="8"/>
  </w:num>
  <w:num w:numId="27" w16cid:durableId="231545510">
    <w:abstractNumId w:val="16"/>
  </w:num>
  <w:num w:numId="28" w16cid:durableId="16148267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27ED"/>
    <w:rsid w:val="00021C86"/>
    <w:rsid w:val="00021E80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9216A"/>
    <w:rsid w:val="000A172E"/>
    <w:rsid w:val="000A20E4"/>
    <w:rsid w:val="000A3B4B"/>
    <w:rsid w:val="000B65C7"/>
    <w:rsid w:val="000C015D"/>
    <w:rsid w:val="000E2471"/>
    <w:rsid w:val="000E7941"/>
    <w:rsid w:val="000F3C8B"/>
    <w:rsid w:val="000F43E3"/>
    <w:rsid w:val="000F65D1"/>
    <w:rsid w:val="00101212"/>
    <w:rsid w:val="00101D5F"/>
    <w:rsid w:val="00105754"/>
    <w:rsid w:val="00114F60"/>
    <w:rsid w:val="00122199"/>
    <w:rsid w:val="00142F00"/>
    <w:rsid w:val="0014379C"/>
    <w:rsid w:val="00153ED1"/>
    <w:rsid w:val="00157EB8"/>
    <w:rsid w:val="00163DB3"/>
    <w:rsid w:val="001711D3"/>
    <w:rsid w:val="00173AC3"/>
    <w:rsid w:val="00185453"/>
    <w:rsid w:val="001D0D1B"/>
    <w:rsid w:val="001D176B"/>
    <w:rsid w:val="001D20B3"/>
    <w:rsid w:val="001E287E"/>
    <w:rsid w:val="001E2B1C"/>
    <w:rsid w:val="001E3BCF"/>
    <w:rsid w:val="00217122"/>
    <w:rsid w:val="00217AE9"/>
    <w:rsid w:val="00225AA9"/>
    <w:rsid w:val="00230574"/>
    <w:rsid w:val="002472D9"/>
    <w:rsid w:val="002509A2"/>
    <w:rsid w:val="002521C9"/>
    <w:rsid w:val="00255603"/>
    <w:rsid w:val="002711E6"/>
    <w:rsid w:val="00275740"/>
    <w:rsid w:val="002904C8"/>
    <w:rsid w:val="002A04E0"/>
    <w:rsid w:val="002B0567"/>
    <w:rsid w:val="002D549A"/>
    <w:rsid w:val="002E014D"/>
    <w:rsid w:val="002E221D"/>
    <w:rsid w:val="002E27A9"/>
    <w:rsid w:val="003006F2"/>
    <w:rsid w:val="00303E94"/>
    <w:rsid w:val="00304151"/>
    <w:rsid w:val="00316F04"/>
    <w:rsid w:val="00320A89"/>
    <w:rsid w:val="00324C6F"/>
    <w:rsid w:val="00332E8F"/>
    <w:rsid w:val="00336209"/>
    <w:rsid w:val="00336ED6"/>
    <w:rsid w:val="00360300"/>
    <w:rsid w:val="00380928"/>
    <w:rsid w:val="00386B78"/>
    <w:rsid w:val="003A053F"/>
    <w:rsid w:val="003A3D7D"/>
    <w:rsid w:val="003B261A"/>
    <w:rsid w:val="003C0213"/>
    <w:rsid w:val="003C0267"/>
    <w:rsid w:val="003C3128"/>
    <w:rsid w:val="003C3840"/>
    <w:rsid w:val="003D56E3"/>
    <w:rsid w:val="003E59BF"/>
    <w:rsid w:val="003E67E5"/>
    <w:rsid w:val="003E69E2"/>
    <w:rsid w:val="003F1C24"/>
    <w:rsid w:val="003F547E"/>
    <w:rsid w:val="003F57CE"/>
    <w:rsid w:val="003F6B05"/>
    <w:rsid w:val="00401998"/>
    <w:rsid w:val="0040275F"/>
    <w:rsid w:val="00427966"/>
    <w:rsid w:val="0043375F"/>
    <w:rsid w:val="00442581"/>
    <w:rsid w:val="0044313F"/>
    <w:rsid w:val="00446B25"/>
    <w:rsid w:val="004475F9"/>
    <w:rsid w:val="0045022C"/>
    <w:rsid w:val="00451986"/>
    <w:rsid w:val="00462051"/>
    <w:rsid w:val="00465900"/>
    <w:rsid w:val="00473145"/>
    <w:rsid w:val="004B5A22"/>
    <w:rsid w:val="004C3B58"/>
    <w:rsid w:val="004E1F21"/>
    <w:rsid w:val="004F0578"/>
    <w:rsid w:val="004F0934"/>
    <w:rsid w:val="004F61D5"/>
    <w:rsid w:val="0050171A"/>
    <w:rsid w:val="005124A5"/>
    <w:rsid w:val="0052302E"/>
    <w:rsid w:val="005246BE"/>
    <w:rsid w:val="00555709"/>
    <w:rsid w:val="00563FFF"/>
    <w:rsid w:val="005677B8"/>
    <w:rsid w:val="00567F13"/>
    <w:rsid w:val="00577861"/>
    <w:rsid w:val="00577BCC"/>
    <w:rsid w:val="005810CA"/>
    <w:rsid w:val="00594A5F"/>
    <w:rsid w:val="005960E2"/>
    <w:rsid w:val="00596453"/>
    <w:rsid w:val="005A7F37"/>
    <w:rsid w:val="005B602E"/>
    <w:rsid w:val="005C420B"/>
    <w:rsid w:val="005C4C5F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22329"/>
    <w:rsid w:val="00631A43"/>
    <w:rsid w:val="00633EA4"/>
    <w:rsid w:val="006643DC"/>
    <w:rsid w:val="006935EA"/>
    <w:rsid w:val="006A02BC"/>
    <w:rsid w:val="006A7B96"/>
    <w:rsid w:val="006B20DC"/>
    <w:rsid w:val="006D4A37"/>
    <w:rsid w:val="006F2DBB"/>
    <w:rsid w:val="00706604"/>
    <w:rsid w:val="007118C4"/>
    <w:rsid w:val="00723DE0"/>
    <w:rsid w:val="0073061B"/>
    <w:rsid w:val="00732595"/>
    <w:rsid w:val="0074349F"/>
    <w:rsid w:val="00746F46"/>
    <w:rsid w:val="0075466C"/>
    <w:rsid w:val="00774921"/>
    <w:rsid w:val="00783891"/>
    <w:rsid w:val="00785283"/>
    <w:rsid w:val="00792693"/>
    <w:rsid w:val="007B3927"/>
    <w:rsid w:val="007C66BF"/>
    <w:rsid w:val="007C7AB4"/>
    <w:rsid w:val="007C7CD2"/>
    <w:rsid w:val="007D69B5"/>
    <w:rsid w:val="007D6A9F"/>
    <w:rsid w:val="007E1087"/>
    <w:rsid w:val="007E64D9"/>
    <w:rsid w:val="007F60C5"/>
    <w:rsid w:val="007F6A8C"/>
    <w:rsid w:val="00812324"/>
    <w:rsid w:val="00812A48"/>
    <w:rsid w:val="00814D4C"/>
    <w:rsid w:val="00823961"/>
    <w:rsid w:val="008265E8"/>
    <w:rsid w:val="008270CD"/>
    <w:rsid w:val="008270DF"/>
    <w:rsid w:val="0084123C"/>
    <w:rsid w:val="008438AF"/>
    <w:rsid w:val="00843FE8"/>
    <w:rsid w:val="00854FA6"/>
    <w:rsid w:val="0085530C"/>
    <w:rsid w:val="00861DA2"/>
    <w:rsid w:val="00865197"/>
    <w:rsid w:val="008656A6"/>
    <w:rsid w:val="00865C2F"/>
    <w:rsid w:val="0086676E"/>
    <w:rsid w:val="00875210"/>
    <w:rsid w:val="008869D6"/>
    <w:rsid w:val="008A7F65"/>
    <w:rsid w:val="008B790F"/>
    <w:rsid w:val="008F54DE"/>
    <w:rsid w:val="008F5C90"/>
    <w:rsid w:val="00906C6A"/>
    <w:rsid w:val="00914273"/>
    <w:rsid w:val="00916A80"/>
    <w:rsid w:val="009279BF"/>
    <w:rsid w:val="00937D26"/>
    <w:rsid w:val="00942150"/>
    <w:rsid w:val="00951C86"/>
    <w:rsid w:val="00956D7A"/>
    <w:rsid w:val="00966046"/>
    <w:rsid w:val="009770EE"/>
    <w:rsid w:val="00981063"/>
    <w:rsid w:val="009C1445"/>
    <w:rsid w:val="00A21B8D"/>
    <w:rsid w:val="00A25B84"/>
    <w:rsid w:val="00A46877"/>
    <w:rsid w:val="00A47C6F"/>
    <w:rsid w:val="00A5492F"/>
    <w:rsid w:val="00A60DC3"/>
    <w:rsid w:val="00A60E56"/>
    <w:rsid w:val="00A91F56"/>
    <w:rsid w:val="00AA5E76"/>
    <w:rsid w:val="00AE0A90"/>
    <w:rsid w:val="00AE4D14"/>
    <w:rsid w:val="00AF09E1"/>
    <w:rsid w:val="00AF0DB5"/>
    <w:rsid w:val="00AF2EBF"/>
    <w:rsid w:val="00AF59DB"/>
    <w:rsid w:val="00B01132"/>
    <w:rsid w:val="00B06CA8"/>
    <w:rsid w:val="00B21761"/>
    <w:rsid w:val="00B307A7"/>
    <w:rsid w:val="00B30D86"/>
    <w:rsid w:val="00B44DEE"/>
    <w:rsid w:val="00B45490"/>
    <w:rsid w:val="00B5520C"/>
    <w:rsid w:val="00B70B84"/>
    <w:rsid w:val="00B778B4"/>
    <w:rsid w:val="00B8336E"/>
    <w:rsid w:val="00B865DB"/>
    <w:rsid w:val="00B921E0"/>
    <w:rsid w:val="00BA1600"/>
    <w:rsid w:val="00BA611B"/>
    <w:rsid w:val="00BB7F97"/>
    <w:rsid w:val="00BC4D68"/>
    <w:rsid w:val="00BD6786"/>
    <w:rsid w:val="00C06496"/>
    <w:rsid w:val="00C122AE"/>
    <w:rsid w:val="00C17665"/>
    <w:rsid w:val="00C26092"/>
    <w:rsid w:val="00C30551"/>
    <w:rsid w:val="00C32DF8"/>
    <w:rsid w:val="00C41DDB"/>
    <w:rsid w:val="00C46C5A"/>
    <w:rsid w:val="00C52ABE"/>
    <w:rsid w:val="00C53715"/>
    <w:rsid w:val="00C62B03"/>
    <w:rsid w:val="00C656B1"/>
    <w:rsid w:val="00C852E6"/>
    <w:rsid w:val="00CB683A"/>
    <w:rsid w:val="00CB7C2C"/>
    <w:rsid w:val="00CC062F"/>
    <w:rsid w:val="00CC5C74"/>
    <w:rsid w:val="00CC68E1"/>
    <w:rsid w:val="00CD0745"/>
    <w:rsid w:val="00CD0854"/>
    <w:rsid w:val="00CD363B"/>
    <w:rsid w:val="00CD3C90"/>
    <w:rsid w:val="00CD59B1"/>
    <w:rsid w:val="00CE2FCC"/>
    <w:rsid w:val="00CF098A"/>
    <w:rsid w:val="00CF3041"/>
    <w:rsid w:val="00D123C1"/>
    <w:rsid w:val="00D234FD"/>
    <w:rsid w:val="00D2640B"/>
    <w:rsid w:val="00D51B61"/>
    <w:rsid w:val="00D56571"/>
    <w:rsid w:val="00D67DE0"/>
    <w:rsid w:val="00D740A6"/>
    <w:rsid w:val="00D74F66"/>
    <w:rsid w:val="00D82FBD"/>
    <w:rsid w:val="00D843BF"/>
    <w:rsid w:val="00D9338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E019E8"/>
    <w:rsid w:val="00E028B6"/>
    <w:rsid w:val="00E0329B"/>
    <w:rsid w:val="00E11D29"/>
    <w:rsid w:val="00E1588B"/>
    <w:rsid w:val="00E3221E"/>
    <w:rsid w:val="00E5111B"/>
    <w:rsid w:val="00E67D1B"/>
    <w:rsid w:val="00E7537D"/>
    <w:rsid w:val="00E845AB"/>
    <w:rsid w:val="00E8579D"/>
    <w:rsid w:val="00E928F1"/>
    <w:rsid w:val="00EA0A58"/>
    <w:rsid w:val="00EA246B"/>
    <w:rsid w:val="00EA3454"/>
    <w:rsid w:val="00EB2786"/>
    <w:rsid w:val="00EB589C"/>
    <w:rsid w:val="00EC4454"/>
    <w:rsid w:val="00ED1FC8"/>
    <w:rsid w:val="00ED43BB"/>
    <w:rsid w:val="00EF1E93"/>
    <w:rsid w:val="00EF3F75"/>
    <w:rsid w:val="00EF6661"/>
    <w:rsid w:val="00F25441"/>
    <w:rsid w:val="00F260BE"/>
    <w:rsid w:val="00F33643"/>
    <w:rsid w:val="00F34C66"/>
    <w:rsid w:val="00F3743B"/>
    <w:rsid w:val="00F56866"/>
    <w:rsid w:val="00F62A6F"/>
    <w:rsid w:val="00F6410E"/>
    <w:rsid w:val="00F74EB6"/>
    <w:rsid w:val="00F8432C"/>
    <w:rsid w:val="00F91D83"/>
    <w:rsid w:val="00F91F93"/>
    <w:rsid w:val="00F93A64"/>
    <w:rsid w:val="00F94A2A"/>
    <w:rsid w:val="00F94AEB"/>
    <w:rsid w:val="00FA112C"/>
    <w:rsid w:val="00FA14E4"/>
    <w:rsid w:val="00FB56E2"/>
    <w:rsid w:val="00FC5011"/>
    <w:rsid w:val="00FD0B96"/>
    <w:rsid w:val="00FD54A5"/>
    <w:rsid w:val="00FD58BE"/>
    <w:rsid w:val="00FD6FDC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62E5F0B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20022.org/external_code_list.pag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so20022.org/external_code_list.pag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180A-1760-4027-B0FB-99E4C4C047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868b825-edee-44ac-b7a2-e857f0213f31}" enabled="1" method="Standard" siteId="{45b55e44-3503-4284-bbe1-0e6bf9fa1d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711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CODE SETS CHANGE REQUEST</vt:lpstr>
    </vt:vector>
  </TitlesOfParts>
  <Company>S.W.I.F.T. sc</Company>
  <LinksUpToDate>false</LinksUpToDate>
  <CharactersWithSpaces>4709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STEENO Aurelie</cp:lastModifiedBy>
  <cp:revision>3</cp:revision>
  <cp:lastPrinted>2009-03-10T11:18:00Z</cp:lastPrinted>
  <dcterms:created xsi:type="dcterms:W3CDTF">2024-09-19T11:34:00Z</dcterms:created>
  <dcterms:modified xsi:type="dcterms:W3CDTF">2024-09-19T11:35:00Z</dcterms:modified>
</cp:coreProperties>
</file>