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FF58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6CFFB606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1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28F6F9F8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25E06740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2CE5D905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3E58A7BD" w14:textId="77777777" w:rsidTr="00021E80">
        <w:tc>
          <w:tcPr>
            <w:tcW w:w="2500" w:type="pct"/>
          </w:tcPr>
          <w:p w14:paraId="08C35555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48AD606A" w14:textId="77777777" w:rsidR="00021E80" w:rsidRPr="00021E80" w:rsidRDefault="008D13B2" w:rsidP="003A053F">
            <w:pPr>
              <w:rPr>
                <w:shd w:val="clear" w:color="auto" w:fill="E7E6E6"/>
              </w:rPr>
            </w:pPr>
            <w:r w:rsidRPr="00292158">
              <w:rPr>
                <w:noProof/>
                <w:sz w:val="24"/>
                <w:lang w:val="en-GB"/>
              </w:rPr>
              <w:t>SWIFT (SWIFT gpi)</w:t>
            </w:r>
          </w:p>
        </w:tc>
      </w:tr>
    </w:tbl>
    <w:p w14:paraId="6A27C058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120AE323" w14:textId="77777777" w:rsidR="00021E80" w:rsidRDefault="00021E80" w:rsidP="003A053F">
      <w:r w:rsidRPr="00021E80">
        <w:t>Person that can be contacted for additional information on the request</w:t>
      </w:r>
    </w:p>
    <w:p w14:paraId="46B87029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7C11B469" w14:textId="77777777" w:rsidTr="00021E80">
        <w:tc>
          <w:tcPr>
            <w:tcW w:w="1952" w:type="pct"/>
          </w:tcPr>
          <w:p w14:paraId="2CB3A272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026BC92F" w14:textId="77777777" w:rsidR="00021E80" w:rsidRPr="00021E80" w:rsidRDefault="008D13B2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Dominique Forceville</w:t>
            </w:r>
          </w:p>
        </w:tc>
      </w:tr>
      <w:tr w:rsidR="00021E80" w:rsidRPr="00021E80" w14:paraId="55C14490" w14:textId="77777777" w:rsidTr="00021E80">
        <w:tc>
          <w:tcPr>
            <w:tcW w:w="1952" w:type="pct"/>
          </w:tcPr>
          <w:p w14:paraId="4E432405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00C9B8C0" w14:textId="77777777" w:rsidR="00021E80" w:rsidRPr="00021E80" w:rsidRDefault="00B30CF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12" w:history="1">
              <w:r w:rsidR="008D13B2" w:rsidRPr="001C041A">
                <w:rPr>
                  <w:rStyle w:val="Hyperlink"/>
                  <w:b w:val="0"/>
                  <w:lang w:val="en-GB"/>
                </w:rPr>
                <w:t>Dominique.forceville@swift.com</w:t>
              </w:r>
            </w:hyperlink>
          </w:p>
        </w:tc>
      </w:tr>
      <w:tr w:rsidR="00021E80" w:rsidRPr="00021E80" w14:paraId="098DFBC2" w14:textId="77777777" w:rsidTr="00021E80">
        <w:tc>
          <w:tcPr>
            <w:tcW w:w="1952" w:type="pct"/>
          </w:tcPr>
          <w:p w14:paraId="7270259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535F495B" w14:textId="77777777" w:rsidR="00021E80" w:rsidRPr="00021E80" w:rsidRDefault="008D13B2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+32 2 655 4948</w:t>
            </w:r>
          </w:p>
        </w:tc>
      </w:tr>
    </w:tbl>
    <w:p w14:paraId="26FFF0D5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43C6ED6D" w14:textId="77777777" w:rsidR="00633EA4" w:rsidRDefault="00633EA4" w:rsidP="003A053F">
      <w:r>
        <w:t>If the submitter acts on behalf of or has gained support from other organisations, groups, initiatives or communities, these should be listed as sponsors.</w:t>
      </w:r>
    </w:p>
    <w:p w14:paraId="418F4477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ECB309A" w14:textId="77777777" w:rsidTr="003A053F">
        <w:tc>
          <w:tcPr>
            <w:tcW w:w="8978" w:type="dxa"/>
          </w:tcPr>
          <w:p w14:paraId="30426937" w14:textId="77777777" w:rsidR="003A053F" w:rsidRDefault="008D13B2" w:rsidP="003A053F">
            <w:r>
              <w:t>SWIFT gpi</w:t>
            </w:r>
          </w:p>
        </w:tc>
      </w:tr>
    </w:tbl>
    <w:p w14:paraId="54148B0A" w14:textId="77777777" w:rsidR="003A053F" w:rsidRDefault="003A053F" w:rsidP="003A053F"/>
    <w:p w14:paraId="3326EBA8" w14:textId="77777777" w:rsidR="003A053F" w:rsidRDefault="003A053F" w:rsidP="003A053F">
      <w:r>
        <w:br w:type="page"/>
      </w:r>
    </w:p>
    <w:p w14:paraId="772B4A85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52D6BCE3" w14:textId="77777777" w:rsidR="00622329" w:rsidRDefault="00622329" w:rsidP="003A053F">
      <w:r>
        <w:t>Specify the request type: creation of new code set, update of existing code set, deletion of existing code set.</w:t>
      </w:r>
    </w:p>
    <w:p w14:paraId="131931F3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489DF6D1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04FEED67" w14:textId="77777777" w:rsidTr="00CE2FCC">
        <w:tc>
          <w:tcPr>
            <w:tcW w:w="4485" w:type="dxa"/>
          </w:tcPr>
          <w:p w14:paraId="6F128AF6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3569F3CF" w14:textId="02D83684" w:rsidR="00292158" w:rsidRDefault="00211476" w:rsidP="00211476">
            <w:pPr>
              <w:pStyle w:val="ListParagraph"/>
              <w:numPr>
                <w:ilvl w:val="0"/>
                <w:numId w:val="29"/>
              </w:numPr>
            </w:pPr>
            <w:r>
              <w:t xml:space="preserve">Update of </w:t>
            </w:r>
            <w:r w:rsidR="009906A1">
              <w:t>3</w:t>
            </w:r>
            <w:r w:rsidR="00292158">
              <w:t xml:space="preserve"> </w:t>
            </w:r>
            <w:r>
              <w:t xml:space="preserve">code </w:t>
            </w:r>
            <w:r w:rsidR="00292158">
              <w:t>definitions</w:t>
            </w:r>
          </w:p>
          <w:p w14:paraId="3CBB0A2A" w14:textId="77777777" w:rsidR="00622329" w:rsidRDefault="00292158" w:rsidP="00211476">
            <w:pPr>
              <w:pStyle w:val="ListParagraph"/>
              <w:numPr>
                <w:ilvl w:val="0"/>
                <w:numId w:val="29"/>
              </w:numPr>
            </w:pPr>
            <w:r>
              <w:t>Update of 1 code name</w:t>
            </w:r>
          </w:p>
          <w:p w14:paraId="6E81CF69" w14:textId="6B5C9EB2" w:rsidR="00211476" w:rsidRPr="00622329" w:rsidRDefault="00211476" w:rsidP="00292158">
            <w:pPr>
              <w:pStyle w:val="ListParagraph"/>
              <w:numPr>
                <w:ilvl w:val="0"/>
                <w:numId w:val="29"/>
              </w:numPr>
            </w:pPr>
            <w:r>
              <w:t xml:space="preserve">Creation of </w:t>
            </w:r>
            <w:r w:rsidR="009906A1">
              <w:t>4</w:t>
            </w:r>
            <w:r w:rsidR="00292158">
              <w:t xml:space="preserve"> </w:t>
            </w:r>
            <w:r>
              <w:t xml:space="preserve">new codes </w:t>
            </w:r>
          </w:p>
        </w:tc>
      </w:tr>
    </w:tbl>
    <w:p w14:paraId="42E63E71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15F64D78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3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2506B4F6" w14:textId="77777777" w:rsidR="00CE2FCC" w:rsidRDefault="00CE2FCC" w:rsidP="00CE2FCC">
      <w:r w:rsidRPr="00CD0854">
        <w:t>A specific change request form must be completed for each code set to be updated.</w:t>
      </w:r>
    </w:p>
    <w:p w14:paraId="0D58F5F8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58B876D4" w14:textId="77777777" w:rsidTr="00E46DB1">
        <w:tc>
          <w:tcPr>
            <w:tcW w:w="8978" w:type="dxa"/>
          </w:tcPr>
          <w:p w14:paraId="28E0F234" w14:textId="77777777" w:rsidR="00CE2FCC" w:rsidRDefault="00211476" w:rsidP="00E46DB1">
            <w:r>
              <w:t>ExternalServiceLevel1Code</w:t>
            </w:r>
          </w:p>
        </w:tc>
      </w:tr>
    </w:tbl>
    <w:p w14:paraId="37B376DC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7AE3B993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0D532C93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4AE1B3BB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16BCDE4" w14:textId="77777777" w:rsidTr="00423B72">
        <w:tc>
          <w:tcPr>
            <w:tcW w:w="8978" w:type="dxa"/>
          </w:tcPr>
          <w:p w14:paraId="4FB8ECD7" w14:textId="2534B4C4" w:rsidR="003A053F" w:rsidRPr="00DC6F67" w:rsidRDefault="00435577" w:rsidP="003A053F">
            <w:pPr>
              <w:rPr>
                <w:b/>
              </w:rPr>
            </w:pPr>
            <w:r>
              <w:t xml:space="preserve">In 2018, SWIFT submitted a CR to add four Service Level codes to the code set in relation to the SWIFT gpi project. </w:t>
            </w:r>
            <w:r w:rsidR="00264DA0">
              <w:t xml:space="preserve">This CR was approved. </w:t>
            </w:r>
            <w:r>
              <w:t>In the meanwhile, SWIFT gpi has evolved and is tracking more types of transactions (subject to specific gpi Service Levels) leading to th</w:t>
            </w:r>
            <w:r w:rsidR="00264DA0">
              <w:t xml:space="preserve">is </w:t>
            </w:r>
            <w:r w:rsidR="00264DA0" w:rsidRPr="00DC6F67">
              <w:rPr>
                <w:b/>
              </w:rPr>
              <w:t xml:space="preserve">request to add </w:t>
            </w:r>
            <w:r w:rsidRPr="00DC6F67">
              <w:rPr>
                <w:b/>
              </w:rPr>
              <w:t>an extra f</w:t>
            </w:r>
            <w:r w:rsidR="009906A1">
              <w:rPr>
                <w:b/>
              </w:rPr>
              <w:t>our</w:t>
            </w:r>
            <w:r w:rsidRPr="00DC6F67">
              <w:rPr>
                <w:b/>
              </w:rPr>
              <w:t xml:space="preserve"> </w:t>
            </w:r>
            <w:r w:rsidR="00264DA0" w:rsidRPr="00DC6F67">
              <w:rPr>
                <w:b/>
              </w:rPr>
              <w:t xml:space="preserve">new Service Level codes to the code set. </w:t>
            </w:r>
          </w:p>
          <w:p w14:paraId="0462E121" w14:textId="77777777" w:rsidR="00435577" w:rsidRDefault="00435577" w:rsidP="003A053F">
            <w:r>
              <w:t>Thanks to the availability of those codes</w:t>
            </w:r>
            <w:r w:rsidR="00264DA0">
              <w:t xml:space="preserve"> in the message</w:t>
            </w:r>
            <w:r>
              <w:t xml:space="preserve">, sender and receiver know their obligations in relation to the service level agreement, and the </w:t>
            </w:r>
            <w:r w:rsidR="00264DA0">
              <w:t xml:space="preserve">central </w:t>
            </w:r>
            <w:r>
              <w:t xml:space="preserve">tracker/observer knows how/when to </w:t>
            </w:r>
            <w:r w:rsidR="00264DA0">
              <w:t xml:space="preserve">track the message and </w:t>
            </w:r>
            <w:r>
              <w:t xml:space="preserve">monitor compliance with the service level agreement. </w:t>
            </w:r>
          </w:p>
          <w:p w14:paraId="60636D7A" w14:textId="06860CB8" w:rsidR="00435577" w:rsidRDefault="00435577" w:rsidP="003A053F">
            <w:r>
              <w:t xml:space="preserve">This </w:t>
            </w:r>
            <w:r w:rsidR="00264DA0">
              <w:t xml:space="preserve">CR also </w:t>
            </w:r>
            <w:r w:rsidR="00264DA0" w:rsidRPr="00DC6F67">
              <w:rPr>
                <w:b/>
              </w:rPr>
              <w:t xml:space="preserve">requests the </w:t>
            </w:r>
            <w:r w:rsidRPr="00DC6F67">
              <w:rPr>
                <w:b/>
              </w:rPr>
              <w:t xml:space="preserve">update </w:t>
            </w:r>
            <w:r w:rsidR="00264DA0" w:rsidRPr="00DC6F67">
              <w:rPr>
                <w:b/>
              </w:rPr>
              <w:t>of the name of one of the existing service level codes</w:t>
            </w:r>
            <w:r w:rsidR="00264DA0">
              <w:t xml:space="preserve"> (as the name is too generic) and </w:t>
            </w:r>
            <w:r w:rsidR="00264DA0" w:rsidRPr="00DC6F67">
              <w:rPr>
                <w:b/>
              </w:rPr>
              <w:t xml:space="preserve">requests the improvement of the code definition of all </w:t>
            </w:r>
            <w:r w:rsidR="009906A1">
              <w:rPr>
                <w:b/>
              </w:rPr>
              <w:t>3</w:t>
            </w:r>
            <w:r w:rsidR="00264DA0" w:rsidRPr="00DC6F67">
              <w:rPr>
                <w:b/>
              </w:rPr>
              <w:t xml:space="preserve"> existing codes</w:t>
            </w:r>
            <w:r w:rsidR="00264DA0">
              <w:t xml:space="preserve">. </w:t>
            </w:r>
          </w:p>
        </w:tc>
      </w:tr>
    </w:tbl>
    <w:p w14:paraId="7FC6853B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7DF22DBA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4ED13E2B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4C4ACC5D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38CFFF5" w14:textId="77777777" w:rsidTr="00423B72">
        <w:tc>
          <w:tcPr>
            <w:tcW w:w="8978" w:type="dxa"/>
          </w:tcPr>
          <w:p w14:paraId="6C8EF655" w14:textId="59A6BD28" w:rsidR="003A053F" w:rsidRDefault="00264DA0" w:rsidP="00423B72">
            <w:r>
              <w:t xml:space="preserve">Please include </w:t>
            </w:r>
            <w:r w:rsidR="00A05402">
              <w:t>in the following quarterly publication o</w:t>
            </w:r>
            <w:r w:rsidR="00DA46D2">
              <w:t xml:space="preserve">f the code sets. Target date: November </w:t>
            </w:r>
            <w:r w:rsidR="00A05402">
              <w:t xml:space="preserve">2022. </w:t>
            </w:r>
          </w:p>
        </w:tc>
      </w:tr>
    </w:tbl>
    <w:p w14:paraId="13443532" w14:textId="77777777" w:rsidR="00622329" w:rsidRDefault="00622329" w:rsidP="00622329">
      <w:pPr>
        <w:rPr>
          <w:lang w:val="en-GB"/>
        </w:rPr>
      </w:pPr>
    </w:p>
    <w:p w14:paraId="3AB974D0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77C32B7F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1568A279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6A2DAED5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AD5EEE8" w14:textId="77777777" w:rsidTr="00423B72">
        <w:tc>
          <w:tcPr>
            <w:tcW w:w="8978" w:type="dxa"/>
          </w:tcPr>
          <w:p w14:paraId="75990807" w14:textId="77777777" w:rsidR="003A053F" w:rsidRDefault="00384746" w:rsidP="00423B72">
            <w:r>
              <w:t>See below section H</w:t>
            </w:r>
          </w:p>
        </w:tc>
      </w:tr>
    </w:tbl>
    <w:p w14:paraId="4C3ADF38" w14:textId="77777777" w:rsidR="00622329" w:rsidRDefault="00622329" w:rsidP="003A053F">
      <w:pPr>
        <w:rPr>
          <w:lang w:val="en-GB"/>
        </w:rPr>
      </w:pPr>
    </w:p>
    <w:p w14:paraId="0992563E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4E033568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SEG recommendation:</w:t>
      </w:r>
    </w:p>
    <w:p w14:paraId="6C24A90D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5576427F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4B0E26DB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34E1D5D5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56D52219" w14:textId="2EB7A8A9" w:rsidR="00706604" w:rsidRPr="00CD0854" w:rsidRDefault="00B30CF0" w:rsidP="00B30CF0">
            <w:pPr>
              <w:jc w:val="center"/>
            </w:pPr>
            <w:r w:rsidRPr="00B30CF0">
              <w:rPr>
                <w:color w:val="FF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4989EB21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5F53FB4B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78F57F8A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7D2AC51E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D916FE" w14:textId="3FB7B226" w:rsidR="00916A80" w:rsidRPr="00CD0854" w:rsidRDefault="00B30CF0" w:rsidP="00B30CF0">
            <w:pPr>
              <w:jc w:val="center"/>
            </w:pPr>
            <w:r w:rsidRPr="00B30CF0">
              <w:rPr>
                <w:color w:val="FF0000"/>
              </w:rPr>
              <w:t>X</w:t>
            </w:r>
          </w:p>
        </w:tc>
      </w:tr>
      <w:tr w:rsidR="003A053F" w:rsidRPr="00CD0854" w14:paraId="247C280B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33DC512D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2622F887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6A509F8" w14:textId="77777777" w:rsidR="003A053F" w:rsidRPr="00CD0854" w:rsidRDefault="003A053F" w:rsidP="003A053F"/>
        </w:tc>
      </w:tr>
      <w:bookmarkEnd w:id="0"/>
    </w:tbl>
    <w:p w14:paraId="4A18E345" w14:textId="77777777" w:rsidR="003A053F" w:rsidRDefault="003A053F" w:rsidP="003A053F"/>
    <w:p w14:paraId="37D3AD87" w14:textId="2965880B" w:rsidR="00C41DDB" w:rsidRPr="00CD0854" w:rsidRDefault="00C41DDB" w:rsidP="003A053F">
      <w:r w:rsidRPr="00CD0854">
        <w:t>Comments:</w:t>
      </w:r>
      <w:r w:rsidR="00B30CF0">
        <w:t xml:space="preserve"> Approved at the Payments SEG meeting on March 7</w:t>
      </w:r>
      <w:r w:rsidR="00B30CF0" w:rsidRPr="00B30CF0">
        <w:rPr>
          <w:vertAlign w:val="superscript"/>
        </w:rPr>
        <w:t>th</w:t>
      </w:r>
      <w:r w:rsidR="00B30CF0">
        <w:t>, 2022.</w:t>
      </w:r>
    </w:p>
    <w:p w14:paraId="4EB4D741" w14:textId="77777777" w:rsidR="00C41DDB" w:rsidRDefault="00C41DDB" w:rsidP="003A053F"/>
    <w:p w14:paraId="0AB2AFD5" w14:textId="77777777" w:rsidR="003A053F" w:rsidRPr="00CD0854" w:rsidRDefault="003A053F" w:rsidP="003A053F"/>
    <w:p w14:paraId="04104258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42873990" w14:textId="77777777" w:rsidTr="00F8432C">
        <w:tc>
          <w:tcPr>
            <w:tcW w:w="1242" w:type="dxa"/>
          </w:tcPr>
          <w:p w14:paraId="7ECDD3C6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394260C5" w14:textId="77777777" w:rsidR="00C41DDB" w:rsidRPr="00CD0854" w:rsidRDefault="00C41DDB" w:rsidP="003A053F"/>
        </w:tc>
      </w:tr>
    </w:tbl>
    <w:p w14:paraId="58B8148A" w14:textId="77777777" w:rsidR="003A053F" w:rsidRDefault="003A053F" w:rsidP="003A053F"/>
    <w:p w14:paraId="28F8DA0F" w14:textId="77777777" w:rsidR="002E221D" w:rsidRPr="00CD0854" w:rsidRDefault="00C41DDB" w:rsidP="003A053F">
      <w:r w:rsidRPr="00CD0854">
        <w:t>Reason for rejection:</w:t>
      </w:r>
    </w:p>
    <w:p w14:paraId="6DD248D0" w14:textId="77777777" w:rsidR="002E221D" w:rsidRDefault="002E221D" w:rsidP="003A053F"/>
    <w:p w14:paraId="37404BD3" w14:textId="77777777" w:rsidR="003A053F" w:rsidRDefault="003A053F" w:rsidP="003A053F"/>
    <w:p w14:paraId="38A9A5A9" w14:textId="77777777" w:rsidR="00D843BF" w:rsidRDefault="00D843BF" w:rsidP="003A053F"/>
    <w:p w14:paraId="31B86346" w14:textId="77777777" w:rsidR="00D843BF" w:rsidRPr="00CD0854" w:rsidRDefault="00D843BF" w:rsidP="003A053F">
      <w:pPr>
        <w:sectPr w:rsidR="00D843BF" w:rsidRPr="00CD0854" w:rsidSect="000A17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09C54069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14:paraId="35DA2FE7" w14:textId="77777777" w:rsidR="00D66915" w:rsidRDefault="00D66915" w:rsidP="00622329">
      <w:pPr>
        <w:rPr>
          <w:b/>
          <w:bCs/>
        </w:rPr>
      </w:pPr>
    </w:p>
    <w:p w14:paraId="4FB5C5C3" w14:textId="25EAA575" w:rsidR="002431E8" w:rsidRPr="009906A1" w:rsidRDefault="00D66915" w:rsidP="00622329">
      <w:pPr>
        <w:rPr>
          <w:b/>
          <w:bCs/>
          <w:sz w:val="24"/>
          <w:szCs w:val="22"/>
        </w:rPr>
      </w:pPr>
      <w:r w:rsidRPr="009906A1">
        <w:rPr>
          <w:b/>
          <w:bCs/>
          <w:sz w:val="24"/>
          <w:szCs w:val="22"/>
        </w:rPr>
        <w:t>Requests regarding the existing service level codes:</w:t>
      </w:r>
    </w:p>
    <w:p w14:paraId="4DB6B260" w14:textId="77777777" w:rsidR="00D66915" w:rsidRDefault="00D66915" w:rsidP="00622329"/>
    <w:tbl>
      <w:tblPr>
        <w:tblW w:w="138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222"/>
        <w:gridCol w:w="9810"/>
      </w:tblGrid>
      <w:tr w:rsidR="004D386C" w:rsidRPr="00AF0DB5" w14:paraId="563FD702" w14:textId="77777777" w:rsidTr="005B2D2D">
        <w:trPr>
          <w:trHeight w:val="300"/>
        </w:trPr>
        <w:tc>
          <w:tcPr>
            <w:tcW w:w="779" w:type="dxa"/>
            <w:shd w:val="clear" w:color="auto" w:fill="DEEAF6" w:themeFill="accent1" w:themeFillTint="33"/>
            <w:noWrap/>
            <w:hideMark/>
          </w:tcPr>
          <w:p w14:paraId="3096CD85" w14:textId="77777777" w:rsidR="004D386C" w:rsidRPr="00AF0DB5" w:rsidRDefault="004D386C" w:rsidP="00BD7D1F">
            <w:r>
              <w:t>Code Value</w:t>
            </w:r>
          </w:p>
        </w:tc>
        <w:tc>
          <w:tcPr>
            <w:tcW w:w="3222" w:type="dxa"/>
            <w:shd w:val="clear" w:color="auto" w:fill="DEEAF6" w:themeFill="accent1" w:themeFillTint="33"/>
            <w:noWrap/>
            <w:hideMark/>
          </w:tcPr>
          <w:p w14:paraId="4123BBF2" w14:textId="77777777" w:rsidR="004D386C" w:rsidRPr="00AF0DB5" w:rsidRDefault="004D386C" w:rsidP="00BD7D1F">
            <w:r w:rsidRPr="00AF0DB5">
              <w:t>Code Name</w:t>
            </w:r>
          </w:p>
        </w:tc>
        <w:tc>
          <w:tcPr>
            <w:tcW w:w="9810" w:type="dxa"/>
            <w:shd w:val="clear" w:color="auto" w:fill="DEEAF6" w:themeFill="accent1" w:themeFillTint="33"/>
            <w:noWrap/>
            <w:hideMark/>
          </w:tcPr>
          <w:p w14:paraId="6C27B049" w14:textId="28F0ED88" w:rsidR="004D386C" w:rsidRPr="00AF0DB5" w:rsidRDefault="004D386C" w:rsidP="00BD7D1F">
            <w:r>
              <w:t>Code Definition</w:t>
            </w:r>
          </w:p>
        </w:tc>
      </w:tr>
      <w:tr w:rsidR="004D386C" w:rsidRPr="00AF0DB5" w14:paraId="3AC825C4" w14:textId="77777777" w:rsidTr="005B2D2D">
        <w:trPr>
          <w:trHeight w:val="300"/>
        </w:trPr>
        <w:tc>
          <w:tcPr>
            <w:tcW w:w="779" w:type="dxa"/>
            <w:shd w:val="clear" w:color="auto" w:fill="auto"/>
            <w:noWrap/>
          </w:tcPr>
          <w:p w14:paraId="28FFFFF7" w14:textId="77777777" w:rsidR="004D386C" w:rsidRPr="00981063" w:rsidRDefault="004D386C" w:rsidP="00BD7D1F">
            <w:r>
              <w:t>G001</w:t>
            </w:r>
          </w:p>
        </w:tc>
        <w:tc>
          <w:tcPr>
            <w:tcW w:w="3222" w:type="dxa"/>
            <w:shd w:val="clear" w:color="auto" w:fill="auto"/>
            <w:noWrap/>
          </w:tcPr>
          <w:p w14:paraId="000B71BD" w14:textId="77777777" w:rsidR="004D386C" w:rsidRPr="00981063" w:rsidRDefault="004D386C" w:rsidP="00BD7D1F">
            <w:r w:rsidRPr="00A82756">
              <w:t>Tracked</w:t>
            </w:r>
            <w:r>
              <w:t xml:space="preserve"> </w:t>
            </w:r>
            <w:r w:rsidRPr="00A82756">
              <w:t>Customer</w:t>
            </w:r>
            <w:r>
              <w:t xml:space="preserve"> </w:t>
            </w:r>
            <w:r w:rsidRPr="00A82756">
              <w:t>Credit</w:t>
            </w:r>
            <w:r>
              <w:t xml:space="preserve"> </w:t>
            </w:r>
            <w:r w:rsidRPr="00A82756">
              <w:t>Transfer</w:t>
            </w:r>
          </w:p>
        </w:tc>
        <w:tc>
          <w:tcPr>
            <w:tcW w:w="9810" w:type="dxa"/>
            <w:shd w:val="clear" w:color="auto" w:fill="auto"/>
            <w:noWrap/>
          </w:tcPr>
          <w:p w14:paraId="0E26210D" w14:textId="5DC8722C" w:rsidR="004D386C" w:rsidRDefault="004D386C" w:rsidP="00BD7D1F">
            <w:r w:rsidRPr="00A82756">
              <w:t>Tracked</w:t>
            </w:r>
            <w:r>
              <w:t xml:space="preserve"> </w:t>
            </w:r>
            <w:r w:rsidRPr="00A82756">
              <w:t>Customer</w:t>
            </w:r>
            <w:r>
              <w:t xml:space="preserve"> </w:t>
            </w:r>
            <w:r w:rsidRPr="00A82756">
              <w:t>Credit</w:t>
            </w:r>
            <w:r>
              <w:t xml:space="preserve"> </w:t>
            </w:r>
            <w:r w:rsidRPr="00A82756">
              <w:t>Transfer</w:t>
            </w:r>
          </w:p>
          <w:p w14:paraId="5C849658" w14:textId="77777777" w:rsidR="005B2D2D" w:rsidRPr="001E060A" w:rsidRDefault="005B2D2D" w:rsidP="00BD7D1F">
            <w:pPr>
              <w:rPr>
                <w:b/>
                <w:bCs/>
                <w:color w:val="4472C4" w:themeColor="accent5"/>
              </w:rPr>
            </w:pPr>
            <w:r w:rsidRPr="001E060A">
              <w:rPr>
                <w:b/>
                <w:bCs/>
                <w:color w:val="4472C4" w:themeColor="accent5"/>
              </w:rPr>
              <w:t>Usage rule to be added:</w:t>
            </w:r>
          </w:p>
          <w:p w14:paraId="3E3D905B" w14:textId="572140BB" w:rsidR="004D386C" w:rsidRPr="001E060A" w:rsidRDefault="005B2D2D" w:rsidP="005B2D2D">
            <w:pPr>
              <w:pStyle w:val="ListParagraph"/>
              <w:numPr>
                <w:ilvl w:val="0"/>
                <w:numId w:val="36"/>
              </w:numPr>
              <w:rPr>
                <w:color w:val="4472C4" w:themeColor="accent5"/>
              </w:rPr>
            </w:pPr>
            <w:r w:rsidRPr="001E060A">
              <w:rPr>
                <w:color w:val="4472C4" w:themeColor="accent5"/>
              </w:rPr>
              <w:t>U</w:t>
            </w:r>
            <w:r w:rsidR="004D386C" w:rsidRPr="001E060A">
              <w:rPr>
                <w:color w:val="4472C4" w:themeColor="accent5"/>
              </w:rPr>
              <w:t xml:space="preserve">sed in </w:t>
            </w:r>
            <w:r w:rsidR="00CB1BBF" w:rsidRPr="001E060A">
              <w:rPr>
                <w:color w:val="4472C4" w:themeColor="accent5"/>
              </w:rPr>
              <w:t>the</w:t>
            </w:r>
            <w:r w:rsidRPr="001E060A">
              <w:rPr>
                <w:color w:val="4472C4" w:themeColor="accent5"/>
              </w:rPr>
              <w:t xml:space="preserve"> </w:t>
            </w:r>
            <w:r w:rsidR="004D386C" w:rsidRPr="001E060A">
              <w:rPr>
                <w:color w:val="4472C4" w:themeColor="accent5"/>
              </w:rPr>
              <w:t>pacs.008 to identify a tracked customer credit transfer</w:t>
            </w:r>
            <w:r w:rsidRPr="001E060A">
              <w:rPr>
                <w:color w:val="4472C4" w:themeColor="accent5"/>
              </w:rPr>
              <w:t>.</w:t>
            </w:r>
          </w:p>
          <w:p w14:paraId="0083F4F8" w14:textId="1B56FA5C" w:rsidR="004D386C" w:rsidRPr="001E060A" w:rsidRDefault="004D386C" w:rsidP="005B2D2D">
            <w:pPr>
              <w:pStyle w:val="ListParagraph"/>
              <w:numPr>
                <w:ilvl w:val="0"/>
                <w:numId w:val="36"/>
              </w:numPr>
              <w:rPr>
                <w:color w:val="4472C4" w:themeColor="accent5"/>
              </w:rPr>
            </w:pPr>
            <w:r w:rsidRPr="001E060A">
              <w:rPr>
                <w:color w:val="4472C4" w:themeColor="accent5"/>
              </w:rPr>
              <w:t xml:space="preserve">Used in </w:t>
            </w:r>
            <w:r w:rsidR="00CB1BBF" w:rsidRPr="001E060A">
              <w:rPr>
                <w:color w:val="4472C4" w:themeColor="accent5"/>
              </w:rPr>
              <w:t xml:space="preserve">the </w:t>
            </w:r>
            <w:r w:rsidRPr="001E060A">
              <w:rPr>
                <w:color w:val="4472C4" w:themeColor="accent5"/>
              </w:rPr>
              <w:t>pacs.009 to identify the tracked FI credit transfer used</w:t>
            </w:r>
            <w:r w:rsidR="00D66915" w:rsidRPr="001E060A">
              <w:rPr>
                <w:color w:val="4472C4" w:themeColor="accent5"/>
              </w:rPr>
              <w:t xml:space="preserve"> as a cover</w:t>
            </w:r>
            <w:r w:rsidRPr="001E060A">
              <w:rPr>
                <w:color w:val="4472C4" w:themeColor="accent5"/>
              </w:rPr>
              <w:t xml:space="preserve"> to set</w:t>
            </w:r>
            <w:r w:rsidR="005B2D2D" w:rsidRPr="001E060A">
              <w:rPr>
                <w:color w:val="4472C4" w:themeColor="accent5"/>
              </w:rPr>
              <w:t xml:space="preserve">tle the underlying </w:t>
            </w:r>
            <w:r w:rsidRPr="001E060A">
              <w:rPr>
                <w:color w:val="4472C4" w:themeColor="accent5"/>
              </w:rPr>
              <w:t xml:space="preserve">pacs.008. </w:t>
            </w:r>
          </w:p>
          <w:p w14:paraId="1D0879C8" w14:textId="77777777" w:rsidR="004D386C" w:rsidRDefault="004D386C" w:rsidP="00BD7D1F"/>
          <w:p w14:paraId="59406328" w14:textId="090B9965" w:rsidR="004D386C" w:rsidRPr="00981063" w:rsidRDefault="004D386C" w:rsidP="00BD7D1F"/>
        </w:tc>
      </w:tr>
      <w:tr w:rsidR="004D386C" w:rsidRPr="00AF0DB5" w14:paraId="34366BD0" w14:textId="77777777" w:rsidTr="005B2D2D">
        <w:trPr>
          <w:trHeight w:val="300"/>
        </w:trPr>
        <w:tc>
          <w:tcPr>
            <w:tcW w:w="779" w:type="dxa"/>
            <w:shd w:val="clear" w:color="auto" w:fill="auto"/>
            <w:noWrap/>
          </w:tcPr>
          <w:p w14:paraId="152839F5" w14:textId="77777777" w:rsidR="004D386C" w:rsidRPr="00981063" w:rsidRDefault="004D386C" w:rsidP="00BD7D1F">
            <w:r>
              <w:t>G003</w:t>
            </w:r>
          </w:p>
        </w:tc>
        <w:tc>
          <w:tcPr>
            <w:tcW w:w="3222" w:type="dxa"/>
            <w:shd w:val="clear" w:color="auto" w:fill="auto"/>
            <w:noWrap/>
          </w:tcPr>
          <w:p w14:paraId="18DABA82" w14:textId="7D84EB8F" w:rsidR="005B2D2D" w:rsidRDefault="004D386C" w:rsidP="00BD7D1F">
            <w:r w:rsidRPr="005B2D2D">
              <w:rPr>
                <w:b/>
                <w:bCs/>
              </w:rPr>
              <w:t>Current</w:t>
            </w:r>
            <w:r w:rsidR="005B2D2D">
              <w:rPr>
                <w:b/>
                <w:bCs/>
              </w:rPr>
              <w:t xml:space="preserve"> code name</w:t>
            </w:r>
            <w:r w:rsidRPr="005B2D2D">
              <w:rPr>
                <w:b/>
                <w:bCs/>
              </w:rPr>
              <w:t>:</w:t>
            </w:r>
            <w:r>
              <w:t xml:space="preserve"> </w:t>
            </w:r>
          </w:p>
          <w:p w14:paraId="1A6DEC8E" w14:textId="0B42B307" w:rsidR="004D386C" w:rsidRDefault="004D386C" w:rsidP="00BD7D1F">
            <w:r w:rsidRPr="004D386C">
              <w:t>Tracked Corporate Transfer</w:t>
            </w:r>
          </w:p>
          <w:p w14:paraId="01BCFE3E" w14:textId="6CE194F9" w:rsidR="004D386C" w:rsidRPr="001E060A" w:rsidRDefault="005B2D2D" w:rsidP="004D386C">
            <w:pPr>
              <w:rPr>
                <w:color w:val="4472C4" w:themeColor="accent5"/>
              </w:rPr>
            </w:pPr>
            <w:r w:rsidRPr="001E060A">
              <w:rPr>
                <w:b/>
                <w:bCs/>
                <w:color w:val="4472C4" w:themeColor="accent5"/>
              </w:rPr>
              <w:t>Code name to change to:</w:t>
            </w:r>
            <w:r w:rsidR="004D386C" w:rsidRPr="001E060A">
              <w:rPr>
                <w:color w:val="4472C4" w:themeColor="accent5"/>
              </w:rPr>
              <w:t xml:space="preserve"> Tracked Outbound Corporate Transfer</w:t>
            </w:r>
          </w:p>
          <w:p w14:paraId="434433A3" w14:textId="4A723444" w:rsidR="004D386C" w:rsidRPr="00981063" w:rsidRDefault="004D386C" w:rsidP="00BD7D1F">
            <w:r>
              <w:t xml:space="preserve"> </w:t>
            </w:r>
          </w:p>
        </w:tc>
        <w:tc>
          <w:tcPr>
            <w:tcW w:w="9810" w:type="dxa"/>
            <w:shd w:val="clear" w:color="auto" w:fill="auto"/>
            <w:noWrap/>
          </w:tcPr>
          <w:p w14:paraId="14C33DA8" w14:textId="3B8803C5" w:rsidR="004D386C" w:rsidRDefault="004D386C" w:rsidP="00BD7D1F">
            <w:r w:rsidRPr="005B2D2D">
              <w:rPr>
                <w:b/>
                <w:bCs/>
              </w:rPr>
              <w:t>Current</w:t>
            </w:r>
            <w:r w:rsidR="005B2D2D" w:rsidRPr="005B2D2D">
              <w:rPr>
                <w:b/>
                <w:bCs/>
              </w:rPr>
              <w:t xml:space="preserve"> code definition:</w:t>
            </w:r>
            <w:r>
              <w:t xml:space="preserve"> </w:t>
            </w:r>
            <w:r w:rsidRPr="00A82756">
              <w:t>Tracked</w:t>
            </w:r>
            <w:r>
              <w:t xml:space="preserve"> </w:t>
            </w:r>
            <w:r w:rsidRPr="00A82756">
              <w:t>Corporate</w:t>
            </w:r>
            <w:r>
              <w:t xml:space="preserve"> </w:t>
            </w:r>
            <w:r w:rsidRPr="00A82756">
              <w:t>Transfer</w:t>
            </w:r>
          </w:p>
          <w:p w14:paraId="699D21AC" w14:textId="77777777" w:rsidR="005B2D2D" w:rsidRPr="001E060A" w:rsidRDefault="005B2D2D" w:rsidP="00BD7D1F">
            <w:pPr>
              <w:rPr>
                <w:b/>
                <w:bCs/>
                <w:color w:val="4472C4" w:themeColor="accent5"/>
              </w:rPr>
            </w:pPr>
            <w:r w:rsidRPr="001E060A">
              <w:rPr>
                <w:b/>
                <w:bCs/>
                <w:color w:val="4472C4" w:themeColor="accent5"/>
              </w:rPr>
              <w:t>Code definition to change to:</w:t>
            </w:r>
          </w:p>
          <w:p w14:paraId="2B40EB31" w14:textId="5CDE98A9" w:rsidR="004D386C" w:rsidRPr="001E060A" w:rsidRDefault="004D386C" w:rsidP="00BD7D1F">
            <w:pPr>
              <w:rPr>
                <w:color w:val="4472C4" w:themeColor="accent5"/>
              </w:rPr>
            </w:pPr>
            <w:r w:rsidRPr="001E060A">
              <w:rPr>
                <w:color w:val="4472C4" w:themeColor="accent5"/>
              </w:rPr>
              <w:t xml:space="preserve">Tracked Outbound Corporate Transfer </w:t>
            </w:r>
          </w:p>
          <w:p w14:paraId="6CF539C6" w14:textId="77777777" w:rsidR="005B2D2D" w:rsidRPr="001E060A" w:rsidRDefault="004D386C" w:rsidP="00BD7D1F">
            <w:pPr>
              <w:rPr>
                <w:b/>
                <w:bCs/>
                <w:color w:val="4472C4" w:themeColor="accent5"/>
              </w:rPr>
            </w:pPr>
            <w:r w:rsidRPr="001E060A">
              <w:rPr>
                <w:b/>
                <w:bCs/>
                <w:color w:val="4472C4" w:themeColor="accent5"/>
              </w:rPr>
              <w:t>Usage</w:t>
            </w:r>
            <w:r w:rsidR="005B2D2D" w:rsidRPr="001E060A">
              <w:rPr>
                <w:b/>
                <w:bCs/>
                <w:color w:val="4472C4" w:themeColor="accent5"/>
              </w:rPr>
              <w:t xml:space="preserve"> rule to be added</w:t>
            </w:r>
            <w:r w:rsidRPr="001E060A">
              <w:rPr>
                <w:b/>
                <w:bCs/>
                <w:color w:val="4472C4" w:themeColor="accent5"/>
              </w:rPr>
              <w:t>:</w:t>
            </w:r>
          </w:p>
          <w:p w14:paraId="0CAB378D" w14:textId="6A620659" w:rsidR="004D386C" w:rsidRPr="00981063" w:rsidRDefault="005B2D2D" w:rsidP="00BD7D1F">
            <w:r w:rsidRPr="001E060A">
              <w:rPr>
                <w:color w:val="4472C4" w:themeColor="accent5"/>
              </w:rPr>
              <w:t>U</w:t>
            </w:r>
            <w:r w:rsidR="004D386C" w:rsidRPr="001E060A">
              <w:rPr>
                <w:color w:val="4472C4" w:themeColor="accent5"/>
              </w:rPr>
              <w:t xml:space="preserve">sed in </w:t>
            </w:r>
            <w:r w:rsidR="00CB1BBF" w:rsidRPr="001E060A">
              <w:rPr>
                <w:color w:val="4472C4" w:themeColor="accent5"/>
              </w:rPr>
              <w:t xml:space="preserve">the </w:t>
            </w:r>
            <w:r w:rsidR="004D386C" w:rsidRPr="001E060A">
              <w:rPr>
                <w:color w:val="4472C4" w:themeColor="accent5"/>
              </w:rPr>
              <w:t>pain.001 to indicate a corporate</w:t>
            </w:r>
            <w:r w:rsidRPr="001E060A">
              <w:rPr>
                <w:color w:val="4472C4" w:themeColor="accent5"/>
              </w:rPr>
              <w:t>’s request</w:t>
            </w:r>
            <w:r w:rsidR="004D386C" w:rsidRPr="001E060A">
              <w:rPr>
                <w:color w:val="4472C4" w:themeColor="accent5"/>
              </w:rPr>
              <w:t xml:space="preserve"> to </w:t>
            </w:r>
            <w:r w:rsidRPr="001E060A">
              <w:rPr>
                <w:color w:val="4472C4" w:themeColor="accent5"/>
              </w:rPr>
              <w:t xml:space="preserve">track the subsequent </w:t>
            </w:r>
            <w:r w:rsidR="004D386C" w:rsidRPr="001E060A">
              <w:rPr>
                <w:color w:val="4472C4" w:themeColor="accent5"/>
              </w:rPr>
              <w:t xml:space="preserve">customer credit transfer. </w:t>
            </w:r>
          </w:p>
        </w:tc>
      </w:tr>
      <w:tr w:rsidR="004D386C" w:rsidRPr="00AF0DB5" w14:paraId="5DB1F9D8" w14:textId="77777777" w:rsidTr="005B2D2D">
        <w:trPr>
          <w:trHeight w:val="300"/>
        </w:trPr>
        <w:tc>
          <w:tcPr>
            <w:tcW w:w="779" w:type="dxa"/>
            <w:shd w:val="clear" w:color="auto" w:fill="auto"/>
            <w:noWrap/>
          </w:tcPr>
          <w:p w14:paraId="009197A0" w14:textId="77777777" w:rsidR="004D386C" w:rsidRPr="00981063" w:rsidRDefault="004D386C" w:rsidP="00BD7D1F">
            <w:r>
              <w:t>G004</w:t>
            </w:r>
          </w:p>
        </w:tc>
        <w:tc>
          <w:tcPr>
            <w:tcW w:w="3222" w:type="dxa"/>
            <w:shd w:val="clear" w:color="auto" w:fill="auto"/>
            <w:noWrap/>
          </w:tcPr>
          <w:p w14:paraId="6C727BEF" w14:textId="77777777" w:rsidR="004D386C" w:rsidRPr="00981063" w:rsidRDefault="004D386C" w:rsidP="00BD7D1F">
            <w:r w:rsidRPr="00A00F8A">
              <w:t>Tracked</w:t>
            </w:r>
            <w:r>
              <w:t xml:space="preserve"> </w:t>
            </w:r>
            <w:r w:rsidRPr="00A00F8A">
              <w:t>Financial</w:t>
            </w:r>
            <w:r>
              <w:t xml:space="preserve"> </w:t>
            </w:r>
            <w:r w:rsidRPr="00A00F8A">
              <w:t>Institution</w:t>
            </w:r>
            <w:r>
              <w:t xml:space="preserve"> </w:t>
            </w:r>
            <w:r w:rsidRPr="00A00F8A">
              <w:t>Transfer</w:t>
            </w:r>
          </w:p>
        </w:tc>
        <w:tc>
          <w:tcPr>
            <w:tcW w:w="9810" w:type="dxa"/>
            <w:shd w:val="clear" w:color="auto" w:fill="auto"/>
            <w:noWrap/>
          </w:tcPr>
          <w:p w14:paraId="68587CBD" w14:textId="77777777" w:rsidR="004D386C" w:rsidRDefault="004D386C" w:rsidP="00BD7D1F">
            <w:r w:rsidRPr="00A00F8A">
              <w:t>Tracked</w:t>
            </w:r>
            <w:r>
              <w:t xml:space="preserve"> </w:t>
            </w:r>
            <w:r w:rsidRPr="00A00F8A">
              <w:t>Financial</w:t>
            </w:r>
            <w:r>
              <w:t xml:space="preserve"> </w:t>
            </w:r>
            <w:r w:rsidRPr="00A00F8A">
              <w:t>Institution</w:t>
            </w:r>
            <w:r>
              <w:t xml:space="preserve"> </w:t>
            </w:r>
            <w:r w:rsidRPr="00A00F8A">
              <w:t>Transfer</w:t>
            </w:r>
          </w:p>
          <w:p w14:paraId="5C5A3205" w14:textId="7F82F067" w:rsidR="004D386C" w:rsidRPr="001E060A" w:rsidRDefault="005B2D2D" w:rsidP="00BD7D1F">
            <w:pPr>
              <w:rPr>
                <w:b/>
                <w:bCs/>
                <w:color w:val="4472C4" w:themeColor="accent5"/>
              </w:rPr>
            </w:pPr>
            <w:r w:rsidRPr="001E060A">
              <w:rPr>
                <w:b/>
                <w:bCs/>
                <w:color w:val="4472C4" w:themeColor="accent5"/>
              </w:rPr>
              <w:t>Usage rule to be added:</w:t>
            </w:r>
          </w:p>
          <w:p w14:paraId="2B05A3E2" w14:textId="3034596A" w:rsidR="004D386C" w:rsidRPr="00981063" w:rsidRDefault="005B2D2D" w:rsidP="004D386C">
            <w:r w:rsidRPr="001E060A">
              <w:rPr>
                <w:color w:val="4472C4" w:themeColor="accent5"/>
              </w:rPr>
              <w:t>Us</w:t>
            </w:r>
            <w:r w:rsidR="004D386C" w:rsidRPr="001E060A">
              <w:rPr>
                <w:color w:val="4472C4" w:themeColor="accent5"/>
              </w:rPr>
              <w:t xml:space="preserve">ed in </w:t>
            </w:r>
            <w:r w:rsidRPr="001E060A">
              <w:rPr>
                <w:color w:val="4472C4" w:themeColor="accent5"/>
              </w:rPr>
              <w:t xml:space="preserve">the </w:t>
            </w:r>
            <w:r w:rsidR="004D386C" w:rsidRPr="001E060A">
              <w:rPr>
                <w:color w:val="4472C4" w:themeColor="accent5"/>
              </w:rPr>
              <w:t>pacs.009</w:t>
            </w:r>
            <w:r w:rsidRPr="001E060A">
              <w:rPr>
                <w:color w:val="4472C4" w:themeColor="accent5"/>
              </w:rPr>
              <w:t xml:space="preserve"> </w:t>
            </w:r>
            <w:r w:rsidR="004D386C" w:rsidRPr="001E060A">
              <w:rPr>
                <w:color w:val="4472C4" w:themeColor="accent5"/>
              </w:rPr>
              <w:t xml:space="preserve">to identify a tracked FI credit transfer. </w:t>
            </w:r>
          </w:p>
        </w:tc>
      </w:tr>
    </w:tbl>
    <w:p w14:paraId="798ED386" w14:textId="77777777" w:rsidR="002431E8" w:rsidRDefault="002431E8" w:rsidP="00622329"/>
    <w:p w14:paraId="457B3891" w14:textId="3FCC34F7" w:rsidR="00DA0F6D" w:rsidRDefault="00DA0F6D" w:rsidP="00622329"/>
    <w:p w14:paraId="1818C445" w14:textId="2140F1F1" w:rsidR="00D66915" w:rsidRPr="001E060A" w:rsidRDefault="00A72AED" w:rsidP="00622329">
      <w:pPr>
        <w:rPr>
          <w:color w:val="4472C4" w:themeColor="accent5"/>
          <w:sz w:val="24"/>
          <w:szCs w:val="22"/>
        </w:rPr>
      </w:pPr>
      <w:r w:rsidRPr="001E060A">
        <w:rPr>
          <w:b/>
          <w:bCs/>
          <w:color w:val="4472C4" w:themeColor="accent5"/>
          <w:sz w:val="24"/>
          <w:szCs w:val="22"/>
        </w:rPr>
        <w:t xml:space="preserve">New </w:t>
      </w:r>
      <w:r w:rsidR="00D66915" w:rsidRPr="001E060A">
        <w:rPr>
          <w:b/>
          <w:bCs/>
          <w:color w:val="4472C4" w:themeColor="accent5"/>
          <w:sz w:val="24"/>
          <w:szCs w:val="22"/>
        </w:rPr>
        <w:t>service level codes:</w:t>
      </w:r>
    </w:p>
    <w:p w14:paraId="50023692" w14:textId="7FF45ABF" w:rsidR="00D66915" w:rsidRDefault="00D66915" w:rsidP="00622329"/>
    <w:tbl>
      <w:tblPr>
        <w:tblW w:w="138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222"/>
        <w:gridCol w:w="9810"/>
      </w:tblGrid>
      <w:tr w:rsidR="00D66915" w:rsidRPr="00AF0DB5" w14:paraId="630E522B" w14:textId="77777777" w:rsidTr="00E535BE">
        <w:trPr>
          <w:trHeight w:val="300"/>
        </w:trPr>
        <w:tc>
          <w:tcPr>
            <w:tcW w:w="779" w:type="dxa"/>
            <w:shd w:val="clear" w:color="auto" w:fill="DEEAF6" w:themeFill="accent1" w:themeFillTint="33"/>
            <w:noWrap/>
            <w:hideMark/>
          </w:tcPr>
          <w:p w14:paraId="2C0BC9E1" w14:textId="77777777" w:rsidR="00D66915" w:rsidRPr="00AF0DB5" w:rsidRDefault="00D66915" w:rsidP="00E535BE">
            <w:r>
              <w:t>Code Value</w:t>
            </w:r>
          </w:p>
        </w:tc>
        <w:tc>
          <w:tcPr>
            <w:tcW w:w="3222" w:type="dxa"/>
            <w:shd w:val="clear" w:color="auto" w:fill="DEEAF6" w:themeFill="accent1" w:themeFillTint="33"/>
            <w:noWrap/>
            <w:hideMark/>
          </w:tcPr>
          <w:p w14:paraId="5B4C74EF" w14:textId="77777777" w:rsidR="00D66915" w:rsidRPr="00AF0DB5" w:rsidRDefault="00D66915" w:rsidP="00E535BE">
            <w:r w:rsidRPr="00AF0DB5">
              <w:t>Code Name</w:t>
            </w:r>
          </w:p>
        </w:tc>
        <w:tc>
          <w:tcPr>
            <w:tcW w:w="9810" w:type="dxa"/>
            <w:shd w:val="clear" w:color="auto" w:fill="DEEAF6" w:themeFill="accent1" w:themeFillTint="33"/>
            <w:noWrap/>
            <w:hideMark/>
          </w:tcPr>
          <w:p w14:paraId="1F2ED782" w14:textId="77777777" w:rsidR="00D66915" w:rsidRPr="00AF0DB5" w:rsidRDefault="00D66915" w:rsidP="00E535BE">
            <w:r>
              <w:t>Code Definition</w:t>
            </w:r>
          </w:p>
        </w:tc>
      </w:tr>
      <w:tr w:rsidR="00D66915" w:rsidRPr="00AF0DB5" w14:paraId="619C8A4A" w14:textId="77777777" w:rsidTr="00E535BE">
        <w:trPr>
          <w:trHeight w:val="300"/>
        </w:trPr>
        <w:tc>
          <w:tcPr>
            <w:tcW w:w="779" w:type="dxa"/>
            <w:shd w:val="clear" w:color="auto" w:fill="auto"/>
            <w:noWrap/>
          </w:tcPr>
          <w:p w14:paraId="37732173" w14:textId="6DABA378" w:rsidR="00D66915" w:rsidRPr="001B5588" w:rsidRDefault="00D66915" w:rsidP="00E535BE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>G00</w:t>
            </w:r>
            <w:r w:rsidR="00E3524F" w:rsidRPr="001B5588">
              <w:rPr>
                <w:color w:val="4472C4" w:themeColor="accent5"/>
              </w:rPr>
              <w:t>5</w:t>
            </w:r>
          </w:p>
        </w:tc>
        <w:tc>
          <w:tcPr>
            <w:tcW w:w="3222" w:type="dxa"/>
            <w:shd w:val="clear" w:color="auto" w:fill="auto"/>
            <w:noWrap/>
          </w:tcPr>
          <w:p w14:paraId="56D70CD9" w14:textId="35117CF4" w:rsidR="00D66915" w:rsidRPr="001B5588" w:rsidRDefault="00D66915" w:rsidP="00E535BE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 xml:space="preserve">Tracked </w:t>
            </w:r>
            <w:r w:rsidR="00E3524F" w:rsidRPr="001B5588">
              <w:rPr>
                <w:color w:val="4472C4" w:themeColor="accent5"/>
              </w:rPr>
              <w:t xml:space="preserve">Instant </w:t>
            </w:r>
            <w:r w:rsidRPr="001B5588">
              <w:rPr>
                <w:color w:val="4472C4" w:themeColor="accent5"/>
              </w:rPr>
              <w:t>Customer Credit Transfer</w:t>
            </w:r>
          </w:p>
        </w:tc>
        <w:tc>
          <w:tcPr>
            <w:tcW w:w="9810" w:type="dxa"/>
            <w:shd w:val="clear" w:color="auto" w:fill="auto"/>
            <w:noWrap/>
          </w:tcPr>
          <w:p w14:paraId="1314B308" w14:textId="0305DB90" w:rsidR="00D66915" w:rsidRPr="001B5588" w:rsidRDefault="00D66915" w:rsidP="00E535BE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 xml:space="preserve">Tracked </w:t>
            </w:r>
            <w:r w:rsidR="00E3524F" w:rsidRPr="001B5588">
              <w:rPr>
                <w:color w:val="4472C4" w:themeColor="accent5"/>
              </w:rPr>
              <w:t xml:space="preserve">Instant </w:t>
            </w:r>
            <w:r w:rsidRPr="001B5588">
              <w:rPr>
                <w:color w:val="4472C4" w:themeColor="accent5"/>
              </w:rPr>
              <w:t>Customer Credit Transfer</w:t>
            </w:r>
          </w:p>
          <w:p w14:paraId="12C4DDFC" w14:textId="63A3DB17" w:rsidR="00E3524F" w:rsidRPr="001B5588" w:rsidRDefault="00CB1BBF" w:rsidP="00E535BE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>Usage rule:</w:t>
            </w:r>
          </w:p>
          <w:p w14:paraId="32C6197C" w14:textId="42BACDD1" w:rsidR="00D66915" w:rsidRPr="001B5588" w:rsidRDefault="00D66915" w:rsidP="00CB1BBF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>Used in the pacs.008 to identify a tracked</w:t>
            </w:r>
            <w:r w:rsidR="00E3524F" w:rsidRPr="001B5588">
              <w:rPr>
                <w:color w:val="4472C4" w:themeColor="accent5"/>
              </w:rPr>
              <w:t xml:space="preserve"> instant</w:t>
            </w:r>
            <w:r w:rsidRPr="001B5588">
              <w:rPr>
                <w:color w:val="4472C4" w:themeColor="accent5"/>
              </w:rPr>
              <w:t xml:space="preserve"> customer credit transfer.</w:t>
            </w:r>
          </w:p>
          <w:p w14:paraId="74CC6DC8" w14:textId="77777777" w:rsidR="00D66915" w:rsidRPr="001B5588" w:rsidRDefault="00D66915" w:rsidP="00E535BE">
            <w:pPr>
              <w:rPr>
                <w:color w:val="4472C4" w:themeColor="accent5"/>
              </w:rPr>
            </w:pPr>
          </w:p>
        </w:tc>
      </w:tr>
      <w:tr w:rsidR="00D66915" w:rsidRPr="00AF0DB5" w14:paraId="21A81F66" w14:textId="77777777" w:rsidTr="00E535BE">
        <w:trPr>
          <w:trHeight w:val="300"/>
        </w:trPr>
        <w:tc>
          <w:tcPr>
            <w:tcW w:w="779" w:type="dxa"/>
            <w:shd w:val="clear" w:color="auto" w:fill="auto"/>
            <w:noWrap/>
          </w:tcPr>
          <w:p w14:paraId="4D7223CE" w14:textId="4B1D0A8C" w:rsidR="00D66915" w:rsidRPr="001B5588" w:rsidRDefault="00D66915" w:rsidP="00E535BE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>G00</w:t>
            </w:r>
            <w:r w:rsidR="00E3524F" w:rsidRPr="001B5588">
              <w:rPr>
                <w:color w:val="4472C4" w:themeColor="accent5"/>
              </w:rPr>
              <w:t>6</w:t>
            </w:r>
          </w:p>
        </w:tc>
        <w:tc>
          <w:tcPr>
            <w:tcW w:w="3222" w:type="dxa"/>
            <w:shd w:val="clear" w:color="auto" w:fill="auto"/>
            <w:noWrap/>
          </w:tcPr>
          <w:p w14:paraId="32DDD6DD" w14:textId="3BAD7412" w:rsidR="00D66915" w:rsidRPr="001B5588" w:rsidRDefault="00E3524F" w:rsidP="00E535BE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>Tracked Case Management</w:t>
            </w:r>
          </w:p>
        </w:tc>
        <w:tc>
          <w:tcPr>
            <w:tcW w:w="9810" w:type="dxa"/>
            <w:shd w:val="clear" w:color="auto" w:fill="auto"/>
            <w:noWrap/>
          </w:tcPr>
          <w:p w14:paraId="5A40F469" w14:textId="77777777" w:rsidR="00D66915" w:rsidRPr="001B5588" w:rsidRDefault="00E3524F" w:rsidP="00E535BE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>Specifies the service conditions applicable to a tracked exceptions and investigations case.</w:t>
            </w:r>
            <w:r w:rsidR="00D66915" w:rsidRPr="001B5588">
              <w:rPr>
                <w:color w:val="4472C4" w:themeColor="accent5"/>
              </w:rPr>
              <w:t xml:space="preserve"> </w:t>
            </w:r>
          </w:p>
          <w:p w14:paraId="27E89BA7" w14:textId="2BE06B03" w:rsidR="00E3524F" w:rsidRPr="001B5588" w:rsidRDefault="00E3524F" w:rsidP="00E535BE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>Usage rule: API only.</w:t>
            </w:r>
          </w:p>
        </w:tc>
      </w:tr>
      <w:tr w:rsidR="00D66915" w:rsidRPr="00AF0DB5" w14:paraId="03F5EABD" w14:textId="77777777" w:rsidTr="00E535BE">
        <w:trPr>
          <w:trHeight w:val="300"/>
        </w:trPr>
        <w:tc>
          <w:tcPr>
            <w:tcW w:w="779" w:type="dxa"/>
            <w:shd w:val="clear" w:color="auto" w:fill="auto"/>
            <w:noWrap/>
          </w:tcPr>
          <w:p w14:paraId="49C95BB4" w14:textId="6B77CA2D" w:rsidR="00D66915" w:rsidRPr="001B5588" w:rsidRDefault="00D66915" w:rsidP="00E535BE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>G00</w:t>
            </w:r>
            <w:r w:rsidR="00E3524F" w:rsidRPr="001B5588">
              <w:rPr>
                <w:color w:val="4472C4" w:themeColor="accent5"/>
              </w:rPr>
              <w:t>7</w:t>
            </w:r>
          </w:p>
        </w:tc>
        <w:tc>
          <w:tcPr>
            <w:tcW w:w="3222" w:type="dxa"/>
            <w:shd w:val="clear" w:color="auto" w:fill="auto"/>
            <w:noWrap/>
          </w:tcPr>
          <w:p w14:paraId="4CCFE573" w14:textId="5FBEE91E" w:rsidR="00D66915" w:rsidRPr="001B5588" w:rsidRDefault="00D66915" w:rsidP="00E535BE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 xml:space="preserve">Tracked </w:t>
            </w:r>
            <w:r w:rsidR="00E3524F" w:rsidRPr="001B5588">
              <w:rPr>
                <w:color w:val="4472C4" w:themeColor="accent5"/>
              </w:rPr>
              <w:t>Inbound Customer Credit Transfer</w:t>
            </w:r>
          </w:p>
        </w:tc>
        <w:tc>
          <w:tcPr>
            <w:tcW w:w="9810" w:type="dxa"/>
            <w:shd w:val="clear" w:color="auto" w:fill="auto"/>
            <w:noWrap/>
          </w:tcPr>
          <w:p w14:paraId="5EA25D8B" w14:textId="545048C8" w:rsidR="00D66915" w:rsidRPr="001B5588" w:rsidRDefault="00E3524F" w:rsidP="00E535BE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 xml:space="preserve">Specifies the service level for a tracked inbound customer credit transfer. </w:t>
            </w:r>
          </w:p>
          <w:p w14:paraId="076D377A" w14:textId="1B52B326" w:rsidR="00D66915" w:rsidRPr="001B5588" w:rsidRDefault="00E3524F" w:rsidP="00E535BE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>Usage rule: API only.</w:t>
            </w:r>
          </w:p>
        </w:tc>
      </w:tr>
      <w:tr w:rsidR="00E3524F" w:rsidRPr="00AF0DB5" w14:paraId="44DE6D15" w14:textId="77777777" w:rsidTr="00E535BE">
        <w:trPr>
          <w:trHeight w:val="300"/>
        </w:trPr>
        <w:tc>
          <w:tcPr>
            <w:tcW w:w="779" w:type="dxa"/>
            <w:shd w:val="clear" w:color="auto" w:fill="auto"/>
            <w:noWrap/>
          </w:tcPr>
          <w:p w14:paraId="5B891027" w14:textId="40C49B7F" w:rsidR="00E3524F" w:rsidRPr="001B5588" w:rsidRDefault="00E3524F" w:rsidP="00E535BE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>G009</w:t>
            </w:r>
          </w:p>
        </w:tc>
        <w:tc>
          <w:tcPr>
            <w:tcW w:w="3222" w:type="dxa"/>
            <w:shd w:val="clear" w:color="auto" w:fill="auto"/>
            <w:noWrap/>
          </w:tcPr>
          <w:p w14:paraId="343D7C17" w14:textId="76804F60" w:rsidR="00E3524F" w:rsidRPr="001B5588" w:rsidRDefault="00E3524F" w:rsidP="00E535BE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 xml:space="preserve">Tracked Low-Value </w:t>
            </w:r>
            <w:r w:rsidR="0085073B" w:rsidRPr="001B5588">
              <w:rPr>
                <w:color w:val="4472C4" w:themeColor="accent5"/>
              </w:rPr>
              <w:t xml:space="preserve">Cross-Border </w:t>
            </w:r>
            <w:r w:rsidRPr="001B5588">
              <w:rPr>
                <w:color w:val="4472C4" w:themeColor="accent5"/>
              </w:rPr>
              <w:t>Customer Credit Transfer</w:t>
            </w:r>
          </w:p>
        </w:tc>
        <w:tc>
          <w:tcPr>
            <w:tcW w:w="9810" w:type="dxa"/>
            <w:shd w:val="clear" w:color="auto" w:fill="auto"/>
            <w:noWrap/>
          </w:tcPr>
          <w:p w14:paraId="0D464D5C" w14:textId="3EC28616" w:rsidR="00E3524F" w:rsidRPr="001B5588" w:rsidRDefault="00E3524F" w:rsidP="00E3524F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 xml:space="preserve">Specifies the service level for a tracked low-value </w:t>
            </w:r>
            <w:r w:rsidR="0085073B" w:rsidRPr="001B5588">
              <w:rPr>
                <w:color w:val="4472C4" w:themeColor="accent5"/>
              </w:rPr>
              <w:t xml:space="preserve">cross-border </w:t>
            </w:r>
            <w:r w:rsidRPr="001B5588">
              <w:rPr>
                <w:color w:val="4472C4" w:themeColor="accent5"/>
              </w:rPr>
              <w:t xml:space="preserve">customer credit transfer. </w:t>
            </w:r>
          </w:p>
          <w:p w14:paraId="5D753DDB" w14:textId="7C1A632F" w:rsidR="00E3524F" w:rsidRPr="001B5588" w:rsidRDefault="00E3524F" w:rsidP="00E3524F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>Usage rule:</w:t>
            </w:r>
          </w:p>
          <w:p w14:paraId="1B5BFE02" w14:textId="4C6E20F9" w:rsidR="00CB1BBF" w:rsidRPr="001B5588" w:rsidRDefault="00CB1BBF" w:rsidP="00E3524F">
            <w:pPr>
              <w:rPr>
                <w:color w:val="4472C4" w:themeColor="accent5"/>
              </w:rPr>
            </w:pPr>
            <w:r w:rsidRPr="001B5588">
              <w:rPr>
                <w:color w:val="4472C4" w:themeColor="accent5"/>
              </w:rPr>
              <w:t xml:space="preserve">Used in the pacs.008 to identify a tracked low-value </w:t>
            </w:r>
            <w:r w:rsidR="0085073B" w:rsidRPr="001B5588">
              <w:rPr>
                <w:color w:val="4472C4" w:themeColor="accent5"/>
              </w:rPr>
              <w:t xml:space="preserve">cross-border </w:t>
            </w:r>
            <w:r w:rsidRPr="001B5588">
              <w:rPr>
                <w:color w:val="4472C4" w:themeColor="accent5"/>
              </w:rPr>
              <w:t>customer credit transfer.</w:t>
            </w:r>
          </w:p>
          <w:p w14:paraId="35CE429E" w14:textId="77777777" w:rsidR="00E3524F" w:rsidRPr="001B5588" w:rsidRDefault="00E3524F" w:rsidP="00E535BE">
            <w:pPr>
              <w:rPr>
                <w:color w:val="4472C4" w:themeColor="accent5"/>
              </w:rPr>
            </w:pPr>
          </w:p>
        </w:tc>
      </w:tr>
    </w:tbl>
    <w:p w14:paraId="5C4A5E2D" w14:textId="77777777" w:rsidR="00D66915" w:rsidRPr="00CD0854" w:rsidRDefault="00D66915" w:rsidP="00622329"/>
    <w:sectPr w:rsidR="00D66915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2772" w14:textId="77777777" w:rsidR="00F271F0" w:rsidRDefault="00F271F0" w:rsidP="003A053F">
      <w:r>
        <w:separator/>
      </w:r>
    </w:p>
  </w:endnote>
  <w:endnote w:type="continuationSeparator" w:id="0">
    <w:p w14:paraId="0B84F0CD" w14:textId="77777777" w:rsidR="00F271F0" w:rsidRDefault="00F271F0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8292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51BC" w14:textId="6F37DE7E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B30CF0">
      <w:rPr>
        <w:noProof/>
      </w:rPr>
      <w:t>CR1084_SWIFTGPI_ExtServiceLevel_v3.docx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8E08A7">
      <w:rPr>
        <w:i/>
        <w:shd w:val="clear" w:color="auto" w:fill="E7E6E6"/>
      </w:rPr>
      <w:t>SWIFTGPI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CC3EB1">
      <w:rPr>
        <w:rStyle w:val="PageNumber"/>
        <w:noProof/>
      </w:rPr>
      <w:t>7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D349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40EF" w14:textId="77777777" w:rsidR="00F271F0" w:rsidRDefault="00F271F0" w:rsidP="003A053F">
      <w:r>
        <w:separator/>
      </w:r>
    </w:p>
  </w:footnote>
  <w:footnote w:type="continuationSeparator" w:id="0">
    <w:p w14:paraId="012974DD" w14:textId="77777777" w:rsidR="00F271F0" w:rsidRDefault="00F271F0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32D3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94E6" w14:textId="1E023D39" w:rsidR="00442581" w:rsidRPr="0086229A" w:rsidRDefault="0086229A" w:rsidP="003A053F">
    <w:pPr>
      <w:pStyle w:val="Header"/>
      <w:rPr>
        <w:lang w:val="en-GB"/>
      </w:rPr>
    </w:pPr>
    <w:r>
      <w:rPr>
        <w:lang w:val="en-GB"/>
      </w:rPr>
      <w:t>RA ID: CR1084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D763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47F4B"/>
    <w:multiLevelType w:val="hybridMultilevel"/>
    <w:tmpl w:val="57722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D9356D4"/>
    <w:multiLevelType w:val="hybridMultilevel"/>
    <w:tmpl w:val="B3AC5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01F9F"/>
    <w:multiLevelType w:val="hybridMultilevel"/>
    <w:tmpl w:val="88A0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DA967F7"/>
    <w:multiLevelType w:val="hybridMultilevel"/>
    <w:tmpl w:val="9EDE4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9D5B89"/>
    <w:multiLevelType w:val="hybridMultilevel"/>
    <w:tmpl w:val="D4426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C2A93"/>
    <w:multiLevelType w:val="hybridMultilevel"/>
    <w:tmpl w:val="0CEAB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697530"/>
    <w:multiLevelType w:val="hybridMultilevel"/>
    <w:tmpl w:val="F1862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9"/>
  </w:num>
  <w:num w:numId="6">
    <w:abstractNumId w:val="16"/>
  </w:num>
  <w:num w:numId="7">
    <w:abstractNumId w:val="20"/>
  </w:num>
  <w:num w:numId="8">
    <w:abstractNumId w:val="17"/>
  </w:num>
  <w:num w:numId="9">
    <w:abstractNumId w:val="28"/>
  </w:num>
  <w:num w:numId="10">
    <w:abstractNumId w:val="5"/>
  </w:num>
  <w:num w:numId="11">
    <w:abstractNumId w:val="11"/>
  </w:num>
  <w:num w:numId="12">
    <w:abstractNumId w:val="18"/>
  </w:num>
  <w:num w:numId="13">
    <w:abstractNumId w:val="4"/>
  </w:num>
  <w:num w:numId="14">
    <w:abstractNumId w:val="9"/>
  </w:num>
  <w:num w:numId="15">
    <w:abstractNumId w:val="22"/>
  </w:num>
  <w:num w:numId="16">
    <w:abstractNumId w:val="21"/>
  </w:num>
  <w:num w:numId="17">
    <w:abstractNumId w:val="7"/>
  </w:num>
  <w:num w:numId="18">
    <w:abstractNumId w:val="31"/>
  </w:num>
  <w:num w:numId="19">
    <w:abstractNumId w:val="6"/>
  </w:num>
  <w:num w:numId="20">
    <w:abstractNumId w:val="24"/>
  </w:num>
  <w:num w:numId="21">
    <w:abstractNumId w:val="34"/>
  </w:num>
  <w:num w:numId="22">
    <w:abstractNumId w:val="33"/>
  </w:num>
  <w:num w:numId="23">
    <w:abstractNumId w:val="15"/>
  </w:num>
  <w:num w:numId="24">
    <w:abstractNumId w:val="26"/>
  </w:num>
  <w:num w:numId="25">
    <w:abstractNumId w:val="12"/>
  </w:num>
  <w:num w:numId="26">
    <w:abstractNumId w:val="8"/>
  </w:num>
  <w:num w:numId="27">
    <w:abstractNumId w:val="19"/>
  </w:num>
  <w:num w:numId="28">
    <w:abstractNumId w:val="23"/>
  </w:num>
  <w:num w:numId="29">
    <w:abstractNumId w:val="10"/>
  </w:num>
  <w:num w:numId="30">
    <w:abstractNumId w:val="27"/>
  </w:num>
  <w:num w:numId="31">
    <w:abstractNumId w:val="32"/>
  </w:num>
  <w:num w:numId="32">
    <w:abstractNumId w:val="13"/>
  </w:num>
  <w:num w:numId="33">
    <w:abstractNumId w:val="30"/>
  </w:num>
  <w:num w:numId="34">
    <w:abstractNumId w:val="32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0961"/>
    <w:rsid w:val="0003395A"/>
    <w:rsid w:val="000408BA"/>
    <w:rsid w:val="00041661"/>
    <w:rsid w:val="0005519C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A7E94"/>
    <w:rsid w:val="000B65C7"/>
    <w:rsid w:val="000C015D"/>
    <w:rsid w:val="000E2471"/>
    <w:rsid w:val="000E7941"/>
    <w:rsid w:val="000E7A3A"/>
    <w:rsid w:val="000F3C8B"/>
    <w:rsid w:val="000F43E3"/>
    <w:rsid w:val="000F65D1"/>
    <w:rsid w:val="00101212"/>
    <w:rsid w:val="00101D5F"/>
    <w:rsid w:val="00105754"/>
    <w:rsid w:val="00114F60"/>
    <w:rsid w:val="00122199"/>
    <w:rsid w:val="00134567"/>
    <w:rsid w:val="00142F00"/>
    <w:rsid w:val="0014379C"/>
    <w:rsid w:val="00153ED1"/>
    <w:rsid w:val="00163DB3"/>
    <w:rsid w:val="001711D3"/>
    <w:rsid w:val="00185453"/>
    <w:rsid w:val="001B5588"/>
    <w:rsid w:val="001C71C1"/>
    <w:rsid w:val="001D0D1B"/>
    <w:rsid w:val="001D176B"/>
    <w:rsid w:val="001D20B3"/>
    <w:rsid w:val="001E060A"/>
    <w:rsid w:val="001E287E"/>
    <w:rsid w:val="001E2B1C"/>
    <w:rsid w:val="001E3BCF"/>
    <w:rsid w:val="00211476"/>
    <w:rsid w:val="00217122"/>
    <w:rsid w:val="00217AE9"/>
    <w:rsid w:val="00225AA9"/>
    <w:rsid w:val="00230574"/>
    <w:rsid w:val="002431E8"/>
    <w:rsid w:val="002472D9"/>
    <w:rsid w:val="002509A2"/>
    <w:rsid w:val="002521C9"/>
    <w:rsid w:val="00255603"/>
    <w:rsid w:val="00264DA0"/>
    <w:rsid w:val="002711E6"/>
    <w:rsid w:val="00271F1E"/>
    <w:rsid w:val="00275740"/>
    <w:rsid w:val="002904C8"/>
    <w:rsid w:val="00292158"/>
    <w:rsid w:val="002A04E0"/>
    <w:rsid w:val="002B0567"/>
    <w:rsid w:val="002C134F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4577"/>
    <w:rsid w:val="00384746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35577"/>
    <w:rsid w:val="00442581"/>
    <w:rsid w:val="0044313F"/>
    <w:rsid w:val="00446B25"/>
    <w:rsid w:val="004475F9"/>
    <w:rsid w:val="0045022C"/>
    <w:rsid w:val="00451986"/>
    <w:rsid w:val="004578EB"/>
    <w:rsid w:val="00462051"/>
    <w:rsid w:val="00465900"/>
    <w:rsid w:val="0047212D"/>
    <w:rsid w:val="00473145"/>
    <w:rsid w:val="004B5A22"/>
    <w:rsid w:val="004C3B58"/>
    <w:rsid w:val="004D386C"/>
    <w:rsid w:val="004E1F21"/>
    <w:rsid w:val="004F0578"/>
    <w:rsid w:val="004F0934"/>
    <w:rsid w:val="004F61D5"/>
    <w:rsid w:val="0050171A"/>
    <w:rsid w:val="0052302E"/>
    <w:rsid w:val="005246BE"/>
    <w:rsid w:val="00553774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2D2D"/>
    <w:rsid w:val="005B602E"/>
    <w:rsid w:val="005C420B"/>
    <w:rsid w:val="005C4C5F"/>
    <w:rsid w:val="005D06FE"/>
    <w:rsid w:val="005D5FD2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54209"/>
    <w:rsid w:val="006643DC"/>
    <w:rsid w:val="006720AA"/>
    <w:rsid w:val="006935EA"/>
    <w:rsid w:val="006A02BC"/>
    <w:rsid w:val="006A7B96"/>
    <w:rsid w:val="006B20DC"/>
    <w:rsid w:val="006D1171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073B"/>
    <w:rsid w:val="00854FA6"/>
    <w:rsid w:val="0085530C"/>
    <w:rsid w:val="00861DA2"/>
    <w:rsid w:val="0086229A"/>
    <w:rsid w:val="00865197"/>
    <w:rsid w:val="008656A6"/>
    <w:rsid w:val="00865C2F"/>
    <w:rsid w:val="0086676E"/>
    <w:rsid w:val="00875210"/>
    <w:rsid w:val="008869D6"/>
    <w:rsid w:val="008A7F65"/>
    <w:rsid w:val="008B790F"/>
    <w:rsid w:val="008D13B2"/>
    <w:rsid w:val="008E08A7"/>
    <w:rsid w:val="008F54DE"/>
    <w:rsid w:val="008F5C90"/>
    <w:rsid w:val="00906C6A"/>
    <w:rsid w:val="00914273"/>
    <w:rsid w:val="00916A80"/>
    <w:rsid w:val="009279BF"/>
    <w:rsid w:val="009347FD"/>
    <w:rsid w:val="00937D26"/>
    <w:rsid w:val="00942150"/>
    <w:rsid w:val="00951C86"/>
    <w:rsid w:val="00956D7A"/>
    <w:rsid w:val="00956EF9"/>
    <w:rsid w:val="00966046"/>
    <w:rsid w:val="009770EE"/>
    <w:rsid w:val="00981063"/>
    <w:rsid w:val="009906A1"/>
    <w:rsid w:val="009C1445"/>
    <w:rsid w:val="00A00F8A"/>
    <w:rsid w:val="00A05402"/>
    <w:rsid w:val="00A21B8D"/>
    <w:rsid w:val="00A25B84"/>
    <w:rsid w:val="00A46877"/>
    <w:rsid w:val="00A47C6F"/>
    <w:rsid w:val="00A5492F"/>
    <w:rsid w:val="00A60DC3"/>
    <w:rsid w:val="00A60E56"/>
    <w:rsid w:val="00A72AED"/>
    <w:rsid w:val="00A824F7"/>
    <w:rsid w:val="00A827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2540B"/>
    <w:rsid w:val="00B307A7"/>
    <w:rsid w:val="00B30CF0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BE7408"/>
    <w:rsid w:val="00C06496"/>
    <w:rsid w:val="00C122AE"/>
    <w:rsid w:val="00C17665"/>
    <w:rsid w:val="00C26092"/>
    <w:rsid w:val="00C30551"/>
    <w:rsid w:val="00C32DF8"/>
    <w:rsid w:val="00C36E8C"/>
    <w:rsid w:val="00C41DDB"/>
    <w:rsid w:val="00C46C5A"/>
    <w:rsid w:val="00C52ABE"/>
    <w:rsid w:val="00C53715"/>
    <w:rsid w:val="00C62B03"/>
    <w:rsid w:val="00C656B1"/>
    <w:rsid w:val="00C852E6"/>
    <w:rsid w:val="00CB1BBF"/>
    <w:rsid w:val="00CB683A"/>
    <w:rsid w:val="00CB7C2C"/>
    <w:rsid w:val="00CC062F"/>
    <w:rsid w:val="00CC3EB1"/>
    <w:rsid w:val="00CC5C74"/>
    <w:rsid w:val="00CC68E1"/>
    <w:rsid w:val="00CD0745"/>
    <w:rsid w:val="00CD0854"/>
    <w:rsid w:val="00CD363B"/>
    <w:rsid w:val="00CD3C90"/>
    <w:rsid w:val="00CD59B1"/>
    <w:rsid w:val="00CE2FCC"/>
    <w:rsid w:val="00CE68B2"/>
    <w:rsid w:val="00CF098A"/>
    <w:rsid w:val="00CF3041"/>
    <w:rsid w:val="00CF61EC"/>
    <w:rsid w:val="00D123C1"/>
    <w:rsid w:val="00D234FD"/>
    <w:rsid w:val="00D2640B"/>
    <w:rsid w:val="00D51B61"/>
    <w:rsid w:val="00D54F92"/>
    <w:rsid w:val="00D56571"/>
    <w:rsid w:val="00D66915"/>
    <w:rsid w:val="00D67DE0"/>
    <w:rsid w:val="00D740A6"/>
    <w:rsid w:val="00D74F66"/>
    <w:rsid w:val="00D82FBD"/>
    <w:rsid w:val="00D843BF"/>
    <w:rsid w:val="00D9338F"/>
    <w:rsid w:val="00D9582C"/>
    <w:rsid w:val="00DA043A"/>
    <w:rsid w:val="00DA0F6D"/>
    <w:rsid w:val="00DA116C"/>
    <w:rsid w:val="00DA22C9"/>
    <w:rsid w:val="00DA46D2"/>
    <w:rsid w:val="00DB419A"/>
    <w:rsid w:val="00DC195F"/>
    <w:rsid w:val="00DC68D5"/>
    <w:rsid w:val="00DC6F67"/>
    <w:rsid w:val="00DD37B4"/>
    <w:rsid w:val="00DD422D"/>
    <w:rsid w:val="00E019E8"/>
    <w:rsid w:val="00E028B6"/>
    <w:rsid w:val="00E0329B"/>
    <w:rsid w:val="00E11D29"/>
    <w:rsid w:val="00E1588B"/>
    <w:rsid w:val="00E3221E"/>
    <w:rsid w:val="00E3524F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271F0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207A"/>
    <w:rsid w:val="00FB56E2"/>
    <w:rsid w:val="00FC5011"/>
    <w:rsid w:val="00FD0B96"/>
    <w:rsid w:val="00FD153F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4DA40D8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so20022.org/external_code_list.pag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ominique.forceville@swift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o20022.org/external_code_list.pag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37D8CFF51754F94AB0C9B068CA876" ma:contentTypeVersion="10" ma:contentTypeDescription="Create a new document." ma:contentTypeScope="" ma:versionID="d330949ee441d6279aa2a2f74f1e6062">
  <xsd:schema xmlns:xsd="http://www.w3.org/2001/XMLSchema" xmlns:xs="http://www.w3.org/2001/XMLSchema" xmlns:p="http://schemas.microsoft.com/office/2006/metadata/properties" xmlns:ns3="d4b7e996-ad59-48e3-a982-e69b2e9cfd3e" targetNamespace="http://schemas.microsoft.com/office/2006/metadata/properties" ma:root="true" ma:fieldsID="adf444460ee32ecd5d3665dee9ceba80" ns3:_="">
    <xsd:import namespace="d4b7e996-ad59-48e3-a982-e69b2e9cf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7e996-ad59-48e3-a982-e69b2e9cf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38BBC-142A-4403-9ECB-978639261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51C0E-8A93-4C1A-86ED-FD07F33D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44B18-0F9A-4A68-A3AF-6DF3395430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C5E58A-6512-4F63-9EE8-5FF9CCAFD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7e996-ad59-48e3-a982-e69b2e9cf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6571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2022-04-04T08:10:00Z</dcterms:created>
  <dcterms:modified xsi:type="dcterms:W3CDTF">2022-04-04T08:11:00Z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2022-01-17T15:51:35Z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4e1ef15c-e840-4e2a-8ade-5969e7b025fd</vt:lpwstr>
  </property>
  <property fmtid="{D5CDD505-2E9C-101B-9397-08002B2CF9AE}" pid="8" name="MSIP_Label_4868b825-edee-44ac-b7a2-e857f0213f31_ContentBits">
    <vt:lpwstr>0</vt:lpwstr>
  </property>
  <property fmtid="{D5CDD505-2E9C-101B-9397-08002B2CF9AE}" pid="9" name="ContentTypeId">
    <vt:lpwstr>0x0101009AD37D8CFF51754F94AB0C9B068CA876</vt:lpwstr>
  </property>
</Properties>
</file>