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A75E65" w:rsidRDefault="00A75E65" w:rsidP="00A75E65">
      <w:pPr>
        <w:ind w:left="360"/>
        <w:rPr>
          <w:szCs w:val="24"/>
          <w:lang w:val="en-GB"/>
        </w:rPr>
      </w:pPr>
      <w:r w:rsidRPr="008438AF">
        <w:rPr>
          <w:i/>
          <w:szCs w:val="24"/>
          <w:lang w:val="en-GB"/>
        </w:rPr>
        <w:t>A.1 Submitter</w:t>
      </w:r>
      <w:r>
        <w:rPr>
          <w:szCs w:val="24"/>
          <w:lang w:val="en-GB"/>
        </w:rPr>
        <w:t>: Bank of England</w:t>
      </w:r>
      <w:r>
        <w:rPr>
          <w:szCs w:val="24"/>
          <w:lang w:val="en-GB"/>
        </w:rPr>
        <w:t xml:space="preserve">. </w:t>
      </w:r>
    </w:p>
    <w:p w:rsidR="00A75E65" w:rsidRDefault="00A75E65" w:rsidP="00A75E65">
      <w:pPr>
        <w:ind w:left="360"/>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r>
        <w:rPr>
          <w:szCs w:val="24"/>
          <w:lang w:val="en-GB"/>
        </w:rPr>
        <w:t>Thomas Ferry (</w:t>
      </w:r>
      <w:hyperlink r:id="rId10" w:history="1">
        <w:r w:rsidRPr="009D2203">
          <w:rPr>
            <w:rStyle w:val="Hyperlink"/>
            <w:szCs w:val="24"/>
            <w:lang w:val="en-GB"/>
          </w:rPr>
          <w:t>Thomas.ferry@bankofengland.co.uk</w:t>
        </w:r>
      </w:hyperlink>
      <w:r>
        <w:rPr>
          <w:szCs w:val="24"/>
          <w:lang w:val="en-GB"/>
        </w:rPr>
        <w:t xml:space="preserve">) +44 020 3461 6779 and Stephanie </w:t>
      </w:r>
      <w:r w:rsidRPr="00A75E65">
        <w:rPr>
          <w:szCs w:val="24"/>
          <w:lang w:val="en-GB"/>
        </w:rPr>
        <w:t>Hingston</w:t>
      </w:r>
      <w:r>
        <w:rPr>
          <w:szCs w:val="24"/>
          <w:lang w:val="en-GB"/>
        </w:rPr>
        <w:t xml:space="preserve"> (Stephanie.</w:t>
      </w:r>
      <w:hyperlink r:id="rId11" w:history="1">
        <w:r w:rsidRPr="009D2203">
          <w:rPr>
            <w:rStyle w:val="Hyperlink"/>
            <w:szCs w:val="24"/>
            <w:lang w:val="en-GB"/>
          </w:rPr>
          <w:t>Hingston@bankofengland.co.uk</w:t>
        </w:r>
      </w:hyperlink>
      <w:r>
        <w:rPr>
          <w:szCs w:val="24"/>
          <w:lang w:val="en-GB"/>
        </w:rPr>
        <w:t>) +44 020 3461 6596</w:t>
      </w:r>
    </w:p>
    <w:p w:rsidR="00A75E65" w:rsidRPr="00A75E65" w:rsidRDefault="00A75E65" w:rsidP="00A75E65">
      <w:pPr>
        <w:ind w:left="360"/>
        <w:rPr>
          <w:i/>
          <w:szCs w:val="24"/>
          <w:lang w:val="en-GB"/>
        </w:rPr>
      </w:pPr>
      <w:r w:rsidRPr="008438AF">
        <w:rPr>
          <w:i/>
          <w:szCs w:val="24"/>
          <w:lang w:val="en-GB"/>
        </w:rPr>
        <w:t>A.</w:t>
      </w:r>
      <w:r>
        <w:rPr>
          <w:i/>
          <w:szCs w:val="24"/>
          <w:lang w:val="en-GB"/>
        </w:rPr>
        <w:t>3</w:t>
      </w:r>
      <w:r w:rsidRPr="008438AF">
        <w:rPr>
          <w:i/>
          <w:szCs w:val="24"/>
          <w:lang w:val="en-GB"/>
        </w:rPr>
        <w:t xml:space="preserve"> </w:t>
      </w:r>
      <w:r w:rsidRPr="00A75E65">
        <w:rPr>
          <w:szCs w:val="24"/>
          <w:lang w:val="en-GB"/>
        </w:rPr>
        <w:t>London Stock Exchange Group PLC</w:t>
      </w:r>
    </w:p>
    <w:p w:rsidR="00854FA6" w:rsidRDefault="00854FA6" w:rsidP="00854FA6">
      <w:pPr>
        <w:numPr>
          <w:ilvl w:val="0"/>
          <w:numId w:val="6"/>
        </w:numPr>
        <w:rPr>
          <w:b/>
          <w:lang w:val="en-GB"/>
        </w:rPr>
      </w:pPr>
      <w:r>
        <w:rPr>
          <w:b/>
          <w:lang w:val="en-GB"/>
        </w:rPr>
        <w:t>Related m</w:t>
      </w:r>
      <w:r w:rsidRPr="00451986">
        <w:rPr>
          <w:b/>
          <w:lang w:val="en-GB"/>
        </w:rPr>
        <w:t>essages:</w:t>
      </w:r>
    </w:p>
    <w:p w:rsidR="006E11E2" w:rsidRDefault="00854FA6" w:rsidP="00854FA6">
      <w:pPr>
        <w:rPr>
          <w:lang w:val="en-GB"/>
        </w:rPr>
      </w:pPr>
      <w:r>
        <w:rPr>
          <w:lang w:val="en-GB"/>
        </w:rPr>
        <w:t>The list of ISO 20022 messages which would be impacted by the change</w:t>
      </w:r>
      <w:r w:rsidR="006E11E2">
        <w:rPr>
          <w:lang w:val="en-GB"/>
        </w:rPr>
        <w:t>:</w:t>
      </w:r>
    </w:p>
    <w:p w:rsidR="006E11E2" w:rsidRDefault="006E11E2" w:rsidP="006E11E2">
      <w:pPr>
        <w:ind w:firstLine="360"/>
        <w:rPr>
          <w:lang w:val="en-GB"/>
        </w:rPr>
      </w:pPr>
      <w:r w:rsidRPr="006E11E2">
        <w:rPr>
          <w:b/>
          <w:lang w:val="en-GB"/>
        </w:rPr>
        <w:t>CCP Supervisory Reporting</w:t>
      </w:r>
      <w:r>
        <w:rPr>
          <w:b/>
          <w:lang w:val="en-GB"/>
        </w:rPr>
        <w:t xml:space="preserve"> </w:t>
      </w:r>
      <w:r w:rsidRPr="006E11E2">
        <w:rPr>
          <w:lang w:val="en-GB"/>
        </w:rPr>
        <w:t>(auth.054.001.01</w:t>
      </w:r>
      <w:r>
        <w:rPr>
          <w:lang w:val="en-GB"/>
        </w:rPr>
        <w:t xml:space="preserve"> - auth.069</w:t>
      </w:r>
      <w:r w:rsidRPr="006E11E2">
        <w:rPr>
          <w:lang w:val="en-GB"/>
        </w:rPr>
        <w:t>.001.01</w:t>
      </w:r>
      <w:r>
        <w:rPr>
          <w:lang w:val="en-GB"/>
        </w:rPr>
        <w:t>)</w:t>
      </w:r>
    </w:p>
    <w:p w:rsidR="00854FA6" w:rsidRDefault="006D4A37" w:rsidP="00854FA6">
      <w:pPr>
        <w:numPr>
          <w:ilvl w:val="0"/>
          <w:numId w:val="6"/>
        </w:numPr>
        <w:rPr>
          <w:lang w:val="en-GB"/>
        </w:rPr>
      </w:pPr>
      <w:r>
        <w:rPr>
          <w:b/>
          <w:lang w:val="en-GB"/>
        </w:rPr>
        <w:t>Description of the change request:</w:t>
      </w:r>
    </w:p>
    <w:p w:rsidR="00645C59" w:rsidRDefault="006E11E2" w:rsidP="00AA5E76">
      <w:pPr>
        <w:rPr>
          <w:lang w:val="en-GB"/>
        </w:rPr>
      </w:pPr>
      <w:r>
        <w:rPr>
          <w:lang w:val="en-GB"/>
        </w:rPr>
        <w:t>The change</w:t>
      </w:r>
      <w:r w:rsidR="00B5194E">
        <w:rPr>
          <w:lang w:val="en-GB"/>
        </w:rPr>
        <w:t xml:space="preserve"> request is to ad</w:t>
      </w:r>
      <w:r>
        <w:rPr>
          <w:lang w:val="en-GB"/>
        </w:rPr>
        <w:t>d a new report to the CCP Supervisory reporting message set called ‘Interoperability’.</w:t>
      </w: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6D4A37" w:rsidRDefault="00645C59" w:rsidP="00865C2F">
      <w:r>
        <w:t>The purpose is to add a new report to the CCP supervisory reporting message set that has the key information for interoperability arrangements</w:t>
      </w:r>
      <w:r w:rsidR="00320A89">
        <w:t>.</w:t>
      </w:r>
      <w:r w:rsidR="00937D26">
        <w:t xml:space="preserve"> </w:t>
      </w:r>
      <w:r>
        <w:t>Although the same data items are included elsewhere in the CCP supervisory message set, such as margin requirement, and collateral breakdown, this report will break the values down to show the risk between the CCP and its interoperable partner.</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F34C66" w:rsidRDefault="00645C59" w:rsidP="00F34C66">
      <w:pPr>
        <w:rPr>
          <w:szCs w:val="24"/>
          <w:lang w:val="en-GB"/>
        </w:rPr>
      </w:pPr>
      <w:r>
        <w:rPr>
          <w:szCs w:val="24"/>
          <w:lang w:val="en-GB"/>
        </w:rPr>
        <w:t>There is no urgency to have the request completed ahead of the usual timescale</w:t>
      </w:r>
      <w:r w:rsidR="00DD422D">
        <w:rPr>
          <w:szCs w:val="24"/>
          <w:lang w:val="en-GB"/>
        </w:rPr>
        <w:t xml:space="preserve">. </w:t>
      </w:r>
    </w:p>
    <w:p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645C59" w:rsidP="00783891">
      <w:pPr>
        <w:rPr>
          <w:lang w:val="en-GB"/>
        </w:rPr>
      </w:pPr>
      <w:r>
        <w:rPr>
          <w:lang w:val="en-GB"/>
        </w:rPr>
        <w:t xml:space="preserve">An example of the change </w:t>
      </w:r>
      <w:r w:rsidR="006B1858">
        <w:rPr>
          <w:lang w:val="en-GB"/>
        </w:rPr>
        <w:t>request</w:t>
      </w:r>
      <w:r>
        <w:rPr>
          <w:lang w:val="en-GB"/>
        </w:rPr>
        <w:t xml:space="preserve"> can be seen </w:t>
      </w:r>
      <w:r w:rsidR="006B1858">
        <w:rPr>
          <w:lang w:val="en-GB"/>
        </w:rPr>
        <w:t>in th</w:t>
      </w:r>
      <w:bookmarkStart w:id="0" w:name="_GoBack"/>
      <w:bookmarkEnd w:id="0"/>
      <w:r w:rsidR="006B1858">
        <w:rPr>
          <w:lang w:val="en-GB"/>
        </w:rPr>
        <w:t xml:space="preserve">e xsd file </w:t>
      </w:r>
      <w:r w:rsidR="00621161">
        <w:rPr>
          <w:lang w:val="en-GB"/>
        </w:rPr>
        <w:t xml:space="preserve">attached </w:t>
      </w:r>
      <w:r w:rsidR="006B1858">
        <w:rPr>
          <w:lang w:val="en-GB"/>
        </w:rPr>
        <w:t>below:</w:t>
      </w:r>
    </w:p>
    <w:p w:rsidR="006B1858" w:rsidRDefault="006B1858" w:rsidP="006B1858">
      <w:pPr>
        <w:rPr>
          <w:lang w:val="en-GB"/>
        </w:rPr>
      </w:pPr>
      <w:r>
        <w:rPr>
          <w:lang w:val="en-GB"/>
        </w:rPr>
        <w:object w:dxaOrig="1549"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Package" ShapeID="_x0000_i1025" DrawAspect="Icon" ObjectID="_1705937000" r:id="rId13"/>
        </w:object>
      </w:r>
    </w:p>
    <w:p w:rsidR="00C41DDB" w:rsidRPr="00E8579D" w:rsidRDefault="006B1858" w:rsidP="006B1858">
      <w:pPr>
        <w:rPr>
          <w:b/>
          <w:lang w:val="en-GB"/>
        </w:rPr>
      </w:pPr>
      <w:r w:rsidRPr="006B1858">
        <w:rPr>
          <w:b/>
          <w:lang w:val="en-GB"/>
        </w:rPr>
        <w:t>S</w:t>
      </w:r>
      <w:r w:rsidR="00C41DDB" w:rsidRPr="006B1858">
        <w:rPr>
          <w:b/>
          <w:lang w:val="en-GB"/>
        </w:rPr>
        <w:t>EG</w:t>
      </w:r>
      <w:r w:rsidR="005A1AA5" w:rsidRPr="006B1858">
        <w:rPr>
          <w:b/>
          <w:lang w:val="en-GB"/>
        </w:rPr>
        <w:t>/</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4"/>
      <w:footerReference w:type="defaul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C6" w:rsidRDefault="007712C6">
      <w:r>
        <w:separator/>
      </w:r>
    </w:p>
  </w:endnote>
  <w:endnote w:type="continuationSeparator" w:id="0">
    <w:p w:rsidR="007712C6" w:rsidRDefault="007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7712C6">
    <w:pPr>
      <w:pStyle w:val="Footer"/>
      <w:rPr>
        <w:rStyle w:val="PageNumber"/>
      </w:rPr>
    </w:pPr>
    <w:r>
      <w:fldChar w:fldCharType="begin"/>
    </w:r>
    <w:r>
      <w:instrText xml:space="preserve"> FILENAME   \* MERGEFORMAT </w:instrText>
    </w:r>
    <w:r>
      <w:fldChar w:fldCharType="separate"/>
    </w:r>
    <w:r w:rsidR="00633B0A">
      <w:rPr>
        <w:noProof/>
      </w:rPr>
      <w:t>ChangeRequestTemplate_v1</w:t>
    </w:r>
    <w:r>
      <w:rPr>
        <w:noProof/>
      </w:rPr>
      <w:fldChar w:fldCharType="end"/>
    </w:r>
    <w:r w:rsidR="00567F13">
      <w:tab/>
      <w:t xml:space="preserve">Produced by </w:t>
    </w:r>
    <w:r w:rsidR="00645C59">
      <w:t>Bank of England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D90036">
      <w:rPr>
        <w:rStyle w:val="PageNumber"/>
        <w:noProof/>
      </w:rPr>
      <w:t>1</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C6" w:rsidRDefault="007712C6">
      <w:r>
        <w:separator/>
      </w:r>
    </w:p>
  </w:footnote>
  <w:footnote w:type="continuationSeparator" w:id="0">
    <w:p w:rsidR="007712C6" w:rsidRDefault="007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D5F4F"/>
    <w:multiLevelType w:val="hybridMultilevel"/>
    <w:tmpl w:val="5362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21161"/>
    <w:rsid w:val="006316E5"/>
    <w:rsid w:val="00631A43"/>
    <w:rsid w:val="0063312E"/>
    <w:rsid w:val="00633B0A"/>
    <w:rsid w:val="00645C59"/>
    <w:rsid w:val="006643DC"/>
    <w:rsid w:val="006A02BC"/>
    <w:rsid w:val="006A7B96"/>
    <w:rsid w:val="006B1858"/>
    <w:rsid w:val="006B20DC"/>
    <w:rsid w:val="006D4A37"/>
    <w:rsid w:val="006E11E2"/>
    <w:rsid w:val="006E2522"/>
    <w:rsid w:val="006E3DEC"/>
    <w:rsid w:val="00706604"/>
    <w:rsid w:val="007118C4"/>
    <w:rsid w:val="00723DE0"/>
    <w:rsid w:val="00732595"/>
    <w:rsid w:val="0074349F"/>
    <w:rsid w:val="0075466C"/>
    <w:rsid w:val="007712C6"/>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75E65"/>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194E"/>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0036"/>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A5948"/>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A75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ngston@bankofengland.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omas.ferry@bankofengland.co.uk"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E108443F-D5FC-43E1-BC4D-46337343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3471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Ferry, Thomas</cp:lastModifiedBy>
  <cp:revision>2</cp:revision>
  <cp:lastPrinted>2009-03-10T11:18:00Z</cp:lastPrinted>
  <dcterms:created xsi:type="dcterms:W3CDTF">2022-02-09T18:37:00Z</dcterms:created>
  <dcterms:modified xsi:type="dcterms:W3CDTF">2022-02-09T18:37:00Z</dcterms:modified>
</cp:coreProperties>
</file>