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168868E" w14:textId="77777777" w:rsidR="0033506F" w:rsidRPr="00E14A56" w:rsidRDefault="0070102A" w:rsidP="0033506F">
      <w:pPr>
        <w:pStyle w:val="ProductFamily"/>
        <w:rPr>
          <w:rFonts w:cs="Arial"/>
          <w:b/>
          <w:sz w:val="40"/>
          <w:szCs w:val="40"/>
        </w:rPr>
      </w:pPr>
      <w:r w:rsidRPr="00E14A56">
        <w:rPr>
          <w:rFonts w:cs="Arial"/>
          <w:b/>
          <w:sz w:val="40"/>
          <w:szCs w:val="40"/>
        </w:rPr>
        <w:t>ISO 20022</w:t>
      </w:r>
    </w:p>
    <w:p w14:paraId="4168868F" w14:textId="2070532D" w:rsidR="00965D06" w:rsidRPr="00E14A56" w:rsidRDefault="00610D51" w:rsidP="006020BC">
      <w:pPr>
        <w:pStyle w:val="ProductName"/>
        <w:jc w:val="both"/>
        <w:rPr>
          <w:rFonts w:cs="Arial"/>
        </w:rPr>
      </w:pPr>
      <w:r>
        <w:rPr>
          <w:rFonts w:cs="Arial"/>
          <w:color w:val="000000" w:themeColor="text1"/>
        </w:rPr>
        <w:t xml:space="preserve">Target2-Securities - </w:t>
      </w:r>
      <w:r w:rsidR="00965D06" w:rsidRPr="00E14A56">
        <w:rPr>
          <w:rFonts w:cs="Arial"/>
          <w:color w:val="000000" w:themeColor="text1"/>
        </w:rPr>
        <w:t xml:space="preserve">Party </w:t>
      </w:r>
      <w:r w:rsidR="005943BB">
        <w:rPr>
          <w:rFonts w:cs="Arial"/>
          <w:color w:val="000000" w:themeColor="text1"/>
        </w:rPr>
        <w:t>Reference Data</w:t>
      </w:r>
    </w:p>
    <w:p w14:paraId="3E8F4CB2" w14:textId="77777777" w:rsidR="00FC679A" w:rsidRDefault="00FC679A" w:rsidP="0033506F">
      <w:pPr>
        <w:pStyle w:val="Titlepagetext"/>
        <w:rPr>
          <w:rFonts w:cs="Arial"/>
          <w:sz w:val="32"/>
          <w:szCs w:val="32"/>
        </w:rPr>
      </w:pPr>
    </w:p>
    <w:p w14:paraId="41688690" w14:textId="538F35BE" w:rsidR="0033506F" w:rsidRPr="00E14A56" w:rsidRDefault="00FC679A" w:rsidP="0033506F">
      <w:pPr>
        <w:pStyle w:val="Titlepagetext"/>
        <w:rPr>
          <w:rFonts w:cs="Arial"/>
          <w:sz w:val="32"/>
          <w:szCs w:val="32"/>
        </w:rPr>
      </w:pPr>
      <w:proofErr w:type="gramStart"/>
      <w:r>
        <w:rPr>
          <w:rFonts w:cs="Arial"/>
          <w:sz w:val="32"/>
          <w:szCs w:val="32"/>
        </w:rPr>
        <w:t>Approved</w:t>
      </w:r>
      <w:r w:rsidR="00E42514">
        <w:rPr>
          <w:sz w:val="32"/>
          <w:szCs w:val="32"/>
        </w:rPr>
        <w:t xml:space="preserve"> </w:t>
      </w:r>
      <w:r w:rsidR="00E42514" w:rsidRPr="00CC77DA">
        <w:rPr>
          <w:sz w:val="32"/>
          <w:szCs w:val="32"/>
        </w:rPr>
        <w:t xml:space="preserve">by the </w:t>
      </w:r>
      <w:r w:rsidR="00E42514" w:rsidRPr="004612F4">
        <w:rPr>
          <w:rFonts w:cs="Arial"/>
          <w:sz w:val="32"/>
          <w:szCs w:val="32"/>
        </w:rPr>
        <w:t xml:space="preserve">Securities and Payments </w:t>
      </w:r>
      <w:r w:rsidR="00E42514" w:rsidRPr="00CC77DA">
        <w:rPr>
          <w:rFonts w:cs="Arial"/>
          <w:sz w:val="32"/>
          <w:szCs w:val="32"/>
        </w:rPr>
        <w:t>SEG</w:t>
      </w:r>
      <w:r w:rsidR="00E42514">
        <w:rPr>
          <w:rFonts w:cs="Arial"/>
          <w:sz w:val="32"/>
          <w:szCs w:val="32"/>
        </w:rPr>
        <w:t xml:space="preserve"> under the leadership of the Securities SEG</w:t>
      </w:r>
      <w:r w:rsidR="00E42514" w:rsidRPr="00E14A56">
        <w:rPr>
          <w:rFonts w:cs="Arial"/>
          <w:sz w:val="32"/>
          <w:szCs w:val="32"/>
        </w:rPr>
        <w:t xml:space="preserve"> </w:t>
      </w:r>
      <w:r>
        <w:rPr>
          <w:rFonts w:cs="Arial"/>
          <w:sz w:val="32"/>
          <w:szCs w:val="32"/>
        </w:rPr>
        <w:t>on</w:t>
      </w:r>
      <w:r w:rsidRPr="00FC679A">
        <w:rPr>
          <w:rFonts w:cs="Arial"/>
          <w:sz w:val="32"/>
          <w:szCs w:val="32"/>
        </w:rPr>
        <w:t xml:space="preserve"> the 29th of October 2018.</w:t>
      </w:r>
      <w:proofErr w:type="gramEnd"/>
    </w:p>
    <w:p w14:paraId="41688691" w14:textId="77777777" w:rsidR="0033506F" w:rsidRPr="00E14A56" w:rsidRDefault="0033506F" w:rsidP="0033506F">
      <w:pPr>
        <w:pStyle w:val="Productvariant"/>
        <w:rPr>
          <w:rFonts w:cs="Arial"/>
        </w:rPr>
      </w:pPr>
    </w:p>
    <w:p w14:paraId="41688692" w14:textId="77777777" w:rsidR="0033506F" w:rsidRPr="00E14A56" w:rsidRDefault="00CA0823" w:rsidP="0033506F">
      <w:pPr>
        <w:pStyle w:val="DocumentTitle0"/>
        <w:rPr>
          <w:rFonts w:cs="Arial"/>
        </w:rPr>
      </w:pPr>
      <w:r w:rsidRPr="00E14A56">
        <w:rPr>
          <w:rFonts w:cs="Arial"/>
          <w:b/>
        </w:rPr>
        <w:t>M</w:t>
      </w:r>
      <w:r w:rsidR="0070102A" w:rsidRPr="00E14A56">
        <w:rPr>
          <w:rFonts w:cs="Arial"/>
          <w:b/>
        </w:rPr>
        <w:t>essage Definition Report</w:t>
      </w:r>
      <w:r w:rsidRPr="00E14A56">
        <w:rPr>
          <w:rFonts w:cs="Arial"/>
        </w:rPr>
        <w:t xml:space="preserve"> </w:t>
      </w:r>
      <w:r w:rsidR="0070102A" w:rsidRPr="00E14A56">
        <w:rPr>
          <w:rFonts w:cs="Arial"/>
          <w:b/>
        </w:rPr>
        <w:t xml:space="preserve">- </w:t>
      </w:r>
      <w:r w:rsidRPr="00E14A56">
        <w:rPr>
          <w:rFonts w:cs="Arial"/>
          <w:b/>
        </w:rPr>
        <w:t>Part 1</w:t>
      </w:r>
    </w:p>
    <w:p w14:paraId="41688693" w14:textId="77777777" w:rsidR="0033506F" w:rsidRPr="00E14A56" w:rsidRDefault="0033506F" w:rsidP="0033506F">
      <w:pPr>
        <w:pStyle w:val="DocumentSubtitle"/>
        <w:rPr>
          <w:rFonts w:cs="Arial"/>
          <w:b/>
          <w:iCs/>
        </w:rPr>
      </w:pPr>
    </w:p>
    <w:p w14:paraId="41688694" w14:textId="01A9EB81" w:rsidR="0033506F" w:rsidRDefault="00907247" w:rsidP="0033506F">
      <w:pPr>
        <w:pStyle w:val="Releasedate"/>
        <w:rPr>
          <w:rFonts w:cs="Arial"/>
          <w:color w:val="000000" w:themeColor="text1"/>
        </w:rPr>
      </w:pPr>
      <w:r w:rsidRPr="00E14A56">
        <w:rPr>
          <w:rFonts w:cs="Arial"/>
        </w:rPr>
        <w:t xml:space="preserve">Edition </w:t>
      </w:r>
      <w:r w:rsidR="00FC679A">
        <w:rPr>
          <w:rFonts w:cs="Arial"/>
          <w:color w:val="000000" w:themeColor="text1"/>
        </w:rPr>
        <w:t>November</w:t>
      </w:r>
      <w:r w:rsidR="00BD219F">
        <w:rPr>
          <w:rFonts w:cs="Arial"/>
          <w:color w:val="000000" w:themeColor="text1"/>
        </w:rPr>
        <w:t xml:space="preserve"> </w:t>
      </w:r>
      <w:r w:rsidR="00BF1B78" w:rsidRPr="00E14A56">
        <w:rPr>
          <w:rFonts w:cs="Arial"/>
          <w:color w:val="000000" w:themeColor="text1"/>
        </w:rPr>
        <w:t>201</w:t>
      </w:r>
      <w:r w:rsidR="00BF1B78">
        <w:rPr>
          <w:rFonts w:cs="Arial"/>
          <w:color w:val="000000" w:themeColor="text1"/>
        </w:rPr>
        <w:t>8</w:t>
      </w:r>
    </w:p>
    <w:p w14:paraId="0D6FD82A" w14:textId="77777777" w:rsidR="00E40C5A" w:rsidRPr="00E14A56" w:rsidRDefault="00E40C5A" w:rsidP="0033506F">
      <w:pPr>
        <w:pStyle w:val="Releasedate"/>
        <w:rPr>
          <w:rFonts w:cs="Arial"/>
        </w:rPr>
      </w:pPr>
    </w:p>
    <w:p w14:paraId="41688695" w14:textId="77777777" w:rsidR="0033506F" w:rsidRPr="00E14A56" w:rsidRDefault="0033506F">
      <w:pPr>
        <w:rPr>
          <w:rFonts w:ascii="Arial" w:hAnsi="Arial" w:cs="Arial"/>
        </w:rPr>
        <w:sectPr w:rsidR="0033506F" w:rsidRPr="00E14A56" w:rsidSect="005568C7">
          <w:headerReference w:type="even" r:id="rId12"/>
          <w:headerReference w:type="default" r:id="rId13"/>
          <w:footerReference w:type="even" r:id="rId14"/>
          <w:footerReference w:type="default" r:id="rId15"/>
          <w:headerReference w:type="first" r:id="rId16"/>
          <w:footerReference w:type="first" r:id="rId17"/>
          <w:pgSz w:w="11907" w:h="16840" w:code="9"/>
          <w:pgMar w:top="1021" w:right="1304" w:bottom="1701" w:left="1304" w:header="567" w:footer="533" w:gutter="0"/>
          <w:pgNumType w:start="1"/>
          <w:cols w:space="720"/>
          <w:formProt w:val="0"/>
        </w:sectPr>
      </w:pPr>
    </w:p>
    <w:p w14:paraId="41688696" w14:textId="77777777" w:rsidR="009C1AB2" w:rsidRPr="00E14A56" w:rsidRDefault="009C1AB2">
      <w:pPr>
        <w:pStyle w:val="Sub-title"/>
        <w:rPr>
          <w:rFonts w:cs="Arial"/>
          <w:lang w:val="en-GB"/>
        </w:rPr>
      </w:pPr>
      <w:r w:rsidRPr="00E14A56">
        <w:rPr>
          <w:rFonts w:cs="Arial"/>
          <w:lang w:val="en-GB"/>
        </w:rPr>
        <w:lastRenderedPageBreak/>
        <w:t>Table of contents</w:t>
      </w:r>
    </w:p>
    <w:bookmarkStart w:id="0" w:name="_GoBack"/>
    <w:bookmarkEnd w:id="0"/>
    <w:p w14:paraId="7697713F" w14:textId="77777777" w:rsidR="00DD4C9C" w:rsidRDefault="00115470">
      <w:pPr>
        <w:pStyle w:val="TOC1"/>
        <w:rPr>
          <w:rFonts w:asciiTheme="minorHAnsi" w:eastAsiaTheme="minorEastAsia" w:hAnsiTheme="minorHAnsi" w:cstheme="minorBidi"/>
          <w:b w:val="0"/>
          <w:sz w:val="22"/>
          <w:szCs w:val="22"/>
          <w:lang w:eastAsia="en-GB"/>
        </w:rPr>
      </w:pPr>
      <w:r w:rsidRPr="00E14A56">
        <w:rPr>
          <w:rFonts w:cs="Arial"/>
          <w:b w:val="0"/>
          <w:sz w:val="20"/>
        </w:rPr>
        <w:fldChar w:fldCharType="begin"/>
      </w:r>
      <w:r w:rsidRPr="00E14A56">
        <w:rPr>
          <w:rFonts w:cs="Arial"/>
          <w:b w:val="0"/>
          <w:sz w:val="20"/>
        </w:rPr>
        <w:instrText xml:space="preserve"> TOC \o "1-3" \h \z \u </w:instrText>
      </w:r>
      <w:r w:rsidRPr="00E14A56">
        <w:rPr>
          <w:rFonts w:cs="Arial"/>
          <w:b w:val="0"/>
          <w:sz w:val="20"/>
        </w:rPr>
        <w:fldChar w:fldCharType="separate"/>
      </w:r>
      <w:hyperlink w:anchor="_Toc529260018" w:history="1">
        <w:r w:rsidR="00DD4C9C" w:rsidRPr="00105975">
          <w:rPr>
            <w:rStyle w:val="Hyperlink"/>
            <w:rFonts w:cs="Arial"/>
          </w:rPr>
          <w:t>1.</w:t>
        </w:r>
        <w:r w:rsidR="00DD4C9C">
          <w:rPr>
            <w:rFonts w:asciiTheme="minorHAnsi" w:eastAsiaTheme="minorEastAsia" w:hAnsiTheme="minorHAnsi" w:cstheme="minorBidi"/>
            <w:b w:val="0"/>
            <w:sz w:val="22"/>
            <w:szCs w:val="22"/>
            <w:lang w:eastAsia="en-GB"/>
          </w:rPr>
          <w:tab/>
        </w:r>
        <w:r w:rsidR="00DD4C9C" w:rsidRPr="00105975">
          <w:rPr>
            <w:rStyle w:val="Hyperlink"/>
            <w:rFonts w:cs="Arial"/>
          </w:rPr>
          <w:t>Introduction</w:t>
        </w:r>
        <w:r w:rsidR="00DD4C9C">
          <w:rPr>
            <w:webHidden/>
          </w:rPr>
          <w:tab/>
        </w:r>
        <w:r w:rsidR="00DD4C9C">
          <w:rPr>
            <w:webHidden/>
          </w:rPr>
          <w:fldChar w:fldCharType="begin"/>
        </w:r>
        <w:r w:rsidR="00DD4C9C">
          <w:rPr>
            <w:webHidden/>
          </w:rPr>
          <w:instrText xml:space="preserve"> PAGEREF _Toc529260018 \h </w:instrText>
        </w:r>
        <w:r w:rsidR="00DD4C9C">
          <w:rPr>
            <w:webHidden/>
          </w:rPr>
        </w:r>
        <w:r w:rsidR="00DD4C9C">
          <w:rPr>
            <w:webHidden/>
          </w:rPr>
          <w:fldChar w:fldCharType="separate"/>
        </w:r>
        <w:r w:rsidR="00DD4C9C">
          <w:rPr>
            <w:webHidden/>
          </w:rPr>
          <w:t>4</w:t>
        </w:r>
        <w:r w:rsidR="00DD4C9C">
          <w:rPr>
            <w:webHidden/>
          </w:rPr>
          <w:fldChar w:fldCharType="end"/>
        </w:r>
      </w:hyperlink>
    </w:p>
    <w:p w14:paraId="2AE07F24" w14:textId="77777777" w:rsidR="00DD4C9C" w:rsidRDefault="00DD4C9C">
      <w:pPr>
        <w:pStyle w:val="TOC2"/>
        <w:tabs>
          <w:tab w:val="left" w:pos="1418"/>
        </w:tabs>
        <w:rPr>
          <w:rFonts w:asciiTheme="minorHAnsi" w:eastAsiaTheme="minorEastAsia" w:hAnsiTheme="minorHAnsi" w:cstheme="minorBidi"/>
          <w:sz w:val="22"/>
          <w:szCs w:val="22"/>
          <w:lang w:eastAsia="en-GB"/>
        </w:rPr>
      </w:pPr>
      <w:hyperlink w:anchor="_Toc529260019" w:history="1">
        <w:r w:rsidRPr="00105975">
          <w:rPr>
            <w:rStyle w:val="Hyperlink"/>
            <w:rFonts w:cs="Arial"/>
          </w:rPr>
          <w:t>1.1</w:t>
        </w:r>
        <w:r>
          <w:rPr>
            <w:rFonts w:asciiTheme="minorHAnsi" w:eastAsiaTheme="minorEastAsia" w:hAnsiTheme="minorHAnsi" w:cstheme="minorBidi"/>
            <w:sz w:val="22"/>
            <w:szCs w:val="22"/>
            <w:lang w:eastAsia="en-GB"/>
          </w:rPr>
          <w:tab/>
        </w:r>
        <w:r w:rsidRPr="00105975">
          <w:rPr>
            <w:rStyle w:val="Hyperlink"/>
            <w:rFonts w:cs="Arial"/>
          </w:rPr>
          <w:t>Terms and definitions</w:t>
        </w:r>
        <w:r>
          <w:rPr>
            <w:webHidden/>
          </w:rPr>
          <w:tab/>
        </w:r>
        <w:r>
          <w:rPr>
            <w:webHidden/>
          </w:rPr>
          <w:fldChar w:fldCharType="begin"/>
        </w:r>
        <w:r>
          <w:rPr>
            <w:webHidden/>
          </w:rPr>
          <w:instrText xml:space="preserve"> PAGEREF _Toc529260019 \h </w:instrText>
        </w:r>
        <w:r>
          <w:rPr>
            <w:webHidden/>
          </w:rPr>
        </w:r>
        <w:r>
          <w:rPr>
            <w:webHidden/>
          </w:rPr>
          <w:fldChar w:fldCharType="separate"/>
        </w:r>
        <w:r>
          <w:rPr>
            <w:webHidden/>
          </w:rPr>
          <w:t>4</w:t>
        </w:r>
        <w:r>
          <w:rPr>
            <w:webHidden/>
          </w:rPr>
          <w:fldChar w:fldCharType="end"/>
        </w:r>
      </w:hyperlink>
    </w:p>
    <w:p w14:paraId="017A484C" w14:textId="77777777" w:rsidR="00DD4C9C" w:rsidRDefault="00DD4C9C">
      <w:pPr>
        <w:pStyle w:val="TOC2"/>
        <w:tabs>
          <w:tab w:val="left" w:pos="1418"/>
        </w:tabs>
        <w:rPr>
          <w:rFonts w:asciiTheme="minorHAnsi" w:eastAsiaTheme="minorEastAsia" w:hAnsiTheme="minorHAnsi" w:cstheme="minorBidi"/>
          <w:sz w:val="22"/>
          <w:szCs w:val="22"/>
          <w:lang w:eastAsia="en-GB"/>
        </w:rPr>
      </w:pPr>
      <w:hyperlink w:anchor="_Toc529260020" w:history="1">
        <w:r w:rsidRPr="00105975">
          <w:rPr>
            <w:rStyle w:val="Hyperlink"/>
            <w:rFonts w:cs="Arial"/>
          </w:rPr>
          <w:t>1.2</w:t>
        </w:r>
        <w:r>
          <w:rPr>
            <w:rFonts w:asciiTheme="minorHAnsi" w:eastAsiaTheme="minorEastAsia" w:hAnsiTheme="minorHAnsi" w:cstheme="minorBidi"/>
            <w:sz w:val="22"/>
            <w:szCs w:val="22"/>
            <w:lang w:eastAsia="en-GB"/>
          </w:rPr>
          <w:tab/>
        </w:r>
        <w:r w:rsidRPr="00105975">
          <w:rPr>
            <w:rStyle w:val="Hyperlink"/>
            <w:rFonts w:cs="Arial"/>
          </w:rPr>
          <w:t>Glossary</w:t>
        </w:r>
        <w:r>
          <w:rPr>
            <w:webHidden/>
          </w:rPr>
          <w:tab/>
        </w:r>
        <w:r>
          <w:rPr>
            <w:webHidden/>
          </w:rPr>
          <w:fldChar w:fldCharType="begin"/>
        </w:r>
        <w:r>
          <w:rPr>
            <w:webHidden/>
          </w:rPr>
          <w:instrText xml:space="preserve"> PAGEREF _Toc529260020 \h </w:instrText>
        </w:r>
        <w:r>
          <w:rPr>
            <w:webHidden/>
          </w:rPr>
        </w:r>
        <w:r>
          <w:rPr>
            <w:webHidden/>
          </w:rPr>
          <w:fldChar w:fldCharType="separate"/>
        </w:r>
        <w:r>
          <w:rPr>
            <w:webHidden/>
          </w:rPr>
          <w:t>4</w:t>
        </w:r>
        <w:r>
          <w:rPr>
            <w:webHidden/>
          </w:rPr>
          <w:fldChar w:fldCharType="end"/>
        </w:r>
      </w:hyperlink>
    </w:p>
    <w:p w14:paraId="4B343246" w14:textId="77777777" w:rsidR="00DD4C9C" w:rsidRDefault="00DD4C9C">
      <w:pPr>
        <w:pStyle w:val="TOC2"/>
        <w:tabs>
          <w:tab w:val="left" w:pos="1418"/>
        </w:tabs>
        <w:rPr>
          <w:rFonts w:asciiTheme="minorHAnsi" w:eastAsiaTheme="minorEastAsia" w:hAnsiTheme="minorHAnsi" w:cstheme="minorBidi"/>
          <w:sz w:val="22"/>
          <w:szCs w:val="22"/>
          <w:lang w:eastAsia="en-GB"/>
        </w:rPr>
      </w:pPr>
      <w:hyperlink w:anchor="_Toc529260021" w:history="1">
        <w:r w:rsidRPr="00105975">
          <w:rPr>
            <w:rStyle w:val="Hyperlink"/>
            <w:rFonts w:cs="Arial"/>
          </w:rPr>
          <w:t>1.3</w:t>
        </w:r>
        <w:r>
          <w:rPr>
            <w:rFonts w:asciiTheme="minorHAnsi" w:eastAsiaTheme="minorEastAsia" w:hAnsiTheme="minorHAnsi" w:cstheme="minorBidi"/>
            <w:sz w:val="22"/>
            <w:szCs w:val="22"/>
            <w:lang w:eastAsia="en-GB"/>
          </w:rPr>
          <w:tab/>
        </w:r>
        <w:r w:rsidRPr="00105975">
          <w:rPr>
            <w:rStyle w:val="Hyperlink"/>
            <w:rFonts w:cs="Arial"/>
          </w:rPr>
          <w:t>Document Scope and Objectives</w:t>
        </w:r>
        <w:r>
          <w:rPr>
            <w:webHidden/>
          </w:rPr>
          <w:tab/>
        </w:r>
        <w:r>
          <w:rPr>
            <w:webHidden/>
          </w:rPr>
          <w:fldChar w:fldCharType="begin"/>
        </w:r>
        <w:r>
          <w:rPr>
            <w:webHidden/>
          </w:rPr>
          <w:instrText xml:space="preserve"> PAGEREF _Toc529260021 \h </w:instrText>
        </w:r>
        <w:r>
          <w:rPr>
            <w:webHidden/>
          </w:rPr>
        </w:r>
        <w:r>
          <w:rPr>
            <w:webHidden/>
          </w:rPr>
          <w:fldChar w:fldCharType="separate"/>
        </w:r>
        <w:r>
          <w:rPr>
            <w:webHidden/>
          </w:rPr>
          <w:t>6</w:t>
        </w:r>
        <w:r>
          <w:rPr>
            <w:webHidden/>
          </w:rPr>
          <w:fldChar w:fldCharType="end"/>
        </w:r>
      </w:hyperlink>
    </w:p>
    <w:p w14:paraId="2C7976C8" w14:textId="77777777" w:rsidR="00DD4C9C" w:rsidRDefault="00DD4C9C">
      <w:pPr>
        <w:pStyle w:val="TOC2"/>
        <w:tabs>
          <w:tab w:val="left" w:pos="1418"/>
        </w:tabs>
        <w:rPr>
          <w:rFonts w:asciiTheme="minorHAnsi" w:eastAsiaTheme="minorEastAsia" w:hAnsiTheme="minorHAnsi" w:cstheme="minorBidi"/>
          <w:sz w:val="22"/>
          <w:szCs w:val="22"/>
          <w:lang w:eastAsia="en-GB"/>
        </w:rPr>
      </w:pPr>
      <w:hyperlink w:anchor="_Toc529260022" w:history="1">
        <w:r w:rsidRPr="00105975">
          <w:rPr>
            <w:rStyle w:val="Hyperlink"/>
            <w:rFonts w:cs="Arial"/>
          </w:rPr>
          <w:t>1.4</w:t>
        </w:r>
        <w:r>
          <w:rPr>
            <w:rFonts w:asciiTheme="minorHAnsi" w:eastAsiaTheme="minorEastAsia" w:hAnsiTheme="minorHAnsi" w:cstheme="minorBidi"/>
            <w:sz w:val="22"/>
            <w:szCs w:val="22"/>
            <w:lang w:eastAsia="en-GB"/>
          </w:rPr>
          <w:tab/>
        </w:r>
        <w:r w:rsidRPr="00105975">
          <w:rPr>
            <w:rStyle w:val="Hyperlink"/>
            <w:rFonts w:cs="Arial"/>
          </w:rPr>
          <w:t>References</w:t>
        </w:r>
        <w:r>
          <w:rPr>
            <w:webHidden/>
          </w:rPr>
          <w:tab/>
        </w:r>
        <w:r>
          <w:rPr>
            <w:webHidden/>
          </w:rPr>
          <w:fldChar w:fldCharType="begin"/>
        </w:r>
        <w:r>
          <w:rPr>
            <w:webHidden/>
          </w:rPr>
          <w:instrText xml:space="preserve"> PAGEREF _Toc529260022 \h </w:instrText>
        </w:r>
        <w:r>
          <w:rPr>
            <w:webHidden/>
          </w:rPr>
        </w:r>
        <w:r>
          <w:rPr>
            <w:webHidden/>
          </w:rPr>
          <w:fldChar w:fldCharType="separate"/>
        </w:r>
        <w:r>
          <w:rPr>
            <w:webHidden/>
          </w:rPr>
          <w:t>6</w:t>
        </w:r>
        <w:r>
          <w:rPr>
            <w:webHidden/>
          </w:rPr>
          <w:fldChar w:fldCharType="end"/>
        </w:r>
      </w:hyperlink>
    </w:p>
    <w:p w14:paraId="4ACEA34F" w14:textId="77777777" w:rsidR="00DD4C9C" w:rsidRDefault="00DD4C9C">
      <w:pPr>
        <w:pStyle w:val="TOC1"/>
        <w:rPr>
          <w:rFonts w:asciiTheme="minorHAnsi" w:eastAsiaTheme="minorEastAsia" w:hAnsiTheme="minorHAnsi" w:cstheme="minorBidi"/>
          <w:b w:val="0"/>
          <w:sz w:val="22"/>
          <w:szCs w:val="22"/>
          <w:lang w:eastAsia="en-GB"/>
        </w:rPr>
      </w:pPr>
      <w:hyperlink w:anchor="_Toc529260023" w:history="1">
        <w:r w:rsidRPr="00105975">
          <w:rPr>
            <w:rStyle w:val="Hyperlink"/>
            <w:rFonts w:cs="Arial"/>
          </w:rPr>
          <w:t>2.</w:t>
        </w:r>
        <w:r>
          <w:rPr>
            <w:rFonts w:asciiTheme="minorHAnsi" w:eastAsiaTheme="minorEastAsia" w:hAnsiTheme="minorHAnsi" w:cstheme="minorBidi"/>
            <w:b w:val="0"/>
            <w:sz w:val="22"/>
            <w:szCs w:val="22"/>
            <w:lang w:eastAsia="en-GB"/>
          </w:rPr>
          <w:tab/>
        </w:r>
        <w:r w:rsidRPr="00105975">
          <w:rPr>
            <w:rStyle w:val="Hyperlink"/>
            <w:rFonts w:cs="Arial"/>
          </w:rPr>
          <w:t>Scope and Functionality</w:t>
        </w:r>
        <w:r>
          <w:rPr>
            <w:webHidden/>
          </w:rPr>
          <w:tab/>
        </w:r>
        <w:r>
          <w:rPr>
            <w:webHidden/>
          </w:rPr>
          <w:fldChar w:fldCharType="begin"/>
        </w:r>
        <w:r>
          <w:rPr>
            <w:webHidden/>
          </w:rPr>
          <w:instrText xml:space="preserve"> PAGEREF _Toc529260023 \h </w:instrText>
        </w:r>
        <w:r>
          <w:rPr>
            <w:webHidden/>
          </w:rPr>
        </w:r>
        <w:r>
          <w:rPr>
            <w:webHidden/>
          </w:rPr>
          <w:fldChar w:fldCharType="separate"/>
        </w:r>
        <w:r>
          <w:rPr>
            <w:webHidden/>
          </w:rPr>
          <w:t>7</w:t>
        </w:r>
        <w:r>
          <w:rPr>
            <w:webHidden/>
          </w:rPr>
          <w:fldChar w:fldCharType="end"/>
        </w:r>
      </w:hyperlink>
    </w:p>
    <w:p w14:paraId="745BE091" w14:textId="77777777" w:rsidR="00DD4C9C" w:rsidRDefault="00DD4C9C">
      <w:pPr>
        <w:pStyle w:val="TOC2"/>
        <w:tabs>
          <w:tab w:val="left" w:pos="1418"/>
        </w:tabs>
        <w:rPr>
          <w:rFonts w:asciiTheme="minorHAnsi" w:eastAsiaTheme="minorEastAsia" w:hAnsiTheme="minorHAnsi" w:cstheme="minorBidi"/>
          <w:sz w:val="22"/>
          <w:szCs w:val="22"/>
          <w:lang w:eastAsia="en-GB"/>
        </w:rPr>
      </w:pPr>
      <w:hyperlink w:anchor="_Toc529260024" w:history="1">
        <w:r w:rsidRPr="00105975">
          <w:rPr>
            <w:rStyle w:val="Hyperlink"/>
            <w:rFonts w:cs="Arial"/>
          </w:rPr>
          <w:t>2.1</w:t>
        </w:r>
        <w:r>
          <w:rPr>
            <w:rFonts w:asciiTheme="minorHAnsi" w:eastAsiaTheme="minorEastAsia" w:hAnsiTheme="minorHAnsi" w:cstheme="minorBidi"/>
            <w:sz w:val="22"/>
            <w:szCs w:val="22"/>
            <w:lang w:eastAsia="en-GB"/>
          </w:rPr>
          <w:tab/>
        </w:r>
        <w:r w:rsidRPr="00105975">
          <w:rPr>
            <w:rStyle w:val="Hyperlink"/>
            <w:rFonts w:cs="Arial"/>
          </w:rPr>
          <w:t>Background</w:t>
        </w:r>
        <w:r>
          <w:rPr>
            <w:webHidden/>
          </w:rPr>
          <w:tab/>
        </w:r>
        <w:r>
          <w:rPr>
            <w:webHidden/>
          </w:rPr>
          <w:fldChar w:fldCharType="begin"/>
        </w:r>
        <w:r>
          <w:rPr>
            <w:webHidden/>
          </w:rPr>
          <w:instrText xml:space="preserve"> PAGEREF _Toc529260024 \h </w:instrText>
        </w:r>
        <w:r>
          <w:rPr>
            <w:webHidden/>
          </w:rPr>
        </w:r>
        <w:r>
          <w:rPr>
            <w:webHidden/>
          </w:rPr>
          <w:fldChar w:fldCharType="separate"/>
        </w:r>
        <w:r>
          <w:rPr>
            <w:webHidden/>
          </w:rPr>
          <w:t>7</w:t>
        </w:r>
        <w:r>
          <w:rPr>
            <w:webHidden/>
          </w:rPr>
          <w:fldChar w:fldCharType="end"/>
        </w:r>
      </w:hyperlink>
    </w:p>
    <w:p w14:paraId="03C316D6" w14:textId="77777777" w:rsidR="00DD4C9C" w:rsidRDefault="00DD4C9C">
      <w:pPr>
        <w:pStyle w:val="TOC2"/>
        <w:tabs>
          <w:tab w:val="left" w:pos="1418"/>
        </w:tabs>
        <w:rPr>
          <w:rFonts w:asciiTheme="minorHAnsi" w:eastAsiaTheme="minorEastAsia" w:hAnsiTheme="minorHAnsi" w:cstheme="minorBidi"/>
          <w:sz w:val="22"/>
          <w:szCs w:val="22"/>
          <w:lang w:eastAsia="en-GB"/>
        </w:rPr>
      </w:pPr>
      <w:hyperlink w:anchor="_Toc529260025" w:history="1">
        <w:r w:rsidRPr="00105975">
          <w:rPr>
            <w:rStyle w:val="Hyperlink"/>
            <w:rFonts w:cs="Arial"/>
          </w:rPr>
          <w:t>2.2</w:t>
        </w:r>
        <w:r>
          <w:rPr>
            <w:rFonts w:asciiTheme="minorHAnsi" w:eastAsiaTheme="minorEastAsia" w:hAnsiTheme="minorHAnsi" w:cstheme="minorBidi"/>
            <w:sz w:val="22"/>
            <w:szCs w:val="22"/>
            <w:lang w:eastAsia="en-GB"/>
          </w:rPr>
          <w:tab/>
        </w:r>
        <w:r w:rsidRPr="00105975">
          <w:rPr>
            <w:rStyle w:val="Hyperlink"/>
            <w:rFonts w:cs="Arial"/>
          </w:rPr>
          <w:t>Scope</w:t>
        </w:r>
        <w:r>
          <w:rPr>
            <w:webHidden/>
          </w:rPr>
          <w:tab/>
        </w:r>
        <w:r>
          <w:rPr>
            <w:webHidden/>
          </w:rPr>
          <w:fldChar w:fldCharType="begin"/>
        </w:r>
        <w:r>
          <w:rPr>
            <w:webHidden/>
          </w:rPr>
          <w:instrText xml:space="preserve"> PAGEREF _Toc529260025 \h </w:instrText>
        </w:r>
        <w:r>
          <w:rPr>
            <w:webHidden/>
          </w:rPr>
        </w:r>
        <w:r>
          <w:rPr>
            <w:webHidden/>
          </w:rPr>
          <w:fldChar w:fldCharType="separate"/>
        </w:r>
        <w:r>
          <w:rPr>
            <w:webHidden/>
          </w:rPr>
          <w:t>7</w:t>
        </w:r>
        <w:r>
          <w:rPr>
            <w:webHidden/>
          </w:rPr>
          <w:fldChar w:fldCharType="end"/>
        </w:r>
      </w:hyperlink>
    </w:p>
    <w:p w14:paraId="6E4FC277" w14:textId="77777777" w:rsidR="00DD4C9C" w:rsidRDefault="00DD4C9C">
      <w:pPr>
        <w:pStyle w:val="TOC2"/>
        <w:tabs>
          <w:tab w:val="left" w:pos="1418"/>
        </w:tabs>
        <w:rPr>
          <w:rFonts w:asciiTheme="minorHAnsi" w:eastAsiaTheme="minorEastAsia" w:hAnsiTheme="minorHAnsi" w:cstheme="minorBidi"/>
          <w:sz w:val="22"/>
          <w:szCs w:val="22"/>
          <w:lang w:eastAsia="en-GB"/>
        </w:rPr>
      </w:pPr>
      <w:hyperlink w:anchor="_Toc529260026" w:history="1">
        <w:r w:rsidRPr="00105975">
          <w:rPr>
            <w:rStyle w:val="Hyperlink"/>
            <w:rFonts w:cs="Arial"/>
          </w:rPr>
          <w:t>2.3</w:t>
        </w:r>
        <w:r>
          <w:rPr>
            <w:rFonts w:asciiTheme="minorHAnsi" w:eastAsiaTheme="minorEastAsia" w:hAnsiTheme="minorHAnsi" w:cstheme="minorBidi"/>
            <w:sz w:val="22"/>
            <w:szCs w:val="22"/>
            <w:lang w:eastAsia="en-GB"/>
          </w:rPr>
          <w:tab/>
        </w:r>
        <w:r w:rsidRPr="00105975">
          <w:rPr>
            <w:rStyle w:val="Hyperlink"/>
            <w:rFonts w:cs="Arial"/>
          </w:rPr>
          <w:t>Groups of MessageDefinitions and Functionality</w:t>
        </w:r>
        <w:r>
          <w:rPr>
            <w:webHidden/>
          </w:rPr>
          <w:tab/>
        </w:r>
        <w:r>
          <w:rPr>
            <w:webHidden/>
          </w:rPr>
          <w:fldChar w:fldCharType="begin"/>
        </w:r>
        <w:r>
          <w:rPr>
            <w:webHidden/>
          </w:rPr>
          <w:instrText xml:space="preserve"> PAGEREF _Toc529260026 \h </w:instrText>
        </w:r>
        <w:r>
          <w:rPr>
            <w:webHidden/>
          </w:rPr>
        </w:r>
        <w:r>
          <w:rPr>
            <w:webHidden/>
          </w:rPr>
          <w:fldChar w:fldCharType="separate"/>
        </w:r>
        <w:r>
          <w:rPr>
            <w:webHidden/>
          </w:rPr>
          <w:t>7</w:t>
        </w:r>
        <w:r>
          <w:rPr>
            <w:webHidden/>
          </w:rPr>
          <w:fldChar w:fldCharType="end"/>
        </w:r>
      </w:hyperlink>
    </w:p>
    <w:p w14:paraId="04E44E50" w14:textId="77777777" w:rsidR="00DD4C9C" w:rsidRDefault="00DD4C9C">
      <w:pPr>
        <w:pStyle w:val="TOC1"/>
        <w:rPr>
          <w:rFonts w:asciiTheme="minorHAnsi" w:eastAsiaTheme="minorEastAsia" w:hAnsiTheme="minorHAnsi" w:cstheme="minorBidi"/>
          <w:b w:val="0"/>
          <w:sz w:val="22"/>
          <w:szCs w:val="22"/>
          <w:lang w:eastAsia="en-GB"/>
        </w:rPr>
      </w:pPr>
      <w:hyperlink w:anchor="_Toc529260027" w:history="1">
        <w:r w:rsidRPr="00105975">
          <w:rPr>
            <w:rStyle w:val="Hyperlink"/>
            <w:rFonts w:cs="Arial"/>
          </w:rPr>
          <w:t>3.</w:t>
        </w:r>
        <w:r>
          <w:rPr>
            <w:rFonts w:asciiTheme="minorHAnsi" w:eastAsiaTheme="minorEastAsia" w:hAnsiTheme="minorHAnsi" w:cstheme="minorBidi"/>
            <w:b w:val="0"/>
            <w:sz w:val="22"/>
            <w:szCs w:val="22"/>
            <w:lang w:eastAsia="en-GB"/>
          </w:rPr>
          <w:tab/>
        </w:r>
        <w:r w:rsidRPr="00105975">
          <w:rPr>
            <w:rStyle w:val="Hyperlink"/>
            <w:rFonts w:cs="Arial"/>
          </w:rPr>
          <w:t>BusinessRoles and Participants</w:t>
        </w:r>
        <w:r>
          <w:rPr>
            <w:webHidden/>
          </w:rPr>
          <w:tab/>
        </w:r>
        <w:r>
          <w:rPr>
            <w:webHidden/>
          </w:rPr>
          <w:fldChar w:fldCharType="begin"/>
        </w:r>
        <w:r>
          <w:rPr>
            <w:webHidden/>
          </w:rPr>
          <w:instrText xml:space="preserve"> PAGEREF _Toc529260027 \h </w:instrText>
        </w:r>
        <w:r>
          <w:rPr>
            <w:webHidden/>
          </w:rPr>
        </w:r>
        <w:r>
          <w:rPr>
            <w:webHidden/>
          </w:rPr>
          <w:fldChar w:fldCharType="separate"/>
        </w:r>
        <w:r>
          <w:rPr>
            <w:webHidden/>
          </w:rPr>
          <w:t>9</w:t>
        </w:r>
        <w:r>
          <w:rPr>
            <w:webHidden/>
          </w:rPr>
          <w:fldChar w:fldCharType="end"/>
        </w:r>
      </w:hyperlink>
    </w:p>
    <w:p w14:paraId="459D08F0" w14:textId="77777777" w:rsidR="00DD4C9C" w:rsidRDefault="00DD4C9C">
      <w:pPr>
        <w:pStyle w:val="TOC1"/>
        <w:rPr>
          <w:rFonts w:asciiTheme="minorHAnsi" w:eastAsiaTheme="minorEastAsia" w:hAnsiTheme="minorHAnsi" w:cstheme="minorBidi"/>
          <w:b w:val="0"/>
          <w:sz w:val="22"/>
          <w:szCs w:val="22"/>
          <w:lang w:eastAsia="en-GB"/>
        </w:rPr>
      </w:pPr>
      <w:hyperlink w:anchor="_Toc529260028" w:history="1">
        <w:r w:rsidRPr="00105975">
          <w:rPr>
            <w:rStyle w:val="Hyperlink"/>
            <w:rFonts w:cs="Arial"/>
          </w:rPr>
          <w:t>4.</w:t>
        </w:r>
        <w:r>
          <w:rPr>
            <w:rFonts w:asciiTheme="minorHAnsi" w:eastAsiaTheme="minorEastAsia" w:hAnsiTheme="minorHAnsi" w:cstheme="minorBidi"/>
            <w:b w:val="0"/>
            <w:sz w:val="22"/>
            <w:szCs w:val="22"/>
            <w:lang w:eastAsia="en-GB"/>
          </w:rPr>
          <w:tab/>
        </w:r>
        <w:r w:rsidRPr="00105975">
          <w:rPr>
            <w:rStyle w:val="Hyperlink"/>
            <w:rFonts w:cs="Arial"/>
          </w:rPr>
          <w:t>BusinessProcess Description</w:t>
        </w:r>
        <w:r>
          <w:rPr>
            <w:webHidden/>
          </w:rPr>
          <w:tab/>
        </w:r>
        <w:r>
          <w:rPr>
            <w:webHidden/>
          </w:rPr>
          <w:fldChar w:fldCharType="begin"/>
        </w:r>
        <w:r>
          <w:rPr>
            <w:webHidden/>
          </w:rPr>
          <w:instrText xml:space="preserve"> PAGEREF _Toc529260028 \h </w:instrText>
        </w:r>
        <w:r>
          <w:rPr>
            <w:webHidden/>
          </w:rPr>
        </w:r>
        <w:r>
          <w:rPr>
            <w:webHidden/>
          </w:rPr>
          <w:fldChar w:fldCharType="separate"/>
        </w:r>
        <w:r>
          <w:rPr>
            <w:webHidden/>
          </w:rPr>
          <w:t>11</w:t>
        </w:r>
        <w:r>
          <w:rPr>
            <w:webHidden/>
          </w:rPr>
          <w:fldChar w:fldCharType="end"/>
        </w:r>
      </w:hyperlink>
    </w:p>
    <w:p w14:paraId="346CA9AB" w14:textId="77777777" w:rsidR="00DD4C9C" w:rsidRDefault="00DD4C9C">
      <w:pPr>
        <w:pStyle w:val="TOC2"/>
        <w:tabs>
          <w:tab w:val="left" w:pos="1418"/>
        </w:tabs>
        <w:rPr>
          <w:rFonts w:asciiTheme="minorHAnsi" w:eastAsiaTheme="minorEastAsia" w:hAnsiTheme="minorHAnsi" w:cstheme="minorBidi"/>
          <w:sz w:val="22"/>
          <w:szCs w:val="22"/>
          <w:lang w:eastAsia="en-GB"/>
        </w:rPr>
      </w:pPr>
      <w:hyperlink w:anchor="_Toc529260029" w:history="1">
        <w:r w:rsidRPr="00105975">
          <w:rPr>
            <w:rStyle w:val="Hyperlink"/>
            <w:rFonts w:cs="Arial"/>
          </w:rPr>
          <w:t>4.1</w:t>
        </w:r>
        <w:r>
          <w:rPr>
            <w:rFonts w:asciiTheme="minorHAnsi" w:eastAsiaTheme="minorEastAsia" w:hAnsiTheme="minorHAnsi" w:cstheme="minorBidi"/>
            <w:sz w:val="22"/>
            <w:szCs w:val="22"/>
            <w:lang w:eastAsia="en-GB"/>
          </w:rPr>
          <w:tab/>
        </w:r>
        <w:r w:rsidRPr="00105975">
          <w:rPr>
            <w:rStyle w:val="Hyperlink"/>
            <w:rFonts w:cs="Arial"/>
          </w:rPr>
          <w:t>BusinessProcess Diagram</w:t>
        </w:r>
        <w:r>
          <w:rPr>
            <w:webHidden/>
          </w:rPr>
          <w:tab/>
        </w:r>
        <w:r>
          <w:rPr>
            <w:webHidden/>
          </w:rPr>
          <w:fldChar w:fldCharType="begin"/>
        </w:r>
        <w:r>
          <w:rPr>
            <w:webHidden/>
          </w:rPr>
          <w:instrText xml:space="preserve"> PAGEREF _Toc529260029 \h </w:instrText>
        </w:r>
        <w:r>
          <w:rPr>
            <w:webHidden/>
          </w:rPr>
        </w:r>
        <w:r>
          <w:rPr>
            <w:webHidden/>
          </w:rPr>
          <w:fldChar w:fldCharType="separate"/>
        </w:r>
        <w:r>
          <w:rPr>
            <w:webHidden/>
          </w:rPr>
          <w:t>11</w:t>
        </w:r>
        <w:r>
          <w:rPr>
            <w:webHidden/>
          </w:rPr>
          <w:fldChar w:fldCharType="end"/>
        </w:r>
      </w:hyperlink>
    </w:p>
    <w:p w14:paraId="47B5CDBA" w14:textId="77777777" w:rsidR="00DD4C9C" w:rsidRDefault="00DD4C9C">
      <w:pPr>
        <w:pStyle w:val="TOC3"/>
        <w:tabs>
          <w:tab w:val="left" w:pos="2269"/>
        </w:tabs>
        <w:rPr>
          <w:rFonts w:asciiTheme="minorHAnsi" w:eastAsiaTheme="minorEastAsia" w:hAnsiTheme="minorHAnsi" w:cstheme="minorBidi"/>
          <w:sz w:val="22"/>
          <w:szCs w:val="22"/>
          <w:lang w:val="en-GB" w:eastAsia="en-GB"/>
        </w:rPr>
      </w:pPr>
      <w:hyperlink w:anchor="_Toc529260030" w:history="1">
        <w:r w:rsidRPr="00105975">
          <w:rPr>
            <w:rStyle w:val="Hyperlink"/>
            <w:rFonts w:cs="Arial"/>
            <w:bCs/>
          </w:rPr>
          <w:t>4.1.1</w:t>
        </w:r>
        <w:r>
          <w:rPr>
            <w:rFonts w:asciiTheme="minorHAnsi" w:eastAsiaTheme="minorEastAsia" w:hAnsiTheme="minorHAnsi" w:cstheme="minorBidi"/>
            <w:sz w:val="22"/>
            <w:szCs w:val="22"/>
            <w:lang w:val="en-GB" w:eastAsia="en-GB"/>
          </w:rPr>
          <w:tab/>
        </w:r>
        <w:r w:rsidRPr="00105975">
          <w:rPr>
            <w:rStyle w:val="Hyperlink"/>
            <w:rFonts w:cs="Arial"/>
            <w:bCs/>
          </w:rPr>
          <w:t>Create Party</w:t>
        </w:r>
        <w:r>
          <w:rPr>
            <w:webHidden/>
          </w:rPr>
          <w:tab/>
        </w:r>
        <w:r>
          <w:rPr>
            <w:webHidden/>
          </w:rPr>
          <w:fldChar w:fldCharType="begin"/>
        </w:r>
        <w:r>
          <w:rPr>
            <w:webHidden/>
          </w:rPr>
          <w:instrText xml:space="preserve"> PAGEREF _Toc529260030 \h </w:instrText>
        </w:r>
        <w:r>
          <w:rPr>
            <w:webHidden/>
          </w:rPr>
        </w:r>
        <w:r>
          <w:rPr>
            <w:webHidden/>
          </w:rPr>
          <w:fldChar w:fldCharType="separate"/>
        </w:r>
        <w:r>
          <w:rPr>
            <w:webHidden/>
          </w:rPr>
          <w:t>11</w:t>
        </w:r>
        <w:r>
          <w:rPr>
            <w:webHidden/>
          </w:rPr>
          <w:fldChar w:fldCharType="end"/>
        </w:r>
      </w:hyperlink>
    </w:p>
    <w:p w14:paraId="24A232C9" w14:textId="77777777" w:rsidR="00DD4C9C" w:rsidRDefault="00DD4C9C">
      <w:pPr>
        <w:pStyle w:val="TOC3"/>
        <w:tabs>
          <w:tab w:val="left" w:pos="2269"/>
        </w:tabs>
        <w:rPr>
          <w:rFonts w:asciiTheme="minorHAnsi" w:eastAsiaTheme="minorEastAsia" w:hAnsiTheme="minorHAnsi" w:cstheme="minorBidi"/>
          <w:sz w:val="22"/>
          <w:szCs w:val="22"/>
          <w:lang w:val="en-GB" w:eastAsia="en-GB"/>
        </w:rPr>
      </w:pPr>
      <w:hyperlink w:anchor="_Toc529260031" w:history="1">
        <w:r w:rsidRPr="00105975">
          <w:rPr>
            <w:rStyle w:val="Hyperlink"/>
            <w:rFonts w:cs="Arial"/>
            <w:bCs/>
          </w:rPr>
          <w:t>4.1.2</w:t>
        </w:r>
        <w:r>
          <w:rPr>
            <w:rFonts w:asciiTheme="minorHAnsi" w:eastAsiaTheme="minorEastAsia" w:hAnsiTheme="minorHAnsi" w:cstheme="minorBidi"/>
            <w:sz w:val="22"/>
            <w:szCs w:val="22"/>
            <w:lang w:val="en-GB" w:eastAsia="en-GB"/>
          </w:rPr>
          <w:tab/>
        </w:r>
        <w:r w:rsidRPr="00105975">
          <w:rPr>
            <w:rStyle w:val="Hyperlink"/>
            <w:rFonts w:cs="Arial"/>
            <w:bCs/>
          </w:rPr>
          <w:t>Modify Party</w:t>
        </w:r>
        <w:r>
          <w:rPr>
            <w:webHidden/>
          </w:rPr>
          <w:tab/>
        </w:r>
        <w:r>
          <w:rPr>
            <w:webHidden/>
          </w:rPr>
          <w:fldChar w:fldCharType="begin"/>
        </w:r>
        <w:r>
          <w:rPr>
            <w:webHidden/>
          </w:rPr>
          <w:instrText xml:space="preserve"> PAGEREF _Toc529260031 \h </w:instrText>
        </w:r>
        <w:r>
          <w:rPr>
            <w:webHidden/>
          </w:rPr>
        </w:r>
        <w:r>
          <w:rPr>
            <w:webHidden/>
          </w:rPr>
          <w:fldChar w:fldCharType="separate"/>
        </w:r>
        <w:r>
          <w:rPr>
            <w:webHidden/>
          </w:rPr>
          <w:t>11</w:t>
        </w:r>
        <w:r>
          <w:rPr>
            <w:webHidden/>
          </w:rPr>
          <w:fldChar w:fldCharType="end"/>
        </w:r>
      </w:hyperlink>
    </w:p>
    <w:p w14:paraId="7D83172B" w14:textId="77777777" w:rsidR="00DD4C9C" w:rsidRDefault="00DD4C9C">
      <w:pPr>
        <w:pStyle w:val="TOC3"/>
        <w:tabs>
          <w:tab w:val="left" w:pos="2269"/>
        </w:tabs>
        <w:rPr>
          <w:rFonts w:asciiTheme="minorHAnsi" w:eastAsiaTheme="minorEastAsia" w:hAnsiTheme="minorHAnsi" w:cstheme="minorBidi"/>
          <w:sz w:val="22"/>
          <w:szCs w:val="22"/>
          <w:lang w:val="en-GB" w:eastAsia="en-GB"/>
        </w:rPr>
      </w:pPr>
      <w:hyperlink w:anchor="_Toc529260032" w:history="1">
        <w:r w:rsidRPr="00105975">
          <w:rPr>
            <w:rStyle w:val="Hyperlink"/>
            <w:rFonts w:cs="Arial"/>
            <w:bCs/>
          </w:rPr>
          <w:t>4.1.3</w:t>
        </w:r>
        <w:r>
          <w:rPr>
            <w:rFonts w:asciiTheme="minorHAnsi" w:eastAsiaTheme="minorEastAsia" w:hAnsiTheme="minorHAnsi" w:cstheme="minorBidi"/>
            <w:sz w:val="22"/>
            <w:szCs w:val="22"/>
            <w:lang w:val="en-GB" w:eastAsia="en-GB"/>
          </w:rPr>
          <w:tab/>
        </w:r>
        <w:r w:rsidRPr="00105975">
          <w:rPr>
            <w:rStyle w:val="Hyperlink"/>
            <w:rFonts w:cs="Arial"/>
            <w:bCs/>
          </w:rPr>
          <w:t>Delete Party</w:t>
        </w:r>
        <w:r>
          <w:rPr>
            <w:webHidden/>
          </w:rPr>
          <w:tab/>
        </w:r>
        <w:r>
          <w:rPr>
            <w:webHidden/>
          </w:rPr>
          <w:fldChar w:fldCharType="begin"/>
        </w:r>
        <w:r>
          <w:rPr>
            <w:webHidden/>
          </w:rPr>
          <w:instrText xml:space="preserve"> PAGEREF _Toc529260032 \h </w:instrText>
        </w:r>
        <w:r>
          <w:rPr>
            <w:webHidden/>
          </w:rPr>
        </w:r>
        <w:r>
          <w:rPr>
            <w:webHidden/>
          </w:rPr>
          <w:fldChar w:fldCharType="separate"/>
        </w:r>
        <w:r>
          <w:rPr>
            <w:webHidden/>
          </w:rPr>
          <w:t>12</w:t>
        </w:r>
        <w:r>
          <w:rPr>
            <w:webHidden/>
          </w:rPr>
          <w:fldChar w:fldCharType="end"/>
        </w:r>
      </w:hyperlink>
    </w:p>
    <w:p w14:paraId="291CB7C5" w14:textId="77777777" w:rsidR="00DD4C9C" w:rsidRDefault="00DD4C9C">
      <w:pPr>
        <w:pStyle w:val="TOC3"/>
        <w:tabs>
          <w:tab w:val="left" w:pos="2269"/>
        </w:tabs>
        <w:rPr>
          <w:rFonts w:asciiTheme="minorHAnsi" w:eastAsiaTheme="minorEastAsia" w:hAnsiTheme="minorHAnsi" w:cstheme="minorBidi"/>
          <w:sz w:val="22"/>
          <w:szCs w:val="22"/>
          <w:lang w:val="en-GB" w:eastAsia="en-GB"/>
        </w:rPr>
      </w:pPr>
      <w:hyperlink w:anchor="_Toc529260033" w:history="1">
        <w:r w:rsidRPr="00105975">
          <w:rPr>
            <w:rStyle w:val="Hyperlink"/>
            <w:rFonts w:cs="Arial"/>
            <w:bCs/>
          </w:rPr>
          <w:t>4.1.4</w:t>
        </w:r>
        <w:r>
          <w:rPr>
            <w:rFonts w:asciiTheme="minorHAnsi" w:eastAsiaTheme="minorEastAsia" w:hAnsiTheme="minorHAnsi" w:cstheme="minorBidi"/>
            <w:sz w:val="22"/>
            <w:szCs w:val="22"/>
            <w:lang w:val="en-GB" w:eastAsia="en-GB"/>
          </w:rPr>
          <w:tab/>
        </w:r>
        <w:r w:rsidRPr="00105975">
          <w:rPr>
            <w:rStyle w:val="Hyperlink"/>
            <w:rFonts w:cs="Arial"/>
            <w:bCs/>
          </w:rPr>
          <w:t>Query</w:t>
        </w:r>
        <w:r>
          <w:rPr>
            <w:webHidden/>
          </w:rPr>
          <w:tab/>
        </w:r>
        <w:r>
          <w:rPr>
            <w:webHidden/>
          </w:rPr>
          <w:fldChar w:fldCharType="begin"/>
        </w:r>
        <w:r>
          <w:rPr>
            <w:webHidden/>
          </w:rPr>
          <w:instrText xml:space="preserve"> PAGEREF _Toc529260033 \h </w:instrText>
        </w:r>
        <w:r>
          <w:rPr>
            <w:webHidden/>
          </w:rPr>
        </w:r>
        <w:r>
          <w:rPr>
            <w:webHidden/>
          </w:rPr>
          <w:fldChar w:fldCharType="separate"/>
        </w:r>
        <w:r>
          <w:rPr>
            <w:webHidden/>
          </w:rPr>
          <w:t>12</w:t>
        </w:r>
        <w:r>
          <w:rPr>
            <w:webHidden/>
          </w:rPr>
          <w:fldChar w:fldCharType="end"/>
        </w:r>
      </w:hyperlink>
    </w:p>
    <w:p w14:paraId="4DC2D0AA" w14:textId="77777777" w:rsidR="00DD4C9C" w:rsidRDefault="00DD4C9C">
      <w:pPr>
        <w:pStyle w:val="TOC3"/>
        <w:tabs>
          <w:tab w:val="left" w:pos="2269"/>
        </w:tabs>
        <w:rPr>
          <w:rFonts w:asciiTheme="minorHAnsi" w:eastAsiaTheme="minorEastAsia" w:hAnsiTheme="minorHAnsi" w:cstheme="minorBidi"/>
          <w:sz w:val="22"/>
          <w:szCs w:val="22"/>
          <w:lang w:val="en-GB" w:eastAsia="en-GB"/>
        </w:rPr>
      </w:pPr>
      <w:hyperlink w:anchor="_Toc529260034" w:history="1">
        <w:r w:rsidRPr="00105975">
          <w:rPr>
            <w:rStyle w:val="Hyperlink"/>
            <w:rFonts w:cs="Arial"/>
            <w:bCs/>
          </w:rPr>
          <w:t>4.1.5</w:t>
        </w:r>
        <w:r>
          <w:rPr>
            <w:rFonts w:asciiTheme="minorHAnsi" w:eastAsiaTheme="minorEastAsia" w:hAnsiTheme="minorHAnsi" w:cstheme="minorBidi"/>
            <w:sz w:val="22"/>
            <w:szCs w:val="22"/>
            <w:lang w:val="en-GB" w:eastAsia="en-GB"/>
          </w:rPr>
          <w:tab/>
        </w:r>
        <w:r w:rsidRPr="00105975">
          <w:rPr>
            <w:rStyle w:val="Hyperlink"/>
            <w:rFonts w:cs="Arial"/>
            <w:bCs/>
          </w:rPr>
          <w:t>Generate Statement</w:t>
        </w:r>
        <w:r>
          <w:rPr>
            <w:webHidden/>
          </w:rPr>
          <w:tab/>
        </w:r>
        <w:r>
          <w:rPr>
            <w:webHidden/>
          </w:rPr>
          <w:fldChar w:fldCharType="begin"/>
        </w:r>
        <w:r>
          <w:rPr>
            <w:webHidden/>
          </w:rPr>
          <w:instrText xml:space="preserve"> PAGEREF _Toc529260034 \h </w:instrText>
        </w:r>
        <w:r>
          <w:rPr>
            <w:webHidden/>
          </w:rPr>
        </w:r>
        <w:r>
          <w:rPr>
            <w:webHidden/>
          </w:rPr>
          <w:fldChar w:fldCharType="separate"/>
        </w:r>
        <w:r>
          <w:rPr>
            <w:webHidden/>
          </w:rPr>
          <w:t>12</w:t>
        </w:r>
        <w:r>
          <w:rPr>
            <w:webHidden/>
          </w:rPr>
          <w:fldChar w:fldCharType="end"/>
        </w:r>
      </w:hyperlink>
    </w:p>
    <w:p w14:paraId="45CBEA44" w14:textId="77777777" w:rsidR="00DD4C9C" w:rsidRDefault="00DD4C9C">
      <w:pPr>
        <w:pStyle w:val="TOC1"/>
        <w:rPr>
          <w:rFonts w:asciiTheme="minorHAnsi" w:eastAsiaTheme="minorEastAsia" w:hAnsiTheme="minorHAnsi" w:cstheme="minorBidi"/>
          <w:b w:val="0"/>
          <w:sz w:val="22"/>
          <w:szCs w:val="22"/>
          <w:lang w:eastAsia="en-GB"/>
        </w:rPr>
      </w:pPr>
      <w:hyperlink w:anchor="_Toc529260035" w:history="1">
        <w:r w:rsidRPr="00105975">
          <w:rPr>
            <w:rStyle w:val="Hyperlink"/>
            <w:rFonts w:cs="Arial"/>
          </w:rPr>
          <w:t>5.</w:t>
        </w:r>
        <w:r>
          <w:rPr>
            <w:rFonts w:asciiTheme="minorHAnsi" w:eastAsiaTheme="minorEastAsia" w:hAnsiTheme="minorHAnsi" w:cstheme="minorBidi"/>
            <w:b w:val="0"/>
            <w:sz w:val="22"/>
            <w:szCs w:val="22"/>
            <w:lang w:eastAsia="en-GB"/>
          </w:rPr>
          <w:tab/>
        </w:r>
        <w:r w:rsidRPr="00105975">
          <w:rPr>
            <w:rStyle w:val="Hyperlink"/>
            <w:rFonts w:cs="Arial"/>
          </w:rPr>
          <w:t>Description of BusinessActivities</w:t>
        </w:r>
        <w:r>
          <w:rPr>
            <w:webHidden/>
          </w:rPr>
          <w:tab/>
        </w:r>
        <w:r>
          <w:rPr>
            <w:webHidden/>
          </w:rPr>
          <w:fldChar w:fldCharType="begin"/>
        </w:r>
        <w:r>
          <w:rPr>
            <w:webHidden/>
          </w:rPr>
          <w:instrText xml:space="preserve"> PAGEREF _Toc529260035 \h </w:instrText>
        </w:r>
        <w:r>
          <w:rPr>
            <w:webHidden/>
          </w:rPr>
        </w:r>
        <w:r>
          <w:rPr>
            <w:webHidden/>
          </w:rPr>
          <w:fldChar w:fldCharType="separate"/>
        </w:r>
        <w:r>
          <w:rPr>
            <w:webHidden/>
          </w:rPr>
          <w:t>13</w:t>
        </w:r>
        <w:r>
          <w:rPr>
            <w:webHidden/>
          </w:rPr>
          <w:fldChar w:fldCharType="end"/>
        </w:r>
      </w:hyperlink>
    </w:p>
    <w:p w14:paraId="3AE70ABF" w14:textId="77777777" w:rsidR="00DD4C9C" w:rsidRDefault="00DD4C9C">
      <w:pPr>
        <w:pStyle w:val="TOC2"/>
        <w:tabs>
          <w:tab w:val="left" w:pos="1418"/>
        </w:tabs>
        <w:rPr>
          <w:rFonts w:asciiTheme="minorHAnsi" w:eastAsiaTheme="minorEastAsia" w:hAnsiTheme="minorHAnsi" w:cstheme="minorBidi"/>
          <w:sz w:val="22"/>
          <w:szCs w:val="22"/>
          <w:lang w:eastAsia="en-GB"/>
        </w:rPr>
      </w:pPr>
      <w:hyperlink w:anchor="_Toc529260036" w:history="1">
        <w:r w:rsidRPr="00105975">
          <w:rPr>
            <w:rStyle w:val="Hyperlink"/>
            <w:rFonts w:cs="Arial"/>
          </w:rPr>
          <w:t>5.1</w:t>
        </w:r>
        <w:r>
          <w:rPr>
            <w:rFonts w:asciiTheme="minorHAnsi" w:eastAsiaTheme="minorEastAsia" w:hAnsiTheme="minorHAnsi" w:cstheme="minorBidi"/>
            <w:sz w:val="22"/>
            <w:szCs w:val="22"/>
            <w:lang w:eastAsia="en-GB"/>
          </w:rPr>
          <w:tab/>
        </w:r>
        <w:r w:rsidRPr="00105975">
          <w:rPr>
            <w:rStyle w:val="Hyperlink"/>
            <w:rFonts w:cs="Arial"/>
          </w:rPr>
          <w:t>BusinessProcess</w:t>
        </w:r>
        <w:r>
          <w:rPr>
            <w:webHidden/>
          </w:rPr>
          <w:tab/>
        </w:r>
        <w:r>
          <w:rPr>
            <w:webHidden/>
          </w:rPr>
          <w:fldChar w:fldCharType="begin"/>
        </w:r>
        <w:r>
          <w:rPr>
            <w:webHidden/>
          </w:rPr>
          <w:instrText xml:space="preserve"> PAGEREF _Toc529260036 \h </w:instrText>
        </w:r>
        <w:r>
          <w:rPr>
            <w:webHidden/>
          </w:rPr>
        </w:r>
        <w:r>
          <w:rPr>
            <w:webHidden/>
          </w:rPr>
          <w:fldChar w:fldCharType="separate"/>
        </w:r>
        <w:r>
          <w:rPr>
            <w:webHidden/>
          </w:rPr>
          <w:t>14</w:t>
        </w:r>
        <w:r>
          <w:rPr>
            <w:webHidden/>
          </w:rPr>
          <w:fldChar w:fldCharType="end"/>
        </w:r>
      </w:hyperlink>
    </w:p>
    <w:p w14:paraId="4C940545" w14:textId="77777777" w:rsidR="00DD4C9C" w:rsidRDefault="00DD4C9C">
      <w:pPr>
        <w:pStyle w:val="TOC3"/>
        <w:tabs>
          <w:tab w:val="left" w:pos="2269"/>
        </w:tabs>
        <w:rPr>
          <w:rFonts w:asciiTheme="minorHAnsi" w:eastAsiaTheme="minorEastAsia" w:hAnsiTheme="minorHAnsi" w:cstheme="minorBidi"/>
          <w:sz w:val="22"/>
          <w:szCs w:val="22"/>
          <w:lang w:val="en-GB" w:eastAsia="en-GB"/>
        </w:rPr>
      </w:pPr>
      <w:hyperlink w:anchor="_Toc529260037" w:history="1">
        <w:r w:rsidRPr="00105975">
          <w:rPr>
            <w:rStyle w:val="Hyperlink"/>
            <w:rFonts w:cs="Arial"/>
          </w:rPr>
          <w:t>5.1.1</w:t>
        </w:r>
        <w:r>
          <w:rPr>
            <w:rFonts w:asciiTheme="minorHAnsi" w:eastAsiaTheme="minorEastAsia" w:hAnsiTheme="minorHAnsi" w:cstheme="minorBidi"/>
            <w:sz w:val="22"/>
            <w:szCs w:val="22"/>
            <w:lang w:val="en-GB" w:eastAsia="en-GB"/>
          </w:rPr>
          <w:tab/>
        </w:r>
        <w:r w:rsidRPr="00105975">
          <w:rPr>
            <w:rStyle w:val="Hyperlink"/>
            <w:rFonts w:cs="Arial"/>
          </w:rPr>
          <w:t>Creation Process</w:t>
        </w:r>
        <w:r>
          <w:rPr>
            <w:webHidden/>
          </w:rPr>
          <w:tab/>
        </w:r>
        <w:r>
          <w:rPr>
            <w:webHidden/>
          </w:rPr>
          <w:fldChar w:fldCharType="begin"/>
        </w:r>
        <w:r>
          <w:rPr>
            <w:webHidden/>
          </w:rPr>
          <w:instrText xml:space="preserve"> PAGEREF _Toc529260037 \h </w:instrText>
        </w:r>
        <w:r>
          <w:rPr>
            <w:webHidden/>
          </w:rPr>
        </w:r>
        <w:r>
          <w:rPr>
            <w:webHidden/>
          </w:rPr>
          <w:fldChar w:fldCharType="separate"/>
        </w:r>
        <w:r>
          <w:rPr>
            <w:webHidden/>
          </w:rPr>
          <w:t>14</w:t>
        </w:r>
        <w:r>
          <w:rPr>
            <w:webHidden/>
          </w:rPr>
          <w:fldChar w:fldCharType="end"/>
        </w:r>
      </w:hyperlink>
    </w:p>
    <w:p w14:paraId="659B17A2" w14:textId="77777777" w:rsidR="00DD4C9C" w:rsidRDefault="00DD4C9C">
      <w:pPr>
        <w:pStyle w:val="TOC3"/>
        <w:tabs>
          <w:tab w:val="left" w:pos="2269"/>
        </w:tabs>
        <w:rPr>
          <w:rFonts w:asciiTheme="minorHAnsi" w:eastAsiaTheme="minorEastAsia" w:hAnsiTheme="minorHAnsi" w:cstheme="minorBidi"/>
          <w:sz w:val="22"/>
          <w:szCs w:val="22"/>
          <w:lang w:val="en-GB" w:eastAsia="en-GB"/>
        </w:rPr>
      </w:pPr>
      <w:hyperlink w:anchor="_Toc529260038" w:history="1">
        <w:r w:rsidRPr="00105975">
          <w:rPr>
            <w:rStyle w:val="Hyperlink"/>
            <w:rFonts w:cs="Arial"/>
          </w:rPr>
          <w:t>5.1.2</w:t>
        </w:r>
        <w:r>
          <w:rPr>
            <w:rFonts w:asciiTheme="minorHAnsi" w:eastAsiaTheme="minorEastAsia" w:hAnsiTheme="minorHAnsi" w:cstheme="minorBidi"/>
            <w:sz w:val="22"/>
            <w:szCs w:val="22"/>
            <w:lang w:val="en-GB" w:eastAsia="en-GB"/>
          </w:rPr>
          <w:tab/>
        </w:r>
        <w:r w:rsidRPr="00105975">
          <w:rPr>
            <w:rStyle w:val="Hyperlink"/>
            <w:rFonts w:cs="Arial"/>
          </w:rPr>
          <w:t>Modification Process</w:t>
        </w:r>
        <w:r>
          <w:rPr>
            <w:webHidden/>
          </w:rPr>
          <w:tab/>
        </w:r>
        <w:r>
          <w:rPr>
            <w:webHidden/>
          </w:rPr>
          <w:fldChar w:fldCharType="begin"/>
        </w:r>
        <w:r>
          <w:rPr>
            <w:webHidden/>
          </w:rPr>
          <w:instrText xml:space="preserve"> PAGEREF _Toc529260038 \h </w:instrText>
        </w:r>
        <w:r>
          <w:rPr>
            <w:webHidden/>
          </w:rPr>
        </w:r>
        <w:r>
          <w:rPr>
            <w:webHidden/>
          </w:rPr>
          <w:fldChar w:fldCharType="separate"/>
        </w:r>
        <w:r>
          <w:rPr>
            <w:webHidden/>
          </w:rPr>
          <w:t>16</w:t>
        </w:r>
        <w:r>
          <w:rPr>
            <w:webHidden/>
          </w:rPr>
          <w:fldChar w:fldCharType="end"/>
        </w:r>
      </w:hyperlink>
    </w:p>
    <w:p w14:paraId="09E68D74" w14:textId="77777777" w:rsidR="00DD4C9C" w:rsidRDefault="00DD4C9C">
      <w:pPr>
        <w:pStyle w:val="TOC3"/>
        <w:tabs>
          <w:tab w:val="left" w:pos="2269"/>
        </w:tabs>
        <w:rPr>
          <w:rFonts w:asciiTheme="minorHAnsi" w:eastAsiaTheme="minorEastAsia" w:hAnsiTheme="minorHAnsi" w:cstheme="minorBidi"/>
          <w:sz w:val="22"/>
          <w:szCs w:val="22"/>
          <w:lang w:val="en-GB" w:eastAsia="en-GB"/>
        </w:rPr>
      </w:pPr>
      <w:hyperlink w:anchor="_Toc529260039" w:history="1">
        <w:r w:rsidRPr="00105975">
          <w:rPr>
            <w:rStyle w:val="Hyperlink"/>
            <w:rFonts w:cs="Arial"/>
          </w:rPr>
          <w:t>5.1.3</w:t>
        </w:r>
        <w:r>
          <w:rPr>
            <w:rFonts w:asciiTheme="minorHAnsi" w:eastAsiaTheme="minorEastAsia" w:hAnsiTheme="minorHAnsi" w:cstheme="minorBidi"/>
            <w:sz w:val="22"/>
            <w:szCs w:val="22"/>
            <w:lang w:val="en-GB" w:eastAsia="en-GB"/>
          </w:rPr>
          <w:tab/>
        </w:r>
        <w:r w:rsidRPr="00105975">
          <w:rPr>
            <w:rStyle w:val="Hyperlink"/>
            <w:rFonts w:cs="Arial"/>
          </w:rPr>
          <w:t>Deletion Process</w:t>
        </w:r>
        <w:r>
          <w:rPr>
            <w:webHidden/>
          </w:rPr>
          <w:tab/>
        </w:r>
        <w:r>
          <w:rPr>
            <w:webHidden/>
          </w:rPr>
          <w:fldChar w:fldCharType="begin"/>
        </w:r>
        <w:r>
          <w:rPr>
            <w:webHidden/>
          </w:rPr>
          <w:instrText xml:space="preserve"> PAGEREF _Toc529260039 \h </w:instrText>
        </w:r>
        <w:r>
          <w:rPr>
            <w:webHidden/>
          </w:rPr>
        </w:r>
        <w:r>
          <w:rPr>
            <w:webHidden/>
          </w:rPr>
          <w:fldChar w:fldCharType="separate"/>
        </w:r>
        <w:r>
          <w:rPr>
            <w:webHidden/>
          </w:rPr>
          <w:t>18</w:t>
        </w:r>
        <w:r>
          <w:rPr>
            <w:webHidden/>
          </w:rPr>
          <w:fldChar w:fldCharType="end"/>
        </w:r>
      </w:hyperlink>
    </w:p>
    <w:p w14:paraId="6CCD4852" w14:textId="77777777" w:rsidR="00DD4C9C" w:rsidRDefault="00DD4C9C">
      <w:pPr>
        <w:pStyle w:val="TOC3"/>
        <w:tabs>
          <w:tab w:val="left" w:pos="2269"/>
        </w:tabs>
        <w:rPr>
          <w:rFonts w:asciiTheme="minorHAnsi" w:eastAsiaTheme="minorEastAsia" w:hAnsiTheme="minorHAnsi" w:cstheme="minorBidi"/>
          <w:sz w:val="22"/>
          <w:szCs w:val="22"/>
          <w:lang w:val="en-GB" w:eastAsia="en-GB"/>
        </w:rPr>
      </w:pPr>
      <w:hyperlink w:anchor="_Toc529260040" w:history="1">
        <w:r w:rsidRPr="00105975">
          <w:rPr>
            <w:rStyle w:val="Hyperlink"/>
            <w:rFonts w:cs="Arial"/>
            <w:lang w:val="fr-BE"/>
          </w:rPr>
          <w:t>5.1.4</w:t>
        </w:r>
        <w:r>
          <w:rPr>
            <w:rFonts w:asciiTheme="minorHAnsi" w:eastAsiaTheme="minorEastAsia" w:hAnsiTheme="minorHAnsi" w:cstheme="minorBidi"/>
            <w:sz w:val="22"/>
            <w:szCs w:val="22"/>
            <w:lang w:val="en-GB" w:eastAsia="en-GB"/>
          </w:rPr>
          <w:tab/>
        </w:r>
        <w:r w:rsidRPr="00105975">
          <w:rPr>
            <w:rStyle w:val="Hyperlink"/>
            <w:rFonts w:cs="Arial"/>
            <w:lang w:val="fr-BE"/>
          </w:rPr>
          <w:t xml:space="preserve">Query/Query Response </w:t>
        </w:r>
        <w:r w:rsidRPr="00105975">
          <w:rPr>
            <w:rStyle w:val="Hyperlink"/>
            <w:rFonts w:cs="Arial"/>
          </w:rPr>
          <w:t>process</w:t>
        </w:r>
        <w:r>
          <w:rPr>
            <w:webHidden/>
          </w:rPr>
          <w:tab/>
        </w:r>
        <w:r>
          <w:rPr>
            <w:webHidden/>
          </w:rPr>
          <w:fldChar w:fldCharType="begin"/>
        </w:r>
        <w:r>
          <w:rPr>
            <w:webHidden/>
          </w:rPr>
          <w:instrText xml:space="preserve"> PAGEREF _Toc529260040 \h </w:instrText>
        </w:r>
        <w:r>
          <w:rPr>
            <w:webHidden/>
          </w:rPr>
        </w:r>
        <w:r>
          <w:rPr>
            <w:webHidden/>
          </w:rPr>
          <w:fldChar w:fldCharType="separate"/>
        </w:r>
        <w:r>
          <w:rPr>
            <w:webHidden/>
          </w:rPr>
          <w:t>20</w:t>
        </w:r>
        <w:r>
          <w:rPr>
            <w:webHidden/>
          </w:rPr>
          <w:fldChar w:fldCharType="end"/>
        </w:r>
      </w:hyperlink>
    </w:p>
    <w:p w14:paraId="1A5C5FF0" w14:textId="77777777" w:rsidR="00DD4C9C" w:rsidRDefault="00DD4C9C">
      <w:pPr>
        <w:pStyle w:val="TOC3"/>
        <w:tabs>
          <w:tab w:val="left" w:pos="2269"/>
        </w:tabs>
        <w:rPr>
          <w:rFonts w:asciiTheme="minorHAnsi" w:eastAsiaTheme="minorEastAsia" w:hAnsiTheme="minorHAnsi" w:cstheme="minorBidi"/>
          <w:sz w:val="22"/>
          <w:szCs w:val="22"/>
          <w:lang w:val="en-GB" w:eastAsia="en-GB"/>
        </w:rPr>
      </w:pPr>
      <w:hyperlink w:anchor="_Toc529260041" w:history="1">
        <w:r w:rsidRPr="00105975">
          <w:rPr>
            <w:rStyle w:val="Hyperlink"/>
            <w:rFonts w:cs="Arial"/>
          </w:rPr>
          <w:t>5.1.5</w:t>
        </w:r>
        <w:r>
          <w:rPr>
            <w:rFonts w:asciiTheme="minorHAnsi" w:eastAsiaTheme="minorEastAsia" w:hAnsiTheme="minorHAnsi" w:cstheme="minorBidi"/>
            <w:sz w:val="22"/>
            <w:szCs w:val="22"/>
            <w:lang w:val="en-GB" w:eastAsia="en-GB"/>
          </w:rPr>
          <w:tab/>
        </w:r>
        <w:r w:rsidRPr="00105975">
          <w:rPr>
            <w:rStyle w:val="Hyperlink"/>
            <w:rFonts w:cs="Arial"/>
          </w:rPr>
          <w:t>Statement process</w:t>
        </w:r>
        <w:r>
          <w:rPr>
            <w:webHidden/>
          </w:rPr>
          <w:tab/>
        </w:r>
        <w:r>
          <w:rPr>
            <w:webHidden/>
          </w:rPr>
          <w:fldChar w:fldCharType="begin"/>
        </w:r>
        <w:r>
          <w:rPr>
            <w:webHidden/>
          </w:rPr>
          <w:instrText xml:space="preserve"> PAGEREF _Toc529260041 \h </w:instrText>
        </w:r>
        <w:r>
          <w:rPr>
            <w:webHidden/>
          </w:rPr>
        </w:r>
        <w:r>
          <w:rPr>
            <w:webHidden/>
          </w:rPr>
          <w:fldChar w:fldCharType="separate"/>
        </w:r>
        <w:r>
          <w:rPr>
            <w:webHidden/>
          </w:rPr>
          <w:t>21</w:t>
        </w:r>
        <w:r>
          <w:rPr>
            <w:webHidden/>
          </w:rPr>
          <w:fldChar w:fldCharType="end"/>
        </w:r>
      </w:hyperlink>
    </w:p>
    <w:p w14:paraId="64D92E1C" w14:textId="77777777" w:rsidR="00DD4C9C" w:rsidRDefault="00DD4C9C">
      <w:pPr>
        <w:pStyle w:val="TOC1"/>
        <w:rPr>
          <w:rFonts w:asciiTheme="minorHAnsi" w:eastAsiaTheme="minorEastAsia" w:hAnsiTheme="minorHAnsi" w:cstheme="minorBidi"/>
          <w:b w:val="0"/>
          <w:sz w:val="22"/>
          <w:szCs w:val="22"/>
          <w:lang w:eastAsia="en-GB"/>
        </w:rPr>
      </w:pPr>
      <w:hyperlink w:anchor="_Toc529260042" w:history="1">
        <w:r w:rsidRPr="00105975">
          <w:rPr>
            <w:rStyle w:val="Hyperlink"/>
            <w:rFonts w:cs="Arial"/>
          </w:rPr>
          <w:t>6.</w:t>
        </w:r>
        <w:r>
          <w:rPr>
            <w:rFonts w:asciiTheme="minorHAnsi" w:eastAsiaTheme="minorEastAsia" w:hAnsiTheme="minorHAnsi" w:cstheme="minorBidi"/>
            <w:b w:val="0"/>
            <w:sz w:val="22"/>
            <w:szCs w:val="22"/>
            <w:lang w:eastAsia="en-GB"/>
          </w:rPr>
          <w:tab/>
        </w:r>
        <w:r w:rsidRPr="00105975">
          <w:rPr>
            <w:rStyle w:val="Hyperlink"/>
            <w:rFonts w:cs="Arial"/>
          </w:rPr>
          <w:t>BusinessTransactions</w:t>
        </w:r>
        <w:r>
          <w:rPr>
            <w:webHidden/>
          </w:rPr>
          <w:tab/>
        </w:r>
        <w:r>
          <w:rPr>
            <w:webHidden/>
          </w:rPr>
          <w:fldChar w:fldCharType="begin"/>
        </w:r>
        <w:r>
          <w:rPr>
            <w:webHidden/>
          </w:rPr>
          <w:instrText xml:space="preserve"> PAGEREF _Toc529260042 \h </w:instrText>
        </w:r>
        <w:r>
          <w:rPr>
            <w:webHidden/>
          </w:rPr>
        </w:r>
        <w:r>
          <w:rPr>
            <w:webHidden/>
          </w:rPr>
          <w:fldChar w:fldCharType="separate"/>
        </w:r>
        <w:r>
          <w:rPr>
            <w:webHidden/>
          </w:rPr>
          <w:t>22</w:t>
        </w:r>
        <w:r>
          <w:rPr>
            <w:webHidden/>
          </w:rPr>
          <w:fldChar w:fldCharType="end"/>
        </w:r>
      </w:hyperlink>
    </w:p>
    <w:p w14:paraId="7ACAE3A7" w14:textId="77777777" w:rsidR="00DD4C9C" w:rsidRDefault="00DD4C9C">
      <w:pPr>
        <w:pStyle w:val="TOC2"/>
        <w:tabs>
          <w:tab w:val="left" w:pos="1418"/>
        </w:tabs>
        <w:rPr>
          <w:rFonts w:asciiTheme="minorHAnsi" w:eastAsiaTheme="minorEastAsia" w:hAnsiTheme="minorHAnsi" w:cstheme="minorBidi"/>
          <w:sz w:val="22"/>
          <w:szCs w:val="22"/>
          <w:lang w:eastAsia="en-GB"/>
        </w:rPr>
      </w:pPr>
      <w:hyperlink w:anchor="_Toc529260043" w:history="1">
        <w:r w:rsidRPr="00105975">
          <w:rPr>
            <w:rStyle w:val="Hyperlink"/>
            <w:rFonts w:cs="Arial"/>
          </w:rPr>
          <w:t>6.1</w:t>
        </w:r>
        <w:r>
          <w:rPr>
            <w:rFonts w:asciiTheme="minorHAnsi" w:eastAsiaTheme="minorEastAsia" w:hAnsiTheme="minorHAnsi" w:cstheme="minorBidi"/>
            <w:sz w:val="22"/>
            <w:szCs w:val="22"/>
            <w:lang w:eastAsia="en-GB"/>
          </w:rPr>
          <w:tab/>
        </w:r>
        <w:r w:rsidRPr="00105975">
          <w:rPr>
            <w:rStyle w:val="Hyperlink"/>
            <w:rFonts w:cs="Arial"/>
          </w:rPr>
          <w:t>Creation Process</w:t>
        </w:r>
        <w:r>
          <w:rPr>
            <w:webHidden/>
          </w:rPr>
          <w:tab/>
        </w:r>
        <w:r>
          <w:rPr>
            <w:webHidden/>
          </w:rPr>
          <w:fldChar w:fldCharType="begin"/>
        </w:r>
        <w:r>
          <w:rPr>
            <w:webHidden/>
          </w:rPr>
          <w:instrText xml:space="preserve"> PAGEREF _Toc529260043 \h </w:instrText>
        </w:r>
        <w:r>
          <w:rPr>
            <w:webHidden/>
          </w:rPr>
        </w:r>
        <w:r>
          <w:rPr>
            <w:webHidden/>
          </w:rPr>
          <w:fldChar w:fldCharType="separate"/>
        </w:r>
        <w:r>
          <w:rPr>
            <w:webHidden/>
          </w:rPr>
          <w:t>22</w:t>
        </w:r>
        <w:r>
          <w:rPr>
            <w:webHidden/>
          </w:rPr>
          <w:fldChar w:fldCharType="end"/>
        </w:r>
      </w:hyperlink>
    </w:p>
    <w:p w14:paraId="548C64B2" w14:textId="77777777" w:rsidR="00DD4C9C" w:rsidRDefault="00DD4C9C">
      <w:pPr>
        <w:pStyle w:val="TOC3"/>
        <w:tabs>
          <w:tab w:val="left" w:pos="2269"/>
        </w:tabs>
        <w:rPr>
          <w:rFonts w:asciiTheme="minorHAnsi" w:eastAsiaTheme="minorEastAsia" w:hAnsiTheme="minorHAnsi" w:cstheme="minorBidi"/>
          <w:sz w:val="22"/>
          <w:szCs w:val="22"/>
          <w:lang w:val="en-GB" w:eastAsia="en-GB"/>
        </w:rPr>
      </w:pPr>
      <w:hyperlink w:anchor="_Toc529260044" w:history="1">
        <w:r w:rsidRPr="00105975">
          <w:rPr>
            <w:rStyle w:val="Hyperlink"/>
            <w:rFonts w:cs="Arial"/>
          </w:rPr>
          <w:t>6.1.1</w:t>
        </w:r>
        <w:r>
          <w:rPr>
            <w:rFonts w:asciiTheme="minorHAnsi" w:eastAsiaTheme="minorEastAsia" w:hAnsiTheme="minorHAnsi" w:cstheme="minorBidi"/>
            <w:sz w:val="22"/>
            <w:szCs w:val="22"/>
            <w:lang w:val="en-GB" w:eastAsia="en-GB"/>
          </w:rPr>
          <w:tab/>
        </w:r>
        <w:r w:rsidRPr="00105975">
          <w:rPr>
            <w:rStyle w:val="Hyperlink"/>
            <w:rFonts w:cs="Arial"/>
          </w:rPr>
          <w:t>Confirmation Scenario</w:t>
        </w:r>
        <w:r>
          <w:rPr>
            <w:webHidden/>
          </w:rPr>
          <w:tab/>
        </w:r>
        <w:r>
          <w:rPr>
            <w:webHidden/>
          </w:rPr>
          <w:fldChar w:fldCharType="begin"/>
        </w:r>
        <w:r>
          <w:rPr>
            <w:webHidden/>
          </w:rPr>
          <w:instrText xml:space="preserve"> PAGEREF _Toc529260044 \h </w:instrText>
        </w:r>
        <w:r>
          <w:rPr>
            <w:webHidden/>
          </w:rPr>
        </w:r>
        <w:r>
          <w:rPr>
            <w:webHidden/>
          </w:rPr>
          <w:fldChar w:fldCharType="separate"/>
        </w:r>
        <w:r>
          <w:rPr>
            <w:webHidden/>
          </w:rPr>
          <w:t>22</w:t>
        </w:r>
        <w:r>
          <w:rPr>
            <w:webHidden/>
          </w:rPr>
          <w:fldChar w:fldCharType="end"/>
        </w:r>
      </w:hyperlink>
    </w:p>
    <w:p w14:paraId="28FFD137" w14:textId="77777777" w:rsidR="00DD4C9C" w:rsidRDefault="00DD4C9C">
      <w:pPr>
        <w:pStyle w:val="TOC3"/>
        <w:tabs>
          <w:tab w:val="left" w:pos="2269"/>
        </w:tabs>
        <w:rPr>
          <w:rFonts w:asciiTheme="minorHAnsi" w:eastAsiaTheme="minorEastAsia" w:hAnsiTheme="minorHAnsi" w:cstheme="minorBidi"/>
          <w:sz w:val="22"/>
          <w:szCs w:val="22"/>
          <w:lang w:val="en-GB" w:eastAsia="en-GB"/>
        </w:rPr>
      </w:pPr>
      <w:hyperlink w:anchor="_Toc529260045" w:history="1">
        <w:r w:rsidRPr="00105975">
          <w:rPr>
            <w:rStyle w:val="Hyperlink"/>
            <w:rFonts w:cs="Arial"/>
          </w:rPr>
          <w:t>6.1.2</w:t>
        </w:r>
        <w:r>
          <w:rPr>
            <w:rFonts w:asciiTheme="minorHAnsi" w:eastAsiaTheme="minorEastAsia" w:hAnsiTheme="minorHAnsi" w:cstheme="minorBidi"/>
            <w:sz w:val="22"/>
            <w:szCs w:val="22"/>
            <w:lang w:val="en-GB" w:eastAsia="en-GB"/>
          </w:rPr>
          <w:tab/>
        </w:r>
        <w:r w:rsidRPr="00105975">
          <w:rPr>
            <w:rStyle w:val="Hyperlink"/>
            <w:rFonts w:cs="Arial"/>
          </w:rPr>
          <w:t>Rejection Scenario</w:t>
        </w:r>
        <w:r>
          <w:rPr>
            <w:webHidden/>
          </w:rPr>
          <w:tab/>
        </w:r>
        <w:r>
          <w:rPr>
            <w:webHidden/>
          </w:rPr>
          <w:fldChar w:fldCharType="begin"/>
        </w:r>
        <w:r>
          <w:rPr>
            <w:webHidden/>
          </w:rPr>
          <w:instrText xml:space="preserve"> PAGEREF _Toc529260045 \h </w:instrText>
        </w:r>
        <w:r>
          <w:rPr>
            <w:webHidden/>
          </w:rPr>
        </w:r>
        <w:r>
          <w:rPr>
            <w:webHidden/>
          </w:rPr>
          <w:fldChar w:fldCharType="separate"/>
        </w:r>
        <w:r>
          <w:rPr>
            <w:webHidden/>
          </w:rPr>
          <w:t>23</w:t>
        </w:r>
        <w:r>
          <w:rPr>
            <w:webHidden/>
          </w:rPr>
          <w:fldChar w:fldCharType="end"/>
        </w:r>
      </w:hyperlink>
    </w:p>
    <w:p w14:paraId="7909E892" w14:textId="77777777" w:rsidR="00DD4C9C" w:rsidRDefault="00DD4C9C">
      <w:pPr>
        <w:pStyle w:val="TOC2"/>
        <w:tabs>
          <w:tab w:val="left" w:pos="1418"/>
        </w:tabs>
        <w:rPr>
          <w:rFonts w:asciiTheme="minorHAnsi" w:eastAsiaTheme="minorEastAsia" w:hAnsiTheme="minorHAnsi" w:cstheme="minorBidi"/>
          <w:sz w:val="22"/>
          <w:szCs w:val="22"/>
          <w:lang w:eastAsia="en-GB"/>
        </w:rPr>
      </w:pPr>
      <w:hyperlink w:anchor="_Toc529260046" w:history="1">
        <w:r w:rsidRPr="00105975">
          <w:rPr>
            <w:rStyle w:val="Hyperlink"/>
            <w:rFonts w:cs="Arial"/>
          </w:rPr>
          <w:t>6.2</w:t>
        </w:r>
        <w:r>
          <w:rPr>
            <w:rFonts w:asciiTheme="minorHAnsi" w:eastAsiaTheme="minorEastAsia" w:hAnsiTheme="minorHAnsi" w:cstheme="minorBidi"/>
            <w:sz w:val="22"/>
            <w:szCs w:val="22"/>
            <w:lang w:eastAsia="en-GB"/>
          </w:rPr>
          <w:tab/>
        </w:r>
        <w:r w:rsidRPr="00105975">
          <w:rPr>
            <w:rStyle w:val="Hyperlink"/>
            <w:rFonts w:cs="Arial"/>
          </w:rPr>
          <w:t>Modification Process</w:t>
        </w:r>
        <w:r>
          <w:rPr>
            <w:webHidden/>
          </w:rPr>
          <w:tab/>
        </w:r>
        <w:r>
          <w:rPr>
            <w:webHidden/>
          </w:rPr>
          <w:fldChar w:fldCharType="begin"/>
        </w:r>
        <w:r>
          <w:rPr>
            <w:webHidden/>
          </w:rPr>
          <w:instrText xml:space="preserve"> PAGEREF _Toc529260046 \h </w:instrText>
        </w:r>
        <w:r>
          <w:rPr>
            <w:webHidden/>
          </w:rPr>
        </w:r>
        <w:r>
          <w:rPr>
            <w:webHidden/>
          </w:rPr>
          <w:fldChar w:fldCharType="separate"/>
        </w:r>
        <w:r>
          <w:rPr>
            <w:webHidden/>
          </w:rPr>
          <w:t>24</w:t>
        </w:r>
        <w:r>
          <w:rPr>
            <w:webHidden/>
          </w:rPr>
          <w:fldChar w:fldCharType="end"/>
        </w:r>
      </w:hyperlink>
    </w:p>
    <w:p w14:paraId="0C2C0EB8" w14:textId="77777777" w:rsidR="00DD4C9C" w:rsidRDefault="00DD4C9C">
      <w:pPr>
        <w:pStyle w:val="TOC3"/>
        <w:tabs>
          <w:tab w:val="left" w:pos="2269"/>
        </w:tabs>
        <w:rPr>
          <w:rFonts w:asciiTheme="minorHAnsi" w:eastAsiaTheme="minorEastAsia" w:hAnsiTheme="minorHAnsi" w:cstheme="minorBidi"/>
          <w:sz w:val="22"/>
          <w:szCs w:val="22"/>
          <w:lang w:val="en-GB" w:eastAsia="en-GB"/>
        </w:rPr>
      </w:pPr>
      <w:hyperlink w:anchor="_Toc529260047" w:history="1">
        <w:r w:rsidRPr="00105975">
          <w:rPr>
            <w:rStyle w:val="Hyperlink"/>
            <w:rFonts w:cs="Arial"/>
          </w:rPr>
          <w:t>6.2.1</w:t>
        </w:r>
        <w:r>
          <w:rPr>
            <w:rFonts w:asciiTheme="minorHAnsi" w:eastAsiaTheme="minorEastAsia" w:hAnsiTheme="minorHAnsi" w:cstheme="minorBidi"/>
            <w:sz w:val="22"/>
            <w:szCs w:val="22"/>
            <w:lang w:val="en-GB" w:eastAsia="en-GB"/>
          </w:rPr>
          <w:tab/>
        </w:r>
        <w:r w:rsidRPr="00105975">
          <w:rPr>
            <w:rStyle w:val="Hyperlink"/>
            <w:rFonts w:cs="Arial"/>
          </w:rPr>
          <w:t>Confirmation Scenario</w:t>
        </w:r>
        <w:r>
          <w:rPr>
            <w:webHidden/>
          </w:rPr>
          <w:tab/>
        </w:r>
        <w:r>
          <w:rPr>
            <w:webHidden/>
          </w:rPr>
          <w:fldChar w:fldCharType="begin"/>
        </w:r>
        <w:r>
          <w:rPr>
            <w:webHidden/>
          </w:rPr>
          <w:instrText xml:space="preserve"> PAGEREF _Toc529260047 \h </w:instrText>
        </w:r>
        <w:r>
          <w:rPr>
            <w:webHidden/>
          </w:rPr>
        </w:r>
        <w:r>
          <w:rPr>
            <w:webHidden/>
          </w:rPr>
          <w:fldChar w:fldCharType="separate"/>
        </w:r>
        <w:r>
          <w:rPr>
            <w:webHidden/>
          </w:rPr>
          <w:t>24</w:t>
        </w:r>
        <w:r>
          <w:rPr>
            <w:webHidden/>
          </w:rPr>
          <w:fldChar w:fldCharType="end"/>
        </w:r>
      </w:hyperlink>
    </w:p>
    <w:p w14:paraId="113D6F0E" w14:textId="77777777" w:rsidR="00DD4C9C" w:rsidRDefault="00DD4C9C">
      <w:pPr>
        <w:pStyle w:val="TOC3"/>
        <w:tabs>
          <w:tab w:val="left" w:pos="2269"/>
        </w:tabs>
        <w:rPr>
          <w:rFonts w:asciiTheme="minorHAnsi" w:eastAsiaTheme="minorEastAsia" w:hAnsiTheme="minorHAnsi" w:cstheme="minorBidi"/>
          <w:sz w:val="22"/>
          <w:szCs w:val="22"/>
          <w:lang w:val="en-GB" w:eastAsia="en-GB"/>
        </w:rPr>
      </w:pPr>
      <w:hyperlink w:anchor="_Toc529260048" w:history="1">
        <w:r w:rsidRPr="00105975">
          <w:rPr>
            <w:rStyle w:val="Hyperlink"/>
            <w:rFonts w:cs="Arial"/>
          </w:rPr>
          <w:t>6.2.2</w:t>
        </w:r>
        <w:r>
          <w:rPr>
            <w:rFonts w:asciiTheme="minorHAnsi" w:eastAsiaTheme="minorEastAsia" w:hAnsiTheme="minorHAnsi" w:cstheme="minorBidi"/>
            <w:sz w:val="22"/>
            <w:szCs w:val="22"/>
            <w:lang w:val="en-GB" w:eastAsia="en-GB"/>
          </w:rPr>
          <w:tab/>
        </w:r>
        <w:r w:rsidRPr="00105975">
          <w:rPr>
            <w:rStyle w:val="Hyperlink"/>
            <w:rFonts w:cs="Arial"/>
          </w:rPr>
          <w:t>Rejection Scenario</w:t>
        </w:r>
        <w:r>
          <w:rPr>
            <w:webHidden/>
          </w:rPr>
          <w:tab/>
        </w:r>
        <w:r>
          <w:rPr>
            <w:webHidden/>
          </w:rPr>
          <w:fldChar w:fldCharType="begin"/>
        </w:r>
        <w:r>
          <w:rPr>
            <w:webHidden/>
          </w:rPr>
          <w:instrText xml:space="preserve"> PAGEREF _Toc529260048 \h </w:instrText>
        </w:r>
        <w:r>
          <w:rPr>
            <w:webHidden/>
          </w:rPr>
        </w:r>
        <w:r>
          <w:rPr>
            <w:webHidden/>
          </w:rPr>
          <w:fldChar w:fldCharType="separate"/>
        </w:r>
        <w:r>
          <w:rPr>
            <w:webHidden/>
          </w:rPr>
          <w:t>25</w:t>
        </w:r>
        <w:r>
          <w:rPr>
            <w:webHidden/>
          </w:rPr>
          <w:fldChar w:fldCharType="end"/>
        </w:r>
      </w:hyperlink>
    </w:p>
    <w:p w14:paraId="7CDA2720" w14:textId="77777777" w:rsidR="00DD4C9C" w:rsidRDefault="00DD4C9C">
      <w:pPr>
        <w:pStyle w:val="TOC2"/>
        <w:tabs>
          <w:tab w:val="left" w:pos="1418"/>
        </w:tabs>
        <w:rPr>
          <w:rFonts w:asciiTheme="minorHAnsi" w:eastAsiaTheme="minorEastAsia" w:hAnsiTheme="minorHAnsi" w:cstheme="minorBidi"/>
          <w:sz w:val="22"/>
          <w:szCs w:val="22"/>
          <w:lang w:eastAsia="en-GB"/>
        </w:rPr>
      </w:pPr>
      <w:hyperlink w:anchor="_Toc529260049" w:history="1">
        <w:r w:rsidRPr="00105975">
          <w:rPr>
            <w:rStyle w:val="Hyperlink"/>
            <w:rFonts w:cs="Arial"/>
          </w:rPr>
          <w:t>6.3</w:t>
        </w:r>
        <w:r>
          <w:rPr>
            <w:rFonts w:asciiTheme="minorHAnsi" w:eastAsiaTheme="minorEastAsia" w:hAnsiTheme="minorHAnsi" w:cstheme="minorBidi"/>
            <w:sz w:val="22"/>
            <w:szCs w:val="22"/>
            <w:lang w:eastAsia="en-GB"/>
          </w:rPr>
          <w:tab/>
        </w:r>
        <w:r w:rsidRPr="00105975">
          <w:rPr>
            <w:rStyle w:val="Hyperlink"/>
            <w:rFonts w:cs="Arial"/>
          </w:rPr>
          <w:t>Deletion Process</w:t>
        </w:r>
        <w:r>
          <w:rPr>
            <w:webHidden/>
          </w:rPr>
          <w:tab/>
        </w:r>
        <w:r>
          <w:rPr>
            <w:webHidden/>
          </w:rPr>
          <w:fldChar w:fldCharType="begin"/>
        </w:r>
        <w:r>
          <w:rPr>
            <w:webHidden/>
          </w:rPr>
          <w:instrText xml:space="preserve"> PAGEREF _Toc529260049 \h </w:instrText>
        </w:r>
        <w:r>
          <w:rPr>
            <w:webHidden/>
          </w:rPr>
        </w:r>
        <w:r>
          <w:rPr>
            <w:webHidden/>
          </w:rPr>
          <w:fldChar w:fldCharType="separate"/>
        </w:r>
        <w:r>
          <w:rPr>
            <w:webHidden/>
          </w:rPr>
          <w:t>26</w:t>
        </w:r>
        <w:r>
          <w:rPr>
            <w:webHidden/>
          </w:rPr>
          <w:fldChar w:fldCharType="end"/>
        </w:r>
      </w:hyperlink>
    </w:p>
    <w:p w14:paraId="581BFBEC" w14:textId="77777777" w:rsidR="00DD4C9C" w:rsidRDefault="00DD4C9C">
      <w:pPr>
        <w:pStyle w:val="TOC3"/>
        <w:tabs>
          <w:tab w:val="left" w:pos="2269"/>
        </w:tabs>
        <w:rPr>
          <w:rFonts w:asciiTheme="minorHAnsi" w:eastAsiaTheme="minorEastAsia" w:hAnsiTheme="minorHAnsi" w:cstheme="minorBidi"/>
          <w:sz w:val="22"/>
          <w:szCs w:val="22"/>
          <w:lang w:val="en-GB" w:eastAsia="en-GB"/>
        </w:rPr>
      </w:pPr>
      <w:hyperlink w:anchor="_Toc529260050" w:history="1">
        <w:r w:rsidRPr="00105975">
          <w:rPr>
            <w:rStyle w:val="Hyperlink"/>
            <w:rFonts w:cs="Arial"/>
          </w:rPr>
          <w:t>6.3.1</w:t>
        </w:r>
        <w:r>
          <w:rPr>
            <w:rFonts w:asciiTheme="minorHAnsi" w:eastAsiaTheme="minorEastAsia" w:hAnsiTheme="minorHAnsi" w:cstheme="minorBidi"/>
            <w:sz w:val="22"/>
            <w:szCs w:val="22"/>
            <w:lang w:val="en-GB" w:eastAsia="en-GB"/>
          </w:rPr>
          <w:tab/>
        </w:r>
        <w:r w:rsidRPr="00105975">
          <w:rPr>
            <w:rStyle w:val="Hyperlink"/>
            <w:rFonts w:cs="Arial"/>
          </w:rPr>
          <w:t>Confirmation Scenario</w:t>
        </w:r>
        <w:r>
          <w:rPr>
            <w:webHidden/>
          </w:rPr>
          <w:tab/>
        </w:r>
        <w:r>
          <w:rPr>
            <w:webHidden/>
          </w:rPr>
          <w:fldChar w:fldCharType="begin"/>
        </w:r>
        <w:r>
          <w:rPr>
            <w:webHidden/>
          </w:rPr>
          <w:instrText xml:space="preserve"> PAGEREF _Toc529260050 \h </w:instrText>
        </w:r>
        <w:r>
          <w:rPr>
            <w:webHidden/>
          </w:rPr>
        </w:r>
        <w:r>
          <w:rPr>
            <w:webHidden/>
          </w:rPr>
          <w:fldChar w:fldCharType="separate"/>
        </w:r>
        <w:r>
          <w:rPr>
            <w:webHidden/>
          </w:rPr>
          <w:t>26</w:t>
        </w:r>
        <w:r>
          <w:rPr>
            <w:webHidden/>
          </w:rPr>
          <w:fldChar w:fldCharType="end"/>
        </w:r>
      </w:hyperlink>
    </w:p>
    <w:p w14:paraId="449C6BF8" w14:textId="77777777" w:rsidR="00DD4C9C" w:rsidRDefault="00DD4C9C">
      <w:pPr>
        <w:pStyle w:val="TOC3"/>
        <w:tabs>
          <w:tab w:val="left" w:pos="2269"/>
        </w:tabs>
        <w:rPr>
          <w:rFonts w:asciiTheme="minorHAnsi" w:eastAsiaTheme="minorEastAsia" w:hAnsiTheme="minorHAnsi" w:cstheme="minorBidi"/>
          <w:sz w:val="22"/>
          <w:szCs w:val="22"/>
          <w:lang w:val="en-GB" w:eastAsia="en-GB"/>
        </w:rPr>
      </w:pPr>
      <w:hyperlink w:anchor="_Toc529260051" w:history="1">
        <w:r w:rsidRPr="00105975">
          <w:rPr>
            <w:rStyle w:val="Hyperlink"/>
            <w:rFonts w:cs="Arial"/>
          </w:rPr>
          <w:t>6.3.2</w:t>
        </w:r>
        <w:r>
          <w:rPr>
            <w:rFonts w:asciiTheme="minorHAnsi" w:eastAsiaTheme="minorEastAsia" w:hAnsiTheme="minorHAnsi" w:cstheme="minorBidi"/>
            <w:sz w:val="22"/>
            <w:szCs w:val="22"/>
            <w:lang w:val="en-GB" w:eastAsia="en-GB"/>
          </w:rPr>
          <w:tab/>
        </w:r>
        <w:r w:rsidRPr="00105975">
          <w:rPr>
            <w:rStyle w:val="Hyperlink"/>
            <w:rFonts w:cs="Arial"/>
          </w:rPr>
          <w:t>Rejection Scenario</w:t>
        </w:r>
        <w:r>
          <w:rPr>
            <w:webHidden/>
          </w:rPr>
          <w:tab/>
        </w:r>
        <w:r>
          <w:rPr>
            <w:webHidden/>
          </w:rPr>
          <w:fldChar w:fldCharType="begin"/>
        </w:r>
        <w:r>
          <w:rPr>
            <w:webHidden/>
          </w:rPr>
          <w:instrText xml:space="preserve"> PAGEREF _Toc529260051 \h </w:instrText>
        </w:r>
        <w:r>
          <w:rPr>
            <w:webHidden/>
          </w:rPr>
        </w:r>
        <w:r>
          <w:rPr>
            <w:webHidden/>
          </w:rPr>
          <w:fldChar w:fldCharType="separate"/>
        </w:r>
        <w:r>
          <w:rPr>
            <w:webHidden/>
          </w:rPr>
          <w:t>27</w:t>
        </w:r>
        <w:r>
          <w:rPr>
            <w:webHidden/>
          </w:rPr>
          <w:fldChar w:fldCharType="end"/>
        </w:r>
      </w:hyperlink>
    </w:p>
    <w:p w14:paraId="3FE6DDC3" w14:textId="77777777" w:rsidR="00DD4C9C" w:rsidRDefault="00DD4C9C">
      <w:pPr>
        <w:pStyle w:val="TOC2"/>
        <w:tabs>
          <w:tab w:val="left" w:pos="1418"/>
        </w:tabs>
        <w:rPr>
          <w:rFonts w:asciiTheme="minorHAnsi" w:eastAsiaTheme="minorEastAsia" w:hAnsiTheme="minorHAnsi" w:cstheme="minorBidi"/>
          <w:sz w:val="22"/>
          <w:szCs w:val="22"/>
          <w:lang w:eastAsia="en-GB"/>
        </w:rPr>
      </w:pPr>
      <w:hyperlink w:anchor="_Toc529260052" w:history="1">
        <w:r w:rsidRPr="00105975">
          <w:rPr>
            <w:rStyle w:val="Hyperlink"/>
            <w:rFonts w:cs="Arial"/>
          </w:rPr>
          <w:t>6.4</w:t>
        </w:r>
        <w:r>
          <w:rPr>
            <w:rFonts w:asciiTheme="minorHAnsi" w:eastAsiaTheme="minorEastAsia" w:hAnsiTheme="minorHAnsi" w:cstheme="minorBidi"/>
            <w:sz w:val="22"/>
            <w:szCs w:val="22"/>
            <w:lang w:eastAsia="en-GB"/>
          </w:rPr>
          <w:tab/>
        </w:r>
        <w:r w:rsidRPr="00105975">
          <w:rPr>
            <w:rStyle w:val="Hyperlink"/>
            <w:rFonts w:cs="Arial"/>
          </w:rPr>
          <w:t>Query/Response Process</w:t>
        </w:r>
        <w:r>
          <w:rPr>
            <w:webHidden/>
          </w:rPr>
          <w:tab/>
        </w:r>
        <w:r>
          <w:rPr>
            <w:webHidden/>
          </w:rPr>
          <w:fldChar w:fldCharType="begin"/>
        </w:r>
        <w:r>
          <w:rPr>
            <w:webHidden/>
          </w:rPr>
          <w:instrText xml:space="preserve"> PAGEREF _Toc529260052 \h </w:instrText>
        </w:r>
        <w:r>
          <w:rPr>
            <w:webHidden/>
          </w:rPr>
        </w:r>
        <w:r>
          <w:rPr>
            <w:webHidden/>
          </w:rPr>
          <w:fldChar w:fldCharType="separate"/>
        </w:r>
        <w:r>
          <w:rPr>
            <w:webHidden/>
          </w:rPr>
          <w:t>28</w:t>
        </w:r>
        <w:r>
          <w:rPr>
            <w:webHidden/>
          </w:rPr>
          <w:fldChar w:fldCharType="end"/>
        </w:r>
      </w:hyperlink>
    </w:p>
    <w:p w14:paraId="16D6656C" w14:textId="77777777" w:rsidR="00DD4C9C" w:rsidRDefault="00DD4C9C">
      <w:pPr>
        <w:pStyle w:val="TOC3"/>
        <w:tabs>
          <w:tab w:val="left" w:pos="2269"/>
        </w:tabs>
        <w:rPr>
          <w:rFonts w:asciiTheme="minorHAnsi" w:eastAsiaTheme="minorEastAsia" w:hAnsiTheme="minorHAnsi" w:cstheme="minorBidi"/>
          <w:sz w:val="22"/>
          <w:szCs w:val="22"/>
          <w:lang w:val="en-GB" w:eastAsia="en-GB"/>
        </w:rPr>
      </w:pPr>
      <w:hyperlink w:anchor="_Toc529260053" w:history="1">
        <w:r w:rsidRPr="00105975">
          <w:rPr>
            <w:rStyle w:val="Hyperlink"/>
            <w:rFonts w:cs="Arial"/>
          </w:rPr>
          <w:t>6.4.1</w:t>
        </w:r>
        <w:r>
          <w:rPr>
            <w:rFonts w:asciiTheme="minorHAnsi" w:eastAsiaTheme="minorEastAsia" w:hAnsiTheme="minorHAnsi" w:cstheme="minorBidi"/>
            <w:sz w:val="22"/>
            <w:szCs w:val="22"/>
            <w:lang w:val="en-GB" w:eastAsia="en-GB"/>
          </w:rPr>
          <w:tab/>
        </w:r>
        <w:r w:rsidRPr="00105975">
          <w:rPr>
            <w:rStyle w:val="Hyperlink"/>
            <w:rFonts w:cs="Arial"/>
          </w:rPr>
          <w:t>Party Query/ Party Report Scenario</w:t>
        </w:r>
        <w:r>
          <w:rPr>
            <w:webHidden/>
          </w:rPr>
          <w:tab/>
        </w:r>
        <w:r>
          <w:rPr>
            <w:webHidden/>
          </w:rPr>
          <w:fldChar w:fldCharType="begin"/>
        </w:r>
        <w:r>
          <w:rPr>
            <w:webHidden/>
          </w:rPr>
          <w:instrText xml:space="preserve"> PAGEREF _Toc529260053 \h </w:instrText>
        </w:r>
        <w:r>
          <w:rPr>
            <w:webHidden/>
          </w:rPr>
        </w:r>
        <w:r>
          <w:rPr>
            <w:webHidden/>
          </w:rPr>
          <w:fldChar w:fldCharType="separate"/>
        </w:r>
        <w:r>
          <w:rPr>
            <w:webHidden/>
          </w:rPr>
          <w:t>28</w:t>
        </w:r>
        <w:r>
          <w:rPr>
            <w:webHidden/>
          </w:rPr>
          <w:fldChar w:fldCharType="end"/>
        </w:r>
      </w:hyperlink>
    </w:p>
    <w:p w14:paraId="39FDA312" w14:textId="77777777" w:rsidR="00DD4C9C" w:rsidRDefault="00DD4C9C">
      <w:pPr>
        <w:pStyle w:val="TOC3"/>
        <w:tabs>
          <w:tab w:val="left" w:pos="2269"/>
        </w:tabs>
        <w:rPr>
          <w:rFonts w:asciiTheme="minorHAnsi" w:eastAsiaTheme="minorEastAsia" w:hAnsiTheme="minorHAnsi" w:cstheme="minorBidi"/>
          <w:sz w:val="22"/>
          <w:szCs w:val="22"/>
          <w:lang w:val="en-GB" w:eastAsia="en-GB"/>
        </w:rPr>
      </w:pPr>
      <w:hyperlink w:anchor="_Toc529260054" w:history="1">
        <w:r w:rsidRPr="00105975">
          <w:rPr>
            <w:rStyle w:val="Hyperlink"/>
            <w:rFonts w:cs="Arial"/>
          </w:rPr>
          <w:t>6.4.2</w:t>
        </w:r>
        <w:r>
          <w:rPr>
            <w:rFonts w:asciiTheme="minorHAnsi" w:eastAsiaTheme="minorEastAsia" w:hAnsiTheme="minorHAnsi" w:cstheme="minorBidi"/>
            <w:sz w:val="22"/>
            <w:szCs w:val="22"/>
            <w:lang w:val="en-GB" w:eastAsia="en-GB"/>
          </w:rPr>
          <w:tab/>
        </w:r>
        <w:r w:rsidRPr="00105975">
          <w:rPr>
            <w:rStyle w:val="Hyperlink"/>
            <w:rFonts w:cs="Arial"/>
          </w:rPr>
          <w:t>Party Audit Trail Query/ Party Audit Trail Report Scenario</w:t>
        </w:r>
        <w:r>
          <w:rPr>
            <w:webHidden/>
          </w:rPr>
          <w:tab/>
        </w:r>
        <w:r>
          <w:rPr>
            <w:webHidden/>
          </w:rPr>
          <w:fldChar w:fldCharType="begin"/>
        </w:r>
        <w:r>
          <w:rPr>
            <w:webHidden/>
          </w:rPr>
          <w:instrText xml:space="preserve"> PAGEREF _Toc529260054 \h </w:instrText>
        </w:r>
        <w:r>
          <w:rPr>
            <w:webHidden/>
          </w:rPr>
        </w:r>
        <w:r>
          <w:rPr>
            <w:webHidden/>
          </w:rPr>
          <w:fldChar w:fldCharType="separate"/>
        </w:r>
        <w:r>
          <w:rPr>
            <w:webHidden/>
          </w:rPr>
          <w:t>29</w:t>
        </w:r>
        <w:r>
          <w:rPr>
            <w:webHidden/>
          </w:rPr>
          <w:fldChar w:fldCharType="end"/>
        </w:r>
      </w:hyperlink>
    </w:p>
    <w:p w14:paraId="5265C447" w14:textId="77777777" w:rsidR="00DD4C9C" w:rsidRDefault="00DD4C9C">
      <w:pPr>
        <w:pStyle w:val="TOC2"/>
        <w:tabs>
          <w:tab w:val="left" w:pos="1418"/>
        </w:tabs>
        <w:rPr>
          <w:rFonts w:asciiTheme="minorHAnsi" w:eastAsiaTheme="minorEastAsia" w:hAnsiTheme="minorHAnsi" w:cstheme="minorBidi"/>
          <w:sz w:val="22"/>
          <w:szCs w:val="22"/>
          <w:lang w:eastAsia="en-GB"/>
        </w:rPr>
      </w:pPr>
      <w:hyperlink w:anchor="_Toc529260055" w:history="1">
        <w:r w:rsidRPr="00105975">
          <w:rPr>
            <w:rStyle w:val="Hyperlink"/>
            <w:rFonts w:cs="Arial"/>
          </w:rPr>
          <w:t>6.5</w:t>
        </w:r>
        <w:r>
          <w:rPr>
            <w:rFonts w:asciiTheme="minorHAnsi" w:eastAsiaTheme="minorEastAsia" w:hAnsiTheme="minorHAnsi" w:cstheme="minorBidi"/>
            <w:sz w:val="22"/>
            <w:szCs w:val="22"/>
            <w:lang w:eastAsia="en-GB"/>
          </w:rPr>
          <w:tab/>
        </w:r>
        <w:r w:rsidRPr="00105975">
          <w:rPr>
            <w:rStyle w:val="Hyperlink"/>
            <w:rFonts w:cs="Arial"/>
          </w:rPr>
          <w:t>Statement Process</w:t>
        </w:r>
        <w:r>
          <w:rPr>
            <w:webHidden/>
          </w:rPr>
          <w:tab/>
        </w:r>
        <w:r>
          <w:rPr>
            <w:webHidden/>
          </w:rPr>
          <w:fldChar w:fldCharType="begin"/>
        </w:r>
        <w:r>
          <w:rPr>
            <w:webHidden/>
          </w:rPr>
          <w:instrText xml:space="preserve"> PAGEREF _Toc529260055 \h </w:instrText>
        </w:r>
        <w:r>
          <w:rPr>
            <w:webHidden/>
          </w:rPr>
        </w:r>
        <w:r>
          <w:rPr>
            <w:webHidden/>
          </w:rPr>
          <w:fldChar w:fldCharType="separate"/>
        </w:r>
        <w:r>
          <w:rPr>
            <w:webHidden/>
          </w:rPr>
          <w:t>30</w:t>
        </w:r>
        <w:r>
          <w:rPr>
            <w:webHidden/>
          </w:rPr>
          <w:fldChar w:fldCharType="end"/>
        </w:r>
      </w:hyperlink>
    </w:p>
    <w:p w14:paraId="2527B05C" w14:textId="77777777" w:rsidR="00DD4C9C" w:rsidRDefault="00DD4C9C">
      <w:pPr>
        <w:pStyle w:val="TOC1"/>
        <w:rPr>
          <w:rFonts w:asciiTheme="minorHAnsi" w:eastAsiaTheme="minorEastAsia" w:hAnsiTheme="minorHAnsi" w:cstheme="minorBidi"/>
          <w:b w:val="0"/>
          <w:sz w:val="22"/>
          <w:szCs w:val="22"/>
          <w:lang w:eastAsia="en-GB"/>
        </w:rPr>
      </w:pPr>
      <w:hyperlink w:anchor="_Toc529260056" w:history="1">
        <w:r w:rsidRPr="00105975">
          <w:rPr>
            <w:rStyle w:val="Hyperlink"/>
            <w:rFonts w:cs="Arial"/>
          </w:rPr>
          <w:t>7.</w:t>
        </w:r>
        <w:r>
          <w:rPr>
            <w:rFonts w:asciiTheme="minorHAnsi" w:eastAsiaTheme="minorEastAsia" w:hAnsiTheme="minorHAnsi" w:cstheme="minorBidi"/>
            <w:b w:val="0"/>
            <w:sz w:val="22"/>
            <w:szCs w:val="22"/>
            <w:lang w:eastAsia="en-GB"/>
          </w:rPr>
          <w:tab/>
        </w:r>
        <w:r w:rsidRPr="00105975">
          <w:rPr>
            <w:rStyle w:val="Hyperlink"/>
            <w:rFonts w:cs="Arial"/>
          </w:rPr>
          <w:t>Examples</w:t>
        </w:r>
        <w:r>
          <w:rPr>
            <w:webHidden/>
          </w:rPr>
          <w:tab/>
        </w:r>
        <w:r>
          <w:rPr>
            <w:webHidden/>
          </w:rPr>
          <w:fldChar w:fldCharType="begin"/>
        </w:r>
        <w:r>
          <w:rPr>
            <w:webHidden/>
          </w:rPr>
          <w:instrText xml:space="preserve"> PAGEREF _Toc529260056 \h </w:instrText>
        </w:r>
        <w:r>
          <w:rPr>
            <w:webHidden/>
          </w:rPr>
        </w:r>
        <w:r>
          <w:rPr>
            <w:webHidden/>
          </w:rPr>
          <w:fldChar w:fldCharType="separate"/>
        </w:r>
        <w:r>
          <w:rPr>
            <w:webHidden/>
          </w:rPr>
          <w:t>31</w:t>
        </w:r>
        <w:r>
          <w:rPr>
            <w:webHidden/>
          </w:rPr>
          <w:fldChar w:fldCharType="end"/>
        </w:r>
      </w:hyperlink>
    </w:p>
    <w:p w14:paraId="7EA587B8" w14:textId="77777777" w:rsidR="00DD4C9C" w:rsidRDefault="00DD4C9C">
      <w:pPr>
        <w:pStyle w:val="TOC2"/>
        <w:tabs>
          <w:tab w:val="left" w:pos="1418"/>
        </w:tabs>
        <w:rPr>
          <w:rFonts w:asciiTheme="minorHAnsi" w:eastAsiaTheme="minorEastAsia" w:hAnsiTheme="minorHAnsi" w:cstheme="minorBidi"/>
          <w:sz w:val="22"/>
          <w:szCs w:val="22"/>
          <w:lang w:eastAsia="en-GB"/>
        </w:rPr>
      </w:pPr>
      <w:hyperlink w:anchor="_Toc529260057" w:history="1">
        <w:r w:rsidRPr="00105975">
          <w:rPr>
            <w:rStyle w:val="Hyperlink"/>
          </w:rPr>
          <w:t>7.1</w:t>
        </w:r>
        <w:r>
          <w:rPr>
            <w:rFonts w:asciiTheme="minorHAnsi" w:eastAsiaTheme="minorEastAsia" w:hAnsiTheme="minorHAnsi" w:cstheme="minorBidi"/>
            <w:sz w:val="22"/>
            <w:szCs w:val="22"/>
            <w:lang w:eastAsia="en-GB"/>
          </w:rPr>
          <w:tab/>
        </w:r>
        <w:r w:rsidRPr="00105975">
          <w:rPr>
            <w:rStyle w:val="Hyperlink"/>
          </w:rPr>
          <w:t>Party Creation Request - reda.014.001.01</w:t>
        </w:r>
        <w:r>
          <w:rPr>
            <w:webHidden/>
          </w:rPr>
          <w:tab/>
        </w:r>
        <w:r>
          <w:rPr>
            <w:webHidden/>
          </w:rPr>
          <w:fldChar w:fldCharType="begin"/>
        </w:r>
        <w:r>
          <w:rPr>
            <w:webHidden/>
          </w:rPr>
          <w:instrText xml:space="preserve"> PAGEREF _Toc529260057 \h </w:instrText>
        </w:r>
        <w:r>
          <w:rPr>
            <w:webHidden/>
          </w:rPr>
        </w:r>
        <w:r>
          <w:rPr>
            <w:webHidden/>
          </w:rPr>
          <w:fldChar w:fldCharType="separate"/>
        </w:r>
        <w:r>
          <w:rPr>
            <w:webHidden/>
          </w:rPr>
          <w:t>31</w:t>
        </w:r>
        <w:r>
          <w:rPr>
            <w:webHidden/>
          </w:rPr>
          <w:fldChar w:fldCharType="end"/>
        </w:r>
      </w:hyperlink>
    </w:p>
    <w:p w14:paraId="2F5496EE" w14:textId="77777777" w:rsidR="00DD4C9C" w:rsidRDefault="00DD4C9C">
      <w:pPr>
        <w:pStyle w:val="TOC2"/>
        <w:tabs>
          <w:tab w:val="left" w:pos="1418"/>
        </w:tabs>
        <w:rPr>
          <w:rFonts w:asciiTheme="minorHAnsi" w:eastAsiaTheme="minorEastAsia" w:hAnsiTheme="minorHAnsi" w:cstheme="minorBidi"/>
          <w:sz w:val="22"/>
          <w:szCs w:val="22"/>
          <w:lang w:eastAsia="en-GB"/>
        </w:rPr>
      </w:pPr>
      <w:hyperlink w:anchor="_Toc529260058" w:history="1">
        <w:r w:rsidRPr="00105975">
          <w:rPr>
            <w:rStyle w:val="Hyperlink"/>
          </w:rPr>
          <w:t>7.2</w:t>
        </w:r>
        <w:r>
          <w:rPr>
            <w:rFonts w:asciiTheme="minorHAnsi" w:eastAsiaTheme="minorEastAsia" w:hAnsiTheme="minorHAnsi" w:cstheme="minorBidi"/>
            <w:sz w:val="22"/>
            <w:szCs w:val="22"/>
            <w:lang w:eastAsia="en-GB"/>
          </w:rPr>
          <w:tab/>
        </w:r>
        <w:r w:rsidRPr="00105975">
          <w:rPr>
            <w:rStyle w:val="Hyperlink"/>
          </w:rPr>
          <w:t>Party Modification Request - reda.022.001.01</w:t>
        </w:r>
        <w:r>
          <w:rPr>
            <w:webHidden/>
          </w:rPr>
          <w:tab/>
        </w:r>
        <w:r>
          <w:rPr>
            <w:webHidden/>
          </w:rPr>
          <w:fldChar w:fldCharType="begin"/>
        </w:r>
        <w:r>
          <w:rPr>
            <w:webHidden/>
          </w:rPr>
          <w:instrText xml:space="preserve"> PAGEREF _Toc529260058 \h </w:instrText>
        </w:r>
        <w:r>
          <w:rPr>
            <w:webHidden/>
          </w:rPr>
        </w:r>
        <w:r>
          <w:rPr>
            <w:webHidden/>
          </w:rPr>
          <w:fldChar w:fldCharType="separate"/>
        </w:r>
        <w:r>
          <w:rPr>
            <w:webHidden/>
          </w:rPr>
          <w:t>33</w:t>
        </w:r>
        <w:r>
          <w:rPr>
            <w:webHidden/>
          </w:rPr>
          <w:fldChar w:fldCharType="end"/>
        </w:r>
      </w:hyperlink>
    </w:p>
    <w:p w14:paraId="5B2EF051" w14:textId="77777777" w:rsidR="00DD4C9C" w:rsidRDefault="00DD4C9C">
      <w:pPr>
        <w:pStyle w:val="TOC2"/>
        <w:tabs>
          <w:tab w:val="left" w:pos="1418"/>
        </w:tabs>
        <w:rPr>
          <w:rFonts w:asciiTheme="minorHAnsi" w:eastAsiaTheme="minorEastAsia" w:hAnsiTheme="minorHAnsi" w:cstheme="minorBidi"/>
          <w:sz w:val="22"/>
          <w:szCs w:val="22"/>
          <w:lang w:eastAsia="en-GB"/>
        </w:rPr>
      </w:pPr>
      <w:hyperlink w:anchor="_Toc529260059" w:history="1">
        <w:r w:rsidRPr="00105975">
          <w:rPr>
            <w:rStyle w:val="Hyperlink"/>
          </w:rPr>
          <w:t>7.3</w:t>
        </w:r>
        <w:r>
          <w:rPr>
            <w:rFonts w:asciiTheme="minorHAnsi" w:eastAsiaTheme="minorEastAsia" w:hAnsiTheme="minorHAnsi" w:cstheme="minorBidi"/>
            <w:sz w:val="22"/>
            <w:szCs w:val="22"/>
            <w:lang w:eastAsia="en-GB"/>
          </w:rPr>
          <w:tab/>
        </w:r>
        <w:r w:rsidRPr="00105975">
          <w:rPr>
            <w:rStyle w:val="Hyperlink"/>
          </w:rPr>
          <w:t>Party Deletion Request - reda.031.001.01</w:t>
        </w:r>
        <w:r>
          <w:rPr>
            <w:webHidden/>
          </w:rPr>
          <w:tab/>
        </w:r>
        <w:r>
          <w:rPr>
            <w:webHidden/>
          </w:rPr>
          <w:fldChar w:fldCharType="begin"/>
        </w:r>
        <w:r>
          <w:rPr>
            <w:webHidden/>
          </w:rPr>
          <w:instrText xml:space="preserve"> PAGEREF _Toc529260059 \h </w:instrText>
        </w:r>
        <w:r>
          <w:rPr>
            <w:webHidden/>
          </w:rPr>
        </w:r>
        <w:r>
          <w:rPr>
            <w:webHidden/>
          </w:rPr>
          <w:fldChar w:fldCharType="separate"/>
        </w:r>
        <w:r>
          <w:rPr>
            <w:webHidden/>
          </w:rPr>
          <w:t>34</w:t>
        </w:r>
        <w:r>
          <w:rPr>
            <w:webHidden/>
          </w:rPr>
          <w:fldChar w:fldCharType="end"/>
        </w:r>
      </w:hyperlink>
    </w:p>
    <w:p w14:paraId="32C634AF" w14:textId="77777777" w:rsidR="00DD4C9C" w:rsidRDefault="00DD4C9C">
      <w:pPr>
        <w:pStyle w:val="TOC2"/>
        <w:tabs>
          <w:tab w:val="left" w:pos="1418"/>
        </w:tabs>
        <w:rPr>
          <w:rFonts w:asciiTheme="minorHAnsi" w:eastAsiaTheme="minorEastAsia" w:hAnsiTheme="minorHAnsi" w:cstheme="minorBidi"/>
          <w:sz w:val="22"/>
          <w:szCs w:val="22"/>
          <w:lang w:eastAsia="en-GB"/>
        </w:rPr>
      </w:pPr>
      <w:hyperlink w:anchor="_Toc529260060" w:history="1">
        <w:r w:rsidRPr="00105975">
          <w:rPr>
            <w:rStyle w:val="Hyperlink"/>
          </w:rPr>
          <w:t>7.4</w:t>
        </w:r>
        <w:r>
          <w:rPr>
            <w:rFonts w:asciiTheme="minorHAnsi" w:eastAsiaTheme="minorEastAsia" w:hAnsiTheme="minorHAnsi" w:cstheme="minorBidi"/>
            <w:sz w:val="22"/>
            <w:szCs w:val="22"/>
            <w:lang w:eastAsia="en-GB"/>
          </w:rPr>
          <w:tab/>
        </w:r>
        <w:r w:rsidRPr="00105975">
          <w:rPr>
            <w:rStyle w:val="Hyperlink"/>
          </w:rPr>
          <w:t>Party Status Advice- reda.016.001.01</w:t>
        </w:r>
        <w:r>
          <w:rPr>
            <w:webHidden/>
          </w:rPr>
          <w:tab/>
        </w:r>
        <w:r>
          <w:rPr>
            <w:webHidden/>
          </w:rPr>
          <w:fldChar w:fldCharType="begin"/>
        </w:r>
        <w:r>
          <w:rPr>
            <w:webHidden/>
          </w:rPr>
          <w:instrText xml:space="preserve"> PAGEREF _Toc529260060 \h </w:instrText>
        </w:r>
        <w:r>
          <w:rPr>
            <w:webHidden/>
          </w:rPr>
        </w:r>
        <w:r>
          <w:rPr>
            <w:webHidden/>
          </w:rPr>
          <w:fldChar w:fldCharType="separate"/>
        </w:r>
        <w:r>
          <w:rPr>
            <w:webHidden/>
          </w:rPr>
          <w:t>35</w:t>
        </w:r>
        <w:r>
          <w:rPr>
            <w:webHidden/>
          </w:rPr>
          <w:fldChar w:fldCharType="end"/>
        </w:r>
      </w:hyperlink>
    </w:p>
    <w:p w14:paraId="78DFEE92" w14:textId="77777777" w:rsidR="00DD4C9C" w:rsidRDefault="00DD4C9C">
      <w:pPr>
        <w:pStyle w:val="TOC3"/>
        <w:tabs>
          <w:tab w:val="left" w:pos="2269"/>
        </w:tabs>
        <w:rPr>
          <w:rFonts w:asciiTheme="minorHAnsi" w:eastAsiaTheme="minorEastAsia" w:hAnsiTheme="minorHAnsi" w:cstheme="minorBidi"/>
          <w:sz w:val="22"/>
          <w:szCs w:val="22"/>
          <w:lang w:val="en-GB" w:eastAsia="en-GB"/>
        </w:rPr>
      </w:pPr>
      <w:hyperlink w:anchor="_Toc529260061" w:history="1">
        <w:r w:rsidRPr="00105975">
          <w:rPr>
            <w:rStyle w:val="Hyperlink"/>
          </w:rPr>
          <w:t>7.4.1</w:t>
        </w:r>
        <w:r>
          <w:rPr>
            <w:rFonts w:asciiTheme="minorHAnsi" w:eastAsiaTheme="minorEastAsia" w:hAnsiTheme="minorHAnsi" w:cstheme="minorBidi"/>
            <w:sz w:val="22"/>
            <w:szCs w:val="22"/>
            <w:lang w:val="en-GB" w:eastAsia="en-GB"/>
          </w:rPr>
          <w:tab/>
        </w:r>
        <w:r w:rsidRPr="00105975">
          <w:rPr>
            <w:rStyle w:val="Hyperlink"/>
          </w:rPr>
          <w:t>Party Status Advice- reda.016.001.01 – Completed example</w:t>
        </w:r>
        <w:r>
          <w:rPr>
            <w:webHidden/>
          </w:rPr>
          <w:tab/>
        </w:r>
        <w:r>
          <w:rPr>
            <w:webHidden/>
          </w:rPr>
          <w:fldChar w:fldCharType="begin"/>
        </w:r>
        <w:r>
          <w:rPr>
            <w:webHidden/>
          </w:rPr>
          <w:instrText xml:space="preserve"> PAGEREF _Toc529260061 \h </w:instrText>
        </w:r>
        <w:r>
          <w:rPr>
            <w:webHidden/>
          </w:rPr>
        </w:r>
        <w:r>
          <w:rPr>
            <w:webHidden/>
          </w:rPr>
          <w:fldChar w:fldCharType="separate"/>
        </w:r>
        <w:r>
          <w:rPr>
            <w:webHidden/>
          </w:rPr>
          <w:t>35</w:t>
        </w:r>
        <w:r>
          <w:rPr>
            <w:webHidden/>
          </w:rPr>
          <w:fldChar w:fldCharType="end"/>
        </w:r>
      </w:hyperlink>
    </w:p>
    <w:p w14:paraId="41D03E71" w14:textId="77777777" w:rsidR="00DD4C9C" w:rsidRDefault="00DD4C9C">
      <w:pPr>
        <w:pStyle w:val="TOC3"/>
        <w:tabs>
          <w:tab w:val="left" w:pos="2269"/>
        </w:tabs>
        <w:rPr>
          <w:rFonts w:asciiTheme="minorHAnsi" w:eastAsiaTheme="minorEastAsia" w:hAnsiTheme="minorHAnsi" w:cstheme="minorBidi"/>
          <w:sz w:val="22"/>
          <w:szCs w:val="22"/>
          <w:lang w:val="en-GB" w:eastAsia="en-GB"/>
        </w:rPr>
      </w:pPr>
      <w:hyperlink w:anchor="_Toc529260062" w:history="1">
        <w:r w:rsidRPr="00105975">
          <w:rPr>
            <w:rStyle w:val="Hyperlink"/>
          </w:rPr>
          <w:t>7.4.2</w:t>
        </w:r>
        <w:r>
          <w:rPr>
            <w:rFonts w:asciiTheme="minorHAnsi" w:eastAsiaTheme="minorEastAsia" w:hAnsiTheme="minorHAnsi" w:cstheme="minorBidi"/>
            <w:sz w:val="22"/>
            <w:szCs w:val="22"/>
            <w:lang w:val="en-GB" w:eastAsia="en-GB"/>
          </w:rPr>
          <w:tab/>
        </w:r>
        <w:r w:rsidRPr="00105975">
          <w:rPr>
            <w:rStyle w:val="Hyperlink"/>
          </w:rPr>
          <w:t>Party Status Advice- reda.016.001.01 – Queued example</w:t>
        </w:r>
        <w:r>
          <w:rPr>
            <w:webHidden/>
          </w:rPr>
          <w:tab/>
        </w:r>
        <w:r>
          <w:rPr>
            <w:webHidden/>
          </w:rPr>
          <w:fldChar w:fldCharType="begin"/>
        </w:r>
        <w:r>
          <w:rPr>
            <w:webHidden/>
          </w:rPr>
          <w:instrText xml:space="preserve"> PAGEREF _Toc529260062 \h </w:instrText>
        </w:r>
        <w:r>
          <w:rPr>
            <w:webHidden/>
          </w:rPr>
        </w:r>
        <w:r>
          <w:rPr>
            <w:webHidden/>
          </w:rPr>
          <w:fldChar w:fldCharType="separate"/>
        </w:r>
        <w:r>
          <w:rPr>
            <w:webHidden/>
          </w:rPr>
          <w:t>35</w:t>
        </w:r>
        <w:r>
          <w:rPr>
            <w:webHidden/>
          </w:rPr>
          <w:fldChar w:fldCharType="end"/>
        </w:r>
      </w:hyperlink>
    </w:p>
    <w:p w14:paraId="6CF84200" w14:textId="77777777" w:rsidR="00DD4C9C" w:rsidRDefault="00DD4C9C">
      <w:pPr>
        <w:pStyle w:val="TOC3"/>
        <w:tabs>
          <w:tab w:val="left" w:pos="2269"/>
        </w:tabs>
        <w:rPr>
          <w:rFonts w:asciiTheme="minorHAnsi" w:eastAsiaTheme="minorEastAsia" w:hAnsiTheme="minorHAnsi" w:cstheme="minorBidi"/>
          <w:sz w:val="22"/>
          <w:szCs w:val="22"/>
          <w:lang w:val="en-GB" w:eastAsia="en-GB"/>
        </w:rPr>
      </w:pPr>
      <w:hyperlink w:anchor="_Toc529260063" w:history="1">
        <w:r w:rsidRPr="00105975">
          <w:rPr>
            <w:rStyle w:val="Hyperlink"/>
          </w:rPr>
          <w:t>7.4.3</w:t>
        </w:r>
        <w:r>
          <w:rPr>
            <w:rFonts w:asciiTheme="minorHAnsi" w:eastAsiaTheme="minorEastAsia" w:hAnsiTheme="minorHAnsi" w:cstheme="minorBidi"/>
            <w:sz w:val="22"/>
            <w:szCs w:val="22"/>
            <w:lang w:val="en-GB" w:eastAsia="en-GB"/>
          </w:rPr>
          <w:tab/>
        </w:r>
        <w:r w:rsidRPr="00105975">
          <w:rPr>
            <w:rStyle w:val="Hyperlink"/>
          </w:rPr>
          <w:t>Party Status Advice- reda.016.001.01 – Rejected example</w:t>
        </w:r>
        <w:r>
          <w:rPr>
            <w:webHidden/>
          </w:rPr>
          <w:tab/>
        </w:r>
        <w:r>
          <w:rPr>
            <w:webHidden/>
          </w:rPr>
          <w:fldChar w:fldCharType="begin"/>
        </w:r>
        <w:r>
          <w:rPr>
            <w:webHidden/>
          </w:rPr>
          <w:instrText xml:space="preserve"> PAGEREF _Toc529260063 \h </w:instrText>
        </w:r>
        <w:r>
          <w:rPr>
            <w:webHidden/>
          </w:rPr>
        </w:r>
        <w:r>
          <w:rPr>
            <w:webHidden/>
          </w:rPr>
          <w:fldChar w:fldCharType="separate"/>
        </w:r>
        <w:r>
          <w:rPr>
            <w:webHidden/>
          </w:rPr>
          <w:t>36</w:t>
        </w:r>
        <w:r>
          <w:rPr>
            <w:webHidden/>
          </w:rPr>
          <w:fldChar w:fldCharType="end"/>
        </w:r>
      </w:hyperlink>
    </w:p>
    <w:p w14:paraId="0B08E8BF" w14:textId="77777777" w:rsidR="00DD4C9C" w:rsidRDefault="00DD4C9C">
      <w:pPr>
        <w:pStyle w:val="TOC2"/>
        <w:tabs>
          <w:tab w:val="left" w:pos="1418"/>
        </w:tabs>
        <w:rPr>
          <w:rFonts w:asciiTheme="minorHAnsi" w:eastAsiaTheme="minorEastAsia" w:hAnsiTheme="minorHAnsi" w:cstheme="minorBidi"/>
          <w:sz w:val="22"/>
          <w:szCs w:val="22"/>
          <w:lang w:eastAsia="en-GB"/>
        </w:rPr>
      </w:pPr>
      <w:hyperlink w:anchor="_Toc529260064" w:history="1">
        <w:r w:rsidRPr="00105975">
          <w:rPr>
            <w:rStyle w:val="Hyperlink"/>
          </w:rPr>
          <w:t>7.5</w:t>
        </w:r>
        <w:r>
          <w:rPr>
            <w:rFonts w:asciiTheme="minorHAnsi" w:eastAsiaTheme="minorEastAsia" w:hAnsiTheme="minorHAnsi" w:cstheme="minorBidi"/>
            <w:sz w:val="22"/>
            <w:szCs w:val="22"/>
            <w:lang w:eastAsia="en-GB"/>
          </w:rPr>
          <w:tab/>
        </w:r>
        <w:r w:rsidRPr="00105975">
          <w:rPr>
            <w:rStyle w:val="Hyperlink"/>
          </w:rPr>
          <w:t>Party Query - reda.015.001.01</w:t>
        </w:r>
        <w:r>
          <w:rPr>
            <w:webHidden/>
          </w:rPr>
          <w:tab/>
        </w:r>
        <w:r>
          <w:rPr>
            <w:webHidden/>
          </w:rPr>
          <w:fldChar w:fldCharType="begin"/>
        </w:r>
        <w:r>
          <w:rPr>
            <w:webHidden/>
          </w:rPr>
          <w:instrText xml:space="preserve"> PAGEREF _Toc529260064 \h </w:instrText>
        </w:r>
        <w:r>
          <w:rPr>
            <w:webHidden/>
          </w:rPr>
        </w:r>
        <w:r>
          <w:rPr>
            <w:webHidden/>
          </w:rPr>
          <w:fldChar w:fldCharType="separate"/>
        </w:r>
        <w:r>
          <w:rPr>
            <w:webHidden/>
          </w:rPr>
          <w:t>37</w:t>
        </w:r>
        <w:r>
          <w:rPr>
            <w:webHidden/>
          </w:rPr>
          <w:fldChar w:fldCharType="end"/>
        </w:r>
      </w:hyperlink>
    </w:p>
    <w:p w14:paraId="6FD5ACB1" w14:textId="77777777" w:rsidR="00DD4C9C" w:rsidRDefault="00DD4C9C">
      <w:pPr>
        <w:pStyle w:val="TOC2"/>
        <w:tabs>
          <w:tab w:val="left" w:pos="1418"/>
        </w:tabs>
        <w:rPr>
          <w:rFonts w:asciiTheme="minorHAnsi" w:eastAsiaTheme="minorEastAsia" w:hAnsiTheme="minorHAnsi" w:cstheme="minorBidi"/>
          <w:sz w:val="22"/>
          <w:szCs w:val="22"/>
          <w:lang w:eastAsia="en-GB"/>
        </w:rPr>
      </w:pPr>
      <w:hyperlink w:anchor="_Toc529260065" w:history="1">
        <w:r w:rsidRPr="00105975">
          <w:rPr>
            <w:rStyle w:val="Hyperlink"/>
          </w:rPr>
          <w:t>7.6</w:t>
        </w:r>
        <w:r>
          <w:rPr>
            <w:rFonts w:asciiTheme="minorHAnsi" w:eastAsiaTheme="minorEastAsia" w:hAnsiTheme="minorHAnsi" w:cstheme="minorBidi"/>
            <w:sz w:val="22"/>
            <w:szCs w:val="22"/>
            <w:lang w:eastAsia="en-GB"/>
          </w:rPr>
          <w:tab/>
        </w:r>
        <w:r w:rsidRPr="00105975">
          <w:rPr>
            <w:rStyle w:val="Hyperlink"/>
          </w:rPr>
          <w:t>Party Report - reda.017.001.01</w:t>
        </w:r>
        <w:r>
          <w:rPr>
            <w:webHidden/>
          </w:rPr>
          <w:tab/>
        </w:r>
        <w:r>
          <w:rPr>
            <w:webHidden/>
          </w:rPr>
          <w:fldChar w:fldCharType="begin"/>
        </w:r>
        <w:r>
          <w:rPr>
            <w:webHidden/>
          </w:rPr>
          <w:instrText xml:space="preserve"> PAGEREF _Toc529260065 \h </w:instrText>
        </w:r>
        <w:r>
          <w:rPr>
            <w:webHidden/>
          </w:rPr>
        </w:r>
        <w:r>
          <w:rPr>
            <w:webHidden/>
          </w:rPr>
          <w:fldChar w:fldCharType="separate"/>
        </w:r>
        <w:r>
          <w:rPr>
            <w:webHidden/>
          </w:rPr>
          <w:t>38</w:t>
        </w:r>
        <w:r>
          <w:rPr>
            <w:webHidden/>
          </w:rPr>
          <w:fldChar w:fldCharType="end"/>
        </w:r>
      </w:hyperlink>
    </w:p>
    <w:p w14:paraId="734F032D" w14:textId="77777777" w:rsidR="00DD4C9C" w:rsidRDefault="00DD4C9C">
      <w:pPr>
        <w:pStyle w:val="TOC2"/>
        <w:tabs>
          <w:tab w:val="left" w:pos="1418"/>
        </w:tabs>
        <w:rPr>
          <w:rFonts w:asciiTheme="minorHAnsi" w:eastAsiaTheme="minorEastAsia" w:hAnsiTheme="minorHAnsi" w:cstheme="minorBidi"/>
          <w:sz w:val="22"/>
          <w:szCs w:val="22"/>
          <w:lang w:eastAsia="en-GB"/>
        </w:rPr>
      </w:pPr>
      <w:hyperlink w:anchor="_Toc529260066" w:history="1">
        <w:r w:rsidRPr="00105975">
          <w:rPr>
            <w:rStyle w:val="Hyperlink"/>
          </w:rPr>
          <w:t>7.7</w:t>
        </w:r>
        <w:r>
          <w:rPr>
            <w:rFonts w:asciiTheme="minorHAnsi" w:eastAsiaTheme="minorEastAsia" w:hAnsiTheme="minorHAnsi" w:cstheme="minorBidi"/>
            <w:sz w:val="22"/>
            <w:szCs w:val="22"/>
            <w:lang w:eastAsia="en-GB"/>
          </w:rPr>
          <w:tab/>
        </w:r>
        <w:r w:rsidRPr="00105975">
          <w:rPr>
            <w:rStyle w:val="Hyperlink"/>
          </w:rPr>
          <w:t>Party Activity Advice - reda.041.001.01</w:t>
        </w:r>
        <w:r>
          <w:rPr>
            <w:webHidden/>
          </w:rPr>
          <w:tab/>
        </w:r>
        <w:r>
          <w:rPr>
            <w:webHidden/>
          </w:rPr>
          <w:fldChar w:fldCharType="begin"/>
        </w:r>
        <w:r>
          <w:rPr>
            <w:webHidden/>
          </w:rPr>
          <w:instrText xml:space="preserve"> PAGEREF _Toc529260066 \h </w:instrText>
        </w:r>
        <w:r>
          <w:rPr>
            <w:webHidden/>
          </w:rPr>
        </w:r>
        <w:r>
          <w:rPr>
            <w:webHidden/>
          </w:rPr>
          <w:fldChar w:fldCharType="separate"/>
        </w:r>
        <w:r>
          <w:rPr>
            <w:webHidden/>
          </w:rPr>
          <w:t>39</w:t>
        </w:r>
        <w:r>
          <w:rPr>
            <w:webHidden/>
          </w:rPr>
          <w:fldChar w:fldCharType="end"/>
        </w:r>
      </w:hyperlink>
    </w:p>
    <w:p w14:paraId="3939BF5F" w14:textId="77777777" w:rsidR="00DD4C9C" w:rsidRDefault="00DD4C9C">
      <w:pPr>
        <w:pStyle w:val="TOC2"/>
        <w:tabs>
          <w:tab w:val="left" w:pos="1418"/>
        </w:tabs>
        <w:rPr>
          <w:rFonts w:asciiTheme="minorHAnsi" w:eastAsiaTheme="minorEastAsia" w:hAnsiTheme="minorHAnsi" w:cstheme="minorBidi"/>
          <w:sz w:val="22"/>
          <w:szCs w:val="22"/>
          <w:lang w:eastAsia="en-GB"/>
        </w:rPr>
      </w:pPr>
      <w:hyperlink w:anchor="_Toc529260067" w:history="1">
        <w:r w:rsidRPr="00105975">
          <w:rPr>
            <w:rStyle w:val="Hyperlink"/>
          </w:rPr>
          <w:t>7.8</w:t>
        </w:r>
        <w:r>
          <w:rPr>
            <w:rFonts w:asciiTheme="minorHAnsi" w:eastAsiaTheme="minorEastAsia" w:hAnsiTheme="minorHAnsi" w:cstheme="minorBidi"/>
            <w:sz w:val="22"/>
            <w:szCs w:val="22"/>
            <w:lang w:eastAsia="en-GB"/>
          </w:rPr>
          <w:tab/>
        </w:r>
        <w:r w:rsidRPr="00105975">
          <w:rPr>
            <w:rStyle w:val="Hyperlink"/>
          </w:rPr>
          <w:t>Party Audit Trail Query - reda.042.001.01</w:t>
        </w:r>
        <w:r>
          <w:rPr>
            <w:webHidden/>
          </w:rPr>
          <w:tab/>
        </w:r>
        <w:r>
          <w:rPr>
            <w:webHidden/>
          </w:rPr>
          <w:fldChar w:fldCharType="begin"/>
        </w:r>
        <w:r>
          <w:rPr>
            <w:webHidden/>
          </w:rPr>
          <w:instrText xml:space="preserve"> PAGEREF _Toc529260067 \h </w:instrText>
        </w:r>
        <w:r>
          <w:rPr>
            <w:webHidden/>
          </w:rPr>
        </w:r>
        <w:r>
          <w:rPr>
            <w:webHidden/>
          </w:rPr>
          <w:fldChar w:fldCharType="separate"/>
        </w:r>
        <w:r>
          <w:rPr>
            <w:webHidden/>
          </w:rPr>
          <w:t>41</w:t>
        </w:r>
        <w:r>
          <w:rPr>
            <w:webHidden/>
          </w:rPr>
          <w:fldChar w:fldCharType="end"/>
        </w:r>
      </w:hyperlink>
    </w:p>
    <w:p w14:paraId="776F7A3F" w14:textId="77777777" w:rsidR="00DD4C9C" w:rsidRDefault="00DD4C9C">
      <w:pPr>
        <w:pStyle w:val="TOC2"/>
        <w:tabs>
          <w:tab w:val="left" w:pos="1418"/>
        </w:tabs>
        <w:rPr>
          <w:rFonts w:asciiTheme="minorHAnsi" w:eastAsiaTheme="minorEastAsia" w:hAnsiTheme="minorHAnsi" w:cstheme="minorBidi"/>
          <w:sz w:val="22"/>
          <w:szCs w:val="22"/>
          <w:lang w:eastAsia="en-GB"/>
        </w:rPr>
      </w:pPr>
      <w:hyperlink w:anchor="_Toc529260068" w:history="1">
        <w:r w:rsidRPr="00105975">
          <w:rPr>
            <w:rStyle w:val="Hyperlink"/>
          </w:rPr>
          <w:t>7.9</w:t>
        </w:r>
        <w:r>
          <w:rPr>
            <w:rFonts w:asciiTheme="minorHAnsi" w:eastAsiaTheme="minorEastAsia" w:hAnsiTheme="minorHAnsi" w:cstheme="minorBidi"/>
            <w:sz w:val="22"/>
            <w:szCs w:val="22"/>
            <w:lang w:eastAsia="en-GB"/>
          </w:rPr>
          <w:tab/>
        </w:r>
        <w:r w:rsidRPr="00105975">
          <w:rPr>
            <w:rStyle w:val="Hyperlink"/>
          </w:rPr>
          <w:t>Party Audit Trail Report - reda.043.001.01</w:t>
        </w:r>
        <w:r>
          <w:rPr>
            <w:webHidden/>
          </w:rPr>
          <w:tab/>
        </w:r>
        <w:r>
          <w:rPr>
            <w:webHidden/>
          </w:rPr>
          <w:fldChar w:fldCharType="begin"/>
        </w:r>
        <w:r>
          <w:rPr>
            <w:webHidden/>
          </w:rPr>
          <w:instrText xml:space="preserve"> PAGEREF _Toc529260068 \h </w:instrText>
        </w:r>
        <w:r>
          <w:rPr>
            <w:webHidden/>
          </w:rPr>
        </w:r>
        <w:r>
          <w:rPr>
            <w:webHidden/>
          </w:rPr>
          <w:fldChar w:fldCharType="separate"/>
        </w:r>
        <w:r>
          <w:rPr>
            <w:webHidden/>
          </w:rPr>
          <w:t>42</w:t>
        </w:r>
        <w:r>
          <w:rPr>
            <w:webHidden/>
          </w:rPr>
          <w:fldChar w:fldCharType="end"/>
        </w:r>
      </w:hyperlink>
    </w:p>
    <w:p w14:paraId="0AB1C1D2" w14:textId="77777777" w:rsidR="00DD4C9C" w:rsidRDefault="00DD4C9C">
      <w:pPr>
        <w:pStyle w:val="TOC1"/>
        <w:rPr>
          <w:rFonts w:asciiTheme="minorHAnsi" w:eastAsiaTheme="minorEastAsia" w:hAnsiTheme="minorHAnsi" w:cstheme="minorBidi"/>
          <w:b w:val="0"/>
          <w:sz w:val="22"/>
          <w:szCs w:val="22"/>
          <w:lang w:eastAsia="en-GB"/>
        </w:rPr>
      </w:pPr>
      <w:hyperlink w:anchor="_Toc529260069" w:history="1">
        <w:r w:rsidRPr="00105975">
          <w:rPr>
            <w:rStyle w:val="Hyperlink"/>
            <w:rFonts w:cs="Arial"/>
          </w:rPr>
          <w:t>8.</w:t>
        </w:r>
        <w:r>
          <w:rPr>
            <w:rFonts w:asciiTheme="minorHAnsi" w:eastAsiaTheme="minorEastAsia" w:hAnsiTheme="minorHAnsi" w:cstheme="minorBidi"/>
            <w:b w:val="0"/>
            <w:sz w:val="22"/>
            <w:szCs w:val="22"/>
            <w:lang w:eastAsia="en-GB"/>
          </w:rPr>
          <w:tab/>
        </w:r>
        <w:r w:rsidRPr="00105975">
          <w:rPr>
            <w:rStyle w:val="Hyperlink"/>
            <w:rFonts w:cs="Arial"/>
          </w:rPr>
          <w:t>Revision Record</w:t>
        </w:r>
        <w:r>
          <w:rPr>
            <w:webHidden/>
          </w:rPr>
          <w:tab/>
        </w:r>
        <w:r>
          <w:rPr>
            <w:webHidden/>
          </w:rPr>
          <w:fldChar w:fldCharType="begin"/>
        </w:r>
        <w:r>
          <w:rPr>
            <w:webHidden/>
          </w:rPr>
          <w:instrText xml:space="preserve"> PAGEREF _Toc529260069 \h </w:instrText>
        </w:r>
        <w:r>
          <w:rPr>
            <w:webHidden/>
          </w:rPr>
        </w:r>
        <w:r>
          <w:rPr>
            <w:webHidden/>
          </w:rPr>
          <w:fldChar w:fldCharType="separate"/>
        </w:r>
        <w:r>
          <w:rPr>
            <w:webHidden/>
          </w:rPr>
          <w:t>43</w:t>
        </w:r>
        <w:r>
          <w:rPr>
            <w:webHidden/>
          </w:rPr>
          <w:fldChar w:fldCharType="end"/>
        </w:r>
      </w:hyperlink>
    </w:p>
    <w:p w14:paraId="416886CB" w14:textId="509B89A5" w:rsidR="000579F3" w:rsidRPr="00E14A56" w:rsidRDefault="00115470" w:rsidP="000579F3">
      <w:pPr>
        <w:rPr>
          <w:rFonts w:ascii="Arial" w:hAnsi="Arial" w:cs="Arial"/>
          <w:b/>
          <w:noProof/>
          <w:sz w:val="20"/>
        </w:rPr>
      </w:pPr>
      <w:r w:rsidRPr="00E14A56">
        <w:rPr>
          <w:rFonts w:ascii="Arial" w:hAnsi="Arial" w:cs="Arial"/>
          <w:b/>
          <w:noProof/>
          <w:sz w:val="20"/>
        </w:rPr>
        <w:fldChar w:fldCharType="end"/>
      </w:r>
    </w:p>
    <w:p w14:paraId="416886CC" w14:textId="77777777" w:rsidR="000579F3" w:rsidRPr="00E14A56" w:rsidRDefault="000579F3" w:rsidP="000579F3">
      <w:pPr>
        <w:rPr>
          <w:rFonts w:ascii="Arial" w:hAnsi="Arial" w:cs="Arial"/>
          <w:b/>
          <w:noProof/>
          <w:sz w:val="20"/>
        </w:rPr>
      </w:pPr>
    </w:p>
    <w:p w14:paraId="416886CD" w14:textId="77777777" w:rsidR="000579F3" w:rsidRPr="00E14A56" w:rsidRDefault="000579F3" w:rsidP="000579F3">
      <w:pPr>
        <w:rPr>
          <w:rFonts w:ascii="Arial" w:hAnsi="Arial" w:cs="Arial"/>
          <w:b/>
          <w:noProof/>
          <w:sz w:val="20"/>
        </w:rPr>
      </w:pPr>
      <w:r w:rsidRPr="00E14A56">
        <w:rPr>
          <w:rFonts w:ascii="Arial" w:hAnsi="Arial" w:cs="Arial"/>
          <w:b/>
          <w:noProof/>
          <w:sz w:val="20"/>
        </w:rPr>
        <w:t>Preliminary note:</w:t>
      </w:r>
    </w:p>
    <w:p w14:paraId="416886CE" w14:textId="77777777" w:rsidR="000579F3" w:rsidRPr="00E14A56" w:rsidRDefault="000579F3" w:rsidP="000579F3">
      <w:pPr>
        <w:rPr>
          <w:rFonts w:ascii="Arial" w:hAnsi="Arial" w:cs="Arial"/>
          <w:noProof/>
          <w:sz w:val="20"/>
        </w:rPr>
      </w:pPr>
      <w:r w:rsidRPr="00E14A56">
        <w:rPr>
          <w:rFonts w:ascii="Arial" w:hAnsi="Arial" w:cs="Arial"/>
          <w:noProof/>
          <w:sz w:val="20"/>
        </w:rPr>
        <w:t>The Message Definition Report (MDR) is made of three parts:</w:t>
      </w:r>
    </w:p>
    <w:p w14:paraId="416886CF" w14:textId="77777777" w:rsidR="000579F3" w:rsidRPr="00E14A56" w:rsidRDefault="000579F3" w:rsidP="0065746F">
      <w:pPr>
        <w:pStyle w:val="ListParagraph"/>
        <w:numPr>
          <w:ilvl w:val="0"/>
          <w:numId w:val="9"/>
        </w:numPr>
        <w:rPr>
          <w:rFonts w:ascii="Arial" w:hAnsi="Arial" w:cs="Arial"/>
          <w:noProof/>
          <w:sz w:val="20"/>
        </w:rPr>
      </w:pPr>
      <w:r w:rsidRPr="00E14A56">
        <w:rPr>
          <w:rFonts w:ascii="Arial" w:hAnsi="Arial" w:cs="Arial"/>
          <w:b/>
          <w:noProof/>
          <w:sz w:val="20"/>
        </w:rPr>
        <w:t>MDR - Part 1</w:t>
      </w:r>
      <w:r w:rsidRPr="00E14A56">
        <w:rPr>
          <w:rFonts w:ascii="Arial" w:hAnsi="Arial" w:cs="Arial"/>
          <w:noProof/>
          <w:sz w:val="20"/>
        </w:rPr>
        <w:t xml:space="preserve"> describes the contextual background required to understand the functionality of the proposed message set. Part 1 is produced by the submitting organisation that developed or maintained the message set in line with a MDR Part1 template provided by the ISO 20022 Registration Authority (RA) on </w:t>
      </w:r>
      <w:hyperlink r:id="rId18" w:history="1">
        <w:r w:rsidRPr="00E14A56">
          <w:rPr>
            <w:rStyle w:val="Hyperlink"/>
            <w:rFonts w:ascii="Arial" w:hAnsi="Arial" w:cs="Arial"/>
            <w:noProof/>
            <w:color w:val="auto"/>
            <w:sz w:val="20"/>
          </w:rPr>
          <w:t>www.iso20022.org</w:t>
        </w:r>
      </w:hyperlink>
    </w:p>
    <w:p w14:paraId="416886D0" w14:textId="77777777" w:rsidR="000579F3" w:rsidRPr="00E14A56" w:rsidRDefault="000579F3" w:rsidP="0065746F">
      <w:pPr>
        <w:pStyle w:val="ListParagraph"/>
        <w:numPr>
          <w:ilvl w:val="0"/>
          <w:numId w:val="9"/>
        </w:numPr>
        <w:spacing w:after="240"/>
        <w:rPr>
          <w:rFonts w:ascii="Arial" w:hAnsi="Arial" w:cs="Arial"/>
          <w:noProof/>
          <w:sz w:val="20"/>
        </w:rPr>
      </w:pPr>
      <w:r w:rsidRPr="00E14A56">
        <w:rPr>
          <w:rFonts w:ascii="Arial" w:hAnsi="Arial" w:cs="Arial"/>
          <w:b/>
          <w:noProof/>
          <w:sz w:val="20"/>
        </w:rPr>
        <w:t xml:space="preserve">MDR – Part 2 </w:t>
      </w:r>
      <w:r w:rsidRPr="00E14A56">
        <w:rPr>
          <w:rFonts w:ascii="Arial" w:hAnsi="Arial" w:cs="Arial"/>
          <w:noProof/>
          <w:sz w:val="20"/>
        </w:rPr>
        <w:t>is the detailed description of each message definition of the message set. Part 2 is produced by the RA using the model developed by the submitting organisation.</w:t>
      </w:r>
    </w:p>
    <w:p w14:paraId="416886D1" w14:textId="77777777" w:rsidR="000579F3" w:rsidRPr="00E14A56" w:rsidRDefault="000579F3" w:rsidP="0065746F">
      <w:pPr>
        <w:pStyle w:val="ListParagraph"/>
        <w:numPr>
          <w:ilvl w:val="0"/>
          <w:numId w:val="9"/>
        </w:numPr>
        <w:rPr>
          <w:rFonts w:ascii="Arial" w:hAnsi="Arial" w:cs="Arial"/>
          <w:noProof/>
          <w:sz w:val="20"/>
        </w:rPr>
      </w:pPr>
      <w:r w:rsidRPr="00E14A56">
        <w:rPr>
          <w:rFonts w:ascii="Arial" w:hAnsi="Arial" w:cs="Arial"/>
          <w:b/>
          <w:noProof/>
          <w:sz w:val="20"/>
        </w:rPr>
        <w:t xml:space="preserve">MDR – Part 3 </w:t>
      </w:r>
      <w:r w:rsidRPr="00E14A56">
        <w:rPr>
          <w:rFonts w:ascii="Arial" w:hAnsi="Arial" w:cs="Arial"/>
          <w:noProof/>
          <w:sz w:val="20"/>
        </w:rPr>
        <w:t>is an extract of the ISO 20022 Business Model describing the business concepts used in the message set. Part 3 is an Excel document produced by the RA.</w:t>
      </w:r>
    </w:p>
    <w:p w14:paraId="416886D2" w14:textId="77777777" w:rsidR="0029002B" w:rsidRPr="00E14A56" w:rsidRDefault="0029002B" w:rsidP="004330F5">
      <w:pPr>
        <w:rPr>
          <w:rFonts w:ascii="Arial" w:hAnsi="Arial" w:cs="Arial"/>
          <w:b/>
          <w:noProof/>
          <w:sz w:val="20"/>
        </w:rPr>
      </w:pPr>
    </w:p>
    <w:p w14:paraId="416886D3" w14:textId="77777777" w:rsidR="007177B4" w:rsidRPr="00E14A56" w:rsidRDefault="007177B4" w:rsidP="004330F5">
      <w:pPr>
        <w:rPr>
          <w:rFonts w:ascii="Arial" w:hAnsi="Arial" w:cs="Arial"/>
          <w:b/>
          <w:noProof/>
          <w:sz w:val="20"/>
        </w:rPr>
        <w:sectPr w:rsidR="007177B4" w:rsidRPr="00E14A56" w:rsidSect="005568C7">
          <w:headerReference w:type="even" r:id="rId19"/>
          <w:headerReference w:type="default" r:id="rId20"/>
          <w:footerReference w:type="default" r:id="rId21"/>
          <w:footerReference w:type="first" r:id="rId22"/>
          <w:pgSz w:w="11907" w:h="16840" w:code="9"/>
          <w:pgMar w:top="1021" w:right="1304" w:bottom="1701" w:left="1304" w:header="567" w:footer="533" w:gutter="0"/>
          <w:cols w:space="720"/>
          <w:formProt w:val="0"/>
          <w:titlePg/>
        </w:sectPr>
      </w:pPr>
    </w:p>
    <w:p w14:paraId="416886D4" w14:textId="77777777" w:rsidR="00961093" w:rsidRPr="00E14A56" w:rsidRDefault="005B5ECF" w:rsidP="0010291D">
      <w:pPr>
        <w:pStyle w:val="Heading1"/>
        <w:rPr>
          <w:rFonts w:cs="Arial"/>
        </w:rPr>
      </w:pPr>
      <w:bookmarkStart w:id="1" w:name="_Toc116962860"/>
      <w:bookmarkStart w:id="2" w:name="_Toc146690773"/>
      <w:r w:rsidRPr="00E14A56">
        <w:rPr>
          <w:rFonts w:cs="Arial"/>
        </w:rPr>
        <w:lastRenderedPageBreak/>
        <w:t xml:space="preserve"> </w:t>
      </w:r>
      <w:bookmarkStart w:id="3" w:name="_Toc529260018"/>
      <w:r w:rsidR="00961093" w:rsidRPr="00E14A56">
        <w:rPr>
          <w:rFonts w:cs="Arial"/>
        </w:rPr>
        <w:t>Introduction</w:t>
      </w:r>
      <w:bookmarkEnd w:id="1"/>
      <w:bookmarkEnd w:id="2"/>
      <w:bookmarkEnd w:id="3"/>
    </w:p>
    <w:p w14:paraId="416886D5" w14:textId="77777777" w:rsidR="00840A10" w:rsidRPr="00E14A56" w:rsidRDefault="00755E11" w:rsidP="00840A10">
      <w:pPr>
        <w:pStyle w:val="Heading2"/>
        <w:rPr>
          <w:rFonts w:cs="Arial"/>
        </w:rPr>
      </w:pPr>
      <w:bookmarkStart w:id="4" w:name="_Toc116962861"/>
      <w:bookmarkStart w:id="5" w:name="_Toc146690774"/>
      <w:bookmarkStart w:id="6" w:name="_Toc529260019"/>
      <w:r w:rsidRPr="00E14A56">
        <w:rPr>
          <w:rFonts w:cs="Arial"/>
        </w:rPr>
        <w:t>Terms and d</w:t>
      </w:r>
      <w:r w:rsidR="00840A10" w:rsidRPr="00E14A56">
        <w:rPr>
          <w:rFonts w:cs="Arial"/>
        </w:rPr>
        <w:t>efinitions</w:t>
      </w:r>
      <w:bookmarkEnd w:id="6"/>
    </w:p>
    <w:p w14:paraId="416886D6" w14:textId="77777777" w:rsidR="00840A10" w:rsidRPr="00E14A56" w:rsidRDefault="00840A10" w:rsidP="00840A10">
      <w:pPr>
        <w:rPr>
          <w:rFonts w:ascii="Arial" w:hAnsi="Arial" w:cs="Arial"/>
          <w:sz w:val="18"/>
        </w:rPr>
      </w:pPr>
      <w:r w:rsidRPr="00E14A56">
        <w:rPr>
          <w:rFonts w:ascii="Arial" w:hAnsi="Arial" w:cs="Arial"/>
          <w:sz w:val="18"/>
        </w:rPr>
        <w:t>The following terms are reserved words defined in ISO 20022</w:t>
      </w:r>
      <w:r w:rsidR="007177B4" w:rsidRPr="00E14A56">
        <w:rPr>
          <w:rFonts w:ascii="Arial" w:hAnsi="Arial" w:cs="Arial"/>
          <w:sz w:val="18"/>
        </w:rPr>
        <w:t xml:space="preserve"> </w:t>
      </w:r>
      <w:r w:rsidRPr="00E14A56">
        <w:rPr>
          <w:rFonts w:ascii="Arial" w:hAnsi="Arial" w:cs="Arial"/>
          <w:sz w:val="18"/>
        </w:rPr>
        <w:t>– Part1. When used in this document, they will follow the UpperCamelCase notation.</w:t>
      </w:r>
    </w:p>
    <w:p w14:paraId="416886D7" w14:textId="77777777" w:rsidR="00840A10" w:rsidRPr="00E14A56" w:rsidRDefault="00840A10" w:rsidP="00840A10">
      <w:pPr>
        <w:rPr>
          <w:rFonts w:ascii="Arial" w:hAnsi="Arial" w:cs="Arial"/>
          <w:sz w:val="18"/>
        </w:rPr>
      </w:pPr>
    </w:p>
    <w:tbl>
      <w:tblPr>
        <w:tblW w:w="5000" w:type="pct"/>
        <w:tblBorders>
          <w:top w:val="single" w:sz="6" w:space="0" w:color="808080"/>
          <w:left w:val="single" w:sz="6" w:space="0" w:color="808080"/>
          <w:bottom w:val="single" w:sz="6" w:space="0" w:color="808080"/>
          <w:right w:val="single" w:sz="6" w:space="0" w:color="808080"/>
          <w:insideH w:val="single" w:sz="6" w:space="0" w:color="808080"/>
          <w:insideV w:val="single" w:sz="6" w:space="0" w:color="808080"/>
        </w:tblBorders>
        <w:tblLook w:val="00A0" w:firstRow="1" w:lastRow="0" w:firstColumn="1" w:lastColumn="0" w:noHBand="0" w:noVBand="0"/>
      </w:tblPr>
      <w:tblGrid>
        <w:gridCol w:w="2415"/>
        <w:gridCol w:w="7100"/>
      </w:tblGrid>
      <w:tr w:rsidR="00840A10" w:rsidRPr="00E14A56" w14:paraId="416886DA" w14:textId="77777777" w:rsidTr="00114C61">
        <w:tc>
          <w:tcPr>
            <w:tcW w:w="1269" w:type="pct"/>
            <w:shd w:val="pct60" w:color="000000" w:fill="FFFFFF"/>
            <w:vAlign w:val="center"/>
          </w:tcPr>
          <w:p w14:paraId="416886D8" w14:textId="77777777" w:rsidR="00840A10" w:rsidRPr="00E14A56" w:rsidRDefault="00755E11" w:rsidP="00B63233">
            <w:pPr>
              <w:pStyle w:val="TableTitle"/>
              <w:rPr>
                <w:rFonts w:ascii="Arial" w:hAnsi="Arial" w:cs="Arial"/>
                <w:sz w:val="20"/>
              </w:rPr>
            </w:pPr>
            <w:r w:rsidRPr="00E14A56">
              <w:rPr>
                <w:rFonts w:ascii="Arial" w:hAnsi="Arial" w:cs="Arial"/>
                <w:sz w:val="20"/>
              </w:rPr>
              <w:t>Term</w:t>
            </w:r>
          </w:p>
        </w:tc>
        <w:tc>
          <w:tcPr>
            <w:tcW w:w="3731" w:type="pct"/>
            <w:shd w:val="pct60" w:color="000000" w:fill="FFFFFF"/>
            <w:vAlign w:val="center"/>
          </w:tcPr>
          <w:p w14:paraId="416886D9" w14:textId="77777777" w:rsidR="00840A10" w:rsidRPr="00E14A56" w:rsidRDefault="00840A10" w:rsidP="00B63233">
            <w:pPr>
              <w:pStyle w:val="TableTitle"/>
              <w:rPr>
                <w:rFonts w:ascii="Arial" w:hAnsi="Arial" w:cs="Arial"/>
                <w:sz w:val="20"/>
              </w:rPr>
            </w:pPr>
            <w:r w:rsidRPr="00E14A56">
              <w:rPr>
                <w:rFonts w:ascii="Arial" w:hAnsi="Arial" w:cs="Arial"/>
                <w:sz w:val="20"/>
              </w:rPr>
              <w:t>Definition</w:t>
            </w:r>
          </w:p>
        </w:tc>
      </w:tr>
      <w:tr w:rsidR="00840A10" w:rsidRPr="00E14A56" w14:paraId="416886DD" w14:textId="77777777" w:rsidTr="00114C61">
        <w:tc>
          <w:tcPr>
            <w:tcW w:w="1269" w:type="pct"/>
            <w:vAlign w:val="center"/>
          </w:tcPr>
          <w:p w14:paraId="416886DB" w14:textId="77777777" w:rsidR="00840A10" w:rsidRPr="00E14A56" w:rsidRDefault="00840A10" w:rsidP="00B63233">
            <w:pPr>
              <w:pStyle w:val="TableEntrySpecial"/>
              <w:rPr>
                <w:rFonts w:ascii="Arial" w:hAnsi="Arial" w:cs="Arial"/>
                <w:b w:val="0"/>
                <w:sz w:val="20"/>
              </w:rPr>
            </w:pPr>
            <w:r w:rsidRPr="00E14A56">
              <w:rPr>
                <w:rFonts w:ascii="Arial" w:hAnsi="Arial" w:cs="Arial"/>
                <w:b w:val="0"/>
                <w:sz w:val="20"/>
              </w:rPr>
              <w:t>BusinessRole</w:t>
            </w:r>
          </w:p>
        </w:tc>
        <w:tc>
          <w:tcPr>
            <w:tcW w:w="3731" w:type="pct"/>
            <w:vAlign w:val="center"/>
          </w:tcPr>
          <w:p w14:paraId="416886DC" w14:textId="77777777" w:rsidR="00840A10" w:rsidRPr="00E14A56" w:rsidRDefault="00840A10" w:rsidP="00B63233">
            <w:pPr>
              <w:pStyle w:val="BodyText"/>
              <w:spacing w:before="0"/>
              <w:rPr>
                <w:rFonts w:ascii="Arial" w:hAnsi="Arial" w:cs="Arial"/>
              </w:rPr>
            </w:pPr>
            <w:r w:rsidRPr="00E14A56">
              <w:rPr>
                <w:rFonts w:ascii="Arial" w:hAnsi="Arial" w:cs="Arial"/>
                <w:lang w:val="en-US"/>
              </w:rPr>
              <w:t>functional role played by a business actor in a particular BusinessProcess or BusinessTransaction</w:t>
            </w:r>
          </w:p>
        </w:tc>
      </w:tr>
      <w:tr w:rsidR="00840A10" w:rsidRPr="00E14A56" w14:paraId="416886E0" w14:textId="77777777" w:rsidTr="00114C61">
        <w:tc>
          <w:tcPr>
            <w:tcW w:w="1269" w:type="pct"/>
            <w:vAlign w:val="center"/>
          </w:tcPr>
          <w:p w14:paraId="416886DE" w14:textId="77777777" w:rsidR="00840A10" w:rsidRPr="00E14A56" w:rsidRDefault="00840A10" w:rsidP="00B63233">
            <w:pPr>
              <w:pStyle w:val="TableEntrySpecial"/>
              <w:rPr>
                <w:rFonts w:ascii="Arial" w:hAnsi="Arial" w:cs="Arial"/>
                <w:b w:val="0"/>
                <w:sz w:val="20"/>
              </w:rPr>
            </w:pPr>
            <w:r w:rsidRPr="00E14A56">
              <w:rPr>
                <w:rFonts w:ascii="Arial" w:hAnsi="Arial" w:cs="Arial"/>
                <w:b w:val="0"/>
                <w:sz w:val="20"/>
              </w:rPr>
              <w:t>Participant</w:t>
            </w:r>
          </w:p>
        </w:tc>
        <w:tc>
          <w:tcPr>
            <w:tcW w:w="3731" w:type="pct"/>
            <w:vAlign w:val="center"/>
          </w:tcPr>
          <w:p w14:paraId="416886DF" w14:textId="77777777" w:rsidR="00840A10" w:rsidRPr="00E14A56" w:rsidRDefault="00840A10" w:rsidP="00B63233">
            <w:pPr>
              <w:pStyle w:val="TableEntry"/>
              <w:rPr>
                <w:rFonts w:ascii="Arial" w:hAnsi="Arial" w:cs="Arial"/>
                <w:sz w:val="20"/>
              </w:rPr>
            </w:pPr>
            <w:r w:rsidRPr="00E14A56">
              <w:rPr>
                <w:rFonts w:ascii="Arial" w:hAnsi="Arial" w:cs="Arial"/>
                <w:sz w:val="20"/>
                <w:lang w:val="en-US"/>
              </w:rPr>
              <w:t>involvement of a BusinessRole in a BusinessTransaction</w:t>
            </w:r>
          </w:p>
        </w:tc>
      </w:tr>
      <w:tr w:rsidR="00840A10" w:rsidRPr="00E14A56" w14:paraId="416886E3" w14:textId="77777777" w:rsidTr="00114C61">
        <w:tc>
          <w:tcPr>
            <w:tcW w:w="1269" w:type="pct"/>
            <w:vAlign w:val="center"/>
          </w:tcPr>
          <w:p w14:paraId="416886E1" w14:textId="77777777" w:rsidR="00840A10" w:rsidRPr="00E14A56" w:rsidRDefault="00FB0BEA" w:rsidP="00B63233">
            <w:pPr>
              <w:pStyle w:val="TableEntrySpecial"/>
              <w:rPr>
                <w:rFonts w:ascii="Arial" w:hAnsi="Arial" w:cs="Arial"/>
                <w:b w:val="0"/>
                <w:sz w:val="20"/>
              </w:rPr>
            </w:pPr>
            <w:r w:rsidRPr="00E14A56">
              <w:rPr>
                <w:rFonts w:ascii="Arial" w:hAnsi="Arial" w:cs="Arial"/>
                <w:b w:val="0"/>
                <w:sz w:val="20"/>
              </w:rPr>
              <w:t>BusinessProcess</w:t>
            </w:r>
          </w:p>
        </w:tc>
        <w:tc>
          <w:tcPr>
            <w:tcW w:w="3731" w:type="pct"/>
            <w:vAlign w:val="center"/>
          </w:tcPr>
          <w:p w14:paraId="416886E2" w14:textId="77777777" w:rsidR="00840A10" w:rsidRPr="00E14A56" w:rsidRDefault="00FB0BEA" w:rsidP="00B63233">
            <w:pPr>
              <w:pStyle w:val="BodyText"/>
              <w:spacing w:before="0"/>
              <w:rPr>
                <w:rFonts w:ascii="Arial" w:hAnsi="Arial" w:cs="Arial"/>
              </w:rPr>
            </w:pPr>
            <w:r w:rsidRPr="00E14A56">
              <w:rPr>
                <w:rFonts w:ascii="Arial" w:hAnsi="Arial" w:cs="Arial"/>
                <w:lang w:val="en-US"/>
              </w:rPr>
              <w:t>unrealized definition of the business activities undertaken by BusinessRoles within a BusinessArea whereby each BusinessProcess fulfils one type of business activity and whereby a BusinessProcess may include and extend other BusinessProcesses</w:t>
            </w:r>
          </w:p>
        </w:tc>
      </w:tr>
      <w:tr w:rsidR="00840A10" w:rsidRPr="00E14A56" w14:paraId="416886E6" w14:textId="77777777" w:rsidTr="00114C61">
        <w:trPr>
          <w:trHeight w:val="312"/>
        </w:trPr>
        <w:tc>
          <w:tcPr>
            <w:tcW w:w="1269" w:type="pct"/>
            <w:vAlign w:val="center"/>
          </w:tcPr>
          <w:p w14:paraId="416886E4" w14:textId="77777777" w:rsidR="00840A10" w:rsidRPr="00E14A56" w:rsidRDefault="00FB0BEA" w:rsidP="00755E11">
            <w:pPr>
              <w:pStyle w:val="TableEntrySpecial"/>
              <w:rPr>
                <w:rFonts w:ascii="Arial" w:hAnsi="Arial" w:cs="Arial"/>
                <w:b w:val="0"/>
                <w:sz w:val="20"/>
              </w:rPr>
            </w:pPr>
            <w:r w:rsidRPr="00E14A56">
              <w:rPr>
                <w:rFonts w:ascii="Arial" w:hAnsi="Arial" w:cs="Arial"/>
                <w:b w:val="0"/>
                <w:sz w:val="20"/>
              </w:rPr>
              <w:t>BusinessTransaction</w:t>
            </w:r>
          </w:p>
        </w:tc>
        <w:tc>
          <w:tcPr>
            <w:tcW w:w="3731" w:type="pct"/>
            <w:vAlign w:val="center"/>
          </w:tcPr>
          <w:p w14:paraId="416886E5" w14:textId="77777777" w:rsidR="00840A10" w:rsidRPr="00E14A56" w:rsidRDefault="00FB0BEA" w:rsidP="00FB0BEA">
            <w:pPr>
              <w:pStyle w:val="TableEntry"/>
              <w:rPr>
                <w:rFonts w:ascii="Arial" w:hAnsi="Arial" w:cs="Arial"/>
                <w:sz w:val="20"/>
              </w:rPr>
            </w:pPr>
            <w:r w:rsidRPr="00E14A56">
              <w:rPr>
                <w:rFonts w:ascii="Arial" w:hAnsi="Arial" w:cs="Arial"/>
                <w:sz w:val="20"/>
                <w:lang w:val="en-US"/>
              </w:rPr>
              <w:t>particular solution that meets the communication requirements and the interaction requirements of a particular BusinessProcess and BusinessArea</w:t>
            </w:r>
          </w:p>
        </w:tc>
      </w:tr>
      <w:tr w:rsidR="00840A10" w:rsidRPr="00E14A56" w14:paraId="416886E9" w14:textId="77777777" w:rsidTr="00114C61">
        <w:tc>
          <w:tcPr>
            <w:tcW w:w="1269" w:type="pct"/>
            <w:vAlign w:val="center"/>
          </w:tcPr>
          <w:p w14:paraId="416886E7" w14:textId="77777777" w:rsidR="00840A10" w:rsidRPr="00E14A56" w:rsidRDefault="008F0A01" w:rsidP="00B63233">
            <w:pPr>
              <w:pStyle w:val="TableEntrySpecial"/>
              <w:rPr>
                <w:rFonts w:ascii="Arial" w:hAnsi="Arial" w:cs="Arial"/>
                <w:b w:val="0"/>
                <w:sz w:val="20"/>
              </w:rPr>
            </w:pPr>
            <w:r w:rsidRPr="00E14A56">
              <w:rPr>
                <w:rFonts w:ascii="Arial" w:hAnsi="Arial" w:cs="Arial"/>
                <w:b w:val="0"/>
                <w:sz w:val="20"/>
              </w:rPr>
              <w:t>MessageDefinition</w:t>
            </w:r>
          </w:p>
        </w:tc>
        <w:tc>
          <w:tcPr>
            <w:tcW w:w="3731" w:type="pct"/>
            <w:vAlign w:val="center"/>
          </w:tcPr>
          <w:p w14:paraId="416886E8" w14:textId="77777777" w:rsidR="00840A10" w:rsidRPr="00E14A56" w:rsidRDefault="008F0A01" w:rsidP="00B63233">
            <w:pPr>
              <w:pStyle w:val="BodyText"/>
              <w:spacing w:before="0"/>
              <w:rPr>
                <w:rFonts w:ascii="Arial" w:hAnsi="Arial" w:cs="Arial"/>
              </w:rPr>
            </w:pPr>
            <w:r w:rsidRPr="00E14A56">
              <w:rPr>
                <w:rFonts w:ascii="Arial" w:hAnsi="Arial" w:cs="Arial"/>
              </w:rPr>
              <w:t>formal description of the structure of a MessageInstance</w:t>
            </w:r>
          </w:p>
        </w:tc>
      </w:tr>
    </w:tbl>
    <w:p w14:paraId="416886EA" w14:textId="77777777" w:rsidR="00961093" w:rsidRPr="00E14A56" w:rsidRDefault="00961093" w:rsidP="00BB5003">
      <w:pPr>
        <w:pStyle w:val="Heading2"/>
        <w:rPr>
          <w:rFonts w:cs="Arial"/>
        </w:rPr>
      </w:pPr>
      <w:bookmarkStart w:id="7" w:name="_Toc529260020"/>
      <w:r w:rsidRPr="00E14A56">
        <w:rPr>
          <w:rFonts w:cs="Arial"/>
        </w:rPr>
        <w:t>Glossary</w:t>
      </w:r>
      <w:bookmarkEnd w:id="4"/>
      <w:bookmarkEnd w:id="5"/>
      <w:bookmarkEnd w:id="7"/>
    </w:p>
    <w:p w14:paraId="644B5E78" w14:textId="77777777" w:rsidR="002E1891" w:rsidRPr="002E1891" w:rsidRDefault="002E1891" w:rsidP="002E1891">
      <w:pPr>
        <w:rPr>
          <w:rFonts w:ascii="Arial" w:hAnsi="Arial" w:cs="Arial"/>
          <w:b/>
          <w:szCs w:val="24"/>
        </w:rPr>
      </w:pPr>
      <w:r w:rsidRPr="002E1891">
        <w:rPr>
          <w:rFonts w:ascii="Arial" w:hAnsi="Arial" w:cs="Arial"/>
          <w:b/>
          <w:szCs w:val="24"/>
        </w:rPr>
        <w:t>Acronyms/Abbreviations</w:t>
      </w:r>
    </w:p>
    <w:p w14:paraId="416886EC" w14:textId="77777777" w:rsidR="007906F1" w:rsidRPr="00E14A56" w:rsidRDefault="007906F1" w:rsidP="007906F1">
      <w:pPr>
        <w:rPr>
          <w:rFonts w:ascii="Arial" w:hAnsi="Arial" w:cs="Arial"/>
        </w:rPr>
      </w:pPr>
    </w:p>
    <w:tbl>
      <w:tblPr>
        <w:tblW w:w="5000" w:type="pct"/>
        <w:tblBorders>
          <w:top w:val="single" w:sz="6" w:space="0" w:color="808080"/>
          <w:left w:val="single" w:sz="6" w:space="0" w:color="808080"/>
          <w:bottom w:val="single" w:sz="6" w:space="0" w:color="808080"/>
          <w:right w:val="single" w:sz="6" w:space="0" w:color="808080"/>
          <w:insideH w:val="single" w:sz="6" w:space="0" w:color="808080"/>
          <w:insideV w:val="single" w:sz="6" w:space="0" w:color="808080"/>
        </w:tblBorders>
        <w:tblLook w:val="00A0" w:firstRow="1" w:lastRow="0" w:firstColumn="1" w:lastColumn="0" w:noHBand="0" w:noVBand="0"/>
      </w:tblPr>
      <w:tblGrid>
        <w:gridCol w:w="2080"/>
        <w:gridCol w:w="7435"/>
      </w:tblGrid>
      <w:tr w:rsidR="002E1891" w:rsidRPr="00E14A56" w14:paraId="098C71B6" w14:textId="77777777" w:rsidTr="00114C61">
        <w:tc>
          <w:tcPr>
            <w:tcW w:w="1093" w:type="pct"/>
            <w:shd w:val="pct60" w:color="000000" w:fill="FFFFFF"/>
            <w:vAlign w:val="center"/>
          </w:tcPr>
          <w:p w14:paraId="76901902" w14:textId="77777777" w:rsidR="002E1891" w:rsidRPr="00E14A56" w:rsidRDefault="002E1891" w:rsidP="00875A24">
            <w:pPr>
              <w:pStyle w:val="TableTitle"/>
              <w:rPr>
                <w:rFonts w:ascii="Arial" w:hAnsi="Arial" w:cs="Arial"/>
                <w:sz w:val="20"/>
              </w:rPr>
            </w:pPr>
            <w:r w:rsidRPr="00E14A56">
              <w:rPr>
                <w:rFonts w:ascii="Arial" w:hAnsi="Arial" w:cs="Arial"/>
                <w:sz w:val="20"/>
              </w:rPr>
              <w:t>Acronym</w:t>
            </w:r>
          </w:p>
        </w:tc>
        <w:tc>
          <w:tcPr>
            <w:tcW w:w="3907" w:type="pct"/>
            <w:shd w:val="pct60" w:color="000000" w:fill="FFFFFF"/>
            <w:vAlign w:val="center"/>
          </w:tcPr>
          <w:p w14:paraId="111C6647" w14:textId="77777777" w:rsidR="002E1891" w:rsidRPr="00E14A56" w:rsidRDefault="002E1891" w:rsidP="00875A24">
            <w:pPr>
              <w:pStyle w:val="TableTitle"/>
              <w:rPr>
                <w:rFonts w:ascii="Arial" w:hAnsi="Arial" w:cs="Arial"/>
                <w:sz w:val="20"/>
              </w:rPr>
            </w:pPr>
            <w:r w:rsidRPr="00E14A56">
              <w:rPr>
                <w:rFonts w:ascii="Arial" w:hAnsi="Arial" w:cs="Arial"/>
                <w:sz w:val="20"/>
              </w:rPr>
              <w:t>Definition</w:t>
            </w:r>
          </w:p>
        </w:tc>
      </w:tr>
      <w:tr w:rsidR="002E1891" w:rsidRPr="005D0516" w14:paraId="0C641FAF" w14:textId="77777777" w:rsidTr="00114C61">
        <w:tc>
          <w:tcPr>
            <w:tcW w:w="1093" w:type="pct"/>
          </w:tcPr>
          <w:p w14:paraId="6BF30445" w14:textId="77777777" w:rsidR="002E1891" w:rsidRPr="00E14A56" w:rsidRDefault="002E1891" w:rsidP="00875A24">
            <w:pPr>
              <w:pStyle w:val="TableEntrySpecial"/>
              <w:rPr>
                <w:rFonts w:ascii="Arial" w:hAnsi="Arial" w:cs="Arial"/>
              </w:rPr>
            </w:pPr>
            <w:r w:rsidRPr="00E14A56">
              <w:rPr>
                <w:rFonts w:ascii="Arial" w:hAnsi="Arial" w:cs="Arial"/>
              </w:rPr>
              <w:t>4CB</w:t>
            </w:r>
          </w:p>
        </w:tc>
        <w:tc>
          <w:tcPr>
            <w:tcW w:w="3907" w:type="pct"/>
          </w:tcPr>
          <w:p w14:paraId="64F7AAE6" w14:textId="77777777" w:rsidR="002E1891" w:rsidRPr="00E14A56" w:rsidRDefault="002E1891" w:rsidP="00875A24">
            <w:pPr>
              <w:pStyle w:val="TableEntry"/>
              <w:rPr>
                <w:rFonts w:ascii="Arial" w:hAnsi="Arial" w:cs="Arial"/>
                <w:lang w:val="it-IT"/>
              </w:rPr>
            </w:pPr>
            <w:r w:rsidRPr="00E14A56">
              <w:rPr>
                <w:rFonts w:ascii="Arial" w:hAnsi="Arial" w:cs="Arial"/>
                <w:lang w:val="es-ES"/>
              </w:rPr>
              <w:t>Banca d’Italia, Banque de France, Deutsche Bundesbank and Banco d’Espa</w:t>
            </w:r>
            <w:r>
              <w:rPr>
                <w:rFonts w:ascii="Arial" w:hAnsi="Arial" w:cs="Arial"/>
                <w:lang w:val="es-ES"/>
              </w:rPr>
              <w:t>ñ</w:t>
            </w:r>
            <w:r w:rsidRPr="00E14A56">
              <w:rPr>
                <w:rFonts w:ascii="Arial" w:hAnsi="Arial" w:cs="Arial"/>
                <w:lang w:val="es-ES"/>
              </w:rPr>
              <w:t>a</w:t>
            </w:r>
          </w:p>
        </w:tc>
      </w:tr>
      <w:tr w:rsidR="002E1891" w:rsidRPr="00E14A56" w14:paraId="186AE5E7" w14:textId="77777777" w:rsidTr="00114C61">
        <w:tc>
          <w:tcPr>
            <w:tcW w:w="1093" w:type="pct"/>
          </w:tcPr>
          <w:p w14:paraId="78204627" w14:textId="77777777" w:rsidR="002E1891" w:rsidRPr="00E14A56" w:rsidRDefault="002E1891" w:rsidP="00875A24">
            <w:pPr>
              <w:pStyle w:val="TableEntrySpecial"/>
              <w:rPr>
                <w:rFonts w:ascii="Arial" w:hAnsi="Arial" w:cs="Arial"/>
              </w:rPr>
            </w:pPr>
            <w:r w:rsidRPr="00E14A56">
              <w:rPr>
                <w:rFonts w:ascii="Arial" w:hAnsi="Arial" w:cs="Arial"/>
              </w:rPr>
              <w:t>ACH</w:t>
            </w:r>
          </w:p>
        </w:tc>
        <w:tc>
          <w:tcPr>
            <w:tcW w:w="3907" w:type="pct"/>
          </w:tcPr>
          <w:p w14:paraId="09302E3F" w14:textId="77777777" w:rsidR="002E1891" w:rsidRPr="00E14A56" w:rsidRDefault="002E1891" w:rsidP="00875A24">
            <w:pPr>
              <w:pStyle w:val="TableEntry"/>
              <w:rPr>
                <w:rFonts w:ascii="Arial" w:hAnsi="Arial" w:cs="Arial"/>
              </w:rPr>
            </w:pPr>
            <w:r w:rsidRPr="00E14A56">
              <w:rPr>
                <w:rFonts w:ascii="Arial" w:hAnsi="Arial" w:cs="Arial"/>
              </w:rPr>
              <w:t>Automated Clearing House</w:t>
            </w:r>
          </w:p>
        </w:tc>
      </w:tr>
      <w:tr w:rsidR="002E1891" w:rsidRPr="009732F1" w14:paraId="1D6B66A5" w14:textId="77777777" w:rsidTr="00114C61">
        <w:tc>
          <w:tcPr>
            <w:tcW w:w="1093" w:type="pct"/>
          </w:tcPr>
          <w:p w14:paraId="58029F8A" w14:textId="77777777" w:rsidR="002E1891" w:rsidRPr="00E14A56" w:rsidRDefault="002E1891" w:rsidP="00875A24">
            <w:pPr>
              <w:pStyle w:val="TableEntrySpecial"/>
              <w:rPr>
                <w:rFonts w:ascii="Arial" w:hAnsi="Arial" w:cs="Arial"/>
              </w:rPr>
            </w:pPr>
            <w:r w:rsidRPr="00D721CA">
              <w:rPr>
                <w:rFonts w:ascii="Arial" w:hAnsi="Arial" w:cs="Arial"/>
              </w:rPr>
              <w:t>A2A</w:t>
            </w:r>
          </w:p>
        </w:tc>
        <w:tc>
          <w:tcPr>
            <w:tcW w:w="3907" w:type="pct"/>
          </w:tcPr>
          <w:p w14:paraId="77AF5C0D" w14:textId="77777777" w:rsidR="002E1891" w:rsidRPr="00E14A56" w:rsidRDefault="002E1891" w:rsidP="00875A24">
            <w:pPr>
              <w:pStyle w:val="TableEntry"/>
              <w:rPr>
                <w:rFonts w:ascii="Arial" w:hAnsi="Arial" w:cs="Arial"/>
              </w:rPr>
            </w:pPr>
            <w:r w:rsidRPr="00D721CA">
              <w:rPr>
                <w:rFonts w:ascii="Arial" w:hAnsi="Arial" w:cs="Arial"/>
              </w:rPr>
              <w:t>Application-to-Application mode. Defines a mode of technical communication that permits the exchange of information between software applications of T2S and a directly connected T2S actor.</w:t>
            </w:r>
          </w:p>
        </w:tc>
      </w:tr>
      <w:tr w:rsidR="002E1891" w:rsidRPr="00E14A56" w14:paraId="787A831C" w14:textId="77777777" w:rsidTr="00114C61">
        <w:tc>
          <w:tcPr>
            <w:tcW w:w="1093" w:type="pct"/>
          </w:tcPr>
          <w:p w14:paraId="3C4D8E73" w14:textId="77777777" w:rsidR="002E1891" w:rsidRPr="00E14A56" w:rsidRDefault="002E1891" w:rsidP="00875A24">
            <w:pPr>
              <w:pStyle w:val="TableEntrySpecial"/>
              <w:rPr>
                <w:rFonts w:ascii="Arial" w:hAnsi="Arial" w:cs="Arial"/>
              </w:rPr>
            </w:pPr>
            <w:r w:rsidRPr="00E14A56">
              <w:rPr>
                <w:rFonts w:ascii="Arial" w:hAnsi="Arial" w:cs="Arial"/>
              </w:rPr>
              <w:t>BAH</w:t>
            </w:r>
            <w:r>
              <w:rPr>
                <w:rFonts w:ascii="Arial" w:hAnsi="Arial" w:cs="Arial"/>
              </w:rPr>
              <w:t>/head.001</w:t>
            </w:r>
          </w:p>
        </w:tc>
        <w:tc>
          <w:tcPr>
            <w:tcW w:w="3907" w:type="pct"/>
          </w:tcPr>
          <w:p w14:paraId="065EA8B3" w14:textId="77777777" w:rsidR="002E1891" w:rsidRPr="00E14A56" w:rsidRDefault="002E1891" w:rsidP="00875A24">
            <w:pPr>
              <w:pStyle w:val="TableEntry"/>
              <w:rPr>
                <w:rFonts w:ascii="Arial" w:hAnsi="Arial" w:cs="Arial"/>
              </w:rPr>
            </w:pPr>
            <w:r w:rsidRPr="00E14A56">
              <w:rPr>
                <w:rFonts w:ascii="Arial" w:hAnsi="Arial" w:cs="Arial"/>
              </w:rPr>
              <w:t>Business Application Header</w:t>
            </w:r>
          </w:p>
        </w:tc>
      </w:tr>
      <w:tr w:rsidR="002E1891" w:rsidRPr="00E14A56" w14:paraId="7AEA2D4C" w14:textId="77777777" w:rsidTr="00114C61">
        <w:tc>
          <w:tcPr>
            <w:tcW w:w="1093" w:type="pct"/>
          </w:tcPr>
          <w:p w14:paraId="0F04D032" w14:textId="77777777" w:rsidR="002E1891" w:rsidRPr="00E14A56" w:rsidRDefault="002E1891" w:rsidP="00875A24">
            <w:pPr>
              <w:pStyle w:val="TableEntrySpecial"/>
              <w:rPr>
                <w:rFonts w:ascii="Arial" w:hAnsi="Arial" w:cs="Arial"/>
              </w:rPr>
            </w:pPr>
            <w:r>
              <w:rPr>
                <w:rFonts w:ascii="Arial" w:hAnsi="Arial" w:cs="Arial"/>
              </w:rPr>
              <w:t>BIC</w:t>
            </w:r>
          </w:p>
        </w:tc>
        <w:tc>
          <w:tcPr>
            <w:tcW w:w="3907" w:type="pct"/>
          </w:tcPr>
          <w:p w14:paraId="46B3CDC7" w14:textId="3DD9BCA8" w:rsidR="002E1891" w:rsidRPr="00E14A56" w:rsidRDefault="00CD721D" w:rsidP="00875A24">
            <w:pPr>
              <w:pStyle w:val="TableEntry"/>
              <w:rPr>
                <w:rFonts w:ascii="Arial" w:hAnsi="Arial" w:cs="Arial"/>
                <w:lang w:val="es-ES"/>
              </w:rPr>
            </w:pPr>
            <w:r>
              <w:rPr>
                <w:rFonts w:ascii="Arial" w:hAnsi="Arial" w:cs="Arial"/>
                <w:lang w:val="es-ES"/>
              </w:rPr>
              <w:t xml:space="preserve">Business </w:t>
            </w:r>
            <w:r w:rsidR="002E1891">
              <w:rPr>
                <w:rFonts w:ascii="Arial" w:hAnsi="Arial" w:cs="Arial"/>
                <w:lang w:val="es-ES"/>
              </w:rPr>
              <w:t>Identifier Code</w:t>
            </w:r>
          </w:p>
        </w:tc>
      </w:tr>
      <w:tr w:rsidR="002E1891" w:rsidRPr="00E14A56" w14:paraId="44498B3D" w14:textId="77777777" w:rsidTr="00114C61">
        <w:trPr>
          <w:trHeight w:val="312"/>
        </w:trPr>
        <w:tc>
          <w:tcPr>
            <w:tcW w:w="1093" w:type="pct"/>
          </w:tcPr>
          <w:p w14:paraId="04D8ACEE" w14:textId="77777777" w:rsidR="002E1891" w:rsidRPr="008F77AF" w:rsidRDefault="002E1891" w:rsidP="00875A24">
            <w:pPr>
              <w:pStyle w:val="TableEntrySpecial"/>
              <w:rPr>
                <w:rFonts w:ascii="Arial" w:hAnsi="Arial" w:cs="Arial"/>
                <w:strike/>
              </w:rPr>
            </w:pPr>
            <w:r w:rsidRPr="001E73DF">
              <w:rPr>
                <w:rFonts w:ascii="Arial" w:hAnsi="Arial" w:cs="Arial"/>
              </w:rPr>
              <w:t>CeBM</w:t>
            </w:r>
          </w:p>
        </w:tc>
        <w:tc>
          <w:tcPr>
            <w:tcW w:w="3907" w:type="pct"/>
          </w:tcPr>
          <w:p w14:paraId="076EE4BB" w14:textId="77777777" w:rsidR="002E1891" w:rsidRPr="008F77AF" w:rsidRDefault="002E1891" w:rsidP="00875A24">
            <w:pPr>
              <w:pStyle w:val="TableEntry"/>
              <w:rPr>
                <w:rFonts w:ascii="Arial" w:hAnsi="Arial" w:cs="Arial"/>
                <w:strike/>
              </w:rPr>
            </w:pPr>
            <w:r w:rsidRPr="001E73DF">
              <w:rPr>
                <w:rFonts w:ascii="Arial" w:hAnsi="Arial" w:cs="Arial"/>
              </w:rPr>
              <w:t>Central Bank Money</w:t>
            </w:r>
          </w:p>
        </w:tc>
      </w:tr>
      <w:tr w:rsidR="002E1891" w:rsidRPr="001E73DF" w14:paraId="3BFCF0C5" w14:textId="77777777" w:rsidTr="00114C61">
        <w:tc>
          <w:tcPr>
            <w:tcW w:w="1093" w:type="pct"/>
          </w:tcPr>
          <w:p w14:paraId="546F6A91" w14:textId="77777777" w:rsidR="002E1891" w:rsidRPr="001E73DF" w:rsidRDefault="002E1891" w:rsidP="00875A24">
            <w:pPr>
              <w:pStyle w:val="TableEntrySpecial"/>
              <w:rPr>
                <w:rFonts w:ascii="Arial" w:hAnsi="Arial" w:cs="Arial"/>
              </w:rPr>
            </w:pPr>
            <w:r w:rsidRPr="00E14A56">
              <w:rPr>
                <w:rFonts w:ascii="Arial" w:hAnsi="Arial" w:cs="Arial"/>
              </w:rPr>
              <w:t>CSD</w:t>
            </w:r>
          </w:p>
        </w:tc>
        <w:tc>
          <w:tcPr>
            <w:tcW w:w="3907" w:type="pct"/>
          </w:tcPr>
          <w:p w14:paraId="51581A7C" w14:textId="77777777" w:rsidR="002E1891" w:rsidRPr="001E73DF" w:rsidRDefault="002E1891" w:rsidP="00875A24">
            <w:pPr>
              <w:pStyle w:val="TableEntry"/>
              <w:rPr>
                <w:rFonts w:ascii="Arial" w:hAnsi="Arial" w:cs="Arial"/>
              </w:rPr>
            </w:pPr>
            <w:r>
              <w:rPr>
                <w:rFonts w:ascii="Arial" w:hAnsi="Arial" w:cs="Arial"/>
              </w:rPr>
              <w:t>Central Securities Depository</w:t>
            </w:r>
          </w:p>
        </w:tc>
      </w:tr>
      <w:tr w:rsidR="002E1891" w:rsidRPr="008F77AF" w14:paraId="4C1A6318" w14:textId="77777777" w:rsidTr="00114C61">
        <w:tc>
          <w:tcPr>
            <w:tcW w:w="1093" w:type="pct"/>
          </w:tcPr>
          <w:p w14:paraId="71AD9AB8" w14:textId="77777777" w:rsidR="002E1891" w:rsidRPr="00E14A56" w:rsidRDefault="002E1891" w:rsidP="00875A24">
            <w:pPr>
              <w:pStyle w:val="TableEntrySpecial"/>
              <w:rPr>
                <w:rFonts w:ascii="Arial" w:hAnsi="Arial" w:cs="Arial"/>
              </w:rPr>
            </w:pPr>
            <w:r>
              <w:rPr>
                <w:rFonts w:ascii="Arial" w:hAnsi="Arial" w:cs="Arial"/>
              </w:rPr>
              <w:t>ID</w:t>
            </w:r>
          </w:p>
        </w:tc>
        <w:tc>
          <w:tcPr>
            <w:tcW w:w="3907" w:type="pct"/>
          </w:tcPr>
          <w:p w14:paraId="2C1566ED" w14:textId="77777777" w:rsidR="002E1891" w:rsidRPr="00E14A56" w:rsidRDefault="002E1891" w:rsidP="00875A24">
            <w:pPr>
              <w:pStyle w:val="TableEntry"/>
              <w:rPr>
                <w:rFonts w:ascii="Arial" w:hAnsi="Arial" w:cs="Arial"/>
              </w:rPr>
            </w:pPr>
            <w:r>
              <w:rPr>
                <w:rFonts w:ascii="Arial" w:hAnsi="Arial" w:cs="Arial"/>
                <w:lang w:val="es-ES"/>
              </w:rPr>
              <w:t>Identification</w:t>
            </w:r>
          </w:p>
        </w:tc>
      </w:tr>
      <w:tr w:rsidR="002E1891" w:rsidRPr="00E14A56" w14:paraId="28A7DF5D" w14:textId="77777777" w:rsidTr="00114C61">
        <w:tc>
          <w:tcPr>
            <w:tcW w:w="1093" w:type="pct"/>
          </w:tcPr>
          <w:p w14:paraId="2B58771F" w14:textId="77777777" w:rsidR="002E1891" w:rsidRPr="00E14A56" w:rsidRDefault="002E1891" w:rsidP="00875A24">
            <w:pPr>
              <w:pStyle w:val="TableEntrySpecial"/>
              <w:rPr>
                <w:rFonts w:ascii="Arial" w:hAnsi="Arial" w:cs="Arial"/>
              </w:rPr>
            </w:pPr>
            <w:r w:rsidRPr="001E73DF">
              <w:rPr>
                <w:rFonts w:ascii="Arial" w:hAnsi="Arial" w:cs="Arial"/>
              </w:rPr>
              <w:t>MDR</w:t>
            </w:r>
          </w:p>
        </w:tc>
        <w:tc>
          <w:tcPr>
            <w:tcW w:w="3907" w:type="pct"/>
          </w:tcPr>
          <w:p w14:paraId="7BDEAD36" w14:textId="77777777" w:rsidR="002E1891" w:rsidRPr="00E14A56" w:rsidRDefault="002E1891" w:rsidP="00875A24">
            <w:pPr>
              <w:pStyle w:val="TableEntry"/>
              <w:rPr>
                <w:rFonts w:ascii="Arial" w:hAnsi="Arial" w:cs="Arial"/>
                <w:lang w:val="es-ES"/>
              </w:rPr>
            </w:pPr>
            <w:r w:rsidRPr="001E73DF">
              <w:rPr>
                <w:rFonts w:ascii="Arial" w:hAnsi="Arial" w:cs="Arial"/>
              </w:rPr>
              <w:t>Message Definition Report</w:t>
            </w:r>
          </w:p>
        </w:tc>
      </w:tr>
      <w:tr w:rsidR="002E1891" w:rsidRPr="001E73DF" w14:paraId="2A3A0075" w14:textId="77777777" w:rsidTr="00114C61">
        <w:tc>
          <w:tcPr>
            <w:tcW w:w="1093" w:type="pct"/>
          </w:tcPr>
          <w:p w14:paraId="4B30B818" w14:textId="77777777" w:rsidR="002E1891" w:rsidRPr="001E73DF" w:rsidRDefault="002E1891" w:rsidP="00875A24">
            <w:pPr>
              <w:pStyle w:val="TableEntrySpecial"/>
              <w:rPr>
                <w:rFonts w:ascii="Arial" w:hAnsi="Arial" w:cs="Arial"/>
              </w:rPr>
            </w:pPr>
            <w:r w:rsidRPr="00E14A56">
              <w:rPr>
                <w:rFonts w:ascii="Arial" w:hAnsi="Arial" w:cs="Arial"/>
              </w:rPr>
              <w:t>NCB</w:t>
            </w:r>
          </w:p>
        </w:tc>
        <w:tc>
          <w:tcPr>
            <w:tcW w:w="3907" w:type="pct"/>
          </w:tcPr>
          <w:p w14:paraId="27134B3C" w14:textId="77777777" w:rsidR="002E1891" w:rsidRPr="001E73DF" w:rsidRDefault="002E1891" w:rsidP="00875A24">
            <w:pPr>
              <w:pStyle w:val="TableEntry"/>
              <w:rPr>
                <w:rFonts w:ascii="Arial" w:hAnsi="Arial" w:cs="Arial"/>
              </w:rPr>
            </w:pPr>
            <w:r w:rsidRPr="00E14A56">
              <w:rPr>
                <w:rFonts w:ascii="Arial" w:hAnsi="Arial" w:cs="Arial"/>
              </w:rPr>
              <w:t>National Central Bank</w:t>
            </w:r>
          </w:p>
        </w:tc>
      </w:tr>
      <w:tr w:rsidR="002E1891" w:rsidRPr="009732F1" w14:paraId="3CC3598D" w14:textId="77777777" w:rsidTr="00114C61">
        <w:tc>
          <w:tcPr>
            <w:tcW w:w="1093" w:type="pct"/>
          </w:tcPr>
          <w:p w14:paraId="0E30632C" w14:textId="77777777" w:rsidR="002E1891" w:rsidRPr="008F77AF" w:rsidRDefault="002E1891" w:rsidP="00875A24">
            <w:pPr>
              <w:pStyle w:val="TableEntrySpecial"/>
              <w:rPr>
                <w:rFonts w:ascii="Arial" w:hAnsi="Arial" w:cs="Arial"/>
                <w:strike/>
              </w:rPr>
            </w:pPr>
            <w:r w:rsidRPr="00E14A56">
              <w:rPr>
                <w:rFonts w:ascii="Arial" w:hAnsi="Arial" w:cs="Arial"/>
              </w:rPr>
              <w:t>RTGS</w:t>
            </w:r>
          </w:p>
        </w:tc>
        <w:tc>
          <w:tcPr>
            <w:tcW w:w="3907" w:type="pct"/>
          </w:tcPr>
          <w:p w14:paraId="71593A37" w14:textId="77777777" w:rsidR="002E1891" w:rsidRPr="00E14A56" w:rsidRDefault="002E1891" w:rsidP="00875A24">
            <w:pPr>
              <w:pStyle w:val="TableEntry"/>
              <w:rPr>
                <w:rFonts w:ascii="Arial" w:hAnsi="Arial" w:cs="Arial"/>
              </w:rPr>
            </w:pPr>
            <w:r w:rsidRPr="00E14A56">
              <w:rPr>
                <w:rFonts w:ascii="Arial" w:hAnsi="Arial" w:cs="Arial"/>
              </w:rPr>
              <w:t xml:space="preserve">Real-time gross settlement (RTGS) system. </w:t>
            </w:r>
          </w:p>
          <w:p w14:paraId="071B48C5" w14:textId="77777777" w:rsidR="002E1891" w:rsidRPr="008F77AF" w:rsidRDefault="002E1891" w:rsidP="00875A24">
            <w:pPr>
              <w:pStyle w:val="TableEntry"/>
              <w:rPr>
                <w:rFonts w:ascii="Arial" w:hAnsi="Arial" w:cs="Arial"/>
                <w:strike/>
              </w:rPr>
            </w:pPr>
            <w:r w:rsidRPr="00E14A56">
              <w:rPr>
                <w:rFonts w:ascii="Arial" w:hAnsi="Arial" w:cs="Arial"/>
              </w:rPr>
              <w:t xml:space="preserve">A settlement system in which processing and settlement take place in real-time on a gross basis. </w:t>
            </w:r>
          </w:p>
        </w:tc>
      </w:tr>
      <w:tr w:rsidR="002E1891" w:rsidRPr="001E73DF" w14:paraId="60106489" w14:textId="77777777" w:rsidTr="00114C61">
        <w:tc>
          <w:tcPr>
            <w:tcW w:w="1093" w:type="pct"/>
          </w:tcPr>
          <w:p w14:paraId="2D4F419A" w14:textId="77777777" w:rsidR="002E1891" w:rsidRPr="00E14A56" w:rsidRDefault="002E1891" w:rsidP="00875A24">
            <w:pPr>
              <w:pStyle w:val="TableEntrySpecial"/>
              <w:rPr>
                <w:rFonts w:ascii="Arial" w:hAnsi="Arial" w:cs="Arial"/>
              </w:rPr>
            </w:pPr>
            <w:r>
              <w:rPr>
                <w:rFonts w:ascii="Arial" w:hAnsi="Arial" w:cs="Arial"/>
              </w:rPr>
              <w:t>SEG</w:t>
            </w:r>
          </w:p>
        </w:tc>
        <w:tc>
          <w:tcPr>
            <w:tcW w:w="3907" w:type="pct"/>
          </w:tcPr>
          <w:p w14:paraId="54948071" w14:textId="77777777" w:rsidR="002E1891" w:rsidRPr="00E14A56" w:rsidRDefault="002E1891" w:rsidP="00875A24">
            <w:pPr>
              <w:pStyle w:val="TableEntry"/>
              <w:rPr>
                <w:rFonts w:ascii="Arial" w:hAnsi="Arial" w:cs="Arial"/>
              </w:rPr>
            </w:pPr>
            <w:r>
              <w:rPr>
                <w:rFonts w:ascii="Arial" w:hAnsi="Arial" w:cs="Arial"/>
              </w:rPr>
              <w:t>Standards Evaluation Group</w:t>
            </w:r>
          </w:p>
        </w:tc>
      </w:tr>
      <w:tr w:rsidR="002E1891" w:rsidRPr="001E73DF" w14:paraId="745C62DF" w14:textId="77777777" w:rsidTr="00114C61">
        <w:tc>
          <w:tcPr>
            <w:tcW w:w="1093" w:type="pct"/>
          </w:tcPr>
          <w:p w14:paraId="6FEDD4C7" w14:textId="77777777" w:rsidR="002E1891" w:rsidRPr="001E73DF" w:rsidRDefault="002E1891" w:rsidP="00875A24">
            <w:pPr>
              <w:pStyle w:val="TableEntrySpecial"/>
              <w:rPr>
                <w:rFonts w:ascii="Arial" w:hAnsi="Arial" w:cs="Arial"/>
                <w:strike/>
              </w:rPr>
            </w:pPr>
            <w:r w:rsidRPr="00E14A56">
              <w:rPr>
                <w:rFonts w:ascii="Arial" w:hAnsi="Arial" w:cs="Arial"/>
              </w:rPr>
              <w:t>T2S</w:t>
            </w:r>
          </w:p>
        </w:tc>
        <w:tc>
          <w:tcPr>
            <w:tcW w:w="3907" w:type="pct"/>
          </w:tcPr>
          <w:p w14:paraId="1208BD8C" w14:textId="77777777" w:rsidR="002E1891" w:rsidRPr="001E73DF" w:rsidRDefault="002E1891" w:rsidP="00875A24">
            <w:pPr>
              <w:pStyle w:val="TableEntry"/>
              <w:rPr>
                <w:rFonts w:ascii="Arial" w:hAnsi="Arial" w:cs="Arial"/>
                <w:strike/>
              </w:rPr>
            </w:pPr>
            <w:r w:rsidRPr="00E14A56">
              <w:rPr>
                <w:rFonts w:ascii="Arial" w:hAnsi="Arial" w:cs="Arial"/>
              </w:rPr>
              <w:t>TARGET2-Securities</w:t>
            </w:r>
          </w:p>
        </w:tc>
      </w:tr>
      <w:tr w:rsidR="002E1891" w:rsidRPr="009732F1" w14:paraId="40005F82" w14:textId="77777777" w:rsidTr="00114C61">
        <w:tc>
          <w:tcPr>
            <w:tcW w:w="1093" w:type="pct"/>
          </w:tcPr>
          <w:p w14:paraId="1749FC00" w14:textId="77777777" w:rsidR="002E1891" w:rsidRPr="008F77AF" w:rsidRDefault="002E1891" w:rsidP="00875A24">
            <w:pPr>
              <w:pStyle w:val="TableEntrySpecial"/>
              <w:rPr>
                <w:rFonts w:ascii="Arial" w:hAnsi="Arial" w:cs="Arial"/>
                <w:strike/>
              </w:rPr>
            </w:pPr>
            <w:r w:rsidRPr="00E14A56">
              <w:rPr>
                <w:rFonts w:ascii="Arial" w:hAnsi="Arial" w:cs="Arial"/>
              </w:rPr>
              <w:t>TM</w:t>
            </w:r>
          </w:p>
        </w:tc>
        <w:tc>
          <w:tcPr>
            <w:tcW w:w="3907" w:type="pct"/>
          </w:tcPr>
          <w:p w14:paraId="0C555090" w14:textId="77777777" w:rsidR="002E1891" w:rsidRPr="008F77AF" w:rsidRDefault="002E1891" w:rsidP="00875A24">
            <w:pPr>
              <w:pStyle w:val="TableEntry"/>
              <w:rPr>
                <w:rFonts w:ascii="Arial" w:hAnsi="Arial" w:cs="Arial"/>
                <w:strike/>
              </w:rPr>
            </w:pPr>
            <w:r w:rsidRPr="00E14A56">
              <w:rPr>
                <w:rFonts w:ascii="Arial" w:hAnsi="Arial" w:cs="Arial"/>
              </w:rPr>
              <w:t>Technical Message. Messages which cover technical functions within T2S System</w:t>
            </w:r>
          </w:p>
        </w:tc>
      </w:tr>
      <w:tr w:rsidR="002E1891" w:rsidRPr="009732F1" w14:paraId="01F7076F" w14:textId="77777777" w:rsidTr="00114C61">
        <w:tc>
          <w:tcPr>
            <w:tcW w:w="1093" w:type="pct"/>
          </w:tcPr>
          <w:p w14:paraId="695CC4BB" w14:textId="77777777" w:rsidR="002E1891" w:rsidRPr="00E14A56" w:rsidRDefault="002E1891" w:rsidP="00875A24">
            <w:pPr>
              <w:pStyle w:val="TableEntrySpecial"/>
              <w:rPr>
                <w:rFonts w:ascii="Arial" w:hAnsi="Arial" w:cs="Arial"/>
              </w:rPr>
            </w:pPr>
            <w:r w:rsidRPr="00D721CA">
              <w:rPr>
                <w:rFonts w:ascii="Arial" w:hAnsi="Arial" w:cs="Arial"/>
              </w:rPr>
              <w:t>U2A</w:t>
            </w:r>
          </w:p>
        </w:tc>
        <w:tc>
          <w:tcPr>
            <w:tcW w:w="3907" w:type="pct"/>
          </w:tcPr>
          <w:p w14:paraId="26F43737" w14:textId="77777777" w:rsidR="002E1891" w:rsidRPr="00E14A56" w:rsidRDefault="002E1891" w:rsidP="00875A24">
            <w:pPr>
              <w:pStyle w:val="TableEntry"/>
              <w:rPr>
                <w:rFonts w:ascii="Arial" w:hAnsi="Arial" w:cs="Arial"/>
              </w:rPr>
            </w:pPr>
            <w:r w:rsidRPr="00D721CA">
              <w:rPr>
                <w:rFonts w:ascii="Arial" w:hAnsi="Arial" w:cs="Arial"/>
              </w:rPr>
              <w:t xml:space="preserve">User-to-Application mode. Defines a mode of technical communication that permits the exchange of information between software applications of T2S and a T2S system user </w:t>
            </w:r>
            <w:r w:rsidRPr="00D721CA">
              <w:rPr>
                <w:rFonts w:ascii="Arial" w:hAnsi="Arial" w:cs="Arial"/>
              </w:rPr>
              <w:lastRenderedPageBreak/>
              <w:t>through a graphical user interface (GUI).</w:t>
            </w:r>
          </w:p>
        </w:tc>
      </w:tr>
      <w:tr w:rsidR="002E1891" w:rsidRPr="00D721CA" w14:paraId="4C7B21E2" w14:textId="77777777" w:rsidTr="00114C61">
        <w:tc>
          <w:tcPr>
            <w:tcW w:w="1093" w:type="pct"/>
          </w:tcPr>
          <w:p w14:paraId="7CE4E79D" w14:textId="77777777" w:rsidR="002E1891" w:rsidRPr="00E14A56" w:rsidRDefault="002E1891" w:rsidP="00875A24">
            <w:pPr>
              <w:pStyle w:val="TableEntrySpecial"/>
              <w:rPr>
                <w:rFonts w:ascii="Arial" w:hAnsi="Arial" w:cs="Arial"/>
              </w:rPr>
            </w:pPr>
            <w:r>
              <w:rPr>
                <w:rFonts w:ascii="Arial" w:hAnsi="Arial" w:cs="Arial"/>
              </w:rPr>
              <w:lastRenderedPageBreak/>
              <w:t>URD</w:t>
            </w:r>
          </w:p>
        </w:tc>
        <w:tc>
          <w:tcPr>
            <w:tcW w:w="3907" w:type="pct"/>
          </w:tcPr>
          <w:p w14:paraId="74967E60" w14:textId="77777777" w:rsidR="002E1891" w:rsidRPr="00E14A56" w:rsidRDefault="002E1891" w:rsidP="00875A24">
            <w:pPr>
              <w:pStyle w:val="TableEntry"/>
              <w:rPr>
                <w:rFonts w:ascii="Arial" w:hAnsi="Arial" w:cs="Arial"/>
              </w:rPr>
            </w:pPr>
            <w:r>
              <w:rPr>
                <w:rFonts w:ascii="Arial" w:hAnsi="Arial" w:cs="Arial"/>
              </w:rPr>
              <w:t>T2S User Requirement Document</w:t>
            </w:r>
          </w:p>
        </w:tc>
      </w:tr>
      <w:tr w:rsidR="002E1891" w:rsidRPr="008F77AF" w14:paraId="09D0FF6B" w14:textId="77777777" w:rsidTr="00114C61">
        <w:tc>
          <w:tcPr>
            <w:tcW w:w="1093" w:type="pct"/>
          </w:tcPr>
          <w:p w14:paraId="2ACFC26E" w14:textId="77777777" w:rsidR="002E1891" w:rsidRPr="001E73DF" w:rsidRDefault="002E1891" w:rsidP="00875A24">
            <w:pPr>
              <w:pStyle w:val="TableEntrySpecial"/>
              <w:rPr>
                <w:rFonts w:ascii="Arial" w:hAnsi="Arial" w:cs="Arial"/>
                <w:strike/>
              </w:rPr>
            </w:pPr>
            <w:r w:rsidRPr="00E14A56">
              <w:rPr>
                <w:rFonts w:ascii="Arial" w:hAnsi="Arial" w:cs="Arial"/>
              </w:rPr>
              <w:t>XML</w:t>
            </w:r>
          </w:p>
        </w:tc>
        <w:tc>
          <w:tcPr>
            <w:tcW w:w="3907" w:type="pct"/>
          </w:tcPr>
          <w:p w14:paraId="7F62BBF1" w14:textId="77777777" w:rsidR="002E1891" w:rsidRPr="001E73DF" w:rsidRDefault="002E1891" w:rsidP="00875A24">
            <w:pPr>
              <w:pStyle w:val="TableEntry"/>
              <w:rPr>
                <w:rFonts w:ascii="Arial" w:hAnsi="Arial" w:cs="Arial"/>
                <w:strike/>
              </w:rPr>
            </w:pPr>
            <w:r>
              <w:rPr>
                <w:rFonts w:ascii="Arial" w:hAnsi="Arial" w:cs="Arial"/>
              </w:rPr>
              <w:t>eX</w:t>
            </w:r>
            <w:r w:rsidRPr="00E14A56">
              <w:rPr>
                <w:rFonts w:ascii="Arial" w:hAnsi="Arial" w:cs="Arial"/>
              </w:rPr>
              <w:t>tensible Mark-up language</w:t>
            </w:r>
          </w:p>
        </w:tc>
      </w:tr>
    </w:tbl>
    <w:p w14:paraId="41688728" w14:textId="77777777" w:rsidR="002545C4" w:rsidRPr="00E14A56" w:rsidRDefault="003C6A90">
      <w:pPr>
        <w:rPr>
          <w:rFonts w:ascii="Arial" w:hAnsi="Arial" w:cs="Arial"/>
          <w:lang w:val="it-IT"/>
        </w:rPr>
      </w:pPr>
      <w:r w:rsidRPr="00E14A56">
        <w:rPr>
          <w:rFonts w:ascii="Arial" w:hAnsi="Arial" w:cs="Arial"/>
          <w:lang w:val="it-IT"/>
        </w:rPr>
        <w:br w:type="page"/>
      </w:r>
    </w:p>
    <w:p w14:paraId="41688729" w14:textId="77777777" w:rsidR="00961093" w:rsidRPr="00E14A56" w:rsidRDefault="00B5005B" w:rsidP="00BB5003">
      <w:pPr>
        <w:pStyle w:val="Heading2"/>
        <w:rPr>
          <w:rFonts w:cs="Arial"/>
        </w:rPr>
      </w:pPr>
      <w:bookmarkStart w:id="8" w:name="_Toc146690778"/>
      <w:bookmarkStart w:id="9" w:name="_Toc529260021"/>
      <w:r w:rsidRPr="00E14A56">
        <w:rPr>
          <w:rFonts w:cs="Arial"/>
        </w:rPr>
        <w:lastRenderedPageBreak/>
        <w:t>Document Sc</w:t>
      </w:r>
      <w:r w:rsidR="00961093" w:rsidRPr="00E14A56">
        <w:rPr>
          <w:rFonts w:cs="Arial"/>
        </w:rPr>
        <w:t>ope</w:t>
      </w:r>
      <w:bookmarkEnd w:id="8"/>
      <w:r w:rsidRPr="00E14A56">
        <w:rPr>
          <w:rFonts w:cs="Arial"/>
        </w:rPr>
        <w:t xml:space="preserve"> and O</w:t>
      </w:r>
      <w:r w:rsidR="0003109F" w:rsidRPr="00E14A56">
        <w:rPr>
          <w:rFonts w:cs="Arial"/>
        </w:rPr>
        <w:t>bjectives</w:t>
      </w:r>
      <w:bookmarkEnd w:id="9"/>
    </w:p>
    <w:p w14:paraId="4168872A" w14:textId="77777777" w:rsidR="006E4A92" w:rsidRPr="00E14A56" w:rsidRDefault="006E4A92" w:rsidP="006E4A92">
      <w:pPr>
        <w:pStyle w:val="BodyText"/>
        <w:jc w:val="both"/>
        <w:rPr>
          <w:rFonts w:ascii="Arial" w:hAnsi="Arial" w:cs="Arial"/>
        </w:rPr>
      </w:pPr>
      <w:bookmarkStart w:id="10" w:name="OLE_LINK1"/>
      <w:bookmarkStart w:id="11" w:name="OLE_LINK2"/>
      <w:r w:rsidRPr="00E14A56">
        <w:rPr>
          <w:rFonts w:ascii="Arial" w:hAnsi="Arial" w:cs="Arial"/>
        </w:rPr>
        <w:t xml:space="preserve">This </w:t>
      </w:r>
      <w:r w:rsidR="00CA0823" w:rsidRPr="00E14A56">
        <w:rPr>
          <w:rFonts w:ascii="Arial" w:hAnsi="Arial" w:cs="Arial"/>
        </w:rPr>
        <w:t xml:space="preserve">document is the first part of the </w:t>
      </w:r>
      <w:r w:rsidR="00D02062" w:rsidRPr="00E14A56">
        <w:rPr>
          <w:rFonts w:ascii="Arial" w:hAnsi="Arial" w:cs="Arial"/>
        </w:rPr>
        <w:t>ISO 20022</w:t>
      </w:r>
      <w:r w:rsidR="00CA0823" w:rsidRPr="00E14A56">
        <w:rPr>
          <w:rFonts w:ascii="Arial" w:hAnsi="Arial" w:cs="Arial"/>
        </w:rPr>
        <w:t xml:space="preserve"> </w:t>
      </w:r>
      <w:r w:rsidR="00C57A36" w:rsidRPr="00E14A56">
        <w:rPr>
          <w:rFonts w:ascii="Arial" w:hAnsi="Arial" w:cs="Arial"/>
        </w:rPr>
        <w:t xml:space="preserve">Message Definition Report </w:t>
      </w:r>
      <w:r w:rsidR="009632BD" w:rsidRPr="00E14A56">
        <w:rPr>
          <w:rFonts w:ascii="Arial" w:hAnsi="Arial" w:cs="Arial"/>
        </w:rPr>
        <w:t xml:space="preserve">(MDR) </w:t>
      </w:r>
      <w:r w:rsidR="00C57A36" w:rsidRPr="00E14A56">
        <w:rPr>
          <w:rFonts w:ascii="Arial" w:hAnsi="Arial" w:cs="Arial"/>
        </w:rPr>
        <w:t xml:space="preserve">that describes the </w:t>
      </w:r>
      <w:r w:rsidR="00493E71" w:rsidRPr="00E14A56">
        <w:rPr>
          <w:rFonts w:ascii="Arial" w:hAnsi="Arial" w:cs="Arial"/>
        </w:rPr>
        <w:t>BusinessT</w:t>
      </w:r>
      <w:r w:rsidR="00C57A36" w:rsidRPr="00E14A56">
        <w:rPr>
          <w:rFonts w:ascii="Arial" w:hAnsi="Arial" w:cs="Arial"/>
        </w:rPr>
        <w:t>ransactions and underlying message set</w:t>
      </w:r>
      <w:r w:rsidR="00CA0823" w:rsidRPr="00E14A56">
        <w:rPr>
          <w:rFonts w:ascii="Arial" w:hAnsi="Arial" w:cs="Arial"/>
        </w:rPr>
        <w:t xml:space="preserve">. </w:t>
      </w:r>
      <w:r w:rsidRPr="00E14A56">
        <w:rPr>
          <w:rFonts w:ascii="Arial" w:hAnsi="Arial" w:cs="Arial"/>
        </w:rPr>
        <w:t xml:space="preserve">For the sake of completeness, the document may also describe </w:t>
      </w:r>
      <w:r w:rsidR="00493E71" w:rsidRPr="00E14A56">
        <w:rPr>
          <w:rFonts w:ascii="Arial" w:hAnsi="Arial" w:cs="Arial"/>
        </w:rPr>
        <w:t>BusinessA</w:t>
      </w:r>
      <w:r w:rsidRPr="00E14A56">
        <w:rPr>
          <w:rFonts w:ascii="Arial" w:hAnsi="Arial" w:cs="Arial"/>
        </w:rPr>
        <w:t xml:space="preserve">ctivities that </w:t>
      </w:r>
      <w:r w:rsidR="00C57A36" w:rsidRPr="00E14A56">
        <w:rPr>
          <w:rFonts w:ascii="Arial" w:hAnsi="Arial" w:cs="Arial"/>
        </w:rPr>
        <w:t xml:space="preserve">are not in the </w:t>
      </w:r>
      <w:r w:rsidRPr="00E14A56">
        <w:rPr>
          <w:rFonts w:ascii="Arial" w:hAnsi="Arial" w:cs="Arial"/>
        </w:rPr>
        <w:t>scope</w:t>
      </w:r>
      <w:r w:rsidR="00C57A36" w:rsidRPr="00E14A56">
        <w:rPr>
          <w:rFonts w:ascii="Arial" w:hAnsi="Arial" w:cs="Arial"/>
        </w:rPr>
        <w:t xml:space="preserve"> of the project</w:t>
      </w:r>
      <w:r w:rsidRPr="00E14A56">
        <w:rPr>
          <w:rFonts w:ascii="Arial" w:hAnsi="Arial" w:cs="Arial"/>
        </w:rPr>
        <w:t>.</w:t>
      </w:r>
    </w:p>
    <w:bookmarkEnd w:id="10"/>
    <w:bookmarkEnd w:id="11"/>
    <w:p w14:paraId="4168872B" w14:textId="77777777" w:rsidR="006E4A92" w:rsidRPr="00E14A56" w:rsidRDefault="006E4A92" w:rsidP="006E4A92">
      <w:pPr>
        <w:pStyle w:val="BodyText"/>
        <w:jc w:val="both"/>
        <w:rPr>
          <w:rFonts w:ascii="Arial" w:hAnsi="Arial" w:cs="Arial"/>
        </w:rPr>
      </w:pPr>
      <w:r w:rsidRPr="00E14A56">
        <w:rPr>
          <w:rFonts w:ascii="Arial" w:hAnsi="Arial" w:cs="Arial"/>
        </w:rPr>
        <w:t>This document sets:</w:t>
      </w:r>
    </w:p>
    <w:p w14:paraId="4168872C" w14:textId="77777777" w:rsidR="006E4A92" w:rsidRPr="00E14A56" w:rsidRDefault="00493E71" w:rsidP="008756D6">
      <w:pPr>
        <w:pStyle w:val="BodyText"/>
        <w:numPr>
          <w:ilvl w:val="0"/>
          <w:numId w:val="5"/>
        </w:numPr>
        <w:spacing w:before="120"/>
        <w:rPr>
          <w:rFonts w:ascii="Arial" w:hAnsi="Arial" w:cs="Arial"/>
        </w:rPr>
      </w:pPr>
      <w:r w:rsidRPr="00E14A56">
        <w:rPr>
          <w:rFonts w:ascii="Arial" w:hAnsi="Arial" w:cs="Arial"/>
        </w:rPr>
        <w:t>The B</w:t>
      </w:r>
      <w:r w:rsidR="006E4A92" w:rsidRPr="00E14A56">
        <w:rPr>
          <w:rFonts w:ascii="Arial" w:hAnsi="Arial" w:cs="Arial"/>
        </w:rPr>
        <w:t>usiness</w:t>
      </w:r>
      <w:r w:rsidRPr="00E14A56">
        <w:rPr>
          <w:rFonts w:ascii="Arial" w:hAnsi="Arial" w:cs="Arial"/>
        </w:rPr>
        <w:t>P</w:t>
      </w:r>
      <w:r w:rsidR="006E4A92" w:rsidRPr="00E14A56">
        <w:rPr>
          <w:rFonts w:ascii="Arial" w:hAnsi="Arial" w:cs="Arial"/>
        </w:rPr>
        <w:t>rocess scope (business processes addressed or impacted by the project)</w:t>
      </w:r>
    </w:p>
    <w:p w14:paraId="4168872D" w14:textId="77777777" w:rsidR="00493E71" w:rsidRPr="00E14A56" w:rsidRDefault="00493E71" w:rsidP="008756D6">
      <w:pPr>
        <w:pStyle w:val="BodyText"/>
        <w:numPr>
          <w:ilvl w:val="0"/>
          <w:numId w:val="5"/>
        </w:numPr>
        <w:spacing w:before="120"/>
        <w:rPr>
          <w:rFonts w:ascii="Arial" w:hAnsi="Arial" w:cs="Arial"/>
        </w:rPr>
      </w:pPr>
      <w:r w:rsidRPr="00E14A56">
        <w:rPr>
          <w:rFonts w:ascii="Arial" w:hAnsi="Arial" w:cs="Arial"/>
        </w:rPr>
        <w:t>The BusinessRoles involved in these BusinessProcesses</w:t>
      </w:r>
    </w:p>
    <w:p w14:paraId="4168872E" w14:textId="77777777" w:rsidR="00493E71" w:rsidRPr="00E14A56" w:rsidRDefault="00493E71" w:rsidP="00F91934">
      <w:pPr>
        <w:pStyle w:val="BodyText"/>
        <w:spacing w:before="120"/>
        <w:ind w:left="1211"/>
        <w:jc w:val="both"/>
        <w:rPr>
          <w:rFonts w:ascii="Arial" w:hAnsi="Arial" w:cs="Arial"/>
        </w:rPr>
      </w:pPr>
    </w:p>
    <w:p w14:paraId="4168872F" w14:textId="77777777" w:rsidR="006E4A92" w:rsidRPr="00E14A56" w:rsidRDefault="00CA0823" w:rsidP="006E4A92">
      <w:pPr>
        <w:pStyle w:val="BodyText"/>
        <w:jc w:val="both"/>
        <w:rPr>
          <w:rFonts w:ascii="Arial" w:hAnsi="Arial" w:cs="Arial"/>
        </w:rPr>
      </w:pPr>
      <w:r w:rsidRPr="00E14A56">
        <w:rPr>
          <w:rFonts w:ascii="Arial" w:hAnsi="Arial" w:cs="Arial"/>
        </w:rPr>
        <w:t xml:space="preserve">The main objectives of this </w:t>
      </w:r>
      <w:r w:rsidR="006E4A92" w:rsidRPr="00E14A56">
        <w:rPr>
          <w:rFonts w:ascii="Arial" w:hAnsi="Arial" w:cs="Arial"/>
        </w:rPr>
        <w:t>document are:</w:t>
      </w:r>
    </w:p>
    <w:p w14:paraId="41688730" w14:textId="74360652" w:rsidR="006E4A92" w:rsidRPr="00E14A56" w:rsidRDefault="00F91934" w:rsidP="008756D6">
      <w:pPr>
        <w:pStyle w:val="BodyText"/>
        <w:numPr>
          <w:ilvl w:val="0"/>
          <w:numId w:val="4"/>
        </w:numPr>
        <w:spacing w:before="120"/>
        <w:rPr>
          <w:rFonts w:ascii="Arial" w:hAnsi="Arial" w:cs="Arial"/>
        </w:rPr>
      </w:pPr>
      <w:r w:rsidRPr="00E14A56">
        <w:rPr>
          <w:rFonts w:ascii="Arial" w:hAnsi="Arial" w:cs="Arial"/>
        </w:rPr>
        <w:t>To explain what B</w:t>
      </w:r>
      <w:r w:rsidR="006E4A92" w:rsidRPr="00E14A56">
        <w:rPr>
          <w:rFonts w:ascii="Arial" w:hAnsi="Arial" w:cs="Arial"/>
        </w:rPr>
        <w:t>usi</w:t>
      </w:r>
      <w:r w:rsidRPr="00E14A56">
        <w:rPr>
          <w:rFonts w:ascii="Arial" w:hAnsi="Arial" w:cs="Arial"/>
        </w:rPr>
        <w:t>nessP</w:t>
      </w:r>
      <w:r w:rsidR="006E4A92" w:rsidRPr="00E14A56">
        <w:rPr>
          <w:rFonts w:ascii="Arial" w:hAnsi="Arial" w:cs="Arial"/>
        </w:rPr>
        <w:t xml:space="preserve">rocesses and </w:t>
      </w:r>
      <w:r w:rsidRPr="00E14A56">
        <w:rPr>
          <w:rFonts w:ascii="Arial" w:hAnsi="Arial" w:cs="Arial"/>
        </w:rPr>
        <w:t>BusinessA</w:t>
      </w:r>
      <w:r w:rsidR="006E4A92" w:rsidRPr="00E14A56">
        <w:rPr>
          <w:rFonts w:ascii="Arial" w:hAnsi="Arial" w:cs="Arial"/>
        </w:rPr>
        <w:t xml:space="preserve">ctivities these </w:t>
      </w:r>
      <w:r w:rsidR="00620A84" w:rsidRPr="00E14A56">
        <w:rPr>
          <w:rFonts w:ascii="Arial" w:hAnsi="Arial" w:cs="Arial"/>
        </w:rPr>
        <w:t>M</w:t>
      </w:r>
      <w:r w:rsidR="006E4A92" w:rsidRPr="00E14A56">
        <w:rPr>
          <w:rFonts w:ascii="Arial" w:hAnsi="Arial" w:cs="Arial"/>
        </w:rPr>
        <w:t>essage</w:t>
      </w:r>
      <w:r w:rsidR="00620A84" w:rsidRPr="00E14A56">
        <w:rPr>
          <w:rFonts w:ascii="Arial" w:hAnsi="Arial" w:cs="Arial"/>
        </w:rPr>
        <w:t>D</w:t>
      </w:r>
      <w:r w:rsidR="00C57A36" w:rsidRPr="00E14A56">
        <w:rPr>
          <w:rFonts w:ascii="Arial" w:hAnsi="Arial" w:cs="Arial"/>
        </w:rPr>
        <w:t>efinition</w:t>
      </w:r>
      <w:r w:rsidR="006E4A92" w:rsidRPr="00E14A56">
        <w:rPr>
          <w:rFonts w:ascii="Arial" w:hAnsi="Arial" w:cs="Arial"/>
        </w:rPr>
        <w:t xml:space="preserve">s </w:t>
      </w:r>
      <w:r w:rsidR="00CA0823" w:rsidRPr="00E14A56">
        <w:rPr>
          <w:rFonts w:ascii="Arial" w:hAnsi="Arial" w:cs="Arial"/>
        </w:rPr>
        <w:t>have addressed</w:t>
      </w:r>
    </w:p>
    <w:p w14:paraId="41688731" w14:textId="77777777" w:rsidR="006E4A92" w:rsidRPr="00E14A56" w:rsidRDefault="006E4A92" w:rsidP="008756D6">
      <w:pPr>
        <w:pStyle w:val="BodyText"/>
        <w:numPr>
          <w:ilvl w:val="0"/>
          <w:numId w:val="4"/>
        </w:numPr>
        <w:spacing w:before="120"/>
        <w:rPr>
          <w:rFonts w:ascii="Arial" w:hAnsi="Arial" w:cs="Arial"/>
        </w:rPr>
      </w:pPr>
      <w:r w:rsidRPr="00E14A56">
        <w:rPr>
          <w:rFonts w:ascii="Arial" w:hAnsi="Arial" w:cs="Arial"/>
        </w:rPr>
        <w:t xml:space="preserve">To give a high level description </w:t>
      </w:r>
      <w:r w:rsidR="00F91934" w:rsidRPr="00E14A56">
        <w:rPr>
          <w:rFonts w:ascii="Arial" w:hAnsi="Arial" w:cs="Arial"/>
        </w:rPr>
        <w:t>of BusinessP</w:t>
      </w:r>
      <w:r w:rsidR="009145CE" w:rsidRPr="00E14A56">
        <w:rPr>
          <w:rFonts w:ascii="Arial" w:hAnsi="Arial" w:cs="Arial"/>
        </w:rPr>
        <w:t>rocesses and the associated BusinessRoles</w:t>
      </w:r>
    </w:p>
    <w:p w14:paraId="41688732" w14:textId="77777777" w:rsidR="006E4A92" w:rsidRPr="00E14A56" w:rsidRDefault="006E4A92" w:rsidP="008756D6">
      <w:pPr>
        <w:pStyle w:val="BodyText"/>
        <w:numPr>
          <w:ilvl w:val="0"/>
          <w:numId w:val="4"/>
        </w:numPr>
        <w:spacing w:before="120"/>
        <w:rPr>
          <w:rFonts w:ascii="Arial" w:hAnsi="Arial" w:cs="Arial"/>
        </w:rPr>
      </w:pPr>
      <w:r w:rsidRPr="00E14A56">
        <w:rPr>
          <w:rFonts w:ascii="Arial" w:hAnsi="Arial" w:cs="Arial"/>
        </w:rPr>
        <w:t xml:space="preserve">To </w:t>
      </w:r>
      <w:r w:rsidR="009145CE" w:rsidRPr="00E14A56">
        <w:rPr>
          <w:rFonts w:ascii="Arial" w:hAnsi="Arial" w:cs="Arial"/>
        </w:rPr>
        <w:t>document the BusinessTransaction</w:t>
      </w:r>
      <w:r w:rsidR="000B72F7" w:rsidRPr="00E14A56">
        <w:rPr>
          <w:rFonts w:ascii="Arial" w:hAnsi="Arial" w:cs="Arial"/>
        </w:rPr>
        <w:t>s</w:t>
      </w:r>
      <w:r w:rsidR="009145CE" w:rsidRPr="00E14A56">
        <w:rPr>
          <w:rFonts w:ascii="Arial" w:hAnsi="Arial" w:cs="Arial"/>
        </w:rPr>
        <w:t xml:space="preserve"> and their Participants</w:t>
      </w:r>
      <w:r w:rsidR="000B72F7" w:rsidRPr="00E14A56">
        <w:rPr>
          <w:rFonts w:ascii="Arial" w:hAnsi="Arial" w:cs="Arial"/>
        </w:rPr>
        <w:t xml:space="preserve"> (sequence diagrams)</w:t>
      </w:r>
      <w:r w:rsidRPr="00E14A56">
        <w:rPr>
          <w:rFonts w:ascii="Arial" w:hAnsi="Arial" w:cs="Arial"/>
        </w:rPr>
        <w:t xml:space="preserve"> </w:t>
      </w:r>
    </w:p>
    <w:p w14:paraId="41688733" w14:textId="579D5AD8" w:rsidR="006E4A92" w:rsidRPr="00E14A56" w:rsidRDefault="006E4A92" w:rsidP="008756D6">
      <w:pPr>
        <w:pStyle w:val="BodyText"/>
        <w:numPr>
          <w:ilvl w:val="0"/>
          <w:numId w:val="4"/>
        </w:numPr>
        <w:spacing w:before="120"/>
        <w:rPr>
          <w:rFonts w:ascii="Arial" w:hAnsi="Arial" w:cs="Arial"/>
        </w:rPr>
      </w:pPr>
      <w:r w:rsidRPr="00E14A56">
        <w:rPr>
          <w:rFonts w:ascii="Arial" w:hAnsi="Arial" w:cs="Arial"/>
        </w:rPr>
        <w:t xml:space="preserve">To </w:t>
      </w:r>
      <w:r w:rsidR="00D432A8" w:rsidRPr="00E14A56">
        <w:rPr>
          <w:rFonts w:ascii="Arial" w:hAnsi="Arial" w:cs="Arial"/>
        </w:rPr>
        <w:t>list the</w:t>
      </w:r>
      <w:r w:rsidR="00C61312" w:rsidRPr="00E14A56">
        <w:rPr>
          <w:rFonts w:ascii="Arial" w:hAnsi="Arial" w:cs="Arial"/>
        </w:rPr>
        <w:t xml:space="preserve"> </w:t>
      </w:r>
      <w:r w:rsidR="00D432A8" w:rsidRPr="00E14A56">
        <w:rPr>
          <w:rFonts w:ascii="Arial" w:hAnsi="Arial" w:cs="Arial"/>
        </w:rPr>
        <w:t>MessageD</w:t>
      </w:r>
      <w:r w:rsidR="00C57A36" w:rsidRPr="00E14A56">
        <w:rPr>
          <w:rFonts w:ascii="Arial" w:hAnsi="Arial" w:cs="Arial"/>
        </w:rPr>
        <w:t>efinition</w:t>
      </w:r>
      <w:r w:rsidR="00CA0823" w:rsidRPr="00E14A56">
        <w:rPr>
          <w:rFonts w:ascii="Arial" w:hAnsi="Arial" w:cs="Arial"/>
        </w:rPr>
        <w:t>s</w:t>
      </w:r>
      <w:r w:rsidR="00C57A36" w:rsidRPr="00E14A56">
        <w:rPr>
          <w:rFonts w:ascii="Arial" w:hAnsi="Arial" w:cs="Arial"/>
        </w:rPr>
        <w:t xml:space="preserve"> </w:t>
      </w:r>
    </w:p>
    <w:p w14:paraId="41688734" w14:textId="77777777" w:rsidR="000368C4" w:rsidRPr="00E14A56" w:rsidRDefault="000368C4" w:rsidP="003C6A90">
      <w:pPr>
        <w:rPr>
          <w:rFonts w:ascii="Arial" w:hAnsi="Arial" w:cs="Arial"/>
        </w:rPr>
      </w:pPr>
    </w:p>
    <w:p w14:paraId="41688735" w14:textId="77777777" w:rsidR="00961093" w:rsidRPr="00E14A56" w:rsidRDefault="00961093" w:rsidP="00BB5003">
      <w:pPr>
        <w:pStyle w:val="Heading2"/>
        <w:rPr>
          <w:rFonts w:cs="Arial"/>
        </w:rPr>
      </w:pPr>
      <w:bookmarkStart w:id="12" w:name="_Target_audience"/>
      <w:bookmarkStart w:id="13" w:name="_Toc338423620"/>
      <w:bookmarkStart w:id="14" w:name="_Toc116962865"/>
      <w:bookmarkStart w:id="15" w:name="_Toc146690781"/>
      <w:bookmarkStart w:id="16" w:name="_Toc529260022"/>
      <w:bookmarkEnd w:id="12"/>
      <w:r w:rsidRPr="00E14A56">
        <w:rPr>
          <w:rFonts w:cs="Arial"/>
        </w:rPr>
        <w:t>References</w:t>
      </w:r>
      <w:bookmarkEnd w:id="13"/>
      <w:bookmarkEnd w:id="14"/>
      <w:bookmarkEnd w:id="15"/>
      <w:bookmarkEnd w:id="16"/>
    </w:p>
    <w:p w14:paraId="41688736" w14:textId="77777777" w:rsidR="00004240" w:rsidRPr="00E14A56" w:rsidRDefault="00004240" w:rsidP="00C64929">
      <w:pPr>
        <w:autoSpaceDE w:val="0"/>
        <w:autoSpaceDN w:val="0"/>
        <w:adjustRightInd w:val="0"/>
        <w:spacing w:before="0"/>
        <w:jc w:val="both"/>
        <w:rPr>
          <w:rFonts w:ascii="Arial" w:hAnsi="Arial" w:cs="Arial"/>
          <w:sz w:val="20"/>
        </w:rPr>
      </w:pPr>
    </w:p>
    <w:tbl>
      <w:tblPr>
        <w:tblW w:w="5000" w:type="pct"/>
        <w:tblLook w:val="0000" w:firstRow="0" w:lastRow="0" w:firstColumn="0" w:lastColumn="0" w:noHBand="0" w:noVBand="0"/>
      </w:tblPr>
      <w:tblGrid>
        <w:gridCol w:w="6549"/>
        <w:gridCol w:w="1084"/>
        <w:gridCol w:w="1053"/>
        <w:gridCol w:w="829"/>
      </w:tblGrid>
      <w:tr w:rsidR="002E1891" w:rsidRPr="00D721CA" w14:paraId="43D1F82B" w14:textId="77777777" w:rsidTr="00114C61">
        <w:trPr>
          <w:trHeight w:val="255"/>
          <w:tblHeader/>
        </w:trPr>
        <w:tc>
          <w:tcPr>
            <w:tcW w:w="3416" w:type="pct"/>
            <w:tcBorders>
              <w:top w:val="single" w:sz="4" w:space="0" w:color="auto"/>
              <w:left w:val="single" w:sz="4" w:space="0" w:color="auto"/>
              <w:bottom w:val="single" w:sz="4" w:space="0" w:color="auto"/>
              <w:right w:val="single" w:sz="4" w:space="0" w:color="auto"/>
            </w:tcBorders>
            <w:shd w:val="clear" w:color="auto" w:fill="606060"/>
          </w:tcPr>
          <w:p w14:paraId="7F40EF55" w14:textId="77777777" w:rsidR="002E1891" w:rsidRPr="002E1891" w:rsidRDefault="002E1891" w:rsidP="00875A24">
            <w:pPr>
              <w:jc w:val="center"/>
              <w:rPr>
                <w:rFonts w:ascii="Arial" w:hAnsi="Arial" w:cs="Arial"/>
                <w:color w:val="FFFFFF"/>
                <w:sz w:val="20"/>
              </w:rPr>
            </w:pPr>
            <w:r w:rsidRPr="002E1891">
              <w:rPr>
                <w:rFonts w:ascii="Arial" w:hAnsi="Arial" w:cs="Arial"/>
                <w:color w:val="FFFFFF"/>
                <w:sz w:val="20"/>
              </w:rPr>
              <w:t>Document</w:t>
            </w:r>
          </w:p>
        </w:tc>
        <w:tc>
          <w:tcPr>
            <w:tcW w:w="578" w:type="pct"/>
            <w:tcBorders>
              <w:top w:val="single" w:sz="4" w:space="0" w:color="auto"/>
              <w:left w:val="single" w:sz="4" w:space="0" w:color="auto"/>
              <w:bottom w:val="single" w:sz="4" w:space="0" w:color="auto"/>
              <w:right w:val="single" w:sz="4" w:space="0" w:color="auto"/>
            </w:tcBorders>
            <w:shd w:val="clear" w:color="auto" w:fill="606060"/>
          </w:tcPr>
          <w:p w14:paraId="792A8DFB" w14:textId="77777777" w:rsidR="002E1891" w:rsidRPr="00D721CA" w:rsidRDefault="002E1891" w:rsidP="00875A24">
            <w:pPr>
              <w:jc w:val="center"/>
              <w:rPr>
                <w:rFonts w:cs="Arial"/>
                <w:color w:val="FFFFFF"/>
                <w:sz w:val="20"/>
              </w:rPr>
            </w:pPr>
            <w:r w:rsidRPr="00D721CA">
              <w:rPr>
                <w:rFonts w:cs="Arial"/>
                <w:color w:val="FFFFFF"/>
                <w:sz w:val="20"/>
              </w:rPr>
              <w:t>Version</w:t>
            </w:r>
          </w:p>
        </w:tc>
        <w:tc>
          <w:tcPr>
            <w:tcW w:w="562" w:type="pct"/>
            <w:tcBorders>
              <w:top w:val="single" w:sz="4" w:space="0" w:color="auto"/>
              <w:left w:val="single" w:sz="4" w:space="0" w:color="auto"/>
              <w:bottom w:val="single" w:sz="4" w:space="0" w:color="auto"/>
              <w:right w:val="single" w:sz="4" w:space="0" w:color="auto"/>
            </w:tcBorders>
            <w:shd w:val="clear" w:color="auto" w:fill="606060"/>
          </w:tcPr>
          <w:p w14:paraId="7095CAFF" w14:textId="77777777" w:rsidR="002E1891" w:rsidRPr="00D721CA" w:rsidRDefault="002E1891" w:rsidP="00875A24">
            <w:pPr>
              <w:jc w:val="center"/>
              <w:rPr>
                <w:rFonts w:cs="Arial"/>
                <w:color w:val="FFFFFF"/>
                <w:sz w:val="20"/>
              </w:rPr>
            </w:pPr>
            <w:r w:rsidRPr="00D721CA">
              <w:rPr>
                <w:rFonts w:cs="Arial"/>
                <w:color w:val="FFFFFF"/>
                <w:sz w:val="20"/>
              </w:rPr>
              <w:t>Date</w:t>
            </w:r>
          </w:p>
        </w:tc>
        <w:tc>
          <w:tcPr>
            <w:tcW w:w="444" w:type="pct"/>
            <w:tcBorders>
              <w:top w:val="single" w:sz="4" w:space="0" w:color="auto"/>
              <w:left w:val="single" w:sz="4" w:space="0" w:color="auto"/>
              <w:bottom w:val="single" w:sz="4" w:space="0" w:color="auto"/>
              <w:right w:val="single" w:sz="4" w:space="0" w:color="auto"/>
            </w:tcBorders>
            <w:shd w:val="clear" w:color="auto" w:fill="606060"/>
          </w:tcPr>
          <w:p w14:paraId="3D99795F" w14:textId="77777777" w:rsidR="002E1891" w:rsidRPr="00D721CA" w:rsidRDefault="002E1891" w:rsidP="00875A24">
            <w:pPr>
              <w:jc w:val="center"/>
              <w:rPr>
                <w:rFonts w:cs="Arial"/>
                <w:color w:val="FFFFFF"/>
                <w:sz w:val="20"/>
              </w:rPr>
            </w:pPr>
            <w:r w:rsidRPr="00D721CA">
              <w:rPr>
                <w:rFonts w:cs="Arial"/>
                <w:color w:val="FFFFFF"/>
                <w:sz w:val="20"/>
              </w:rPr>
              <w:t>Author</w:t>
            </w:r>
          </w:p>
        </w:tc>
      </w:tr>
      <w:tr w:rsidR="002E1891" w:rsidRPr="00D721CA" w14:paraId="120FA747" w14:textId="77777777" w:rsidTr="00114C61">
        <w:trPr>
          <w:trHeight w:val="400"/>
        </w:trPr>
        <w:tc>
          <w:tcPr>
            <w:tcW w:w="3416" w:type="pct"/>
            <w:tcBorders>
              <w:top w:val="single" w:sz="4" w:space="0" w:color="auto"/>
              <w:left w:val="single" w:sz="4" w:space="0" w:color="auto"/>
              <w:bottom w:val="single" w:sz="4" w:space="0" w:color="auto"/>
              <w:right w:val="single" w:sz="4" w:space="0" w:color="auto"/>
            </w:tcBorders>
            <w:vAlign w:val="center"/>
          </w:tcPr>
          <w:p w14:paraId="692A6E79" w14:textId="77777777" w:rsidR="002E1891" w:rsidRPr="002E1891" w:rsidRDefault="002E1891" w:rsidP="00875A24">
            <w:pPr>
              <w:spacing w:beforeLines="20" w:before="48" w:afterLines="20" w:after="48"/>
              <w:rPr>
                <w:rFonts w:ascii="Arial" w:hAnsi="Arial" w:cs="Arial"/>
                <w:sz w:val="20"/>
              </w:rPr>
            </w:pPr>
            <w:r w:rsidRPr="002E1891">
              <w:rPr>
                <w:rFonts w:ascii="Arial" w:hAnsi="Arial" w:cs="Arial"/>
                <w:sz w:val="20"/>
              </w:rPr>
              <w:t xml:space="preserve">ISO 20022 Business Justification – Securities settlement and reconciliation </w:t>
            </w:r>
            <w:hyperlink r:id="rId23" w:history="1">
              <w:r w:rsidRPr="002E1891">
                <w:rPr>
                  <w:rFonts w:ascii="Arial" w:hAnsi="Arial" w:cs="Arial"/>
                  <w:color w:val="0000FF"/>
                  <w:sz w:val="16"/>
                  <w:szCs w:val="16"/>
                  <w:u w:val="single"/>
                </w:rPr>
                <w:t>http://www.iso20022.org/documents/BJ/BJ042</w:t>
              </w:r>
            </w:hyperlink>
            <w:r w:rsidRPr="002E1891">
              <w:rPr>
                <w:rFonts w:ascii="Arial" w:hAnsi="Arial" w:cs="Arial"/>
                <w:sz w:val="16"/>
                <w:szCs w:val="16"/>
              </w:rPr>
              <w:t>/ISO20022BJ_T2S_v2_with_comments.pdf</w:t>
            </w:r>
          </w:p>
        </w:tc>
        <w:tc>
          <w:tcPr>
            <w:tcW w:w="578" w:type="pct"/>
            <w:tcBorders>
              <w:top w:val="single" w:sz="4" w:space="0" w:color="auto"/>
              <w:left w:val="single" w:sz="4" w:space="0" w:color="auto"/>
              <w:bottom w:val="single" w:sz="4" w:space="0" w:color="auto"/>
              <w:right w:val="single" w:sz="4" w:space="0" w:color="auto"/>
            </w:tcBorders>
            <w:vAlign w:val="center"/>
          </w:tcPr>
          <w:p w14:paraId="1BDD0488" w14:textId="77777777" w:rsidR="002E1891" w:rsidRPr="00D721CA" w:rsidRDefault="002E1891" w:rsidP="00875A24">
            <w:pPr>
              <w:spacing w:beforeLines="20" w:before="48" w:afterLines="20" w:after="48"/>
              <w:rPr>
                <w:rFonts w:cs="Arial"/>
                <w:sz w:val="20"/>
              </w:rPr>
            </w:pPr>
            <w:r w:rsidRPr="00D721CA">
              <w:rPr>
                <w:rFonts w:cs="Arial"/>
                <w:sz w:val="20"/>
              </w:rPr>
              <w:t>2.0</w:t>
            </w:r>
          </w:p>
        </w:tc>
        <w:tc>
          <w:tcPr>
            <w:tcW w:w="562" w:type="pct"/>
            <w:tcBorders>
              <w:top w:val="single" w:sz="4" w:space="0" w:color="auto"/>
              <w:left w:val="single" w:sz="4" w:space="0" w:color="auto"/>
              <w:bottom w:val="single" w:sz="4" w:space="0" w:color="auto"/>
              <w:right w:val="single" w:sz="4" w:space="0" w:color="auto"/>
            </w:tcBorders>
            <w:vAlign w:val="center"/>
          </w:tcPr>
          <w:p w14:paraId="09039074" w14:textId="77777777" w:rsidR="002E1891" w:rsidRPr="00D721CA" w:rsidRDefault="002E1891" w:rsidP="00875A24">
            <w:pPr>
              <w:jc w:val="center"/>
              <w:rPr>
                <w:rFonts w:eastAsia="Times New Roman" w:cs="Arial"/>
                <w:color w:val="0070C0"/>
                <w:sz w:val="20"/>
              </w:rPr>
            </w:pPr>
          </w:p>
        </w:tc>
        <w:tc>
          <w:tcPr>
            <w:tcW w:w="444" w:type="pct"/>
            <w:tcBorders>
              <w:top w:val="single" w:sz="4" w:space="0" w:color="auto"/>
              <w:left w:val="single" w:sz="4" w:space="0" w:color="auto"/>
              <w:bottom w:val="single" w:sz="4" w:space="0" w:color="auto"/>
              <w:right w:val="single" w:sz="4" w:space="0" w:color="auto"/>
            </w:tcBorders>
            <w:shd w:val="clear" w:color="auto" w:fill="auto"/>
            <w:vAlign w:val="center"/>
          </w:tcPr>
          <w:p w14:paraId="68C96AB6" w14:textId="77777777" w:rsidR="002E1891" w:rsidRPr="00D721CA" w:rsidRDefault="002E1891" w:rsidP="00875A24">
            <w:pPr>
              <w:spacing w:beforeLines="20" w:before="48" w:afterLines="20" w:after="48"/>
              <w:rPr>
                <w:rFonts w:cs="Arial"/>
                <w:sz w:val="20"/>
              </w:rPr>
            </w:pPr>
            <w:r w:rsidRPr="00D721CA">
              <w:rPr>
                <w:rFonts w:cs="Arial"/>
                <w:sz w:val="20"/>
              </w:rPr>
              <w:t>4CB</w:t>
            </w:r>
          </w:p>
        </w:tc>
      </w:tr>
      <w:tr w:rsidR="002E1891" w:rsidRPr="00D721CA" w14:paraId="25FB3424" w14:textId="77777777" w:rsidTr="00114C61">
        <w:trPr>
          <w:trHeight w:val="400"/>
        </w:trPr>
        <w:tc>
          <w:tcPr>
            <w:tcW w:w="3416" w:type="pct"/>
            <w:tcBorders>
              <w:top w:val="single" w:sz="4" w:space="0" w:color="auto"/>
              <w:left w:val="single" w:sz="4" w:space="0" w:color="auto"/>
              <w:bottom w:val="single" w:sz="4" w:space="0" w:color="auto"/>
              <w:right w:val="single" w:sz="4" w:space="0" w:color="auto"/>
            </w:tcBorders>
            <w:vAlign w:val="center"/>
          </w:tcPr>
          <w:p w14:paraId="7D911C7D" w14:textId="77777777" w:rsidR="002E1891" w:rsidRPr="002E1891" w:rsidRDefault="002E1891" w:rsidP="00875A24">
            <w:pPr>
              <w:spacing w:beforeLines="20" w:before="48" w:afterLines="20" w:after="48"/>
              <w:rPr>
                <w:rFonts w:ascii="Arial" w:hAnsi="Arial" w:cs="Arial"/>
                <w:sz w:val="20"/>
              </w:rPr>
            </w:pPr>
            <w:r w:rsidRPr="002E1891">
              <w:rPr>
                <w:rFonts w:ascii="Arial" w:hAnsi="Arial" w:cs="Arial"/>
                <w:sz w:val="20"/>
              </w:rPr>
              <w:t>T2S User Requirements (URD)</w:t>
            </w:r>
          </w:p>
          <w:p w14:paraId="42FEF579" w14:textId="77777777" w:rsidR="002E1891" w:rsidRPr="002E1891" w:rsidRDefault="002E1891" w:rsidP="00875A24">
            <w:pPr>
              <w:spacing w:beforeLines="20" w:before="48" w:afterLines="20" w:after="48"/>
              <w:rPr>
                <w:rFonts w:ascii="Arial" w:hAnsi="Arial" w:cs="Arial"/>
                <w:sz w:val="20"/>
              </w:rPr>
            </w:pPr>
            <w:r w:rsidRPr="002E1891">
              <w:rPr>
                <w:rFonts w:ascii="Arial" w:hAnsi="Arial" w:cs="Arial"/>
                <w:sz w:val="20"/>
              </w:rPr>
              <w:t xml:space="preserve">https://www.ecb.europa.eu/paym/t2s/pdf/2016-08-01_urd_v5_05.pdf </w:t>
            </w:r>
          </w:p>
        </w:tc>
        <w:tc>
          <w:tcPr>
            <w:tcW w:w="578" w:type="pct"/>
            <w:tcBorders>
              <w:top w:val="single" w:sz="4" w:space="0" w:color="auto"/>
              <w:left w:val="single" w:sz="4" w:space="0" w:color="auto"/>
              <w:bottom w:val="single" w:sz="4" w:space="0" w:color="auto"/>
              <w:right w:val="single" w:sz="4" w:space="0" w:color="auto"/>
            </w:tcBorders>
            <w:vAlign w:val="center"/>
          </w:tcPr>
          <w:p w14:paraId="4A1C0BC8" w14:textId="77777777" w:rsidR="002E1891" w:rsidRPr="00D721CA" w:rsidRDefault="002E1891" w:rsidP="00875A24">
            <w:pPr>
              <w:spacing w:beforeLines="20" w:before="48" w:afterLines="20" w:after="48"/>
              <w:rPr>
                <w:rFonts w:cs="Arial"/>
                <w:sz w:val="20"/>
              </w:rPr>
            </w:pPr>
            <w:r w:rsidRPr="00D721CA">
              <w:rPr>
                <w:rFonts w:cs="Arial"/>
                <w:sz w:val="20"/>
              </w:rPr>
              <w:t>5.05</w:t>
            </w:r>
          </w:p>
        </w:tc>
        <w:tc>
          <w:tcPr>
            <w:tcW w:w="562" w:type="pct"/>
            <w:tcBorders>
              <w:top w:val="single" w:sz="4" w:space="0" w:color="auto"/>
              <w:left w:val="single" w:sz="4" w:space="0" w:color="auto"/>
              <w:bottom w:val="single" w:sz="4" w:space="0" w:color="auto"/>
              <w:right w:val="single" w:sz="4" w:space="0" w:color="auto"/>
            </w:tcBorders>
            <w:vAlign w:val="center"/>
          </w:tcPr>
          <w:p w14:paraId="30FCD5EB" w14:textId="77777777" w:rsidR="002E1891" w:rsidRPr="00D721CA" w:rsidRDefault="002E1891" w:rsidP="00875A24">
            <w:pPr>
              <w:spacing w:beforeLines="20" w:before="48" w:afterLines="20" w:after="48"/>
              <w:rPr>
                <w:rFonts w:eastAsia="Times New Roman" w:cs="Arial"/>
                <w:color w:val="0070C0"/>
                <w:sz w:val="20"/>
              </w:rPr>
            </w:pPr>
            <w:r w:rsidRPr="00D721CA">
              <w:rPr>
                <w:rFonts w:cs="Arial"/>
                <w:sz w:val="20"/>
              </w:rPr>
              <w:t>08.2016</w:t>
            </w:r>
          </w:p>
        </w:tc>
        <w:tc>
          <w:tcPr>
            <w:tcW w:w="444" w:type="pct"/>
            <w:tcBorders>
              <w:top w:val="single" w:sz="4" w:space="0" w:color="auto"/>
              <w:left w:val="single" w:sz="4" w:space="0" w:color="auto"/>
              <w:bottom w:val="single" w:sz="4" w:space="0" w:color="auto"/>
              <w:right w:val="single" w:sz="4" w:space="0" w:color="auto"/>
            </w:tcBorders>
            <w:shd w:val="clear" w:color="auto" w:fill="auto"/>
            <w:vAlign w:val="center"/>
          </w:tcPr>
          <w:p w14:paraId="6EA75F2D" w14:textId="77777777" w:rsidR="002E1891" w:rsidRPr="00D721CA" w:rsidRDefault="002E1891" w:rsidP="00875A24">
            <w:pPr>
              <w:spacing w:beforeLines="20" w:before="48" w:afterLines="20" w:after="48"/>
              <w:rPr>
                <w:rFonts w:cs="Arial"/>
                <w:sz w:val="20"/>
              </w:rPr>
            </w:pPr>
            <w:r w:rsidRPr="00D721CA">
              <w:rPr>
                <w:rFonts w:cs="Arial"/>
                <w:sz w:val="20"/>
              </w:rPr>
              <w:t>ECB</w:t>
            </w:r>
          </w:p>
        </w:tc>
      </w:tr>
    </w:tbl>
    <w:p w14:paraId="29F5E439" w14:textId="08D1F0FC" w:rsidR="00EB2B6C" w:rsidRDefault="00EB2B6C">
      <w:pPr>
        <w:spacing w:before="0"/>
      </w:pPr>
      <w:r>
        <w:br w:type="page"/>
      </w:r>
    </w:p>
    <w:p w14:paraId="41688756" w14:textId="77777777" w:rsidR="008E3B65" w:rsidRPr="00E14A56" w:rsidRDefault="008E3B65" w:rsidP="008E3B65">
      <w:pPr>
        <w:pStyle w:val="Heading1"/>
        <w:rPr>
          <w:rFonts w:cs="Arial"/>
        </w:rPr>
      </w:pPr>
      <w:bookmarkStart w:id="17" w:name="_Toc529260023"/>
      <w:r w:rsidRPr="00E14A56">
        <w:rPr>
          <w:rFonts w:cs="Arial"/>
        </w:rPr>
        <w:lastRenderedPageBreak/>
        <w:t>Scope and Functionality</w:t>
      </w:r>
      <w:bookmarkEnd w:id="17"/>
    </w:p>
    <w:p w14:paraId="41688757" w14:textId="77777777" w:rsidR="008E3B65" w:rsidRPr="00E14A56" w:rsidRDefault="008E3B65" w:rsidP="008E3B65">
      <w:pPr>
        <w:pStyle w:val="Heading2"/>
        <w:rPr>
          <w:rFonts w:cs="Arial"/>
        </w:rPr>
      </w:pPr>
      <w:bookmarkStart w:id="18" w:name="_Toc529260024"/>
      <w:r w:rsidRPr="00E14A56">
        <w:rPr>
          <w:rFonts w:cs="Arial"/>
        </w:rPr>
        <w:t>Background</w:t>
      </w:r>
      <w:bookmarkEnd w:id="18"/>
    </w:p>
    <w:p w14:paraId="2FADE880" w14:textId="4AB2EF41" w:rsidR="002E1891" w:rsidRPr="002E1891" w:rsidRDefault="002E1891" w:rsidP="002E1891">
      <w:pPr>
        <w:jc w:val="both"/>
        <w:rPr>
          <w:rFonts w:ascii="Arial" w:hAnsi="Arial" w:cs="Arial"/>
          <w:sz w:val="20"/>
        </w:rPr>
      </w:pPr>
      <w:r w:rsidRPr="002E1891">
        <w:rPr>
          <w:rFonts w:ascii="Arial" w:hAnsi="Arial" w:cs="Arial"/>
          <w:sz w:val="20"/>
        </w:rPr>
        <w:t xml:space="preserve">This Message Definition Report covers a set of </w:t>
      </w:r>
      <w:r w:rsidR="00E42514">
        <w:rPr>
          <w:rFonts w:ascii="Arial" w:hAnsi="Arial" w:cs="Arial"/>
          <w:sz w:val="20"/>
        </w:rPr>
        <w:t xml:space="preserve">9 </w:t>
      </w:r>
      <w:r w:rsidRPr="002E1891">
        <w:rPr>
          <w:rFonts w:ascii="Arial" w:hAnsi="Arial" w:cs="Arial"/>
          <w:sz w:val="20"/>
        </w:rPr>
        <w:t xml:space="preserve">ISO 20022 </w:t>
      </w:r>
      <w:r w:rsidR="00E42514" w:rsidRPr="002E1891">
        <w:rPr>
          <w:rFonts w:ascii="Arial" w:hAnsi="Arial" w:cs="Arial"/>
          <w:sz w:val="20"/>
        </w:rPr>
        <w:t>Party</w:t>
      </w:r>
      <w:r w:rsidR="00E42514">
        <w:rPr>
          <w:rFonts w:ascii="Arial" w:hAnsi="Arial" w:cs="Arial"/>
          <w:sz w:val="20"/>
        </w:rPr>
        <w:t xml:space="preserve"> Reference Data</w:t>
      </w:r>
      <w:r w:rsidR="00E42514" w:rsidRPr="002E1891">
        <w:rPr>
          <w:rFonts w:ascii="Arial" w:hAnsi="Arial" w:cs="Arial"/>
          <w:sz w:val="20"/>
        </w:rPr>
        <w:t xml:space="preserve"> </w:t>
      </w:r>
      <w:r w:rsidRPr="002E1891">
        <w:rPr>
          <w:rFonts w:ascii="Arial" w:hAnsi="Arial" w:cs="Arial"/>
          <w:sz w:val="20"/>
        </w:rPr>
        <w:t>MessageDefinitions developed by Banca d’Italia on behalf of 4CB in close collaboration with SWIFT and submitted to the approval of the</w:t>
      </w:r>
      <w:r w:rsidR="00E42514">
        <w:rPr>
          <w:rFonts w:ascii="Arial" w:hAnsi="Arial" w:cs="Arial"/>
          <w:sz w:val="20"/>
        </w:rPr>
        <w:t xml:space="preserve"> Securities</w:t>
      </w:r>
      <w:r w:rsidRPr="002E1891">
        <w:rPr>
          <w:rFonts w:ascii="Arial" w:hAnsi="Arial" w:cs="Arial"/>
          <w:sz w:val="20"/>
        </w:rPr>
        <w:t xml:space="preserve"> Standards Evaluation Group (SEG). </w:t>
      </w:r>
    </w:p>
    <w:p w14:paraId="61566995" w14:textId="6A2B9992" w:rsidR="00DF68A1" w:rsidRDefault="00DF68A1" w:rsidP="00DF68A1">
      <w:pPr>
        <w:jc w:val="both"/>
        <w:rPr>
          <w:rFonts w:ascii="Arial" w:hAnsi="Arial" w:cs="Arial"/>
          <w:sz w:val="20"/>
        </w:rPr>
      </w:pPr>
      <w:r>
        <w:rPr>
          <w:rFonts w:ascii="Arial" w:hAnsi="Arial" w:cs="Arial"/>
          <w:sz w:val="20"/>
        </w:rPr>
        <w:t>Originally, these messages have been designed to support the T2S community for reference data management. T2S (TARGET2-Securities) is a European securities settlement engine which offers centralised settlement in central bank money across all European securities markets. The fundamental objective of T2S</w:t>
      </w:r>
      <w:r w:rsidR="00151E9F">
        <w:rPr>
          <w:rFonts w:ascii="Arial" w:hAnsi="Arial" w:cs="Arial"/>
          <w:sz w:val="20"/>
        </w:rPr>
        <w:t xml:space="preserve"> </w:t>
      </w:r>
      <w:r>
        <w:rPr>
          <w:rFonts w:ascii="Arial" w:hAnsi="Arial" w:cs="Arial"/>
          <w:sz w:val="20"/>
        </w:rPr>
        <w:t>is to integrate and harmonise the highly fragmented securities settlement infrastructure in Europe. It aims to reduce the costs of cross-border securities settlement and increase competition and choice among providers of post-trading services in Europe.</w:t>
      </w:r>
    </w:p>
    <w:p w14:paraId="693C1A16" w14:textId="34DD879D" w:rsidR="002E1891" w:rsidRDefault="00DF68A1" w:rsidP="00DF68A1">
      <w:pPr>
        <w:jc w:val="both"/>
        <w:rPr>
          <w:rFonts w:cs="Arial"/>
          <w:sz w:val="20"/>
        </w:rPr>
      </w:pPr>
      <w:r>
        <w:rPr>
          <w:rFonts w:ascii="Arial" w:hAnsi="Arial" w:cs="Arial"/>
          <w:sz w:val="20"/>
        </w:rPr>
        <w:t xml:space="preserve">The detailed description of each </w:t>
      </w:r>
      <w:r w:rsidR="00043072">
        <w:rPr>
          <w:rFonts w:ascii="Arial" w:hAnsi="Arial" w:cs="Arial"/>
          <w:sz w:val="20"/>
        </w:rPr>
        <w:t>MessageDefinition</w:t>
      </w:r>
      <w:r>
        <w:rPr>
          <w:rFonts w:ascii="Arial" w:hAnsi="Arial" w:cs="Arial"/>
          <w:sz w:val="20"/>
        </w:rPr>
        <w:t xml:space="preserve"> is provided in Message Definition Report Part 2.   </w:t>
      </w:r>
    </w:p>
    <w:p w14:paraId="12B6873D" w14:textId="77777777" w:rsidR="00321C89" w:rsidRPr="00444AAC" w:rsidRDefault="00321C89" w:rsidP="00A92436">
      <w:pPr>
        <w:spacing w:before="0"/>
        <w:jc w:val="both"/>
        <w:rPr>
          <w:rFonts w:ascii="Arial" w:hAnsi="Arial" w:cs="Arial"/>
          <w:sz w:val="20"/>
        </w:rPr>
      </w:pPr>
    </w:p>
    <w:p w14:paraId="4168875D" w14:textId="77777777" w:rsidR="008E3B65" w:rsidRDefault="008E3B65" w:rsidP="008E3B65">
      <w:pPr>
        <w:pStyle w:val="Heading2"/>
        <w:rPr>
          <w:rFonts w:cs="Arial"/>
        </w:rPr>
      </w:pPr>
      <w:bookmarkStart w:id="19" w:name="_Toc529260025"/>
      <w:r w:rsidRPr="00E14A56">
        <w:rPr>
          <w:rFonts w:cs="Arial"/>
        </w:rPr>
        <w:t>Scope</w:t>
      </w:r>
      <w:bookmarkEnd w:id="19"/>
    </w:p>
    <w:p w14:paraId="4168876B" w14:textId="4D9161D6" w:rsidR="00D17E97" w:rsidRPr="00444AAC" w:rsidRDefault="00560BB0" w:rsidP="006008BE">
      <w:pPr>
        <w:autoSpaceDE w:val="0"/>
        <w:autoSpaceDN w:val="0"/>
        <w:adjustRightInd w:val="0"/>
        <w:spacing w:before="120"/>
        <w:ind w:left="-142"/>
        <w:jc w:val="both"/>
        <w:rPr>
          <w:rFonts w:ascii="Arial" w:hAnsi="Arial" w:cs="Arial"/>
          <w:sz w:val="20"/>
        </w:rPr>
      </w:pPr>
      <w:r>
        <w:t xml:space="preserve">  </w:t>
      </w:r>
      <w:r w:rsidR="00F17C22" w:rsidRPr="00560BB0">
        <w:rPr>
          <w:rFonts w:ascii="Arial" w:hAnsi="Arial" w:cs="Arial"/>
          <w:sz w:val="20"/>
        </w:rPr>
        <w:t xml:space="preserve">The </w:t>
      </w:r>
      <w:r w:rsidR="00E42514" w:rsidRPr="00560BB0">
        <w:rPr>
          <w:rFonts w:ascii="Arial" w:hAnsi="Arial" w:cs="Arial"/>
          <w:sz w:val="20"/>
        </w:rPr>
        <w:t xml:space="preserve">party </w:t>
      </w:r>
      <w:r w:rsidR="00D17E97" w:rsidRPr="00560BB0">
        <w:rPr>
          <w:rFonts w:ascii="Arial" w:hAnsi="Arial" w:cs="Arial"/>
          <w:sz w:val="20"/>
        </w:rPr>
        <w:t>messages</w:t>
      </w:r>
      <w:r w:rsidR="00A00567">
        <w:rPr>
          <w:rFonts w:ascii="Arial" w:hAnsi="Arial" w:cs="Arial"/>
          <w:sz w:val="20"/>
        </w:rPr>
        <w:t xml:space="preserve"> </w:t>
      </w:r>
      <w:r w:rsidR="00D17E97" w:rsidRPr="00444AAC">
        <w:rPr>
          <w:rFonts w:ascii="Arial" w:hAnsi="Arial" w:cs="Arial"/>
          <w:sz w:val="20"/>
        </w:rPr>
        <w:t>are specifically designed to support the</w:t>
      </w:r>
      <w:r w:rsidR="00043072">
        <w:rPr>
          <w:rFonts w:ascii="Arial" w:hAnsi="Arial" w:cs="Arial"/>
          <w:sz w:val="20"/>
        </w:rPr>
        <w:t xml:space="preserve"> management of the party reference data, the monitoring of the execution of the requests and the activity reporting, including audit trail information.</w:t>
      </w:r>
    </w:p>
    <w:p w14:paraId="4168876C" w14:textId="77777777" w:rsidR="0017520B" w:rsidRPr="00444AAC" w:rsidRDefault="0017520B" w:rsidP="0017520B">
      <w:pPr>
        <w:autoSpaceDE w:val="0"/>
        <w:autoSpaceDN w:val="0"/>
        <w:adjustRightInd w:val="0"/>
        <w:spacing w:before="120"/>
        <w:jc w:val="both"/>
        <w:rPr>
          <w:rFonts w:ascii="Arial" w:hAnsi="Arial" w:cs="Arial"/>
          <w:sz w:val="20"/>
        </w:rPr>
      </w:pPr>
    </w:p>
    <w:p w14:paraId="416887D5" w14:textId="5D6324AF" w:rsidR="008E3B65" w:rsidRPr="00E14A56" w:rsidRDefault="008E3B65" w:rsidP="008E3B65">
      <w:pPr>
        <w:pStyle w:val="Heading2"/>
        <w:rPr>
          <w:rFonts w:cs="Arial"/>
        </w:rPr>
      </w:pPr>
      <w:bookmarkStart w:id="20" w:name="_Toc529260026"/>
      <w:r w:rsidRPr="00E14A56">
        <w:rPr>
          <w:rFonts w:cs="Arial"/>
        </w:rPr>
        <w:t>Groups of Message</w:t>
      </w:r>
      <w:r w:rsidR="007835B1" w:rsidRPr="00E14A56">
        <w:rPr>
          <w:rFonts w:cs="Arial"/>
        </w:rPr>
        <w:t>Definition</w:t>
      </w:r>
      <w:r w:rsidRPr="00E14A56">
        <w:rPr>
          <w:rFonts w:cs="Arial"/>
        </w:rPr>
        <w:t>s and Functionality</w:t>
      </w:r>
      <w:bookmarkEnd w:id="20"/>
    </w:p>
    <w:p w14:paraId="5CD976AE" w14:textId="1C0E2FC2" w:rsidR="003D691D" w:rsidRDefault="00F840A6" w:rsidP="006E144C">
      <w:pPr>
        <w:autoSpaceDE w:val="0"/>
        <w:autoSpaceDN w:val="0"/>
        <w:adjustRightInd w:val="0"/>
        <w:spacing w:before="120"/>
        <w:jc w:val="both"/>
        <w:rPr>
          <w:rFonts w:ascii="Arial" w:hAnsi="Arial" w:cs="Arial"/>
          <w:sz w:val="20"/>
        </w:rPr>
      </w:pPr>
      <w:r w:rsidRPr="00444AAC">
        <w:rPr>
          <w:rFonts w:ascii="Arial" w:hAnsi="Arial" w:cs="Arial"/>
          <w:sz w:val="20"/>
        </w:rPr>
        <w:t xml:space="preserve">This </w:t>
      </w:r>
      <w:r w:rsidR="00DB69F6">
        <w:rPr>
          <w:rFonts w:ascii="Arial" w:hAnsi="Arial" w:cs="Arial"/>
          <w:sz w:val="20"/>
        </w:rPr>
        <w:t xml:space="preserve">Party </w:t>
      </w:r>
      <w:r w:rsidR="00E42514">
        <w:rPr>
          <w:rFonts w:ascii="Arial" w:hAnsi="Arial" w:cs="Arial"/>
          <w:sz w:val="20"/>
        </w:rPr>
        <w:t xml:space="preserve">Reference Data </w:t>
      </w:r>
      <w:r w:rsidRPr="00444AAC">
        <w:rPr>
          <w:rFonts w:ascii="Arial" w:hAnsi="Arial" w:cs="Arial"/>
          <w:sz w:val="20"/>
        </w:rPr>
        <w:t>message set consists of</w:t>
      </w:r>
      <w:r w:rsidR="003D691D">
        <w:rPr>
          <w:rFonts w:ascii="Arial" w:hAnsi="Arial" w:cs="Arial"/>
          <w:sz w:val="20"/>
        </w:rPr>
        <w:t>:</w:t>
      </w:r>
    </w:p>
    <w:p w14:paraId="3E8CA8C1" w14:textId="77777777" w:rsidR="003D691D" w:rsidRDefault="003D691D" w:rsidP="006E144C">
      <w:pPr>
        <w:autoSpaceDE w:val="0"/>
        <w:autoSpaceDN w:val="0"/>
        <w:adjustRightInd w:val="0"/>
        <w:spacing w:before="120"/>
        <w:jc w:val="both"/>
        <w:rPr>
          <w:rFonts w:ascii="Arial" w:hAnsi="Arial" w:cs="Arial"/>
          <w:sz w:val="20"/>
        </w:rPr>
      </w:pPr>
    </w:p>
    <w:p w14:paraId="3532C88F" w14:textId="77777777" w:rsidR="003D691D" w:rsidRPr="00444AAC" w:rsidRDefault="003D691D" w:rsidP="003D691D">
      <w:pPr>
        <w:pStyle w:val="ListParagraph"/>
        <w:numPr>
          <w:ilvl w:val="0"/>
          <w:numId w:val="10"/>
        </w:numPr>
        <w:autoSpaceDE w:val="0"/>
        <w:autoSpaceDN w:val="0"/>
        <w:adjustRightInd w:val="0"/>
        <w:spacing w:before="120"/>
        <w:jc w:val="both"/>
        <w:rPr>
          <w:rFonts w:ascii="Arial" w:hAnsi="Arial" w:cs="Arial"/>
          <w:sz w:val="20"/>
        </w:rPr>
      </w:pPr>
      <w:r w:rsidRPr="00444AAC">
        <w:rPr>
          <w:rFonts w:ascii="Arial" w:hAnsi="Arial" w:cs="Arial"/>
          <w:sz w:val="20"/>
        </w:rPr>
        <w:t>Party Creation Request (reda.014);</w:t>
      </w:r>
    </w:p>
    <w:p w14:paraId="7844E49F" w14:textId="77777777" w:rsidR="003D691D" w:rsidRPr="00444AAC" w:rsidRDefault="003D691D" w:rsidP="003D691D">
      <w:pPr>
        <w:pStyle w:val="ListParagraph"/>
        <w:numPr>
          <w:ilvl w:val="0"/>
          <w:numId w:val="10"/>
        </w:numPr>
        <w:autoSpaceDE w:val="0"/>
        <w:autoSpaceDN w:val="0"/>
        <w:adjustRightInd w:val="0"/>
        <w:spacing w:before="120"/>
        <w:jc w:val="both"/>
        <w:rPr>
          <w:rFonts w:ascii="Arial" w:hAnsi="Arial" w:cs="Arial"/>
          <w:sz w:val="20"/>
        </w:rPr>
      </w:pPr>
      <w:r w:rsidRPr="00444AAC">
        <w:rPr>
          <w:rFonts w:ascii="Arial" w:hAnsi="Arial" w:cs="Arial"/>
          <w:sz w:val="20"/>
        </w:rPr>
        <w:t>Party Modification Request (reda.022);</w:t>
      </w:r>
    </w:p>
    <w:p w14:paraId="06039D54" w14:textId="77777777" w:rsidR="003D691D" w:rsidRPr="00444AAC" w:rsidRDefault="003D691D" w:rsidP="003D691D">
      <w:pPr>
        <w:pStyle w:val="ListParagraph"/>
        <w:numPr>
          <w:ilvl w:val="0"/>
          <w:numId w:val="10"/>
        </w:numPr>
        <w:autoSpaceDE w:val="0"/>
        <w:autoSpaceDN w:val="0"/>
        <w:adjustRightInd w:val="0"/>
        <w:spacing w:before="120"/>
        <w:jc w:val="both"/>
        <w:rPr>
          <w:rFonts w:ascii="Arial" w:hAnsi="Arial" w:cs="Arial"/>
          <w:sz w:val="20"/>
        </w:rPr>
      </w:pPr>
      <w:r w:rsidRPr="00444AAC">
        <w:rPr>
          <w:rFonts w:ascii="Arial" w:hAnsi="Arial" w:cs="Arial"/>
          <w:sz w:val="20"/>
        </w:rPr>
        <w:t>Party Deletion Request (reda.031);</w:t>
      </w:r>
    </w:p>
    <w:p w14:paraId="53B752D7" w14:textId="77777777" w:rsidR="003D691D" w:rsidRPr="00444AAC" w:rsidRDefault="003D691D" w:rsidP="003D691D">
      <w:pPr>
        <w:pStyle w:val="ListParagraph"/>
        <w:numPr>
          <w:ilvl w:val="0"/>
          <w:numId w:val="10"/>
        </w:numPr>
        <w:autoSpaceDE w:val="0"/>
        <w:autoSpaceDN w:val="0"/>
        <w:adjustRightInd w:val="0"/>
        <w:spacing w:before="120"/>
        <w:jc w:val="both"/>
        <w:rPr>
          <w:rFonts w:ascii="Arial" w:hAnsi="Arial" w:cs="Arial"/>
          <w:sz w:val="20"/>
        </w:rPr>
      </w:pPr>
      <w:r w:rsidRPr="00444AAC">
        <w:rPr>
          <w:rFonts w:ascii="Arial" w:hAnsi="Arial" w:cs="Arial"/>
          <w:sz w:val="20"/>
        </w:rPr>
        <w:t>Party Status Advice (reda.016);</w:t>
      </w:r>
    </w:p>
    <w:p w14:paraId="3AF1EC34" w14:textId="77777777" w:rsidR="003D691D" w:rsidRPr="00444AAC" w:rsidRDefault="003D691D" w:rsidP="003D691D">
      <w:pPr>
        <w:pStyle w:val="ListParagraph"/>
        <w:numPr>
          <w:ilvl w:val="0"/>
          <w:numId w:val="10"/>
        </w:numPr>
        <w:autoSpaceDE w:val="0"/>
        <w:autoSpaceDN w:val="0"/>
        <w:adjustRightInd w:val="0"/>
        <w:spacing w:before="120"/>
        <w:jc w:val="both"/>
        <w:rPr>
          <w:rFonts w:ascii="Arial" w:hAnsi="Arial" w:cs="Arial"/>
          <w:sz w:val="20"/>
        </w:rPr>
      </w:pPr>
      <w:r w:rsidRPr="00444AAC">
        <w:rPr>
          <w:rFonts w:ascii="Arial" w:hAnsi="Arial" w:cs="Arial"/>
          <w:sz w:val="20"/>
        </w:rPr>
        <w:t>Party Query (reda.015);</w:t>
      </w:r>
    </w:p>
    <w:p w14:paraId="6DFF6885" w14:textId="77777777" w:rsidR="003D691D" w:rsidRPr="00444AAC" w:rsidRDefault="003D691D" w:rsidP="003D691D">
      <w:pPr>
        <w:pStyle w:val="ListParagraph"/>
        <w:numPr>
          <w:ilvl w:val="0"/>
          <w:numId w:val="10"/>
        </w:numPr>
        <w:autoSpaceDE w:val="0"/>
        <w:autoSpaceDN w:val="0"/>
        <w:adjustRightInd w:val="0"/>
        <w:spacing w:before="120"/>
        <w:jc w:val="both"/>
        <w:rPr>
          <w:rFonts w:ascii="Arial" w:hAnsi="Arial" w:cs="Arial"/>
          <w:sz w:val="20"/>
        </w:rPr>
      </w:pPr>
      <w:r w:rsidRPr="00444AAC">
        <w:rPr>
          <w:rFonts w:ascii="Arial" w:hAnsi="Arial" w:cs="Arial"/>
          <w:sz w:val="20"/>
        </w:rPr>
        <w:t>Party Report (reda.017);</w:t>
      </w:r>
    </w:p>
    <w:p w14:paraId="7A59AA27" w14:textId="77777777" w:rsidR="003D691D" w:rsidRPr="00444AAC" w:rsidRDefault="003D691D" w:rsidP="003D691D">
      <w:pPr>
        <w:pStyle w:val="ListParagraph"/>
        <w:numPr>
          <w:ilvl w:val="0"/>
          <w:numId w:val="10"/>
        </w:numPr>
        <w:autoSpaceDE w:val="0"/>
        <w:autoSpaceDN w:val="0"/>
        <w:adjustRightInd w:val="0"/>
        <w:spacing w:before="120"/>
        <w:jc w:val="both"/>
        <w:rPr>
          <w:rFonts w:ascii="Arial" w:hAnsi="Arial" w:cs="Arial"/>
          <w:sz w:val="20"/>
        </w:rPr>
      </w:pPr>
      <w:r w:rsidRPr="00444AAC">
        <w:rPr>
          <w:rFonts w:ascii="Arial" w:hAnsi="Arial" w:cs="Arial"/>
          <w:sz w:val="20"/>
        </w:rPr>
        <w:t>Party Activity Advice (reda.041);</w:t>
      </w:r>
    </w:p>
    <w:p w14:paraId="5CE19353" w14:textId="77777777" w:rsidR="003D691D" w:rsidRPr="00444AAC" w:rsidRDefault="003D691D" w:rsidP="003D691D">
      <w:pPr>
        <w:pStyle w:val="ListParagraph"/>
        <w:numPr>
          <w:ilvl w:val="0"/>
          <w:numId w:val="10"/>
        </w:numPr>
        <w:autoSpaceDE w:val="0"/>
        <w:autoSpaceDN w:val="0"/>
        <w:adjustRightInd w:val="0"/>
        <w:spacing w:before="120"/>
        <w:jc w:val="both"/>
        <w:rPr>
          <w:rFonts w:ascii="Arial" w:hAnsi="Arial" w:cs="Arial"/>
          <w:color w:val="000000" w:themeColor="text1"/>
          <w:sz w:val="20"/>
        </w:rPr>
      </w:pPr>
      <w:r w:rsidRPr="00444AAC">
        <w:rPr>
          <w:rFonts w:ascii="Arial" w:hAnsi="Arial" w:cs="Arial"/>
          <w:color w:val="000000" w:themeColor="text1"/>
          <w:sz w:val="20"/>
        </w:rPr>
        <w:t>Party Audit Trail Query</w:t>
      </w:r>
      <w:r w:rsidRPr="00444AAC">
        <w:rPr>
          <w:rFonts w:ascii="Arial" w:hAnsi="Arial" w:cs="Arial"/>
          <w:sz w:val="20"/>
        </w:rPr>
        <w:t xml:space="preserve"> (reda.042)</w:t>
      </w:r>
      <w:r w:rsidRPr="00444AAC">
        <w:rPr>
          <w:rFonts w:ascii="Arial" w:hAnsi="Arial" w:cs="Arial"/>
          <w:color w:val="000000" w:themeColor="text1"/>
          <w:sz w:val="20"/>
        </w:rPr>
        <w:t>;</w:t>
      </w:r>
    </w:p>
    <w:p w14:paraId="54DDCC6A" w14:textId="77777777" w:rsidR="003D691D" w:rsidRPr="00444AAC" w:rsidRDefault="003D691D" w:rsidP="003D691D">
      <w:pPr>
        <w:pStyle w:val="ListParagraph"/>
        <w:numPr>
          <w:ilvl w:val="0"/>
          <w:numId w:val="10"/>
        </w:numPr>
        <w:autoSpaceDE w:val="0"/>
        <w:autoSpaceDN w:val="0"/>
        <w:adjustRightInd w:val="0"/>
        <w:spacing w:before="120"/>
        <w:jc w:val="both"/>
        <w:rPr>
          <w:rFonts w:ascii="Arial" w:hAnsi="Arial" w:cs="Arial"/>
          <w:sz w:val="20"/>
        </w:rPr>
      </w:pPr>
      <w:r w:rsidRPr="00444AAC">
        <w:rPr>
          <w:rFonts w:ascii="Arial" w:hAnsi="Arial" w:cs="Arial"/>
          <w:sz w:val="20"/>
        </w:rPr>
        <w:t>Party Audit Trail Report (reda.043);</w:t>
      </w:r>
    </w:p>
    <w:p w14:paraId="4FBD6E49" w14:textId="77777777" w:rsidR="003D691D" w:rsidRDefault="003D691D" w:rsidP="006E144C">
      <w:pPr>
        <w:autoSpaceDE w:val="0"/>
        <w:autoSpaceDN w:val="0"/>
        <w:adjustRightInd w:val="0"/>
        <w:spacing w:before="120"/>
        <w:jc w:val="both"/>
        <w:rPr>
          <w:rFonts w:ascii="Arial" w:hAnsi="Arial" w:cs="Arial"/>
          <w:sz w:val="20"/>
        </w:rPr>
      </w:pPr>
    </w:p>
    <w:p w14:paraId="416887D6" w14:textId="1DAADA7D" w:rsidR="000579F3" w:rsidRDefault="009322BD" w:rsidP="006E144C">
      <w:pPr>
        <w:autoSpaceDE w:val="0"/>
        <w:autoSpaceDN w:val="0"/>
        <w:adjustRightInd w:val="0"/>
        <w:spacing w:before="120"/>
        <w:jc w:val="both"/>
        <w:rPr>
          <w:rFonts w:ascii="Arial" w:hAnsi="Arial" w:cs="Arial"/>
          <w:bCs/>
          <w:color w:val="000000"/>
          <w:sz w:val="20"/>
          <w:lang w:val="en-US"/>
        </w:rPr>
      </w:pPr>
      <w:proofErr w:type="gramStart"/>
      <w:r>
        <w:rPr>
          <w:rFonts w:ascii="Arial" w:hAnsi="Arial" w:cs="Arial"/>
          <w:sz w:val="20"/>
        </w:rPr>
        <w:t>all</w:t>
      </w:r>
      <w:proofErr w:type="gramEnd"/>
      <w:r>
        <w:rPr>
          <w:rFonts w:ascii="Arial" w:hAnsi="Arial" w:cs="Arial"/>
          <w:sz w:val="20"/>
        </w:rPr>
        <w:t xml:space="preserve"> of </w:t>
      </w:r>
      <w:r w:rsidR="00F840A6" w:rsidRPr="00444AAC">
        <w:rPr>
          <w:rFonts w:ascii="Arial" w:hAnsi="Arial" w:cs="Arial"/>
          <w:sz w:val="20"/>
        </w:rPr>
        <w:t xml:space="preserve">which </w:t>
      </w:r>
      <w:r w:rsidR="000579F3" w:rsidRPr="00444AAC">
        <w:rPr>
          <w:rFonts w:ascii="Arial" w:hAnsi="Arial" w:cs="Arial"/>
          <w:bCs/>
          <w:color w:val="000000"/>
          <w:sz w:val="20"/>
          <w:lang w:val="en-US"/>
        </w:rPr>
        <w:t xml:space="preserve">are </w:t>
      </w:r>
      <w:r w:rsidR="00FA2767" w:rsidRPr="00444AAC">
        <w:rPr>
          <w:rFonts w:ascii="Arial" w:hAnsi="Arial" w:cs="Arial"/>
          <w:bCs/>
          <w:color w:val="000000"/>
          <w:sz w:val="20"/>
          <w:lang w:val="en-US"/>
        </w:rPr>
        <w:t xml:space="preserve">intended for </w:t>
      </w:r>
      <w:r w:rsidR="000579F3" w:rsidRPr="00444AAC">
        <w:rPr>
          <w:rFonts w:ascii="Arial" w:hAnsi="Arial" w:cs="Arial"/>
          <w:bCs/>
          <w:color w:val="000000"/>
          <w:sz w:val="20"/>
          <w:lang w:val="en-US"/>
        </w:rPr>
        <w:t xml:space="preserve">use with the ISO 20022 Business Application Header (head.001). The schema and more information about the Business Application Header </w:t>
      </w:r>
      <w:r w:rsidR="007177B4" w:rsidRPr="00444AAC">
        <w:rPr>
          <w:rFonts w:ascii="Arial" w:hAnsi="Arial" w:cs="Arial"/>
          <w:bCs/>
          <w:color w:val="000000"/>
          <w:sz w:val="20"/>
          <w:lang w:val="en-US"/>
        </w:rPr>
        <w:t xml:space="preserve">(BAH) </w:t>
      </w:r>
      <w:r w:rsidR="000579F3" w:rsidRPr="00444AAC">
        <w:rPr>
          <w:rFonts w:ascii="Arial" w:hAnsi="Arial" w:cs="Arial"/>
          <w:bCs/>
          <w:color w:val="000000"/>
          <w:sz w:val="20"/>
          <w:lang w:val="en-US"/>
        </w:rPr>
        <w:t xml:space="preserve">can be found on the </w:t>
      </w:r>
      <w:hyperlink r:id="rId24" w:history="1">
        <w:r w:rsidR="000579F3" w:rsidRPr="00444AAC">
          <w:rPr>
            <w:rStyle w:val="Hyperlink"/>
            <w:rFonts w:ascii="Arial" w:hAnsi="Arial" w:cs="Arial"/>
            <w:bCs/>
            <w:sz w:val="20"/>
            <w:lang w:val="en-US"/>
          </w:rPr>
          <w:t>www.iso20022.org</w:t>
        </w:r>
      </w:hyperlink>
      <w:r w:rsidR="000579F3" w:rsidRPr="00444AAC">
        <w:rPr>
          <w:rFonts w:ascii="Arial" w:hAnsi="Arial" w:cs="Arial"/>
          <w:bCs/>
          <w:color w:val="000000"/>
          <w:sz w:val="20"/>
          <w:lang w:val="en-US"/>
        </w:rPr>
        <w:t xml:space="preserve"> web site.</w:t>
      </w:r>
    </w:p>
    <w:p w14:paraId="115BACFF" w14:textId="690B7F66" w:rsidR="00043072" w:rsidRDefault="00043072" w:rsidP="006E144C">
      <w:pPr>
        <w:autoSpaceDE w:val="0"/>
        <w:autoSpaceDN w:val="0"/>
        <w:adjustRightInd w:val="0"/>
        <w:spacing w:before="120"/>
        <w:jc w:val="both"/>
        <w:rPr>
          <w:rFonts w:ascii="Arial" w:hAnsi="Arial" w:cs="Arial"/>
          <w:b/>
          <w:color w:val="0070C0"/>
          <w:sz w:val="20"/>
        </w:rPr>
      </w:pPr>
    </w:p>
    <w:p w14:paraId="71388F5B" w14:textId="738CA001" w:rsidR="00043072" w:rsidRPr="00444AAC" w:rsidRDefault="00043072" w:rsidP="00043072">
      <w:pPr>
        <w:autoSpaceDE w:val="0"/>
        <w:autoSpaceDN w:val="0"/>
        <w:adjustRightInd w:val="0"/>
        <w:spacing w:before="120"/>
        <w:ind w:left="-142"/>
        <w:jc w:val="both"/>
        <w:rPr>
          <w:rFonts w:ascii="Arial" w:hAnsi="Arial" w:cs="Arial"/>
          <w:sz w:val="20"/>
        </w:rPr>
      </w:pPr>
      <w:r w:rsidRPr="00560BB0">
        <w:rPr>
          <w:rFonts w:ascii="Arial" w:hAnsi="Arial" w:cs="Arial"/>
          <w:sz w:val="20"/>
        </w:rPr>
        <w:t xml:space="preserve">The </w:t>
      </w:r>
      <w:r w:rsidR="009D399D">
        <w:rPr>
          <w:rFonts w:ascii="Arial" w:hAnsi="Arial" w:cs="Arial"/>
          <w:sz w:val="20"/>
        </w:rPr>
        <w:t>P</w:t>
      </w:r>
      <w:r w:rsidRPr="00560BB0">
        <w:rPr>
          <w:rFonts w:ascii="Arial" w:hAnsi="Arial" w:cs="Arial"/>
          <w:sz w:val="20"/>
        </w:rPr>
        <w:t xml:space="preserve">arty </w:t>
      </w:r>
      <w:r w:rsidR="009D399D">
        <w:rPr>
          <w:rFonts w:ascii="Arial" w:hAnsi="Arial" w:cs="Arial"/>
          <w:sz w:val="20"/>
        </w:rPr>
        <w:t xml:space="preserve">Reference Data </w:t>
      </w:r>
      <w:r w:rsidRPr="00560BB0">
        <w:rPr>
          <w:rFonts w:ascii="Arial" w:hAnsi="Arial" w:cs="Arial"/>
          <w:sz w:val="20"/>
        </w:rPr>
        <w:t>message</w:t>
      </w:r>
      <w:r w:rsidR="009D399D">
        <w:rPr>
          <w:rFonts w:ascii="Arial" w:hAnsi="Arial" w:cs="Arial"/>
          <w:sz w:val="20"/>
        </w:rPr>
        <w:t xml:space="preserve"> definition</w:t>
      </w:r>
      <w:r w:rsidRPr="00560BB0">
        <w:rPr>
          <w:rFonts w:ascii="Arial" w:hAnsi="Arial" w:cs="Arial"/>
          <w:sz w:val="20"/>
        </w:rPr>
        <w:t>s</w:t>
      </w:r>
      <w:r>
        <w:rPr>
          <w:rFonts w:ascii="Arial" w:hAnsi="Arial" w:cs="Arial"/>
          <w:sz w:val="20"/>
        </w:rPr>
        <w:t xml:space="preserve"> </w:t>
      </w:r>
      <w:r w:rsidRPr="00444AAC">
        <w:rPr>
          <w:rFonts w:ascii="Arial" w:hAnsi="Arial" w:cs="Arial"/>
          <w:sz w:val="20"/>
        </w:rPr>
        <w:t>are specifically designed to support the following technical functions:</w:t>
      </w:r>
    </w:p>
    <w:p w14:paraId="2C97D6A6" w14:textId="77777777" w:rsidR="00043072" w:rsidRDefault="00043072" w:rsidP="006E144C">
      <w:pPr>
        <w:autoSpaceDE w:val="0"/>
        <w:autoSpaceDN w:val="0"/>
        <w:adjustRightInd w:val="0"/>
        <w:spacing w:before="120"/>
        <w:jc w:val="both"/>
        <w:rPr>
          <w:rFonts w:ascii="Arial" w:hAnsi="Arial" w:cs="Arial"/>
          <w:b/>
          <w:color w:val="0070C0"/>
          <w:sz w:val="20"/>
        </w:rPr>
      </w:pPr>
    </w:p>
    <w:p w14:paraId="1B217F91" w14:textId="77777777" w:rsidR="00043072" w:rsidRPr="00444AAC" w:rsidRDefault="00043072" w:rsidP="00043072">
      <w:pPr>
        <w:pStyle w:val="ListParagraph"/>
        <w:numPr>
          <w:ilvl w:val="0"/>
          <w:numId w:val="11"/>
        </w:numPr>
        <w:autoSpaceDE w:val="0"/>
        <w:autoSpaceDN w:val="0"/>
        <w:adjustRightInd w:val="0"/>
        <w:spacing w:before="120"/>
        <w:jc w:val="both"/>
        <w:rPr>
          <w:rFonts w:ascii="Arial" w:hAnsi="Arial" w:cs="Arial"/>
          <w:sz w:val="20"/>
        </w:rPr>
      </w:pPr>
      <w:r w:rsidRPr="00444AAC">
        <w:rPr>
          <w:rFonts w:ascii="Arial" w:hAnsi="Arial" w:cs="Arial"/>
          <w:sz w:val="20"/>
        </w:rPr>
        <w:t>Party Creation Request (reda.014) provides a user</w:t>
      </w:r>
      <w:r>
        <w:rPr>
          <w:rFonts w:ascii="Arial" w:hAnsi="Arial" w:cs="Arial"/>
          <w:sz w:val="20"/>
        </w:rPr>
        <w:t>,</w:t>
      </w:r>
      <w:r w:rsidRPr="00444AAC">
        <w:rPr>
          <w:rFonts w:ascii="Arial" w:hAnsi="Arial" w:cs="Arial"/>
          <w:sz w:val="20"/>
        </w:rPr>
        <w:t xml:space="preserve"> </w:t>
      </w:r>
      <w:r>
        <w:rPr>
          <w:rFonts w:ascii="Arial" w:hAnsi="Arial" w:cs="Arial"/>
          <w:sz w:val="20"/>
        </w:rPr>
        <w:t xml:space="preserve">granted with the appropriate rights, </w:t>
      </w:r>
      <w:r w:rsidRPr="00444AAC">
        <w:rPr>
          <w:rFonts w:ascii="Arial" w:hAnsi="Arial" w:cs="Arial"/>
          <w:sz w:val="20"/>
        </w:rPr>
        <w:t>with the possibility to create a new Party.</w:t>
      </w:r>
    </w:p>
    <w:p w14:paraId="6F278B9B" w14:textId="77777777" w:rsidR="00043072" w:rsidRPr="00444AAC" w:rsidRDefault="00043072" w:rsidP="00043072">
      <w:pPr>
        <w:autoSpaceDE w:val="0"/>
        <w:autoSpaceDN w:val="0"/>
        <w:adjustRightInd w:val="0"/>
        <w:spacing w:before="120"/>
        <w:jc w:val="both"/>
        <w:rPr>
          <w:rFonts w:ascii="Arial" w:hAnsi="Arial" w:cs="Arial"/>
          <w:sz w:val="20"/>
        </w:rPr>
      </w:pPr>
      <w:r>
        <w:rPr>
          <w:rFonts w:ascii="Arial" w:hAnsi="Arial" w:cs="Arial"/>
          <w:sz w:val="20"/>
        </w:rPr>
        <w:t xml:space="preserve">The user has </w:t>
      </w:r>
      <w:r w:rsidRPr="00444AAC">
        <w:rPr>
          <w:rFonts w:ascii="Arial" w:hAnsi="Arial" w:cs="Arial"/>
          <w:sz w:val="20"/>
        </w:rPr>
        <w:t xml:space="preserve">to specify information that clearly identifies the party, as for example BIC, opening and closing date, classification, long and short name. </w:t>
      </w:r>
    </w:p>
    <w:p w14:paraId="5B23A069" w14:textId="77777777" w:rsidR="00043072" w:rsidRPr="00444AAC" w:rsidRDefault="00043072" w:rsidP="00043072">
      <w:pPr>
        <w:autoSpaceDE w:val="0"/>
        <w:autoSpaceDN w:val="0"/>
        <w:adjustRightInd w:val="0"/>
        <w:spacing w:before="120"/>
        <w:jc w:val="both"/>
        <w:rPr>
          <w:rFonts w:ascii="Arial" w:eastAsia="Times New Roman" w:hAnsi="Arial" w:cs="Arial"/>
          <w:sz w:val="20"/>
          <w:lang w:eastAsia="de-DE"/>
        </w:rPr>
      </w:pPr>
      <w:r w:rsidRPr="00444AAC">
        <w:rPr>
          <w:rFonts w:ascii="Arial" w:eastAsia="Times New Roman" w:hAnsi="Arial" w:cs="Arial"/>
          <w:sz w:val="20"/>
          <w:lang w:eastAsia="de-DE"/>
        </w:rPr>
        <w:t xml:space="preserve">The </w:t>
      </w:r>
      <w:r w:rsidRPr="00444AAC">
        <w:rPr>
          <w:rFonts w:ascii="Arial" w:hAnsi="Arial" w:cs="Arial"/>
          <w:sz w:val="20"/>
        </w:rPr>
        <w:t xml:space="preserve">Party Status Advice (reda.016) informs the Instructing Party about the lifecycle of its </w:t>
      </w:r>
      <w:r>
        <w:rPr>
          <w:rFonts w:ascii="Arial" w:hAnsi="Arial" w:cs="Arial"/>
          <w:sz w:val="20"/>
        </w:rPr>
        <w:t xml:space="preserve">party </w:t>
      </w:r>
      <w:r w:rsidRPr="00444AAC">
        <w:rPr>
          <w:rFonts w:ascii="Arial" w:hAnsi="Arial" w:cs="Arial"/>
          <w:sz w:val="20"/>
        </w:rPr>
        <w:t>creation</w:t>
      </w:r>
      <w:r>
        <w:rPr>
          <w:rFonts w:ascii="Arial" w:hAnsi="Arial" w:cs="Arial"/>
          <w:sz w:val="20"/>
        </w:rPr>
        <w:t xml:space="preserve"> request.</w:t>
      </w:r>
    </w:p>
    <w:p w14:paraId="00CDB397" w14:textId="77777777" w:rsidR="00043072" w:rsidRPr="00444AAC" w:rsidRDefault="00043072" w:rsidP="00043072">
      <w:pPr>
        <w:autoSpaceDE w:val="0"/>
        <w:autoSpaceDN w:val="0"/>
        <w:adjustRightInd w:val="0"/>
        <w:spacing w:before="120"/>
        <w:jc w:val="both"/>
        <w:rPr>
          <w:rFonts w:ascii="Arial" w:hAnsi="Arial" w:cs="Arial"/>
          <w:sz w:val="20"/>
        </w:rPr>
      </w:pPr>
    </w:p>
    <w:p w14:paraId="6E6F5A5B" w14:textId="77777777" w:rsidR="00043072" w:rsidRPr="00444AAC" w:rsidRDefault="00043072" w:rsidP="00043072">
      <w:pPr>
        <w:pStyle w:val="ListParagraph"/>
        <w:numPr>
          <w:ilvl w:val="0"/>
          <w:numId w:val="11"/>
        </w:numPr>
        <w:autoSpaceDE w:val="0"/>
        <w:autoSpaceDN w:val="0"/>
        <w:adjustRightInd w:val="0"/>
        <w:spacing w:before="120"/>
        <w:jc w:val="both"/>
        <w:rPr>
          <w:rFonts w:ascii="Arial" w:hAnsi="Arial" w:cs="Arial"/>
          <w:sz w:val="20"/>
        </w:rPr>
      </w:pPr>
      <w:r w:rsidRPr="00444AAC">
        <w:rPr>
          <w:rFonts w:ascii="Arial" w:hAnsi="Arial" w:cs="Arial"/>
          <w:sz w:val="20"/>
        </w:rPr>
        <w:t>Party Modification Request (reda.022) provides a user</w:t>
      </w:r>
      <w:r>
        <w:rPr>
          <w:rFonts w:ascii="Arial" w:hAnsi="Arial" w:cs="Arial"/>
          <w:sz w:val="20"/>
        </w:rPr>
        <w:t>,</w:t>
      </w:r>
      <w:r w:rsidRPr="00444AAC">
        <w:rPr>
          <w:rFonts w:ascii="Arial" w:hAnsi="Arial" w:cs="Arial"/>
          <w:sz w:val="20"/>
        </w:rPr>
        <w:t xml:space="preserve"> </w:t>
      </w:r>
      <w:r>
        <w:rPr>
          <w:rFonts w:ascii="Arial" w:hAnsi="Arial" w:cs="Arial"/>
          <w:sz w:val="20"/>
        </w:rPr>
        <w:t xml:space="preserve">granted with the appropriate rights, </w:t>
      </w:r>
      <w:r w:rsidRPr="00444AAC">
        <w:rPr>
          <w:rFonts w:ascii="Arial" w:hAnsi="Arial" w:cs="Arial"/>
          <w:sz w:val="20"/>
        </w:rPr>
        <w:t xml:space="preserve">with the possibility to update an active and valid </w:t>
      </w:r>
      <w:r>
        <w:rPr>
          <w:rFonts w:ascii="Arial" w:hAnsi="Arial" w:cs="Arial"/>
          <w:sz w:val="20"/>
        </w:rPr>
        <w:t>p</w:t>
      </w:r>
      <w:r w:rsidRPr="00444AAC">
        <w:rPr>
          <w:rFonts w:ascii="Arial" w:hAnsi="Arial" w:cs="Arial"/>
          <w:sz w:val="20"/>
        </w:rPr>
        <w:t>arty</w:t>
      </w:r>
      <w:r>
        <w:rPr>
          <w:rFonts w:ascii="Arial" w:hAnsi="Arial" w:cs="Arial"/>
          <w:sz w:val="20"/>
        </w:rPr>
        <w:t>.</w:t>
      </w:r>
    </w:p>
    <w:p w14:paraId="40EA3F3C" w14:textId="77777777" w:rsidR="00043072" w:rsidRPr="00444AAC" w:rsidRDefault="00043072" w:rsidP="00043072">
      <w:pPr>
        <w:autoSpaceDE w:val="0"/>
        <w:autoSpaceDN w:val="0"/>
        <w:adjustRightInd w:val="0"/>
        <w:spacing w:before="120"/>
        <w:jc w:val="both"/>
        <w:rPr>
          <w:rFonts w:ascii="Arial" w:eastAsia="Times New Roman" w:hAnsi="Arial" w:cs="Arial"/>
          <w:sz w:val="20"/>
          <w:lang w:eastAsia="de-DE"/>
        </w:rPr>
      </w:pPr>
      <w:r w:rsidRPr="00444AAC">
        <w:rPr>
          <w:rFonts w:ascii="Arial" w:hAnsi="Arial" w:cs="Arial"/>
          <w:sz w:val="20"/>
        </w:rPr>
        <w:t xml:space="preserve">The Instructing Party can </w:t>
      </w:r>
      <w:r>
        <w:rPr>
          <w:rFonts w:ascii="Arial" w:hAnsi="Arial" w:cs="Arial"/>
          <w:sz w:val="20"/>
        </w:rPr>
        <w:t>also block or unblock the related</w:t>
      </w:r>
      <w:r w:rsidRPr="00444AAC">
        <w:rPr>
          <w:rFonts w:ascii="Arial" w:hAnsi="Arial" w:cs="Arial"/>
          <w:sz w:val="20"/>
        </w:rPr>
        <w:t xml:space="preserve"> Party</w:t>
      </w:r>
      <w:r>
        <w:rPr>
          <w:rFonts w:ascii="Arial" w:hAnsi="Arial" w:cs="Arial"/>
          <w:sz w:val="20"/>
        </w:rPr>
        <w:t>.</w:t>
      </w:r>
    </w:p>
    <w:p w14:paraId="7588AE7F" w14:textId="77777777" w:rsidR="00043072" w:rsidRPr="00444AAC" w:rsidRDefault="00043072" w:rsidP="00043072">
      <w:pPr>
        <w:autoSpaceDE w:val="0"/>
        <w:autoSpaceDN w:val="0"/>
        <w:adjustRightInd w:val="0"/>
        <w:spacing w:before="120"/>
        <w:jc w:val="both"/>
        <w:rPr>
          <w:rFonts w:ascii="Arial" w:hAnsi="Arial" w:cs="Arial"/>
          <w:sz w:val="20"/>
        </w:rPr>
      </w:pPr>
      <w:r w:rsidRPr="00444AAC">
        <w:rPr>
          <w:rFonts w:ascii="Arial" w:eastAsia="Times New Roman" w:hAnsi="Arial" w:cs="Arial"/>
          <w:sz w:val="20"/>
          <w:lang w:eastAsia="de-DE"/>
        </w:rPr>
        <w:t xml:space="preserve">The </w:t>
      </w:r>
      <w:r w:rsidRPr="00444AAC">
        <w:rPr>
          <w:rFonts w:ascii="Arial" w:hAnsi="Arial" w:cs="Arial"/>
          <w:sz w:val="20"/>
        </w:rPr>
        <w:t xml:space="preserve">Party Status Advice (reda.016) informs the Instructing Party about the lifecycle of the </w:t>
      </w:r>
      <w:r>
        <w:rPr>
          <w:rFonts w:ascii="Arial" w:hAnsi="Arial" w:cs="Arial"/>
          <w:sz w:val="20"/>
        </w:rPr>
        <w:t>party modification request.</w:t>
      </w:r>
    </w:p>
    <w:p w14:paraId="179B25D7" w14:textId="77777777" w:rsidR="00043072" w:rsidRDefault="00043072" w:rsidP="00043072">
      <w:pPr>
        <w:autoSpaceDE w:val="0"/>
        <w:autoSpaceDN w:val="0"/>
        <w:adjustRightInd w:val="0"/>
        <w:spacing w:before="120"/>
        <w:jc w:val="both"/>
        <w:rPr>
          <w:rFonts w:ascii="Arial" w:hAnsi="Arial" w:cs="Arial"/>
          <w:sz w:val="20"/>
        </w:rPr>
      </w:pPr>
    </w:p>
    <w:p w14:paraId="36076B91" w14:textId="77777777" w:rsidR="00043072" w:rsidRPr="00444AAC" w:rsidRDefault="00043072" w:rsidP="00043072">
      <w:pPr>
        <w:pStyle w:val="ListParagraph"/>
        <w:autoSpaceDE w:val="0"/>
        <w:autoSpaceDN w:val="0"/>
        <w:adjustRightInd w:val="0"/>
        <w:spacing w:before="120"/>
        <w:jc w:val="both"/>
        <w:rPr>
          <w:rFonts w:ascii="Arial" w:hAnsi="Arial" w:cs="Arial"/>
          <w:sz w:val="20"/>
        </w:rPr>
      </w:pPr>
    </w:p>
    <w:p w14:paraId="55B677EF" w14:textId="77777777" w:rsidR="00043072" w:rsidRPr="00444AAC" w:rsidRDefault="00043072" w:rsidP="00043072">
      <w:pPr>
        <w:pStyle w:val="ListParagraph"/>
        <w:numPr>
          <w:ilvl w:val="0"/>
          <w:numId w:val="11"/>
        </w:numPr>
        <w:autoSpaceDE w:val="0"/>
        <w:autoSpaceDN w:val="0"/>
        <w:adjustRightInd w:val="0"/>
        <w:spacing w:before="120"/>
        <w:jc w:val="both"/>
        <w:rPr>
          <w:rFonts w:ascii="Arial" w:hAnsi="Arial" w:cs="Arial"/>
          <w:sz w:val="20"/>
        </w:rPr>
      </w:pPr>
      <w:r w:rsidRPr="00444AAC">
        <w:rPr>
          <w:rFonts w:ascii="Arial" w:hAnsi="Arial" w:cs="Arial"/>
          <w:sz w:val="20"/>
        </w:rPr>
        <w:t>Party Deletion Request (reda.031) provides a user</w:t>
      </w:r>
      <w:r>
        <w:rPr>
          <w:rFonts w:ascii="Arial" w:hAnsi="Arial" w:cs="Arial"/>
          <w:sz w:val="20"/>
        </w:rPr>
        <w:t>,</w:t>
      </w:r>
      <w:r w:rsidRPr="003747ED">
        <w:rPr>
          <w:rFonts w:ascii="Arial" w:hAnsi="Arial" w:cs="Arial"/>
          <w:sz w:val="20"/>
        </w:rPr>
        <w:t xml:space="preserve"> </w:t>
      </w:r>
      <w:r>
        <w:rPr>
          <w:rFonts w:ascii="Arial" w:hAnsi="Arial" w:cs="Arial"/>
          <w:sz w:val="20"/>
        </w:rPr>
        <w:t>granted with the appropriate rights</w:t>
      </w:r>
      <w:proofErr w:type="gramStart"/>
      <w:r>
        <w:rPr>
          <w:rFonts w:ascii="Arial" w:hAnsi="Arial" w:cs="Arial"/>
          <w:sz w:val="20"/>
        </w:rPr>
        <w:t xml:space="preserve">, </w:t>
      </w:r>
      <w:r w:rsidRPr="00444AAC">
        <w:rPr>
          <w:rFonts w:ascii="Arial" w:hAnsi="Arial" w:cs="Arial"/>
          <w:sz w:val="20"/>
        </w:rPr>
        <w:t xml:space="preserve"> with</w:t>
      </w:r>
      <w:proofErr w:type="gramEnd"/>
      <w:r w:rsidRPr="00444AAC">
        <w:rPr>
          <w:rFonts w:ascii="Arial" w:hAnsi="Arial" w:cs="Arial"/>
          <w:sz w:val="20"/>
        </w:rPr>
        <w:t xml:space="preserve"> the possibility to delete an existing </w:t>
      </w:r>
      <w:r>
        <w:rPr>
          <w:rFonts w:ascii="Arial" w:hAnsi="Arial" w:cs="Arial"/>
          <w:sz w:val="20"/>
        </w:rPr>
        <w:t>p</w:t>
      </w:r>
      <w:r w:rsidRPr="00444AAC">
        <w:rPr>
          <w:rFonts w:ascii="Arial" w:hAnsi="Arial" w:cs="Arial"/>
          <w:sz w:val="20"/>
        </w:rPr>
        <w:t xml:space="preserve">arty. </w:t>
      </w:r>
    </w:p>
    <w:p w14:paraId="5423F8FE" w14:textId="77777777" w:rsidR="00043072" w:rsidRPr="00444AAC" w:rsidRDefault="00043072" w:rsidP="00043072">
      <w:pPr>
        <w:autoSpaceDE w:val="0"/>
        <w:autoSpaceDN w:val="0"/>
        <w:adjustRightInd w:val="0"/>
        <w:spacing w:before="120"/>
        <w:jc w:val="both"/>
        <w:rPr>
          <w:rFonts w:ascii="Arial" w:hAnsi="Arial" w:cs="Arial"/>
          <w:sz w:val="20"/>
        </w:rPr>
      </w:pPr>
    </w:p>
    <w:p w14:paraId="03141B11" w14:textId="77777777" w:rsidR="00043072" w:rsidRPr="00444AAC" w:rsidRDefault="00043072" w:rsidP="00043072">
      <w:pPr>
        <w:autoSpaceDE w:val="0"/>
        <w:autoSpaceDN w:val="0"/>
        <w:adjustRightInd w:val="0"/>
        <w:spacing w:before="120"/>
        <w:jc w:val="both"/>
        <w:rPr>
          <w:rFonts w:ascii="Arial" w:eastAsia="Times New Roman" w:hAnsi="Arial" w:cs="Arial"/>
          <w:sz w:val="20"/>
          <w:lang w:eastAsia="de-DE"/>
        </w:rPr>
      </w:pPr>
      <w:r w:rsidRPr="00444AAC">
        <w:rPr>
          <w:rFonts w:ascii="Arial" w:eastAsia="Times New Roman" w:hAnsi="Arial" w:cs="Arial"/>
          <w:sz w:val="20"/>
          <w:lang w:eastAsia="de-DE"/>
        </w:rPr>
        <w:t xml:space="preserve">The </w:t>
      </w:r>
      <w:r w:rsidRPr="00444AAC">
        <w:rPr>
          <w:rFonts w:ascii="Arial" w:hAnsi="Arial" w:cs="Arial"/>
          <w:sz w:val="20"/>
        </w:rPr>
        <w:t xml:space="preserve">Party Status Advice (reda.016) informs the Instructing Party about the lifecycle of the </w:t>
      </w:r>
      <w:r>
        <w:rPr>
          <w:rFonts w:ascii="Arial" w:hAnsi="Arial" w:cs="Arial"/>
          <w:sz w:val="20"/>
        </w:rPr>
        <w:t xml:space="preserve">party </w:t>
      </w:r>
      <w:r w:rsidRPr="00444AAC">
        <w:rPr>
          <w:rFonts w:ascii="Arial" w:hAnsi="Arial" w:cs="Arial"/>
          <w:sz w:val="20"/>
        </w:rPr>
        <w:t>deletion</w:t>
      </w:r>
      <w:r>
        <w:rPr>
          <w:rFonts w:ascii="Arial" w:hAnsi="Arial" w:cs="Arial"/>
          <w:sz w:val="20"/>
        </w:rPr>
        <w:t xml:space="preserve"> request.</w:t>
      </w:r>
    </w:p>
    <w:p w14:paraId="355F1924" w14:textId="77777777" w:rsidR="00043072" w:rsidRPr="00444AAC" w:rsidRDefault="00043072" w:rsidP="00043072">
      <w:pPr>
        <w:autoSpaceDE w:val="0"/>
        <w:autoSpaceDN w:val="0"/>
        <w:adjustRightInd w:val="0"/>
        <w:spacing w:before="120"/>
        <w:jc w:val="both"/>
        <w:rPr>
          <w:rFonts w:ascii="Arial" w:hAnsi="Arial" w:cs="Arial"/>
          <w:sz w:val="20"/>
        </w:rPr>
      </w:pPr>
    </w:p>
    <w:p w14:paraId="1C545C3D" w14:textId="77777777" w:rsidR="00043072" w:rsidRPr="00444AAC" w:rsidRDefault="00043072" w:rsidP="00043072">
      <w:pPr>
        <w:pStyle w:val="ListParagraph"/>
        <w:numPr>
          <w:ilvl w:val="0"/>
          <w:numId w:val="11"/>
        </w:numPr>
        <w:autoSpaceDE w:val="0"/>
        <w:autoSpaceDN w:val="0"/>
        <w:adjustRightInd w:val="0"/>
        <w:spacing w:before="120"/>
        <w:jc w:val="both"/>
        <w:rPr>
          <w:rFonts w:ascii="Arial" w:hAnsi="Arial" w:cs="Arial"/>
          <w:sz w:val="20"/>
        </w:rPr>
      </w:pPr>
      <w:r w:rsidRPr="00444AAC">
        <w:rPr>
          <w:rFonts w:ascii="Arial" w:hAnsi="Arial" w:cs="Arial"/>
          <w:sz w:val="20"/>
        </w:rPr>
        <w:t xml:space="preserve">Party Query (reda.015) is sent </w:t>
      </w:r>
      <w:r>
        <w:rPr>
          <w:rFonts w:ascii="Arial" w:hAnsi="Arial" w:cs="Arial"/>
          <w:sz w:val="20"/>
        </w:rPr>
        <w:t xml:space="preserve">by an </w:t>
      </w:r>
      <w:r w:rsidRPr="00444AAC">
        <w:rPr>
          <w:rFonts w:ascii="Arial" w:hAnsi="Arial" w:cs="Arial"/>
          <w:sz w:val="20"/>
        </w:rPr>
        <w:t xml:space="preserve">authorised party to query on party reference data.  </w:t>
      </w:r>
    </w:p>
    <w:p w14:paraId="6B6358B0" w14:textId="77777777" w:rsidR="00043072" w:rsidRPr="00444AAC" w:rsidRDefault="00043072" w:rsidP="00043072">
      <w:pPr>
        <w:autoSpaceDE w:val="0"/>
        <w:autoSpaceDN w:val="0"/>
        <w:adjustRightInd w:val="0"/>
        <w:spacing w:before="120"/>
        <w:jc w:val="both"/>
        <w:rPr>
          <w:rFonts w:ascii="Arial" w:hAnsi="Arial" w:cs="Arial"/>
          <w:sz w:val="20"/>
        </w:rPr>
      </w:pPr>
    </w:p>
    <w:p w14:paraId="5D4E518B" w14:textId="77777777" w:rsidR="00043072" w:rsidRPr="00444AAC" w:rsidRDefault="00043072" w:rsidP="00043072">
      <w:pPr>
        <w:autoSpaceDE w:val="0"/>
        <w:autoSpaceDN w:val="0"/>
        <w:adjustRightInd w:val="0"/>
        <w:spacing w:before="0"/>
        <w:rPr>
          <w:rFonts w:ascii="Arial" w:hAnsi="Arial" w:cs="Arial"/>
          <w:color w:val="000000"/>
          <w:sz w:val="20"/>
          <w:lang w:val="en-US" w:eastAsia="en-GB"/>
        </w:rPr>
      </w:pPr>
      <w:r w:rsidRPr="00444AAC">
        <w:rPr>
          <w:rFonts w:ascii="Arial" w:hAnsi="Arial" w:cs="Arial"/>
          <w:color w:val="000000"/>
          <w:sz w:val="20"/>
          <w:lang w:val="en-US" w:eastAsia="en-GB"/>
        </w:rPr>
        <w:t xml:space="preserve">This message is sent to </w:t>
      </w:r>
      <w:r>
        <w:rPr>
          <w:rFonts w:ascii="Arial" w:hAnsi="Arial" w:cs="Arial"/>
          <w:color w:val="000000"/>
          <w:sz w:val="20"/>
          <w:lang w:val="en-US" w:eastAsia="en-GB"/>
        </w:rPr>
        <w:t xml:space="preserve">the servicing party </w:t>
      </w:r>
      <w:r w:rsidRPr="00444AAC">
        <w:rPr>
          <w:rFonts w:ascii="Arial" w:hAnsi="Arial" w:cs="Arial"/>
          <w:color w:val="000000"/>
          <w:sz w:val="20"/>
          <w:lang w:val="en-US" w:eastAsia="en-GB"/>
        </w:rPr>
        <w:t>to make the following type of queries:</w:t>
      </w:r>
    </w:p>
    <w:p w14:paraId="209B3A35" w14:textId="77777777" w:rsidR="00043072" w:rsidRPr="00444AAC" w:rsidRDefault="00043072" w:rsidP="00043072">
      <w:pPr>
        <w:pStyle w:val="ListParagraph"/>
        <w:numPr>
          <w:ilvl w:val="0"/>
          <w:numId w:val="4"/>
        </w:numPr>
        <w:autoSpaceDE w:val="0"/>
        <w:autoSpaceDN w:val="0"/>
        <w:adjustRightInd w:val="0"/>
        <w:spacing w:before="0" w:after="181"/>
        <w:rPr>
          <w:rFonts w:ascii="Arial" w:hAnsi="Arial" w:cs="Arial"/>
          <w:color w:val="000000"/>
          <w:sz w:val="20"/>
          <w:lang w:val="en-US" w:eastAsia="en-GB"/>
        </w:rPr>
      </w:pPr>
      <w:r w:rsidRPr="00444AAC">
        <w:rPr>
          <w:rFonts w:ascii="Arial" w:hAnsi="Arial" w:cs="Arial"/>
          <w:color w:val="000000"/>
          <w:sz w:val="20"/>
          <w:lang w:val="en-US" w:eastAsia="en-GB"/>
        </w:rPr>
        <w:t>Party Reference Data Query;</w:t>
      </w:r>
    </w:p>
    <w:p w14:paraId="7E14CEA1" w14:textId="77777777" w:rsidR="00043072" w:rsidRPr="00444AAC" w:rsidRDefault="00043072" w:rsidP="00043072">
      <w:pPr>
        <w:pStyle w:val="ListParagraph"/>
        <w:numPr>
          <w:ilvl w:val="0"/>
          <w:numId w:val="4"/>
        </w:numPr>
        <w:autoSpaceDE w:val="0"/>
        <w:autoSpaceDN w:val="0"/>
        <w:adjustRightInd w:val="0"/>
        <w:spacing w:before="0" w:after="181"/>
        <w:rPr>
          <w:rFonts w:ascii="Arial" w:hAnsi="Arial" w:cs="Arial"/>
          <w:color w:val="000000"/>
          <w:sz w:val="20"/>
          <w:lang w:val="en-US" w:eastAsia="en-GB"/>
        </w:rPr>
      </w:pPr>
      <w:r w:rsidRPr="00444AAC">
        <w:rPr>
          <w:rFonts w:ascii="Arial" w:hAnsi="Arial" w:cs="Arial"/>
          <w:color w:val="000000"/>
          <w:sz w:val="20"/>
          <w:lang w:val="en-US" w:eastAsia="en-GB"/>
        </w:rPr>
        <w:t>Party List Query;</w:t>
      </w:r>
    </w:p>
    <w:p w14:paraId="7F47EC59" w14:textId="77777777" w:rsidR="00043072" w:rsidRPr="00444AAC" w:rsidRDefault="00043072" w:rsidP="00043072">
      <w:pPr>
        <w:pStyle w:val="ListParagraph"/>
        <w:numPr>
          <w:ilvl w:val="0"/>
          <w:numId w:val="4"/>
        </w:numPr>
        <w:autoSpaceDE w:val="0"/>
        <w:autoSpaceDN w:val="0"/>
        <w:adjustRightInd w:val="0"/>
        <w:spacing w:before="0" w:after="181"/>
        <w:rPr>
          <w:rFonts w:ascii="Arial" w:hAnsi="Arial" w:cs="Arial"/>
          <w:color w:val="000000"/>
          <w:sz w:val="20"/>
          <w:lang w:val="en-US" w:eastAsia="en-GB"/>
        </w:rPr>
      </w:pPr>
      <w:r w:rsidRPr="00444AAC">
        <w:rPr>
          <w:rFonts w:ascii="Arial" w:hAnsi="Arial" w:cs="Arial"/>
          <w:color w:val="000000"/>
          <w:sz w:val="20"/>
          <w:lang w:val="en-US" w:eastAsia="en-GB"/>
        </w:rPr>
        <w:t xml:space="preserve">Restricted Party Query. </w:t>
      </w:r>
    </w:p>
    <w:p w14:paraId="054307E6" w14:textId="77777777" w:rsidR="00043072" w:rsidRPr="00444AAC" w:rsidRDefault="00043072" w:rsidP="00043072">
      <w:pPr>
        <w:autoSpaceDE w:val="0"/>
        <w:autoSpaceDN w:val="0"/>
        <w:adjustRightInd w:val="0"/>
        <w:spacing w:before="120"/>
        <w:jc w:val="both"/>
        <w:rPr>
          <w:rFonts w:ascii="Arial" w:hAnsi="Arial" w:cs="Arial"/>
          <w:sz w:val="20"/>
        </w:rPr>
      </w:pPr>
      <w:r w:rsidRPr="00444AAC">
        <w:rPr>
          <w:rFonts w:ascii="Arial" w:hAnsi="Arial" w:cs="Arial"/>
          <w:sz w:val="20"/>
        </w:rPr>
        <w:t>Depending on the query criteria, it is possible that the processing will take more than a certain time</w:t>
      </w:r>
      <w:r>
        <w:rPr>
          <w:rFonts w:ascii="Arial" w:hAnsi="Arial" w:cs="Arial"/>
          <w:sz w:val="20"/>
        </w:rPr>
        <w:t xml:space="preserve"> or </w:t>
      </w:r>
      <w:r w:rsidRPr="00444AAC">
        <w:rPr>
          <w:rFonts w:ascii="Arial" w:hAnsi="Arial" w:cs="Arial"/>
          <w:sz w:val="20"/>
        </w:rPr>
        <w:t xml:space="preserve">that the query </w:t>
      </w:r>
      <w:r>
        <w:rPr>
          <w:rFonts w:ascii="Arial" w:hAnsi="Arial" w:cs="Arial"/>
          <w:sz w:val="20"/>
        </w:rPr>
        <w:t>will not retrieve any record</w:t>
      </w:r>
      <w:r w:rsidRPr="00444AAC">
        <w:rPr>
          <w:rFonts w:ascii="Arial" w:hAnsi="Arial" w:cs="Arial"/>
          <w:sz w:val="20"/>
        </w:rPr>
        <w:t xml:space="preserve">. In this </w:t>
      </w:r>
      <w:r>
        <w:rPr>
          <w:rFonts w:ascii="Arial" w:hAnsi="Arial" w:cs="Arial"/>
          <w:sz w:val="20"/>
        </w:rPr>
        <w:t>case</w:t>
      </w:r>
      <w:r w:rsidRPr="00444AAC">
        <w:rPr>
          <w:rFonts w:ascii="Arial" w:hAnsi="Arial" w:cs="Arial"/>
          <w:sz w:val="20"/>
        </w:rPr>
        <w:t xml:space="preserve">, an error </w:t>
      </w:r>
      <w:r>
        <w:rPr>
          <w:rFonts w:ascii="Arial" w:hAnsi="Arial" w:cs="Arial"/>
          <w:sz w:val="20"/>
        </w:rPr>
        <w:t>is</w:t>
      </w:r>
      <w:r w:rsidRPr="00444AAC">
        <w:rPr>
          <w:rFonts w:ascii="Arial" w:hAnsi="Arial" w:cs="Arial"/>
          <w:sz w:val="20"/>
        </w:rPr>
        <w:t xml:space="preserve"> sent to the Instructing Party</w:t>
      </w:r>
      <w:r>
        <w:rPr>
          <w:rFonts w:ascii="Arial" w:hAnsi="Arial" w:cs="Arial"/>
          <w:sz w:val="20"/>
        </w:rPr>
        <w:t xml:space="preserve"> within the Party Report message (reda.017)</w:t>
      </w:r>
      <w:r w:rsidRPr="00444AAC">
        <w:rPr>
          <w:rFonts w:ascii="Arial" w:hAnsi="Arial" w:cs="Arial"/>
          <w:sz w:val="20"/>
        </w:rPr>
        <w:t>.</w:t>
      </w:r>
    </w:p>
    <w:p w14:paraId="7792B5E1" w14:textId="77777777" w:rsidR="00043072" w:rsidRPr="00444AAC" w:rsidRDefault="00043072" w:rsidP="00043072">
      <w:pPr>
        <w:autoSpaceDE w:val="0"/>
        <w:autoSpaceDN w:val="0"/>
        <w:adjustRightInd w:val="0"/>
        <w:spacing w:before="120"/>
        <w:jc w:val="both"/>
        <w:rPr>
          <w:rFonts w:ascii="Arial" w:hAnsi="Arial" w:cs="Arial"/>
          <w:sz w:val="20"/>
        </w:rPr>
      </w:pPr>
    </w:p>
    <w:p w14:paraId="525862D6" w14:textId="77777777" w:rsidR="00043072" w:rsidRPr="00444AAC" w:rsidRDefault="00043072" w:rsidP="00043072">
      <w:pPr>
        <w:autoSpaceDE w:val="0"/>
        <w:autoSpaceDN w:val="0"/>
        <w:adjustRightInd w:val="0"/>
        <w:spacing w:before="0"/>
        <w:rPr>
          <w:rFonts w:ascii="Arial" w:hAnsi="Arial" w:cs="Arial"/>
          <w:color w:val="000000"/>
          <w:sz w:val="20"/>
          <w:lang w:val="en-US" w:eastAsia="en-GB"/>
        </w:rPr>
      </w:pPr>
      <w:r w:rsidRPr="00444AAC">
        <w:rPr>
          <w:rFonts w:ascii="Arial" w:hAnsi="Arial" w:cs="Arial"/>
          <w:color w:val="000000"/>
          <w:sz w:val="20"/>
          <w:lang w:val="en-US" w:eastAsia="en-GB"/>
        </w:rPr>
        <w:t xml:space="preserve">Search criteria include the </w:t>
      </w:r>
      <w:r>
        <w:rPr>
          <w:rFonts w:ascii="Arial" w:hAnsi="Arial" w:cs="Arial"/>
          <w:color w:val="000000"/>
          <w:sz w:val="20"/>
          <w:lang w:val="en-US" w:eastAsia="en-GB"/>
        </w:rPr>
        <w:t xml:space="preserve">following </w:t>
      </w:r>
      <w:r w:rsidRPr="00444AAC">
        <w:rPr>
          <w:rFonts w:ascii="Arial" w:hAnsi="Arial" w:cs="Arial"/>
          <w:color w:val="000000"/>
          <w:sz w:val="20"/>
          <w:lang w:val="en-US" w:eastAsia="en-GB"/>
        </w:rPr>
        <w:t xml:space="preserve">elements: </w:t>
      </w:r>
    </w:p>
    <w:p w14:paraId="23D48D60" w14:textId="77777777" w:rsidR="00043072" w:rsidRPr="00444AAC" w:rsidRDefault="00043072" w:rsidP="00043072">
      <w:pPr>
        <w:pStyle w:val="ListParagraph"/>
        <w:numPr>
          <w:ilvl w:val="0"/>
          <w:numId w:val="4"/>
        </w:numPr>
        <w:autoSpaceDE w:val="0"/>
        <w:autoSpaceDN w:val="0"/>
        <w:adjustRightInd w:val="0"/>
        <w:spacing w:before="0"/>
        <w:rPr>
          <w:rFonts w:ascii="Arial" w:hAnsi="Arial" w:cs="Arial"/>
          <w:color w:val="000000"/>
          <w:sz w:val="20"/>
          <w:lang w:val="en-US" w:eastAsia="en-GB"/>
        </w:rPr>
      </w:pPr>
      <w:r w:rsidRPr="00444AAC">
        <w:rPr>
          <w:rFonts w:ascii="Arial" w:hAnsi="Arial" w:cs="Arial"/>
          <w:color w:val="000000"/>
          <w:sz w:val="20"/>
          <w:lang w:val="en-US" w:eastAsia="en-GB"/>
        </w:rPr>
        <w:t>Party</w:t>
      </w:r>
      <w:r>
        <w:rPr>
          <w:rFonts w:ascii="Arial" w:hAnsi="Arial" w:cs="Arial"/>
          <w:color w:val="000000"/>
          <w:sz w:val="20"/>
          <w:lang w:val="en-US" w:eastAsia="en-GB"/>
        </w:rPr>
        <w:t xml:space="preserve"> BIC</w:t>
      </w:r>
      <w:r w:rsidRPr="00444AAC">
        <w:rPr>
          <w:rFonts w:ascii="Arial" w:hAnsi="Arial" w:cs="Arial"/>
          <w:color w:val="000000"/>
          <w:sz w:val="20"/>
          <w:lang w:val="en-US" w:eastAsia="en-GB"/>
        </w:rPr>
        <w:t>;</w:t>
      </w:r>
    </w:p>
    <w:p w14:paraId="2C40695A" w14:textId="77777777" w:rsidR="00043072" w:rsidRPr="00444AAC" w:rsidRDefault="00043072" w:rsidP="00043072">
      <w:pPr>
        <w:pStyle w:val="ListParagraph"/>
        <w:numPr>
          <w:ilvl w:val="0"/>
          <w:numId w:val="4"/>
        </w:numPr>
        <w:autoSpaceDE w:val="0"/>
        <w:autoSpaceDN w:val="0"/>
        <w:adjustRightInd w:val="0"/>
        <w:spacing w:before="0" w:after="181"/>
        <w:rPr>
          <w:rFonts w:ascii="Arial" w:hAnsi="Arial" w:cs="Arial"/>
          <w:color w:val="000000"/>
          <w:sz w:val="20"/>
          <w:lang w:val="en-US" w:eastAsia="en-GB"/>
        </w:rPr>
      </w:pPr>
      <w:r w:rsidRPr="00444AAC">
        <w:rPr>
          <w:rFonts w:ascii="Arial" w:hAnsi="Arial" w:cs="Arial"/>
          <w:color w:val="000000"/>
          <w:sz w:val="20"/>
          <w:lang w:val="en-US" w:eastAsia="en-GB"/>
        </w:rPr>
        <w:t>Opening and closing date;</w:t>
      </w:r>
    </w:p>
    <w:p w14:paraId="3E16747E" w14:textId="77777777" w:rsidR="00043072" w:rsidRPr="00444AAC" w:rsidRDefault="00043072" w:rsidP="00043072">
      <w:pPr>
        <w:pStyle w:val="ListParagraph"/>
        <w:numPr>
          <w:ilvl w:val="0"/>
          <w:numId w:val="4"/>
        </w:numPr>
        <w:autoSpaceDE w:val="0"/>
        <w:autoSpaceDN w:val="0"/>
        <w:adjustRightInd w:val="0"/>
        <w:spacing w:before="0" w:after="181"/>
        <w:rPr>
          <w:rFonts w:ascii="Arial" w:hAnsi="Arial" w:cs="Arial"/>
          <w:color w:val="000000"/>
          <w:sz w:val="20"/>
          <w:lang w:val="en-US" w:eastAsia="en-GB"/>
        </w:rPr>
      </w:pPr>
      <w:r w:rsidRPr="00444AAC">
        <w:rPr>
          <w:rFonts w:ascii="Arial" w:hAnsi="Arial" w:cs="Arial"/>
          <w:color w:val="000000"/>
          <w:sz w:val="20"/>
          <w:lang w:val="en-US" w:eastAsia="en-GB"/>
        </w:rPr>
        <w:t>Type of the party;</w:t>
      </w:r>
    </w:p>
    <w:p w14:paraId="7E7FD498" w14:textId="77777777" w:rsidR="00043072" w:rsidRPr="00444AAC" w:rsidRDefault="00043072" w:rsidP="00043072">
      <w:pPr>
        <w:pStyle w:val="ListParagraph"/>
        <w:numPr>
          <w:ilvl w:val="0"/>
          <w:numId w:val="4"/>
        </w:numPr>
        <w:autoSpaceDE w:val="0"/>
        <w:autoSpaceDN w:val="0"/>
        <w:adjustRightInd w:val="0"/>
        <w:spacing w:before="0" w:after="181"/>
        <w:rPr>
          <w:rFonts w:ascii="Arial" w:hAnsi="Arial" w:cs="Arial"/>
          <w:color w:val="000000"/>
          <w:sz w:val="20"/>
          <w:lang w:val="en-US" w:eastAsia="en-GB"/>
        </w:rPr>
      </w:pPr>
      <w:r>
        <w:rPr>
          <w:rFonts w:ascii="Arial" w:hAnsi="Arial" w:cs="Arial"/>
          <w:color w:val="000000"/>
          <w:sz w:val="20"/>
          <w:lang w:val="en-US" w:eastAsia="en-GB"/>
        </w:rPr>
        <w:t xml:space="preserve">Responsible </w:t>
      </w:r>
      <w:r w:rsidRPr="00444AAC">
        <w:rPr>
          <w:rFonts w:ascii="Arial" w:hAnsi="Arial" w:cs="Arial"/>
          <w:color w:val="000000"/>
          <w:sz w:val="20"/>
          <w:lang w:val="en-US" w:eastAsia="en-GB"/>
        </w:rPr>
        <w:t>CSD or CB;</w:t>
      </w:r>
    </w:p>
    <w:p w14:paraId="090BCEB9" w14:textId="77777777" w:rsidR="00043072" w:rsidRPr="00321C89" w:rsidRDefault="00043072" w:rsidP="00043072">
      <w:pPr>
        <w:pStyle w:val="ListParagraph"/>
        <w:numPr>
          <w:ilvl w:val="0"/>
          <w:numId w:val="4"/>
        </w:numPr>
        <w:autoSpaceDE w:val="0"/>
        <w:autoSpaceDN w:val="0"/>
        <w:adjustRightInd w:val="0"/>
        <w:spacing w:before="0" w:after="181"/>
        <w:rPr>
          <w:rFonts w:ascii="Arial" w:hAnsi="Arial" w:cs="Arial"/>
          <w:sz w:val="20"/>
          <w:lang w:val="en-US"/>
        </w:rPr>
      </w:pPr>
      <w:r w:rsidRPr="00444AAC">
        <w:rPr>
          <w:rFonts w:ascii="Arial" w:hAnsi="Arial" w:cs="Arial"/>
          <w:color w:val="000000"/>
          <w:sz w:val="20"/>
          <w:lang w:val="en-US" w:eastAsia="en-GB"/>
        </w:rPr>
        <w:t>Restriction.</w:t>
      </w:r>
    </w:p>
    <w:p w14:paraId="25063A4B" w14:textId="77777777" w:rsidR="00043072" w:rsidRDefault="00043072" w:rsidP="00043072">
      <w:pPr>
        <w:pStyle w:val="ListParagraph"/>
        <w:autoSpaceDE w:val="0"/>
        <w:autoSpaceDN w:val="0"/>
        <w:adjustRightInd w:val="0"/>
        <w:spacing w:before="120"/>
        <w:jc w:val="both"/>
        <w:rPr>
          <w:rFonts w:ascii="Arial" w:hAnsi="Arial" w:cs="Arial"/>
          <w:sz w:val="20"/>
        </w:rPr>
      </w:pPr>
    </w:p>
    <w:p w14:paraId="7AF713BA" w14:textId="77777777" w:rsidR="00043072" w:rsidRDefault="00043072" w:rsidP="00043072">
      <w:pPr>
        <w:pStyle w:val="ListParagraph"/>
        <w:autoSpaceDE w:val="0"/>
        <w:autoSpaceDN w:val="0"/>
        <w:adjustRightInd w:val="0"/>
        <w:spacing w:before="120"/>
        <w:ind w:left="0"/>
        <w:jc w:val="both"/>
        <w:rPr>
          <w:rFonts w:ascii="Arial" w:hAnsi="Arial" w:cs="Arial"/>
          <w:sz w:val="20"/>
        </w:rPr>
      </w:pPr>
    </w:p>
    <w:p w14:paraId="73BCC785" w14:textId="77777777" w:rsidR="00043072" w:rsidRDefault="00043072" w:rsidP="00043072">
      <w:pPr>
        <w:pStyle w:val="ListParagraph"/>
        <w:autoSpaceDE w:val="0"/>
        <w:autoSpaceDN w:val="0"/>
        <w:adjustRightInd w:val="0"/>
        <w:spacing w:before="120"/>
        <w:ind w:left="0"/>
        <w:jc w:val="both"/>
        <w:rPr>
          <w:rFonts w:ascii="Arial" w:hAnsi="Arial" w:cs="Arial"/>
          <w:sz w:val="20"/>
        </w:rPr>
      </w:pPr>
      <w:r w:rsidRPr="00444AAC">
        <w:rPr>
          <w:rFonts w:ascii="Arial" w:hAnsi="Arial" w:cs="Arial"/>
          <w:sz w:val="20"/>
        </w:rPr>
        <w:t xml:space="preserve">Party Report (reda.017) is </w:t>
      </w:r>
      <w:r>
        <w:rPr>
          <w:rFonts w:ascii="Arial" w:hAnsi="Arial" w:cs="Arial"/>
          <w:sz w:val="20"/>
        </w:rPr>
        <w:t xml:space="preserve">sent to the Instructing Party and includes all of the party records </w:t>
      </w:r>
      <w:r w:rsidRPr="00444AAC">
        <w:rPr>
          <w:rFonts w:ascii="Arial" w:hAnsi="Arial" w:cs="Arial"/>
          <w:sz w:val="20"/>
        </w:rPr>
        <w:t xml:space="preserve">that meet the specified criteria or reports </w:t>
      </w:r>
      <w:r>
        <w:rPr>
          <w:rFonts w:ascii="Arial" w:hAnsi="Arial" w:cs="Arial"/>
          <w:sz w:val="20"/>
        </w:rPr>
        <w:t>any possible error (e.g. not allowed set of search criteria)</w:t>
      </w:r>
      <w:r w:rsidRPr="00444AAC">
        <w:rPr>
          <w:rFonts w:ascii="Arial" w:hAnsi="Arial" w:cs="Arial"/>
          <w:sz w:val="20"/>
        </w:rPr>
        <w:t xml:space="preserve">. </w:t>
      </w:r>
    </w:p>
    <w:p w14:paraId="2C3F2A62" w14:textId="77777777" w:rsidR="00043072" w:rsidRDefault="00043072" w:rsidP="00043072">
      <w:pPr>
        <w:pStyle w:val="ListParagraph"/>
        <w:autoSpaceDE w:val="0"/>
        <w:autoSpaceDN w:val="0"/>
        <w:adjustRightInd w:val="0"/>
        <w:spacing w:before="120"/>
        <w:ind w:left="0"/>
        <w:jc w:val="both"/>
        <w:rPr>
          <w:rFonts w:ascii="Arial" w:hAnsi="Arial" w:cs="Arial"/>
          <w:sz w:val="20"/>
        </w:rPr>
      </w:pPr>
      <w:r w:rsidRPr="00444AAC">
        <w:rPr>
          <w:rFonts w:ascii="Arial" w:hAnsi="Arial" w:cs="Arial"/>
          <w:sz w:val="20"/>
        </w:rPr>
        <w:t>This query response contains the timestamp specifying the system time when the data selection was actually performed.</w:t>
      </w:r>
    </w:p>
    <w:p w14:paraId="0E49CF31" w14:textId="77777777" w:rsidR="00043072" w:rsidRDefault="00043072" w:rsidP="00043072">
      <w:pPr>
        <w:pStyle w:val="ListParagraph"/>
        <w:autoSpaceDE w:val="0"/>
        <w:autoSpaceDN w:val="0"/>
        <w:adjustRightInd w:val="0"/>
        <w:spacing w:before="120"/>
        <w:ind w:left="0"/>
        <w:jc w:val="both"/>
        <w:rPr>
          <w:rFonts w:ascii="Arial" w:hAnsi="Arial" w:cs="Arial"/>
          <w:sz w:val="20"/>
        </w:rPr>
      </w:pPr>
    </w:p>
    <w:p w14:paraId="409E3942" w14:textId="77777777" w:rsidR="00043072" w:rsidRPr="00444AAC" w:rsidRDefault="00043072" w:rsidP="00043072">
      <w:pPr>
        <w:rPr>
          <w:rFonts w:ascii="Arial" w:hAnsi="Arial" w:cs="Arial"/>
          <w:sz w:val="20"/>
        </w:rPr>
      </w:pPr>
      <w:r w:rsidRPr="00444AAC">
        <w:rPr>
          <w:rFonts w:ascii="Arial" w:hAnsi="Arial" w:cs="Arial"/>
          <w:sz w:val="20"/>
        </w:rPr>
        <w:t xml:space="preserve">The Party </w:t>
      </w:r>
      <w:r>
        <w:rPr>
          <w:rFonts w:ascii="Arial" w:hAnsi="Arial" w:cs="Arial"/>
          <w:sz w:val="20"/>
        </w:rPr>
        <w:t xml:space="preserve">Report is capable to </w:t>
      </w:r>
      <w:r w:rsidRPr="00444AAC">
        <w:rPr>
          <w:rFonts w:ascii="Arial" w:hAnsi="Arial" w:cs="Arial"/>
          <w:sz w:val="20"/>
        </w:rPr>
        <w:t>report</w:t>
      </w:r>
      <w:r>
        <w:rPr>
          <w:rFonts w:ascii="Arial" w:hAnsi="Arial" w:cs="Arial"/>
          <w:sz w:val="20"/>
        </w:rPr>
        <w:t xml:space="preserve"> any</w:t>
      </w:r>
      <w:r w:rsidRPr="00444AAC">
        <w:rPr>
          <w:rFonts w:ascii="Arial" w:hAnsi="Arial" w:cs="Arial"/>
          <w:sz w:val="20"/>
        </w:rPr>
        <w:t xml:space="preserve"> </w:t>
      </w:r>
      <w:r>
        <w:rPr>
          <w:rFonts w:ascii="Arial" w:hAnsi="Arial" w:cs="Arial"/>
          <w:sz w:val="20"/>
        </w:rPr>
        <w:t>piece of information related to a party, including BIC, name, address, technical address, restrictions and market specific attributes.</w:t>
      </w:r>
    </w:p>
    <w:p w14:paraId="11076422" w14:textId="77777777" w:rsidR="00043072" w:rsidRPr="00444AAC" w:rsidRDefault="00043072" w:rsidP="00043072">
      <w:pPr>
        <w:pStyle w:val="ListParagraph"/>
        <w:autoSpaceDE w:val="0"/>
        <w:autoSpaceDN w:val="0"/>
        <w:adjustRightInd w:val="0"/>
        <w:spacing w:before="120"/>
        <w:ind w:left="0"/>
        <w:jc w:val="both"/>
        <w:rPr>
          <w:rFonts w:ascii="Arial" w:hAnsi="Arial" w:cs="Arial"/>
          <w:sz w:val="20"/>
        </w:rPr>
      </w:pPr>
    </w:p>
    <w:p w14:paraId="639926F2" w14:textId="77777777" w:rsidR="00043072" w:rsidRPr="00444AAC" w:rsidRDefault="00043072" w:rsidP="00043072">
      <w:pPr>
        <w:jc w:val="both"/>
        <w:rPr>
          <w:rFonts w:ascii="Arial" w:hAnsi="Arial" w:cs="Arial"/>
          <w:sz w:val="20"/>
          <w:lang w:val="en-US"/>
        </w:rPr>
      </w:pPr>
    </w:p>
    <w:p w14:paraId="0577ED68" w14:textId="77777777" w:rsidR="00043072" w:rsidRPr="00444AAC" w:rsidRDefault="00043072" w:rsidP="00043072">
      <w:pPr>
        <w:pStyle w:val="ListParagraph"/>
        <w:numPr>
          <w:ilvl w:val="0"/>
          <w:numId w:val="11"/>
        </w:numPr>
        <w:rPr>
          <w:rFonts w:ascii="Arial" w:hAnsi="Arial" w:cs="Arial"/>
          <w:i/>
          <w:sz w:val="20"/>
          <w:u w:val="single"/>
        </w:rPr>
      </w:pPr>
      <w:r w:rsidRPr="00444AAC">
        <w:rPr>
          <w:rFonts w:ascii="Arial" w:hAnsi="Arial" w:cs="Arial"/>
          <w:sz w:val="20"/>
        </w:rPr>
        <w:t xml:space="preserve">Party Activity Advice (reda.041) is sent </w:t>
      </w:r>
      <w:r>
        <w:rPr>
          <w:rFonts w:ascii="Arial" w:hAnsi="Arial" w:cs="Arial"/>
          <w:sz w:val="20"/>
        </w:rPr>
        <w:t xml:space="preserve">to authorised recipients </w:t>
      </w:r>
      <w:r w:rsidRPr="00444AAC">
        <w:rPr>
          <w:rFonts w:ascii="Arial" w:hAnsi="Arial" w:cs="Arial"/>
          <w:sz w:val="20"/>
        </w:rPr>
        <w:t>by</w:t>
      </w:r>
      <w:r>
        <w:rPr>
          <w:rFonts w:ascii="Arial" w:hAnsi="Arial" w:cs="Arial"/>
          <w:sz w:val="20"/>
        </w:rPr>
        <w:t xml:space="preserve"> the servicing party to</w:t>
      </w:r>
      <w:r w:rsidRPr="00444AAC">
        <w:rPr>
          <w:rFonts w:ascii="Arial" w:hAnsi="Arial" w:cs="Arial"/>
          <w:sz w:val="20"/>
        </w:rPr>
        <w:t xml:space="preserve"> provide with information on changes occurred during the business day</w:t>
      </w:r>
      <w:r w:rsidRPr="00444AAC" w:rsidDel="00501C1C">
        <w:rPr>
          <w:rFonts w:ascii="Arial" w:hAnsi="Arial" w:cs="Arial"/>
          <w:sz w:val="20"/>
        </w:rPr>
        <w:t xml:space="preserve"> </w:t>
      </w:r>
      <w:r>
        <w:rPr>
          <w:rFonts w:ascii="Arial" w:hAnsi="Arial" w:cs="Arial"/>
          <w:sz w:val="20"/>
        </w:rPr>
        <w:t>on</w:t>
      </w:r>
      <w:r w:rsidRPr="00444AAC">
        <w:rPr>
          <w:rFonts w:ascii="Arial" w:hAnsi="Arial" w:cs="Arial"/>
          <w:sz w:val="20"/>
        </w:rPr>
        <w:t xml:space="preserve"> party reference data</w:t>
      </w:r>
    </w:p>
    <w:p w14:paraId="64DB59F0" w14:textId="77777777" w:rsidR="00043072" w:rsidRPr="00444AAC" w:rsidRDefault="00043072" w:rsidP="00043072">
      <w:pPr>
        <w:rPr>
          <w:rFonts w:ascii="Arial" w:hAnsi="Arial" w:cs="Arial"/>
          <w:sz w:val="20"/>
        </w:rPr>
      </w:pPr>
      <w:r w:rsidRPr="00444AAC">
        <w:rPr>
          <w:rFonts w:ascii="Arial" w:hAnsi="Arial" w:cs="Arial"/>
          <w:sz w:val="20"/>
        </w:rPr>
        <w:t xml:space="preserve">The Party Activity Advice </w:t>
      </w:r>
      <w:r>
        <w:rPr>
          <w:rFonts w:ascii="Arial" w:hAnsi="Arial" w:cs="Arial"/>
          <w:sz w:val="20"/>
        </w:rPr>
        <w:t xml:space="preserve">is capable to </w:t>
      </w:r>
      <w:r w:rsidRPr="00444AAC">
        <w:rPr>
          <w:rFonts w:ascii="Arial" w:hAnsi="Arial" w:cs="Arial"/>
          <w:sz w:val="20"/>
        </w:rPr>
        <w:t>report</w:t>
      </w:r>
      <w:r>
        <w:rPr>
          <w:rFonts w:ascii="Arial" w:hAnsi="Arial" w:cs="Arial"/>
          <w:sz w:val="20"/>
        </w:rPr>
        <w:t xml:space="preserve"> any</w:t>
      </w:r>
      <w:r w:rsidRPr="00444AAC">
        <w:rPr>
          <w:rFonts w:ascii="Arial" w:hAnsi="Arial" w:cs="Arial"/>
          <w:sz w:val="20"/>
        </w:rPr>
        <w:t xml:space="preserve"> change applied to </w:t>
      </w:r>
      <w:r>
        <w:rPr>
          <w:rFonts w:ascii="Arial" w:hAnsi="Arial" w:cs="Arial"/>
          <w:sz w:val="20"/>
        </w:rPr>
        <w:t>every piece of information for a party, including BIC, name, address, technical address, restrictions and market specific attributes.</w:t>
      </w:r>
    </w:p>
    <w:p w14:paraId="4E163E01" w14:textId="77777777" w:rsidR="00043072" w:rsidRPr="00444AAC" w:rsidRDefault="00043072" w:rsidP="00043072">
      <w:pPr>
        <w:pStyle w:val="ListParagraph"/>
        <w:ind w:left="1211"/>
        <w:rPr>
          <w:rFonts w:ascii="Arial" w:hAnsi="Arial" w:cs="Arial"/>
          <w:sz w:val="20"/>
        </w:rPr>
      </w:pPr>
    </w:p>
    <w:p w14:paraId="465582D5" w14:textId="77777777" w:rsidR="00043072" w:rsidRPr="00444AAC" w:rsidRDefault="00043072" w:rsidP="00043072">
      <w:pPr>
        <w:pStyle w:val="ListParagraph"/>
        <w:ind w:left="1211"/>
        <w:rPr>
          <w:rFonts w:ascii="Arial" w:hAnsi="Arial" w:cs="Arial"/>
          <w:sz w:val="20"/>
        </w:rPr>
      </w:pPr>
    </w:p>
    <w:p w14:paraId="5988F062" w14:textId="77777777" w:rsidR="00043072" w:rsidRPr="00444AAC" w:rsidRDefault="00043072" w:rsidP="00043072">
      <w:pPr>
        <w:pStyle w:val="ListParagraph"/>
        <w:ind w:left="1211"/>
        <w:rPr>
          <w:rFonts w:ascii="Arial" w:hAnsi="Arial" w:cs="Arial"/>
          <w:sz w:val="20"/>
        </w:rPr>
      </w:pPr>
    </w:p>
    <w:p w14:paraId="757AB29F" w14:textId="77777777" w:rsidR="00043072" w:rsidRPr="00444AAC" w:rsidRDefault="00043072" w:rsidP="00043072">
      <w:pPr>
        <w:pStyle w:val="ListParagraph"/>
        <w:numPr>
          <w:ilvl w:val="0"/>
          <w:numId w:val="11"/>
        </w:numPr>
        <w:autoSpaceDE w:val="0"/>
        <w:autoSpaceDN w:val="0"/>
        <w:adjustRightInd w:val="0"/>
        <w:spacing w:before="120"/>
        <w:jc w:val="both"/>
        <w:rPr>
          <w:rFonts w:ascii="Arial" w:hAnsi="Arial" w:cs="Arial"/>
          <w:sz w:val="20"/>
        </w:rPr>
      </w:pPr>
      <w:r w:rsidRPr="00444AAC">
        <w:rPr>
          <w:rFonts w:ascii="Arial" w:hAnsi="Arial" w:cs="Arial"/>
          <w:sz w:val="20"/>
        </w:rPr>
        <w:t>Party Audit Trail Query (reda.042)</w:t>
      </w:r>
      <w:r>
        <w:rPr>
          <w:rFonts w:ascii="Arial" w:hAnsi="Arial" w:cs="Arial"/>
          <w:sz w:val="20"/>
        </w:rPr>
        <w:t xml:space="preserve"> </w:t>
      </w:r>
      <w:r w:rsidRPr="00444AAC">
        <w:rPr>
          <w:rFonts w:ascii="Arial" w:hAnsi="Arial" w:cs="Arial"/>
          <w:sz w:val="20"/>
        </w:rPr>
        <w:t xml:space="preserve">is sent </w:t>
      </w:r>
      <w:r>
        <w:rPr>
          <w:rFonts w:ascii="Arial" w:hAnsi="Arial" w:cs="Arial"/>
          <w:sz w:val="20"/>
        </w:rPr>
        <w:t xml:space="preserve">by an </w:t>
      </w:r>
      <w:r w:rsidRPr="00444AAC">
        <w:rPr>
          <w:rFonts w:ascii="Arial" w:hAnsi="Arial" w:cs="Arial"/>
          <w:sz w:val="20"/>
        </w:rPr>
        <w:t xml:space="preserve">authorised </w:t>
      </w:r>
      <w:r>
        <w:rPr>
          <w:rFonts w:ascii="Arial" w:hAnsi="Arial" w:cs="Arial"/>
          <w:sz w:val="20"/>
        </w:rPr>
        <w:t xml:space="preserve">party </w:t>
      </w:r>
      <w:r w:rsidRPr="00444AAC">
        <w:rPr>
          <w:rFonts w:ascii="Arial" w:hAnsi="Arial" w:cs="Arial"/>
          <w:sz w:val="20"/>
        </w:rPr>
        <w:t xml:space="preserve">to query on audit trail for party reference data. </w:t>
      </w:r>
    </w:p>
    <w:p w14:paraId="7F23617D" w14:textId="77777777" w:rsidR="00043072" w:rsidRPr="00444AAC" w:rsidRDefault="00043072" w:rsidP="00043072">
      <w:pPr>
        <w:autoSpaceDE w:val="0"/>
        <w:autoSpaceDN w:val="0"/>
        <w:adjustRightInd w:val="0"/>
        <w:spacing w:before="120"/>
        <w:jc w:val="both"/>
        <w:rPr>
          <w:rFonts w:ascii="Arial" w:hAnsi="Arial" w:cs="Arial"/>
          <w:sz w:val="20"/>
        </w:rPr>
      </w:pPr>
      <w:r w:rsidRPr="00444AAC">
        <w:rPr>
          <w:rFonts w:ascii="Arial" w:hAnsi="Arial" w:cs="Arial"/>
          <w:sz w:val="20"/>
        </w:rPr>
        <w:lastRenderedPageBreak/>
        <w:t>Depending on the query criteria, it is possible that the processing will take more than a certain time</w:t>
      </w:r>
      <w:r>
        <w:rPr>
          <w:rFonts w:ascii="Arial" w:hAnsi="Arial" w:cs="Arial"/>
          <w:sz w:val="20"/>
        </w:rPr>
        <w:t xml:space="preserve"> or</w:t>
      </w:r>
      <w:r w:rsidRPr="00444AAC">
        <w:rPr>
          <w:rFonts w:ascii="Arial" w:hAnsi="Arial" w:cs="Arial"/>
          <w:sz w:val="20"/>
        </w:rPr>
        <w:t xml:space="preserve"> that the query </w:t>
      </w:r>
      <w:r>
        <w:rPr>
          <w:rFonts w:ascii="Arial" w:hAnsi="Arial" w:cs="Arial"/>
          <w:sz w:val="20"/>
        </w:rPr>
        <w:t>will not retrieve any record</w:t>
      </w:r>
      <w:r w:rsidRPr="00444AAC">
        <w:rPr>
          <w:rFonts w:ascii="Arial" w:hAnsi="Arial" w:cs="Arial"/>
          <w:sz w:val="20"/>
        </w:rPr>
        <w:t xml:space="preserve">. In this </w:t>
      </w:r>
      <w:r>
        <w:rPr>
          <w:rFonts w:ascii="Arial" w:hAnsi="Arial" w:cs="Arial"/>
          <w:sz w:val="20"/>
        </w:rPr>
        <w:t>case</w:t>
      </w:r>
      <w:r w:rsidRPr="00444AAC">
        <w:rPr>
          <w:rFonts w:ascii="Arial" w:hAnsi="Arial" w:cs="Arial"/>
          <w:sz w:val="20"/>
        </w:rPr>
        <w:t xml:space="preserve">, an error </w:t>
      </w:r>
      <w:r>
        <w:rPr>
          <w:rFonts w:ascii="Arial" w:hAnsi="Arial" w:cs="Arial"/>
          <w:sz w:val="20"/>
        </w:rPr>
        <w:t>is</w:t>
      </w:r>
      <w:r w:rsidRPr="00444AAC">
        <w:rPr>
          <w:rFonts w:ascii="Arial" w:hAnsi="Arial" w:cs="Arial"/>
          <w:sz w:val="20"/>
        </w:rPr>
        <w:t xml:space="preserve"> sent to the Instructing Party</w:t>
      </w:r>
      <w:r>
        <w:rPr>
          <w:rFonts w:ascii="Arial" w:hAnsi="Arial" w:cs="Arial"/>
          <w:sz w:val="20"/>
        </w:rPr>
        <w:t xml:space="preserve"> within the Party Report message</w:t>
      </w:r>
      <w:r w:rsidRPr="00444AAC">
        <w:rPr>
          <w:rFonts w:ascii="Arial" w:hAnsi="Arial" w:cs="Arial"/>
          <w:sz w:val="20"/>
        </w:rPr>
        <w:t>.</w:t>
      </w:r>
    </w:p>
    <w:p w14:paraId="0B5FEFA0" w14:textId="77777777" w:rsidR="00043072" w:rsidRPr="00444AAC" w:rsidRDefault="00043072" w:rsidP="00043072">
      <w:pPr>
        <w:autoSpaceDE w:val="0"/>
        <w:autoSpaceDN w:val="0"/>
        <w:adjustRightInd w:val="0"/>
        <w:spacing w:before="120"/>
        <w:jc w:val="both"/>
        <w:rPr>
          <w:rFonts w:ascii="Arial" w:hAnsi="Arial" w:cs="Arial"/>
          <w:sz w:val="20"/>
        </w:rPr>
      </w:pPr>
    </w:p>
    <w:p w14:paraId="7A78804C" w14:textId="77777777" w:rsidR="00043072" w:rsidRPr="00444AAC" w:rsidRDefault="00043072" w:rsidP="00043072">
      <w:pPr>
        <w:autoSpaceDE w:val="0"/>
        <w:autoSpaceDN w:val="0"/>
        <w:adjustRightInd w:val="0"/>
        <w:spacing w:before="0"/>
        <w:rPr>
          <w:rFonts w:ascii="Arial" w:hAnsi="Arial" w:cs="Arial"/>
          <w:color w:val="000000"/>
          <w:sz w:val="20"/>
          <w:lang w:val="en-US" w:eastAsia="en-GB"/>
        </w:rPr>
      </w:pPr>
      <w:r w:rsidRPr="00444AAC">
        <w:rPr>
          <w:rFonts w:ascii="Arial" w:hAnsi="Arial" w:cs="Arial"/>
          <w:color w:val="000000"/>
          <w:sz w:val="20"/>
          <w:lang w:val="en-US" w:eastAsia="en-GB"/>
        </w:rPr>
        <w:t xml:space="preserve">Search criteria include the </w:t>
      </w:r>
      <w:r>
        <w:rPr>
          <w:rFonts w:ascii="Arial" w:hAnsi="Arial" w:cs="Arial"/>
          <w:color w:val="000000"/>
          <w:sz w:val="20"/>
          <w:lang w:val="en-US" w:eastAsia="en-GB"/>
        </w:rPr>
        <w:t xml:space="preserve">following </w:t>
      </w:r>
      <w:r w:rsidRPr="00444AAC">
        <w:rPr>
          <w:rFonts w:ascii="Arial" w:hAnsi="Arial" w:cs="Arial"/>
          <w:color w:val="000000"/>
          <w:sz w:val="20"/>
          <w:lang w:val="en-US" w:eastAsia="en-GB"/>
        </w:rPr>
        <w:t xml:space="preserve">elements: </w:t>
      </w:r>
    </w:p>
    <w:p w14:paraId="7BDEE622" w14:textId="77777777" w:rsidR="00043072" w:rsidRPr="00444AAC" w:rsidRDefault="00043072" w:rsidP="00043072">
      <w:pPr>
        <w:pStyle w:val="ListParagraph"/>
        <w:numPr>
          <w:ilvl w:val="0"/>
          <w:numId w:val="4"/>
        </w:numPr>
        <w:autoSpaceDE w:val="0"/>
        <w:autoSpaceDN w:val="0"/>
        <w:adjustRightInd w:val="0"/>
        <w:spacing w:before="0"/>
        <w:rPr>
          <w:rFonts w:ascii="Arial" w:hAnsi="Arial" w:cs="Arial"/>
          <w:color w:val="000000"/>
          <w:sz w:val="20"/>
          <w:lang w:val="en-US" w:eastAsia="en-GB"/>
        </w:rPr>
      </w:pPr>
      <w:r w:rsidRPr="00444AAC">
        <w:rPr>
          <w:rFonts w:ascii="Arial" w:hAnsi="Arial" w:cs="Arial"/>
          <w:color w:val="000000"/>
          <w:sz w:val="20"/>
          <w:lang w:val="en-US" w:eastAsia="en-GB"/>
        </w:rPr>
        <w:t>Party;</w:t>
      </w:r>
    </w:p>
    <w:p w14:paraId="312F903A" w14:textId="77777777" w:rsidR="00043072" w:rsidRPr="0053488D" w:rsidRDefault="00043072" w:rsidP="00043072">
      <w:pPr>
        <w:pStyle w:val="ListParagraph"/>
        <w:numPr>
          <w:ilvl w:val="0"/>
          <w:numId w:val="4"/>
        </w:numPr>
        <w:autoSpaceDE w:val="0"/>
        <w:autoSpaceDN w:val="0"/>
        <w:adjustRightInd w:val="0"/>
        <w:spacing w:before="0" w:after="181"/>
        <w:rPr>
          <w:rFonts w:ascii="Arial" w:hAnsi="Arial" w:cs="Arial"/>
          <w:sz w:val="20"/>
          <w:lang w:val="en-US"/>
        </w:rPr>
      </w:pPr>
      <w:r>
        <w:rPr>
          <w:rFonts w:ascii="Arial" w:hAnsi="Arial" w:cs="Arial"/>
          <w:color w:val="000000"/>
          <w:sz w:val="20"/>
          <w:lang w:val="en-US" w:eastAsia="en-GB"/>
        </w:rPr>
        <w:t>Date Period.</w:t>
      </w:r>
    </w:p>
    <w:p w14:paraId="08BCCDE0" w14:textId="77777777" w:rsidR="00043072" w:rsidRDefault="00043072" w:rsidP="00043072">
      <w:pPr>
        <w:autoSpaceDE w:val="0"/>
        <w:autoSpaceDN w:val="0"/>
        <w:adjustRightInd w:val="0"/>
        <w:spacing w:before="0"/>
        <w:rPr>
          <w:rFonts w:ascii="Arial" w:hAnsi="Arial" w:cs="Arial"/>
          <w:color w:val="000000"/>
          <w:sz w:val="20"/>
          <w:lang w:eastAsia="en-GB"/>
        </w:rPr>
      </w:pPr>
    </w:p>
    <w:p w14:paraId="4E32C4D2" w14:textId="77777777" w:rsidR="00043072" w:rsidRDefault="00043072" w:rsidP="00043072">
      <w:pPr>
        <w:pStyle w:val="ListParagraph"/>
        <w:autoSpaceDE w:val="0"/>
        <w:autoSpaceDN w:val="0"/>
        <w:adjustRightInd w:val="0"/>
        <w:spacing w:before="120"/>
        <w:ind w:left="0"/>
        <w:jc w:val="both"/>
        <w:rPr>
          <w:rFonts w:ascii="Arial" w:hAnsi="Arial" w:cs="Arial"/>
          <w:sz w:val="20"/>
        </w:rPr>
      </w:pPr>
      <w:r w:rsidRPr="00444AAC">
        <w:rPr>
          <w:rFonts w:ascii="Arial" w:hAnsi="Arial" w:cs="Arial"/>
          <w:sz w:val="20"/>
        </w:rPr>
        <w:t xml:space="preserve">Party </w:t>
      </w:r>
      <w:r>
        <w:rPr>
          <w:rFonts w:ascii="Arial" w:hAnsi="Arial" w:cs="Arial"/>
          <w:sz w:val="20"/>
        </w:rPr>
        <w:t xml:space="preserve">Audit Trail </w:t>
      </w:r>
      <w:r w:rsidRPr="00444AAC">
        <w:rPr>
          <w:rFonts w:ascii="Arial" w:hAnsi="Arial" w:cs="Arial"/>
          <w:sz w:val="20"/>
        </w:rPr>
        <w:t>Report (reda.0</w:t>
      </w:r>
      <w:r>
        <w:rPr>
          <w:rFonts w:ascii="Arial" w:hAnsi="Arial" w:cs="Arial"/>
          <w:sz w:val="20"/>
        </w:rPr>
        <w:t>43</w:t>
      </w:r>
      <w:r w:rsidRPr="00444AAC">
        <w:rPr>
          <w:rFonts w:ascii="Arial" w:hAnsi="Arial" w:cs="Arial"/>
          <w:sz w:val="20"/>
        </w:rPr>
        <w:t xml:space="preserve">) is </w:t>
      </w:r>
      <w:r>
        <w:rPr>
          <w:rFonts w:ascii="Arial" w:hAnsi="Arial" w:cs="Arial"/>
          <w:sz w:val="20"/>
        </w:rPr>
        <w:t xml:space="preserve">sent to the Instructing Party and includes all of the party audit trail records </w:t>
      </w:r>
      <w:r w:rsidRPr="00444AAC">
        <w:rPr>
          <w:rFonts w:ascii="Arial" w:hAnsi="Arial" w:cs="Arial"/>
          <w:sz w:val="20"/>
        </w:rPr>
        <w:t xml:space="preserve">that meet the specified criteria or reports </w:t>
      </w:r>
      <w:r>
        <w:rPr>
          <w:rFonts w:ascii="Arial" w:hAnsi="Arial" w:cs="Arial"/>
          <w:sz w:val="20"/>
        </w:rPr>
        <w:t>any possible error (e.g. empty list retrieved)</w:t>
      </w:r>
      <w:r w:rsidRPr="00444AAC">
        <w:rPr>
          <w:rFonts w:ascii="Arial" w:hAnsi="Arial" w:cs="Arial"/>
          <w:sz w:val="20"/>
        </w:rPr>
        <w:t xml:space="preserve">. </w:t>
      </w:r>
    </w:p>
    <w:p w14:paraId="0CB579D8" w14:textId="77777777" w:rsidR="00043072" w:rsidRPr="00444AAC" w:rsidRDefault="00043072" w:rsidP="00043072">
      <w:pPr>
        <w:pStyle w:val="ListParagraph"/>
        <w:autoSpaceDE w:val="0"/>
        <w:autoSpaceDN w:val="0"/>
        <w:adjustRightInd w:val="0"/>
        <w:spacing w:before="120"/>
        <w:ind w:left="0"/>
        <w:jc w:val="both"/>
        <w:rPr>
          <w:rFonts w:ascii="Arial" w:hAnsi="Arial" w:cs="Arial"/>
          <w:sz w:val="20"/>
        </w:rPr>
      </w:pPr>
      <w:r w:rsidRPr="00444AAC">
        <w:rPr>
          <w:rFonts w:ascii="Arial" w:hAnsi="Arial" w:cs="Arial"/>
          <w:sz w:val="20"/>
        </w:rPr>
        <w:t>This query response contains the timestamp specifying the system time when the data selection was actually performed.</w:t>
      </w:r>
    </w:p>
    <w:p w14:paraId="291006DF" w14:textId="77777777" w:rsidR="00043072" w:rsidRDefault="00043072" w:rsidP="00043072">
      <w:pPr>
        <w:autoSpaceDE w:val="0"/>
        <w:autoSpaceDN w:val="0"/>
        <w:adjustRightInd w:val="0"/>
        <w:spacing w:before="0"/>
        <w:rPr>
          <w:rFonts w:ascii="Arial" w:hAnsi="Arial" w:cs="Arial"/>
          <w:color w:val="000000"/>
          <w:sz w:val="20"/>
          <w:lang w:eastAsia="en-GB"/>
        </w:rPr>
      </w:pPr>
    </w:p>
    <w:p w14:paraId="66E463B7" w14:textId="77777777" w:rsidR="00043072" w:rsidRPr="00444AAC" w:rsidRDefault="00043072" w:rsidP="00043072">
      <w:pPr>
        <w:rPr>
          <w:rFonts w:ascii="Arial" w:hAnsi="Arial" w:cs="Arial"/>
          <w:sz w:val="20"/>
        </w:rPr>
      </w:pPr>
      <w:r w:rsidRPr="00444AAC">
        <w:rPr>
          <w:rFonts w:ascii="Arial" w:hAnsi="Arial" w:cs="Arial"/>
          <w:sz w:val="20"/>
        </w:rPr>
        <w:t xml:space="preserve">The Party </w:t>
      </w:r>
      <w:r>
        <w:rPr>
          <w:rFonts w:ascii="Arial" w:hAnsi="Arial" w:cs="Arial"/>
          <w:sz w:val="20"/>
        </w:rPr>
        <w:t xml:space="preserve">Audit Trail Report is capable to </w:t>
      </w:r>
      <w:r w:rsidRPr="00444AAC">
        <w:rPr>
          <w:rFonts w:ascii="Arial" w:hAnsi="Arial" w:cs="Arial"/>
          <w:sz w:val="20"/>
        </w:rPr>
        <w:t>report</w:t>
      </w:r>
      <w:r>
        <w:rPr>
          <w:rFonts w:ascii="Arial" w:hAnsi="Arial" w:cs="Arial"/>
          <w:sz w:val="20"/>
        </w:rPr>
        <w:t xml:space="preserve"> any</w:t>
      </w:r>
      <w:r w:rsidRPr="00444AAC">
        <w:rPr>
          <w:rFonts w:ascii="Arial" w:hAnsi="Arial" w:cs="Arial"/>
          <w:sz w:val="20"/>
        </w:rPr>
        <w:t xml:space="preserve"> change applied to </w:t>
      </w:r>
      <w:r>
        <w:rPr>
          <w:rFonts w:ascii="Arial" w:hAnsi="Arial" w:cs="Arial"/>
          <w:sz w:val="20"/>
        </w:rPr>
        <w:t>every piece of information for a party, including BIC, name, address, technical address, restrictions and market specific attributes along with the reference of the user performing the change and the related timestamp.</w:t>
      </w:r>
    </w:p>
    <w:p w14:paraId="54840D9F" w14:textId="77777777" w:rsidR="00043072" w:rsidRPr="00444AAC" w:rsidRDefault="00043072" w:rsidP="006E144C">
      <w:pPr>
        <w:autoSpaceDE w:val="0"/>
        <w:autoSpaceDN w:val="0"/>
        <w:adjustRightInd w:val="0"/>
        <w:spacing w:before="120"/>
        <w:jc w:val="both"/>
        <w:rPr>
          <w:rFonts w:ascii="Arial" w:hAnsi="Arial" w:cs="Arial"/>
          <w:b/>
          <w:color w:val="0070C0"/>
          <w:sz w:val="20"/>
        </w:rPr>
      </w:pPr>
    </w:p>
    <w:p w14:paraId="416887DF" w14:textId="6192E736" w:rsidR="008614BC" w:rsidRPr="00E14A56" w:rsidRDefault="007A40BB" w:rsidP="00746347">
      <w:pPr>
        <w:pStyle w:val="Heading1"/>
        <w:rPr>
          <w:rFonts w:cs="Arial"/>
        </w:rPr>
      </w:pPr>
      <w:bookmarkStart w:id="21" w:name="_Toc529260027"/>
      <w:r w:rsidRPr="00E14A56">
        <w:rPr>
          <w:rFonts w:cs="Arial"/>
        </w:rPr>
        <w:t>Business</w:t>
      </w:r>
      <w:r w:rsidR="00CD105E" w:rsidRPr="00E14A56">
        <w:rPr>
          <w:rFonts w:cs="Arial"/>
        </w:rPr>
        <w:t>R</w:t>
      </w:r>
      <w:r w:rsidR="00A434B4" w:rsidRPr="00E14A56">
        <w:rPr>
          <w:rFonts w:cs="Arial"/>
        </w:rPr>
        <w:t>oles</w:t>
      </w:r>
      <w:r w:rsidRPr="00E14A56">
        <w:rPr>
          <w:rFonts w:cs="Arial"/>
        </w:rPr>
        <w:t xml:space="preserve"> and Participants</w:t>
      </w:r>
      <w:bookmarkEnd w:id="21"/>
    </w:p>
    <w:p w14:paraId="416887E0" w14:textId="77777777" w:rsidR="002A4BF7" w:rsidRPr="00444AAC" w:rsidRDefault="002A4BF7" w:rsidP="002A4BF7">
      <w:pPr>
        <w:autoSpaceDE w:val="0"/>
        <w:autoSpaceDN w:val="0"/>
        <w:adjustRightInd w:val="0"/>
        <w:spacing w:before="120"/>
        <w:jc w:val="both"/>
        <w:rPr>
          <w:rFonts w:ascii="Arial" w:hAnsi="Arial" w:cs="Arial"/>
          <w:color w:val="000000"/>
          <w:sz w:val="20"/>
        </w:rPr>
      </w:pPr>
      <w:r w:rsidRPr="00444AAC">
        <w:rPr>
          <w:rFonts w:ascii="Arial" w:hAnsi="Arial" w:cs="Arial"/>
          <w:color w:val="000000"/>
          <w:sz w:val="20"/>
        </w:rPr>
        <w:t xml:space="preserve">A </w:t>
      </w:r>
      <w:r w:rsidR="00B63233" w:rsidRPr="00444AAC">
        <w:rPr>
          <w:rFonts w:ascii="Arial" w:hAnsi="Arial" w:cs="Arial"/>
          <w:color w:val="000000"/>
          <w:sz w:val="20"/>
        </w:rPr>
        <w:t>B</w:t>
      </w:r>
      <w:r w:rsidRPr="00444AAC">
        <w:rPr>
          <w:rFonts w:ascii="Arial" w:hAnsi="Arial" w:cs="Arial"/>
          <w:color w:val="000000"/>
          <w:sz w:val="20"/>
        </w:rPr>
        <w:t>usiness</w:t>
      </w:r>
      <w:r w:rsidR="00B63233" w:rsidRPr="00444AAC">
        <w:rPr>
          <w:rFonts w:ascii="Arial" w:hAnsi="Arial" w:cs="Arial"/>
          <w:color w:val="000000"/>
          <w:sz w:val="20"/>
        </w:rPr>
        <w:t>Role</w:t>
      </w:r>
      <w:r w:rsidRPr="00444AAC">
        <w:rPr>
          <w:rFonts w:ascii="Arial" w:hAnsi="Arial" w:cs="Arial"/>
          <w:color w:val="000000"/>
          <w:sz w:val="20"/>
        </w:rPr>
        <w:t xml:space="preserve"> represents an entity (or a class of entities) of the real world, physical or legal, a person, a group of persons, a corporation. </w:t>
      </w:r>
      <w:r w:rsidR="009632BD" w:rsidRPr="00444AAC">
        <w:rPr>
          <w:rFonts w:ascii="Arial" w:hAnsi="Arial" w:cs="Arial"/>
          <w:color w:val="000000"/>
          <w:sz w:val="20"/>
        </w:rPr>
        <w:t>E</w:t>
      </w:r>
      <w:r w:rsidR="001F7B99" w:rsidRPr="00444AAC">
        <w:rPr>
          <w:rFonts w:ascii="Arial" w:hAnsi="Arial" w:cs="Arial"/>
          <w:color w:val="000000"/>
          <w:sz w:val="20"/>
        </w:rPr>
        <w:t>xample</w:t>
      </w:r>
      <w:r w:rsidR="009632BD" w:rsidRPr="00444AAC">
        <w:rPr>
          <w:rFonts w:ascii="Arial" w:hAnsi="Arial" w:cs="Arial"/>
          <w:color w:val="000000"/>
          <w:sz w:val="20"/>
        </w:rPr>
        <w:t>s</w:t>
      </w:r>
      <w:r w:rsidRPr="00444AAC">
        <w:rPr>
          <w:rFonts w:ascii="Arial" w:hAnsi="Arial" w:cs="Arial"/>
          <w:color w:val="000000"/>
          <w:sz w:val="20"/>
        </w:rPr>
        <w:t xml:space="preserve"> of </w:t>
      </w:r>
      <w:r w:rsidR="00B63233" w:rsidRPr="00444AAC">
        <w:rPr>
          <w:rFonts w:ascii="Arial" w:hAnsi="Arial" w:cs="Arial"/>
          <w:color w:val="000000"/>
          <w:sz w:val="20"/>
        </w:rPr>
        <w:t>BusinessRoles</w:t>
      </w:r>
      <w:r w:rsidRPr="00444AAC">
        <w:rPr>
          <w:rFonts w:ascii="Arial" w:hAnsi="Arial" w:cs="Arial"/>
          <w:color w:val="000000"/>
          <w:sz w:val="20"/>
        </w:rPr>
        <w:t>: “Financ</w:t>
      </w:r>
      <w:r w:rsidR="00001017" w:rsidRPr="00444AAC">
        <w:rPr>
          <w:rFonts w:ascii="Arial" w:hAnsi="Arial" w:cs="Arial"/>
          <w:color w:val="000000"/>
          <w:sz w:val="20"/>
        </w:rPr>
        <w:t>ial Institution”, “ACH”, “CSD”.</w:t>
      </w:r>
    </w:p>
    <w:p w14:paraId="416887E1" w14:textId="77777777" w:rsidR="002A4BF7" w:rsidRPr="00444AAC" w:rsidRDefault="007A40BB" w:rsidP="002A4BF7">
      <w:pPr>
        <w:autoSpaceDE w:val="0"/>
        <w:autoSpaceDN w:val="0"/>
        <w:adjustRightInd w:val="0"/>
        <w:spacing w:before="120"/>
        <w:jc w:val="both"/>
        <w:rPr>
          <w:rFonts w:ascii="Arial" w:hAnsi="Arial" w:cs="Arial"/>
          <w:color w:val="000000"/>
          <w:sz w:val="20"/>
        </w:rPr>
      </w:pPr>
      <w:r w:rsidRPr="00444AAC">
        <w:rPr>
          <w:rFonts w:ascii="Arial" w:hAnsi="Arial" w:cs="Arial"/>
          <w:color w:val="000000"/>
          <w:sz w:val="20"/>
        </w:rPr>
        <w:t xml:space="preserve">A </w:t>
      </w:r>
      <w:r w:rsidR="00B63233" w:rsidRPr="00444AAC">
        <w:rPr>
          <w:rFonts w:ascii="Arial" w:hAnsi="Arial" w:cs="Arial"/>
          <w:color w:val="000000"/>
          <w:sz w:val="20"/>
        </w:rPr>
        <w:t>Participant</w:t>
      </w:r>
      <w:r w:rsidR="002A4BF7" w:rsidRPr="00444AAC">
        <w:rPr>
          <w:rFonts w:ascii="Arial" w:hAnsi="Arial" w:cs="Arial"/>
          <w:color w:val="000000"/>
          <w:sz w:val="20"/>
        </w:rPr>
        <w:t xml:space="preserve"> is a </w:t>
      </w:r>
      <w:r w:rsidR="00C46C94" w:rsidRPr="00444AAC">
        <w:rPr>
          <w:rFonts w:ascii="Arial" w:hAnsi="Arial" w:cs="Arial"/>
          <w:color w:val="000000"/>
          <w:sz w:val="20"/>
        </w:rPr>
        <w:t xml:space="preserve">functional </w:t>
      </w:r>
      <w:r w:rsidR="002A4BF7" w:rsidRPr="00444AAC">
        <w:rPr>
          <w:rFonts w:ascii="Arial" w:hAnsi="Arial" w:cs="Arial"/>
          <w:color w:val="000000"/>
          <w:sz w:val="20"/>
        </w:rPr>
        <w:t xml:space="preserve">role performed by a </w:t>
      </w:r>
      <w:r w:rsidR="00B63233" w:rsidRPr="00444AAC">
        <w:rPr>
          <w:rFonts w:ascii="Arial" w:hAnsi="Arial" w:cs="Arial"/>
          <w:color w:val="000000"/>
          <w:sz w:val="20"/>
        </w:rPr>
        <w:t xml:space="preserve">BusinessRole </w:t>
      </w:r>
      <w:r w:rsidR="00C46C94" w:rsidRPr="00444AAC">
        <w:rPr>
          <w:rFonts w:ascii="Arial" w:hAnsi="Arial" w:cs="Arial"/>
          <w:color w:val="000000"/>
          <w:sz w:val="20"/>
        </w:rPr>
        <w:t>in a particular BusinessProcess or BusinessTransaction</w:t>
      </w:r>
      <w:r w:rsidR="002A4BF7" w:rsidRPr="00444AAC">
        <w:rPr>
          <w:rFonts w:ascii="Arial" w:hAnsi="Arial" w:cs="Arial"/>
          <w:color w:val="000000"/>
          <w:sz w:val="20"/>
        </w:rPr>
        <w:t xml:space="preserve">: </w:t>
      </w:r>
      <w:r w:rsidR="001F7B99" w:rsidRPr="00444AAC">
        <w:rPr>
          <w:rFonts w:ascii="Arial" w:hAnsi="Arial" w:cs="Arial"/>
          <w:color w:val="000000"/>
          <w:sz w:val="20"/>
        </w:rPr>
        <w:t>for example</w:t>
      </w:r>
      <w:r w:rsidR="002A4BF7" w:rsidRPr="00444AAC">
        <w:rPr>
          <w:rFonts w:ascii="Arial" w:hAnsi="Arial" w:cs="Arial"/>
          <w:color w:val="000000"/>
          <w:sz w:val="20"/>
        </w:rPr>
        <w:t xml:space="preserve"> the “user” of a system, “debtor”, “creditor”, “investor” etc. </w:t>
      </w:r>
    </w:p>
    <w:p w14:paraId="416887E2" w14:textId="77777777" w:rsidR="002A4BF7" w:rsidRPr="00444AAC" w:rsidRDefault="00E3721B" w:rsidP="002A4BF7">
      <w:pPr>
        <w:autoSpaceDE w:val="0"/>
        <w:autoSpaceDN w:val="0"/>
        <w:adjustRightInd w:val="0"/>
        <w:spacing w:before="120"/>
        <w:jc w:val="both"/>
        <w:rPr>
          <w:rFonts w:ascii="Arial" w:hAnsi="Arial" w:cs="Arial"/>
          <w:color w:val="000000"/>
          <w:sz w:val="20"/>
        </w:rPr>
      </w:pPr>
      <w:r w:rsidRPr="00444AAC">
        <w:rPr>
          <w:rFonts w:ascii="Arial" w:hAnsi="Arial" w:cs="Arial"/>
          <w:color w:val="000000"/>
          <w:sz w:val="20"/>
        </w:rPr>
        <w:t>The r</w:t>
      </w:r>
      <w:r w:rsidR="002A4BF7" w:rsidRPr="00444AAC">
        <w:rPr>
          <w:rFonts w:ascii="Arial" w:hAnsi="Arial" w:cs="Arial"/>
          <w:color w:val="000000"/>
          <w:sz w:val="20"/>
        </w:rPr>
        <w:t>ela</w:t>
      </w:r>
      <w:r w:rsidR="00E633E0" w:rsidRPr="00444AAC">
        <w:rPr>
          <w:rFonts w:ascii="Arial" w:hAnsi="Arial" w:cs="Arial"/>
          <w:color w:val="000000"/>
          <w:sz w:val="20"/>
        </w:rPr>
        <w:t>tionship between BusinessR</w:t>
      </w:r>
      <w:r w:rsidR="002A4BF7" w:rsidRPr="00444AAC">
        <w:rPr>
          <w:rFonts w:ascii="Arial" w:hAnsi="Arial" w:cs="Arial"/>
          <w:color w:val="000000"/>
          <w:sz w:val="20"/>
        </w:rPr>
        <w:t xml:space="preserve">oles and </w:t>
      </w:r>
      <w:r w:rsidRPr="00444AAC">
        <w:rPr>
          <w:rFonts w:ascii="Arial" w:hAnsi="Arial" w:cs="Arial"/>
          <w:color w:val="000000"/>
          <w:sz w:val="20"/>
        </w:rPr>
        <w:t>Participants</w:t>
      </w:r>
      <w:r w:rsidR="002A4BF7" w:rsidRPr="00444AAC">
        <w:rPr>
          <w:rFonts w:ascii="Arial" w:hAnsi="Arial" w:cs="Arial"/>
          <w:color w:val="000000"/>
          <w:sz w:val="20"/>
        </w:rPr>
        <w:t xml:space="preserve"> is many-to-many. One </w:t>
      </w:r>
      <w:r w:rsidR="00B63233" w:rsidRPr="00444AAC">
        <w:rPr>
          <w:rFonts w:ascii="Arial" w:hAnsi="Arial" w:cs="Arial"/>
          <w:color w:val="000000"/>
          <w:sz w:val="20"/>
        </w:rPr>
        <w:t xml:space="preserve">BusinessRole </w:t>
      </w:r>
      <w:r w:rsidR="002A4BF7" w:rsidRPr="00444AAC">
        <w:rPr>
          <w:rFonts w:ascii="Arial" w:hAnsi="Arial" w:cs="Arial"/>
          <w:color w:val="000000"/>
          <w:sz w:val="20"/>
        </w:rPr>
        <w:t>(</w:t>
      </w:r>
      <w:r w:rsidR="001F7B99" w:rsidRPr="00444AAC">
        <w:rPr>
          <w:rFonts w:ascii="Arial" w:hAnsi="Arial" w:cs="Arial"/>
          <w:color w:val="000000"/>
          <w:sz w:val="20"/>
        </w:rPr>
        <w:t>that is</w:t>
      </w:r>
      <w:r w:rsidR="002A4BF7" w:rsidRPr="00444AAC">
        <w:rPr>
          <w:rFonts w:ascii="Arial" w:hAnsi="Arial" w:cs="Arial"/>
          <w:color w:val="000000"/>
          <w:sz w:val="20"/>
        </w:rPr>
        <w:t xml:space="preserve">, a person) can </w:t>
      </w:r>
      <w:r w:rsidR="00A05057" w:rsidRPr="00444AAC">
        <w:rPr>
          <w:rFonts w:ascii="Arial" w:hAnsi="Arial" w:cs="Arial"/>
          <w:color w:val="000000"/>
          <w:sz w:val="20"/>
        </w:rPr>
        <w:t>be involved as</w:t>
      </w:r>
      <w:r w:rsidR="002A4BF7" w:rsidRPr="00444AAC">
        <w:rPr>
          <w:rFonts w:ascii="Arial" w:hAnsi="Arial" w:cs="Arial"/>
          <w:color w:val="000000"/>
          <w:sz w:val="20"/>
        </w:rPr>
        <w:t xml:space="preserve"> different </w:t>
      </w:r>
      <w:r w:rsidR="00B63233" w:rsidRPr="00444AAC">
        <w:rPr>
          <w:rFonts w:ascii="Arial" w:hAnsi="Arial" w:cs="Arial"/>
          <w:color w:val="000000"/>
          <w:sz w:val="20"/>
        </w:rPr>
        <w:t>Participants</w:t>
      </w:r>
      <w:r w:rsidR="002A4BF7" w:rsidRPr="00444AAC">
        <w:rPr>
          <w:rFonts w:ascii="Arial" w:hAnsi="Arial" w:cs="Arial"/>
          <w:color w:val="000000"/>
          <w:sz w:val="20"/>
        </w:rPr>
        <w:t xml:space="preserve"> at different moments in tim</w:t>
      </w:r>
      <w:r w:rsidR="005C4627" w:rsidRPr="00444AAC">
        <w:rPr>
          <w:rFonts w:ascii="Arial" w:hAnsi="Arial" w:cs="Arial"/>
          <w:color w:val="000000"/>
          <w:sz w:val="20"/>
        </w:rPr>
        <w:t xml:space="preserve">e or at the same time: "user", </w:t>
      </w:r>
      <w:r w:rsidRPr="00444AAC">
        <w:rPr>
          <w:rFonts w:ascii="Arial" w:hAnsi="Arial" w:cs="Arial"/>
          <w:color w:val="000000"/>
          <w:sz w:val="20"/>
        </w:rPr>
        <w:t>"</w:t>
      </w:r>
      <w:r w:rsidR="002A4BF7" w:rsidRPr="00444AAC">
        <w:rPr>
          <w:rFonts w:ascii="Arial" w:hAnsi="Arial" w:cs="Arial"/>
          <w:color w:val="000000"/>
          <w:sz w:val="20"/>
        </w:rPr>
        <w:t>debtor</w:t>
      </w:r>
      <w:r w:rsidRPr="00444AAC">
        <w:rPr>
          <w:rFonts w:ascii="Arial" w:hAnsi="Arial" w:cs="Arial"/>
          <w:color w:val="000000"/>
          <w:sz w:val="20"/>
        </w:rPr>
        <w:t>”</w:t>
      </w:r>
      <w:r w:rsidR="002A4BF7" w:rsidRPr="00444AAC">
        <w:rPr>
          <w:rFonts w:ascii="Arial" w:hAnsi="Arial" w:cs="Arial"/>
          <w:color w:val="000000"/>
          <w:sz w:val="20"/>
        </w:rPr>
        <w:t>, "cr</w:t>
      </w:r>
      <w:r w:rsidR="005C4627" w:rsidRPr="00444AAC">
        <w:rPr>
          <w:rFonts w:ascii="Arial" w:hAnsi="Arial" w:cs="Arial"/>
          <w:color w:val="000000"/>
          <w:sz w:val="20"/>
        </w:rPr>
        <w:t xml:space="preserve">editor", "investor", etc. </w:t>
      </w:r>
      <w:r w:rsidR="00A05057" w:rsidRPr="00444AAC">
        <w:rPr>
          <w:rFonts w:ascii="Arial" w:hAnsi="Arial" w:cs="Arial"/>
          <w:color w:val="000000"/>
          <w:sz w:val="20"/>
        </w:rPr>
        <w:t>D</w:t>
      </w:r>
      <w:r w:rsidR="002A4BF7" w:rsidRPr="00444AAC">
        <w:rPr>
          <w:rFonts w:ascii="Arial" w:hAnsi="Arial" w:cs="Arial"/>
          <w:color w:val="000000"/>
          <w:sz w:val="20"/>
        </w:rPr>
        <w:t xml:space="preserve">ifferent </w:t>
      </w:r>
      <w:r w:rsidR="00B63233" w:rsidRPr="00444AAC">
        <w:rPr>
          <w:rFonts w:ascii="Arial" w:hAnsi="Arial" w:cs="Arial"/>
          <w:color w:val="000000"/>
          <w:sz w:val="20"/>
        </w:rPr>
        <w:t>BusinessRoles</w:t>
      </w:r>
      <w:r w:rsidR="00A05057" w:rsidRPr="00444AAC">
        <w:rPr>
          <w:rFonts w:ascii="Arial" w:hAnsi="Arial" w:cs="Arial"/>
          <w:color w:val="000000"/>
          <w:sz w:val="20"/>
        </w:rPr>
        <w:t xml:space="preserve"> can be involved as the same Participant.</w:t>
      </w:r>
    </w:p>
    <w:p w14:paraId="416887E3" w14:textId="77777777" w:rsidR="002A4BF7" w:rsidRPr="00444AAC" w:rsidRDefault="002A4BF7" w:rsidP="002A4BF7">
      <w:pPr>
        <w:autoSpaceDE w:val="0"/>
        <w:autoSpaceDN w:val="0"/>
        <w:adjustRightInd w:val="0"/>
        <w:spacing w:before="120"/>
        <w:jc w:val="both"/>
        <w:rPr>
          <w:rFonts w:ascii="Arial" w:hAnsi="Arial" w:cs="Arial"/>
          <w:color w:val="000000"/>
          <w:sz w:val="20"/>
        </w:rPr>
      </w:pPr>
      <w:r w:rsidRPr="00444AAC">
        <w:rPr>
          <w:rFonts w:ascii="Arial" w:hAnsi="Arial" w:cs="Arial"/>
          <w:color w:val="000000"/>
          <w:sz w:val="20"/>
        </w:rPr>
        <w:t xml:space="preserve">In the context of </w:t>
      </w:r>
      <w:r w:rsidR="006726DC" w:rsidRPr="00444AAC">
        <w:rPr>
          <w:rFonts w:ascii="Arial" w:hAnsi="Arial" w:cs="Arial"/>
          <w:color w:val="000000"/>
          <w:sz w:val="20"/>
        </w:rPr>
        <w:t>Party</w:t>
      </w:r>
      <w:r w:rsidRPr="00444AAC">
        <w:rPr>
          <w:rFonts w:ascii="Arial" w:hAnsi="Arial" w:cs="Arial"/>
          <w:color w:val="000000"/>
          <w:sz w:val="20"/>
        </w:rPr>
        <w:t xml:space="preserve">, the high-level </w:t>
      </w:r>
      <w:r w:rsidR="00A05057" w:rsidRPr="00444AAC">
        <w:rPr>
          <w:rFonts w:ascii="Arial" w:hAnsi="Arial" w:cs="Arial"/>
          <w:color w:val="000000"/>
          <w:sz w:val="20"/>
        </w:rPr>
        <w:t>B</w:t>
      </w:r>
      <w:r w:rsidRPr="00444AAC">
        <w:rPr>
          <w:rFonts w:ascii="Arial" w:hAnsi="Arial" w:cs="Arial"/>
          <w:color w:val="000000"/>
          <w:sz w:val="20"/>
        </w:rPr>
        <w:t>usiness</w:t>
      </w:r>
      <w:r w:rsidR="00A05057" w:rsidRPr="00444AAC">
        <w:rPr>
          <w:rFonts w:ascii="Arial" w:hAnsi="Arial" w:cs="Arial"/>
          <w:color w:val="000000"/>
          <w:sz w:val="20"/>
        </w:rPr>
        <w:t>R</w:t>
      </w:r>
      <w:r w:rsidRPr="00444AAC">
        <w:rPr>
          <w:rFonts w:ascii="Arial" w:hAnsi="Arial" w:cs="Arial"/>
          <w:color w:val="000000"/>
          <w:sz w:val="20"/>
        </w:rPr>
        <w:t xml:space="preserve">oles and typical </w:t>
      </w:r>
      <w:r w:rsidR="00A05057" w:rsidRPr="00444AAC">
        <w:rPr>
          <w:rFonts w:ascii="Arial" w:hAnsi="Arial" w:cs="Arial"/>
          <w:color w:val="000000"/>
          <w:sz w:val="20"/>
        </w:rPr>
        <w:t>Participants</w:t>
      </w:r>
      <w:r w:rsidRPr="00444AAC">
        <w:rPr>
          <w:rFonts w:ascii="Arial" w:hAnsi="Arial" w:cs="Arial"/>
          <w:color w:val="000000"/>
          <w:sz w:val="20"/>
        </w:rPr>
        <w:t xml:space="preserve"> can be represented as follows.</w:t>
      </w:r>
    </w:p>
    <w:p w14:paraId="416887E4" w14:textId="4276BB77" w:rsidR="00451F31" w:rsidRPr="00E14A56" w:rsidRDefault="007E42D5" w:rsidP="00B47CA5">
      <w:pPr>
        <w:autoSpaceDE w:val="0"/>
        <w:autoSpaceDN w:val="0"/>
        <w:adjustRightInd w:val="0"/>
        <w:spacing w:before="120"/>
        <w:jc w:val="center"/>
        <w:rPr>
          <w:rFonts w:ascii="Arial" w:hAnsi="Arial" w:cs="Arial"/>
          <w:color w:val="0070C0"/>
          <w:lang w:val="en-US"/>
        </w:rPr>
      </w:pPr>
      <w:r>
        <w:rPr>
          <w:rFonts w:ascii="Arial" w:hAnsi="Arial" w:cs="Arial"/>
          <w:noProof/>
          <w:color w:val="0070C0"/>
          <w:lang w:eastAsia="en-GB"/>
        </w:rPr>
        <w:drawing>
          <wp:inline distT="0" distB="0" distL="0" distR="0" wp14:anchorId="43D61EC4" wp14:editId="2E5C0746">
            <wp:extent cx="5899785" cy="1939925"/>
            <wp:effectExtent l="0" t="0" r="5715" b="3175"/>
            <wp:docPr id="18" name="Immagin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899785" cy="1939925"/>
                    </a:xfrm>
                    <a:prstGeom prst="rect">
                      <a:avLst/>
                    </a:prstGeom>
                    <a:noFill/>
                    <a:ln>
                      <a:noFill/>
                    </a:ln>
                  </pic:spPr>
                </pic:pic>
              </a:graphicData>
            </a:graphic>
          </wp:inline>
        </w:drawing>
      </w:r>
    </w:p>
    <w:p w14:paraId="416887E5" w14:textId="77777777" w:rsidR="00451F31" w:rsidRPr="00E14A56" w:rsidRDefault="00451F31" w:rsidP="002A4BF7">
      <w:pPr>
        <w:autoSpaceDE w:val="0"/>
        <w:autoSpaceDN w:val="0"/>
        <w:adjustRightInd w:val="0"/>
        <w:spacing w:before="120"/>
        <w:jc w:val="both"/>
        <w:rPr>
          <w:rFonts w:ascii="Arial" w:hAnsi="Arial" w:cs="Arial"/>
          <w:color w:val="0070C0"/>
        </w:rPr>
      </w:pPr>
    </w:p>
    <w:tbl>
      <w:tblPr>
        <w:tblStyle w:val="Grigliatabella1"/>
        <w:tblW w:w="9108" w:type="dxa"/>
        <w:tblInd w:w="0" w:type="dxa"/>
        <w:tblLook w:val="01E0" w:firstRow="1" w:lastRow="1" w:firstColumn="1" w:lastColumn="1" w:noHBand="0" w:noVBand="0"/>
      </w:tblPr>
      <w:tblGrid>
        <w:gridCol w:w="2508"/>
        <w:gridCol w:w="6600"/>
      </w:tblGrid>
      <w:tr w:rsidR="00853356" w:rsidRPr="00E14A56" w14:paraId="416887E7" w14:textId="77777777" w:rsidTr="00853356">
        <w:trPr>
          <w:tblHeader/>
        </w:trPr>
        <w:tc>
          <w:tcPr>
            <w:tcW w:w="9108" w:type="dxa"/>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416887E6" w14:textId="77777777" w:rsidR="00853356" w:rsidRPr="00E14A56" w:rsidRDefault="009E1EB5">
            <w:pPr>
              <w:spacing w:before="0"/>
              <w:jc w:val="center"/>
              <w:rPr>
                <w:rFonts w:ascii="Arial" w:hAnsi="Arial" w:cs="Arial"/>
                <w:b/>
                <w:sz w:val="18"/>
              </w:rPr>
            </w:pPr>
            <w:r w:rsidRPr="00E14A56">
              <w:rPr>
                <w:rFonts w:ascii="Arial" w:hAnsi="Arial" w:cs="Arial"/>
                <w:b/>
                <w:sz w:val="18"/>
              </w:rPr>
              <w:t xml:space="preserve">Actors and </w:t>
            </w:r>
            <w:r w:rsidR="00853356" w:rsidRPr="00E14A56">
              <w:rPr>
                <w:rFonts w:ascii="Arial" w:hAnsi="Arial" w:cs="Arial"/>
                <w:b/>
                <w:sz w:val="18"/>
              </w:rPr>
              <w:t>BusinessRoles definitions</w:t>
            </w:r>
          </w:p>
        </w:tc>
      </w:tr>
      <w:tr w:rsidR="00853356" w:rsidRPr="00E14A56" w14:paraId="416887EA" w14:textId="77777777" w:rsidTr="00853356">
        <w:trPr>
          <w:tblHeader/>
        </w:trPr>
        <w:tc>
          <w:tcPr>
            <w:tcW w:w="250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416887E8" w14:textId="77777777" w:rsidR="00853356" w:rsidRPr="00E14A56" w:rsidRDefault="00853356">
            <w:pPr>
              <w:spacing w:before="0"/>
              <w:rPr>
                <w:rFonts w:ascii="Arial" w:hAnsi="Arial" w:cs="Arial"/>
                <w:b/>
                <w:sz w:val="18"/>
              </w:rPr>
            </w:pPr>
            <w:r w:rsidRPr="00E14A56">
              <w:rPr>
                <w:rFonts w:ascii="Arial" w:hAnsi="Arial" w:cs="Arial"/>
                <w:b/>
                <w:sz w:val="18"/>
              </w:rPr>
              <w:t>Description</w:t>
            </w:r>
          </w:p>
        </w:tc>
        <w:tc>
          <w:tcPr>
            <w:tcW w:w="6600"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416887E9" w14:textId="77777777" w:rsidR="00853356" w:rsidRPr="00E14A56" w:rsidRDefault="00853356">
            <w:pPr>
              <w:spacing w:before="0"/>
              <w:rPr>
                <w:rFonts w:ascii="Arial" w:hAnsi="Arial" w:cs="Arial"/>
                <w:b/>
                <w:sz w:val="18"/>
              </w:rPr>
            </w:pPr>
            <w:r w:rsidRPr="00E14A56">
              <w:rPr>
                <w:rFonts w:ascii="Arial" w:hAnsi="Arial" w:cs="Arial"/>
                <w:b/>
                <w:sz w:val="18"/>
              </w:rPr>
              <w:t>Definition</w:t>
            </w:r>
          </w:p>
        </w:tc>
      </w:tr>
      <w:tr w:rsidR="00853356" w:rsidRPr="00444AAC" w14:paraId="416887EC" w14:textId="77777777" w:rsidTr="00853356">
        <w:tc>
          <w:tcPr>
            <w:tcW w:w="9108" w:type="dxa"/>
            <w:gridSpan w:val="2"/>
            <w:tcBorders>
              <w:top w:val="single" w:sz="4" w:space="0" w:color="auto"/>
              <w:left w:val="single" w:sz="4" w:space="0" w:color="auto"/>
              <w:bottom w:val="single" w:sz="4" w:space="0" w:color="auto"/>
              <w:right w:val="single" w:sz="4" w:space="0" w:color="auto"/>
            </w:tcBorders>
            <w:shd w:val="clear" w:color="auto" w:fill="99CCFF"/>
            <w:hideMark/>
          </w:tcPr>
          <w:p w14:paraId="416887EB" w14:textId="77777777" w:rsidR="00853356" w:rsidRPr="00444AAC" w:rsidRDefault="00853356">
            <w:pPr>
              <w:spacing w:before="0"/>
              <w:rPr>
                <w:rFonts w:ascii="Arial" w:eastAsia="Times New Roman" w:hAnsi="Arial" w:cs="Arial"/>
                <w:sz w:val="20"/>
              </w:rPr>
            </w:pPr>
            <w:r w:rsidRPr="00444AAC">
              <w:rPr>
                <w:rFonts w:ascii="Arial" w:hAnsi="Arial" w:cs="Arial"/>
                <w:sz w:val="20"/>
              </w:rPr>
              <w:t>BusinessRoles</w:t>
            </w:r>
          </w:p>
        </w:tc>
      </w:tr>
      <w:tr w:rsidR="008603E3" w:rsidRPr="00444AAC" w14:paraId="416887EF" w14:textId="77777777" w:rsidTr="008603E3">
        <w:tc>
          <w:tcPr>
            <w:tcW w:w="2508" w:type="dxa"/>
            <w:tcBorders>
              <w:top w:val="single" w:sz="4" w:space="0" w:color="auto"/>
              <w:left w:val="single" w:sz="4" w:space="0" w:color="auto"/>
              <w:bottom w:val="single" w:sz="4" w:space="0" w:color="auto"/>
              <w:right w:val="single" w:sz="4" w:space="0" w:color="auto"/>
            </w:tcBorders>
          </w:tcPr>
          <w:p w14:paraId="416887ED" w14:textId="77777777" w:rsidR="008603E3" w:rsidRPr="00444AAC" w:rsidRDefault="008603E3" w:rsidP="00CC06F8">
            <w:pPr>
              <w:spacing w:before="0"/>
              <w:rPr>
                <w:rFonts w:ascii="Arial" w:hAnsi="Arial" w:cs="Arial"/>
                <w:sz w:val="20"/>
              </w:rPr>
            </w:pPr>
            <w:r w:rsidRPr="00444AAC">
              <w:rPr>
                <w:rFonts w:ascii="Arial" w:hAnsi="Arial" w:cs="Arial"/>
                <w:sz w:val="20"/>
              </w:rPr>
              <w:t>Instructing Party</w:t>
            </w:r>
          </w:p>
        </w:tc>
        <w:tc>
          <w:tcPr>
            <w:tcW w:w="6600" w:type="dxa"/>
            <w:tcBorders>
              <w:top w:val="single" w:sz="4" w:space="0" w:color="auto"/>
              <w:left w:val="single" w:sz="4" w:space="0" w:color="auto"/>
              <w:bottom w:val="single" w:sz="4" w:space="0" w:color="auto"/>
              <w:right w:val="single" w:sz="4" w:space="0" w:color="auto"/>
            </w:tcBorders>
          </w:tcPr>
          <w:p w14:paraId="416887EE" w14:textId="77777777" w:rsidR="008603E3" w:rsidRPr="00444AAC" w:rsidRDefault="008603E3" w:rsidP="00CC06F8">
            <w:pPr>
              <w:spacing w:before="0"/>
              <w:rPr>
                <w:rFonts w:ascii="Arial" w:hAnsi="Arial" w:cs="Arial"/>
                <w:sz w:val="20"/>
              </w:rPr>
            </w:pPr>
            <w:r w:rsidRPr="00444AAC">
              <w:rPr>
                <w:rFonts w:ascii="Arial" w:hAnsi="Arial" w:cs="Arial"/>
                <w:sz w:val="20"/>
              </w:rPr>
              <w:t>Party that instructs the executing/servicing party to process and monitor a transaction.</w:t>
            </w:r>
          </w:p>
        </w:tc>
      </w:tr>
      <w:tr w:rsidR="008603E3" w:rsidRPr="00444AAC" w14:paraId="416887F2" w14:textId="77777777" w:rsidTr="008603E3">
        <w:tc>
          <w:tcPr>
            <w:tcW w:w="2508" w:type="dxa"/>
            <w:tcBorders>
              <w:top w:val="single" w:sz="4" w:space="0" w:color="auto"/>
              <w:left w:val="single" w:sz="4" w:space="0" w:color="auto"/>
              <w:bottom w:val="single" w:sz="4" w:space="0" w:color="auto"/>
              <w:right w:val="single" w:sz="4" w:space="0" w:color="auto"/>
            </w:tcBorders>
          </w:tcPr>
          <w:p w14:paraId="416887F0" w14:textId="77777777" w:rsidR="008603E3" w:rsidRPr="00444AAC" w:rsidRDefault="008603E3" w:rsidP="00CC06F8">
            <w:pPr>
              <w:spacing w:before="0"/>
              <w:rPr>
                <w:rFonts w:ascii="Arial" w:hAnsi="Arial" w:cs="Arial"/>
                <w:sz w:val="20"/>
              </w:rPr>
            </w:pPr>
            <w:r w:rsidRPr="00444AAC">
              <w:rPr>
                <w:rFonts w:ascii="Arial" w:hAnsi="Arial" w:cs="Arial"/>
                <w:sz w:val="20"/>
              </w:rPr>
              <w:t>Executing/Servicing Party</w:t>
            </w:r>
          </w:p>
        </w:tc>
        <w:tc>
          <w:tcPr>
            <w:tcW w:w="6600" w:type="dxa"/>
            <w:tcBorders>
              <w:top w:val="single" w:sz="4" w:space="0" w:color="auto"/>
              <w:left w:val="single" w:sz="4" w:space="0" w:color="auto"/>
              <w:bottom w:val="single" w:sz="4" w:space="0" w:color="auto"/>
              <w:right w:val="single" w:sz="4" w:space="0" w:color="auto"/>
            </w:tcBorders>
          </w:tcPr>
          <w:p w14:paraId="416887F1" w14:textId="77777777" w:rsidR="008603E3" w:rsidRPr="00444AAC" w:rsidRDefault="008603E3" w:rsidP="00CC06F8">
            <w:pPr>
              <w:spacing w:before="0"/>
              <w:rPr>
                <w:rFonts w:ascii="Arial" w:hAnsi="Arial" w:cs="Arial"/>
                <w:sz w:val="20"/>
              </w:rPr>
            </w:pPr>
            <w:r w:rsidRPr="00444AAC">
              <w:rPr>
                <w:rFonts w:ascii="Arial" w:hAnsi="Arial" w:cs="Arial"/>
                <w:sz w:val="20"/>
              </w:rPr>
              <w:t>Party that processes, monitors and reports on transactions received from the Instructing party.</w:t>
            </w:r>
          </w:p>
        </w:tc>
      </w:tr>
      <w:tr w:rsidR="008603E3" w:rsidRPr="00444AAC" w14:paraId="416887F5" w14:textId="77777777" w:rsidTr="008603E3">
        <w:tc>
          <w:tcPr>
            <w:tcW w:w="2508" w:type="dxa"/>
            <w:tcBorders>
              <w:top w:val="single" w:sz="4" w:space="0" w:color="auto"/>
              <w:left w:val="single" w:sz="4" w:space="0" w:color="auto"/>
              <w:bottom w:val="single" w:sz="4" w:space="0" w:color="auto"/>
              <w:right w:val="single" w:sz="4" w:space="0" w:color="auto"/>
            </w:tcBorders>
          </w:tcPr>
          <w:p w14:paraId="416887F3" w14:textId="77777777" w:rsidR="008603E3" w:rsidRPr="00444AAC" w:rsidRDefault="008603E3" w:rsidP="00CC06F8">
            <w:pPr>
              <w:spacing w:before="0"/>
              <w:rPr>
                <w:rFonts w:ascii="Arial" w:hAnsi="Arial" w:cs="Arial"/>
                <w:sz w:val="20"/>
              </w:rPr>
            </w:pPr>
            <w:r w:rsidRPr="00444AAC">
              <w:rPr>
                <w:rFonts w:ascii="Arial" w:hAnsi="Arial" w:cs="Arial"/>
                <w:sz w:val="20"/>
              </w:rPr>
              <w:t>Central Securities Depositories (CSD)</w:t>
            </w:r>
          </w:p>
        </w:tc>
        <w:tc>
          <w:tcPr>
            <w:tcW w:w="6600" w:type="dxa"/>
            <w:tcBorders>
              <w:top w:val="single" w:sz="4" w:space="0" w:color="auto"/>
              <w:left w:val="single" w:sz="4" w:space="0" w:color="auto"/>
              <w:bottom w:val="single" w:sz="4" w:space="0" w:color="auto"/>
              <w:right w:val="single" w:sz="4" w:space="0" w:color="auto"/>
            </w:tcBorders>
          </w:tcPr>
          <w:p w14:paraId="416887F4" w14:textId="77777777" w:rsidR="008603E3" w:rsidRPr="00444AAC" w:rsidRDefault="008603E3" w:rsidP="00CC06F8">
            <w:pPr>
              <w:spacing w:before="0"/>
              <w:rPr>
                <w:rFonts w:ascii="Arial" w:hAnsi="Arial" w:cs="Arial"/>
                <w:sz w:val="20"/>
                <w:highlight w:val="darkMagenta"/>
              </w:rPr>
            </w:pPr>
            <w:r w:rsidRPr="00444AAC">
              <w:rPr>
                <w:rFonts w:ascii="Arial" w:hAnsi="Arial" w:cs="Arial"/>
                <w:sz w:val="20"/>
              </w:rPr>
              <w:t xml:space="preserve">An infrastructure that, holds or controls, the holding of physical or dematerialised financial instruments belonging to all, or a large portion of, the investors in a securities market. This affects the centralised </w:t>
            </w:r>
            <w:r w:rsidRPr="00444AAC">
              <w:rPr>
                <w:rFonts w:ascii="Arial" w:hAnsi="Arial" w:cs="Arial"/>
                <w:sz w:val="20"/>
              </w:rPr>
              <w:lastRenderedPageBreak/>
              <w:t>transfer of ownership of such securities by entries on its books and records.</w:t>
            </w:r>
          </w:p>
        </w:tc>
      </w:tr>
      <w:tr w:rsidR="008603E3" w:rsidRPr="00444AAC" w14:paraId="416887F8" w14:textId="77777777" w:rsidTr="008603E3">
        <w:tc>
          <w:tcPr>
            <w:tcW w:w="2508" w:type="dxa"/>
            <w:tcBorders>
              <w:top w:val="single" w:sz="4" w:space="0" w:color="auto"/>
              <w:left w:val="single" w:sz="4" w:space="0" w:color="auto"/>
              <w:bottom w:val="single" w:sz="4" w:space="0" w:color="auto"/>
              <w:right w:val="single" w:sz="4" w:space="0" w:color="auto"/>
            </w:tcBorders>
          </w:tcPr>
          <w:p w14:paraId="416887F6" w14:textId="77777777" w:rsidR="008603E3" w:rsidRPr="00444AAC" w:rsidDel="003D2DF1" w:rsidRDefault="008603E3" w:rsidP="00CC06F8">
            <w:pPr>
              <w:spacing w:before="0"/>
              <w:rPr>
                <w:rFonts w:ascii="Arial" w:hAnsi="Arial" w:cs="Arial"/>
                <w:sz w:val="20"/>
              </w:rPr>
            </w:pPr>
            <w:r w:rsidRPr="00444AAC">
              <w:rPr>
                <w:rFonts w:ascii="Arial" w:hAnsi="Arial" w:cs="Arial"/>
                <w:sz w:val="20"/>
              </w:rPr>
              <w:lastRenderedPageBreak/>
              <w:t>National Central Bank (NCB)</w:t>
            </w:r>
          </w:p>
        </w:tc>
        <w:tc>
          <w:tcPr>
            <w:tcW w:w="6600" w:type="dxa"/>
            <w:tcBorders>
              <w:top w:val="single" w:sz="4" w:space="0" w:color="auto"/>
              <w:left w:val="single" w:sz="4" w:space="0" w:color="auto"/>
              <w:bottom w:val="single" w:sz="4" w:space="0" w:color="auto"/>
              <w:right w:val="single" w:sz="4" w:space="0" w:color="auto"/>
            </w:tcBorders>
          </w:tcPr>
          <w:p w14:paraId="416887F7" w14:textId="77777777" w:rsidR="008603E3" w:rsidRPr="00444AAC" w:rsidDel="003D2DF1" w:rsidRDefault="008603E3" w:rsidP="00CC06F8">
            <w:pPr>
              <w:autoSpaceDE w:val="0"/>
              <w:autoSpaceDN w:val="0"/>
              <w:adjustRightInd w:val="0"/>
              <w:spacing w:before="100" w:after="100"/>
              <w:rPr>
                <w:rFonts w:ascii="Arial" w:hAnsi="Arial" w:cs="Arial"/>
                <w:sz w:val="20"/>
              </w:rPr>
            </w:pPr>
            <w:r w:rsidRPr="00444AAC">
              <w:rPr>
                <w:rFonts w:ascii="Arial" w:hAnsi="Arial" w:cs="Arial"/>
                <w:sz w:val="20"/>
              </w:rPr>
              <w:t xml:space="preserve">The principal monetary authority of a nation, a central bank performs several key functions, including issuing currency and regulating the supply of credit in the economy. </w:t>
            </w:r>
          </w:p>
        </w:tc>
      </w:tr>
      <w:tr w:rsidR="008603E3" w:rsidRPr="00444AAC" w14:paraId="416887FB" w14:textId="77777777" w:rsidTr="008603E3">
        <w:tc>
          <w:tcPr>
            <w:tcW w:w="2508" w:type="dxa"/>
            <w:tcBorders>
              <w:top w:val="single" w:sz="4" w:space="0" w:color="auto"/>
              <w:left w:val="single" w:sz="4" w:space="0" w:color="auto"/>
              <w:bottom w:val="single" w:sz="4" w:space="0" w:color="auto"/>
              <w:right w:val="single" w:sz="4" w:space="0" w:color="auto"/>
            </w:tcBorders>
          </w:tcPr>
          <w:p w14:paraId="416887F9" w14:textId="77777777" w:rsidR="008603E3" w:rsidRPr="00444AAC" w:rsidRDefault="008603E3" w:rsidP="00CC06F8">
            <w:pPr>
              <w:spacing w:before="0"/>
              <w:rPr>
                <w:rFonts w:ascii="Arial" w:hAnsi="Arial" w:cs="Arial"/>
                <w:sz w:val="20"/>
              </w:rPr>
            </w:pPr>
            <w:r w:rsidRPr="00444AAC">
              <w:rPr>
                <w:rFonts w:ascii="Arial" w:hAnsi="Arial" w:cs="Arial"/>
                <w:sz w:val="20"/>
              </w:rPr>
              <w:t>Corporate</w:t>
            </w:r>
          </w:p>
        </w:tc>
        <w:tc>
          <w:tcPr>
            <w:tcW w:w="6600" w:type="dxa"/>
            <w:tcBorders>
              <w:top w:val="single" w:sz="4" w:space="0" w:color="auto"/>
              <w:left w:val="single" w:sz="4" w:space="0" w:color="auto"/>
              <w:bottom w:val="single" w:sz="4" w:space="0" w:color="auto"/>
              <w:right w:val="single" w:sz="4" w:space="0" w:color="auto"/>
            </w:tcBorders>
          </w:tcPr>
          <w:p w14:paraId="416887FA" w14:textId="77777777" w:rsidR="008603E3" w:rsidRPr="00444AAC" w:rsidRDefault="008603E3" w:rsidP="00CC06F8">
            <w:pPr>
              <w:autoSpaceDE w:val="0"/>
              <w:autoSpaceDN w:val="0"/>
              <w:adjustRightInd w:val="0"/>
              <w:spacing w:before="100" w:after="100"/>
              <w:rPr>
                <w:rFonts w:ascii="Arial" w:hAnsi="Arial" w:cs="Arial"/>
                <w:sz w:val="20"/>
                <w:highlight w:val="magenta"/>
              </w:rPr>
            </w:pPr>
            <w:r w:rsidRPr="00444AAC">
              <w:rPr>
                <w:rFonts w:ascii="Arial" w:hAnsi="Arial" w:cs="Arial"/>
                <w:sz w:val="20"/>
              </w:rPr>
              <w:t xml:space="preserve">The most common form of business organization, and one which is chartered by a state and given many legal rights as an entity separate from its owners. This form of business is characterized by the limited liability of its owners, the issuance of shares of easily transferable stock, and its existence as a going concern. </w:t>
            </w:r>
          </w:p>
        </w:tc>
      </w:tr>
      <w:tr w:rsidR="008603E3" w:rsidRPr="00444AAC" w14:paraId="416887FF" w14:textId="77777777" w:rsidTr="00853356">
        <w:tc>
          <w:tcPr>
            <w:tcW w:w="2508" w:type="dxa"/>
            <w:tcBorders>
              <w:top w:val="single" w:sz="4" w:space="0" w:color="auto"/>
              <w:left w:val="single" w:sz="4" w:space="0" w:color="auto"/>
              <w:bottom w:val="single" w:sz="4" w:space="0" w:color="auto"/>
              <w:right w:val="single" w:sz="4" w:space="0" w:color="auto"/>
            </w:tcBorders>
          </w:tcPr>
          <w:p w14:paraId="416887FC" w14:textId="77777777" w:rsidR="008603E3" w:rsidRPr="00444AAC" w:rsidRDefault="008603E3" w:rsidP="00CC06F8">
            <w:pPr>
              <w:spacing w:before="0"/>
              <w:rPr>
                <w:rFonts w:ascii="Arial" w:hAnsi="Arial" w:cs="Arial"/>
                <w:sz w:val="20"/>
              </w:rPr>
            </w:pPr>
            <w:r w:rsidRPr="00444AAC">
              <w:rPr>
                <w:rFonts w:ascii="Arial" w:hAnsi="Arial" w:cs="Arial"/>
                <w:sz w:val="20"/>
              </w:rPr>
              <w:t>Bank</w:t>
            </w:r>
          </w:p>
        </w:tc>
        <w:tc>
          <w:tcPr>
            <w:tcW w:w="6600" w:type="dxa"/>
            <w:tcBorders>
              <w:top w:val="single" w:sz="4" w:space="0" w:color="auto"/>
              <w:left w:val="single" w:sz="4" w:space="0" w:color="auto"/>
              <w:bottom w:val="single" w:sz="4" w:space="0" w:color="auto"/>
              <w:right w:val="single" w:sz="4" w:space="0" w:color="auto"/>
            </w:tcBorders>
          </w:tcPr>
          <w:p w14:paraId="416887FD" w14:textId="77777777" w:rsidR="008603E3" w:rsidRPr="00444AAC" w:rsidRDefault="008603E3" w:rsidP="00CC06F8">
            <w:pPr>
              <w:autoSpaceDE w:val="0"/>
              <w:autoSpaceDN w:val="0"/>
              <w:adjustRightInd w:val="0"/>
              <w:spacing w:before="100" w:after="100"/>
              <w:rPr>
                <w:rFonts w:ascii="Arial" w:hAnsi="Arial" w:cs="Arial"/>
                <w:sz w:val="20"/>
                <w:lang w:val="en-US" w:eastAsia="en-GB"/>
              </w:rPr>
            </w:pPr>
            <w:r w:rsidRPr="00444AAC">
              <w:rPr>
                <w:rFonts w:ascii="Arial" w:hAnsi="Arial" w:cs="Arial"/>
                <w:sz w:val="20"/>
                <w:lang w:val="en-US" w:eastAsia="en-GB"/>
              </w:rPr>
              <w:t xml:space="preserve">A business establishment in which money is kept for saving or commercial purposes or is invested, supplied for loans, or exchanged. A bank is licensed by a government. Its primary activity is to lend money. </w:t>
            </w:r>
          </w:p>
          <w:p w14:paraId="416887FE" w14:textId="035AF817" w:rsidR="008603E3" w:rsidRPr="00444AAC" w:rsidRDefault="008603E3" w:rsidP="00CC06F8">
            <w:pPr>
              <w:autoSpaceDE w:val="0"/>
              <w:autoSpaceDN w:val="0"/>
              <w:adjustRightInd w:val="0"/>
              <w:spacing w:before="100" w:after="100"/>
              <w:rPr>
                <w:rFonts w:ascii="Arial" w:hAnsi="Arial" w:cs="Arial"/>
                <w:sz w:val="20"/>
                <w:highlight w:val="magenta"/>
              </w:rPr>
            </w:pPr>
            <w:r w:rsidRPr="00444AAC">
              <w:rPr>
                <w:rFonts w:ascii="Arial" w:hAnsi="Arial" w:cs="Arial"/>
                <w:sz w:val="20"/>
                <w:lang w:val="en-US" w:eastAsia="en-GB"/>
              </w:rPr>
              <w:t>A bank do</w:t>
            </w:r>
            <w:r w:rsidR="00773E91">
              <w:rPr>
                <w:rFonts w:ascii="Arial" w:hAnsi="Arial" w:cs="Arial"/>
                <w:sz w:val="20"/>
                <w:lang w:val="en-US" w:eastAsia="en-GB"/>
              </w:rPr>
              <w:t>es</w:t>
            </w:r>
            <w:r w:rsidRPr="00444AAC">
              <w:rPr>
                <w:rFonts w:ascii="Arial" w:hAnsi="Arial" w:cs="Arial"/>
                <w:sz w:val="20"/>
                <w:lang w:val="en-US" w:eastAsia="en-GB"/>
              </w:rPr>
              <w:t xml:space="preserve"> most or all of the following: receives demand deposits and time deposits, honors instruments drawn on them, and pays interest on them; discounts notes, makes loans, and invests in securities; collects checks, drafts, and notes; certifies depositor's checks; and issues drafts and cashier's checks.</w:t>
            </w:r>
          </w:p>
        </w:tc>
      </w:tr>
      <w:tr w:rsidR="008603E3" w:rsidRPr="00444AAC" w14:paraId="41688802" w14:textId="77777777" w:rsidTr="00853356">
        <w:tc>
          <w:tcPr>
            <w:tcW w:w="2508" w:type="dxa"/>
            <w:tcBorders>
              <w:top w:val="single" w:sz="4" w:space="0" w:color="auto"/>
              <w:left w:val="single" w:sz="4" w:space="0" w:color="auto"/>
              <w:bottom w:val="single" w:sz="4" w:space="0" w:color="auto"/>
              <w:right w:val="single" w:sz="4" w:space="0" w:color="auto"/>
            </w:tcBorders>
          </w:tcPr>
          <w:p w14:paraId="41688800" w14:textId="77777777" w:rsidR="008603E3" w:rsidRPr="00444AAC" w:rsidRDefault="008603E3" w:rsidP="00CC06F8">
            <w:pPr>
              <w:spacing w:before="0"/>
              <w:rPr>
                <w:rFonts w:ascii="Arial" w:hAnsi="Arial" w:cs="Arial"/>
                <w:sz w:val="20"/>
              </w:rPr>
            </w:pPr>
            <w:r w:rsidRPr="00444AAC">
              <w:rPr>
                <w:rFonts w:ascii="Arial" w:hAnsi="Arial" w:cs="Arial"/>
                <w:sz w:val="20"/>
              </w:rPr>
              <w:t>Market Infrastructure</w:t>
            </w:r>
          </w:p>
        </w:tc>
        <w:tc>
          <w:tcPr>
            <w:tcW w:w="6600" w:type="dxa"/>
            <w:tcBorders>
              <w:top w:val="single" w:sz="4" w:space="0" w:color="auto"/>
              <w:left w:val="single" w:sz="4" w:space="0" w:color="auto"/>
              <w:bottom w:val="single" w:sz="4" w:space="0" w:color="auto"/>
              <w:right w:val="single" w:sz="4" w:space="0" w:color="auto"/>
            </w:tcBorders>
          </w:tcPr>
          <w:p w14:paraId="41688801" w14:textId="1AC993FB" w:rsidR="008603E3" w:rsidRPr="00444AAC" w:rsidRDefault="008603E3" w:rsidP="00F07C31">
            <w:pPr>
              <w:spacing w:before="0"/>
              <w:rPr>
                <w:rFonts w:ascii="Arial" w:hAnsi="Arial" w:cs="Arial"/>
                <w:sz w:val="20"/>
                <w:highlight w:val="darkMagenta"/>
              </w:rPr>
            </w:pPr>
            <w:r w:rsidRPr="00444AAC">
              <w:rPr>
                <w:rFonts w:ascii="Arial" w:hAnsi="Arial" w:cs="Arial"/>
                <w:sz w:val="20"/>
              </w:rPr>
              <w:t xml:space="preserve">The party that provides, through common membership, services to create a fair and open process for the execution of transactions between trading parties and the creation of settlement obligations. </w:t>
            </w:r>
          </w:p>
        </w:tc>
      </w:tr>
      <w:tr w:rsidR="008603E3" w:rsidRPr="00444AAC" w14:paraId="41688805" w14:textId="77777777" w:rsidTr="00853356">
        <w:tc>
          <w:tcPr>
            <w:tcW w:w="2508" w:type="dxa"/>
            <w:tcBorders>
              <w:top w:val="single" w:sz="4" w:space="0" w:color="auto"/>
              <w:left w:val="single" w:sz="4" w:space="0" w:color="auto"/>
              <w:bottom w:val="single" w:sz="4" w:space="0" w:color="auto"/>
              <w:right w:val="single" w:sz="4" w:space="0" w:color="auto"/>
            </w:tcBorders>
          </w:tcPr>
          <w:p w14:paraId="41688803" w14:textId="77777777" w:rsidR="008603E3" w:rsidRPr="00444AAC" w:rsidRDefault="008603E3" w:rsidP="00CC06F8">
            <w:pPr>
              <w:spacing w:before="0"/>
              <w:rPr>
                <w:rFonts w:ascii="Arial" w:hAnsi="Arial" w:cs="Arial"/>
                <w:sz w:val="20"/>
              </w:rPr>
            </w:pPr>
            <w:r w:rsidRPr="00444AAC">
              <w:rPr>
                <w:rFonts w:ascii="Arial" w:hAnsi="Arial" w:cs="Arial"/>
                <w:sz w:val="20"/>
              </w:rPr>
              <w:t>Market Data Provider</w:t>
            </w:r>
          </w:p>
        </w:tc>
        <w:tc>
          <w:tcPr>
            <w:tcW w:w="6600" w:type="dxa"/>
            <w:tcBorders>
              <w:top w:val="single" w:sz="4" w:space="0" w:color="auto"/>
              <w:left w:val="single" w:sz="4" w:space="0" w:color="auto"/>
              <w:bottom w:val="single" w:sz="4" w:space="0" w:color="auto"/>
              <w:right w:val="single" w:sz="4" w:space="0" w:color="auto"/>
            </w:tcBorders>
          </w:tcPr>
          <w:p w14:paraId="41688804" w14:textId="011C438B" w:rsidR="008603E3" w:rsidRPr="00444AAC" w:rsidRDefault="008603E3" w:rsidP="00CC06F8">
            <w:pPr>
              <w:rPr>
                <w:rFonts w:ascii="Arial" w:hAnsi="Arial" w:cs="Arial"/>
                <w:sz w:val="20"/>
                <w:highlight w:val="darkMagenta"/>
              </w:rPr>
            </w:pPr>
            <w:r w:rsidRPr="00444AAC">
              <w:rPr>
                <w:rFonts w:ascii="Arial" w:hAnsi="Arial" w:cs="Arial"/>
                <w:sz w:val="20"/>
              </w:rPr>
              <w:t>An organization that provide</w:t>
            </w:r>
            <w:r w:rsidR="00E9304F">
              <w:rPr>
                <w:rFonts w:ascii="Arial" w:hAnsi="Arial" w:cs="Arial"/>
                <w:sz w:val="20"/>
              </w:rPr>
              <w:t>s</w:t>
            </w:r>
            <w:r w:rsidRPr="00444AAC">
              <w:rPr>
                <w:rFonts w:ascii="Arial" w:hAnsi="Arial" w:cs="Arial"/>
                <w:sz w:val="20"/>
              </w:rPr>
              <w:t xml:space="preserve"> data on financial instruments to other parties. Such as services provided by Thomson, Reuters, Bloomberg …</w:t>
            </w:r>
          </w:p>
        </w:tc>
      </w:tr>
    </w:tbl>
    <w:p w14:paraId="41688806" w14:textId="77777777" w:rsidR="00451F31" w:rsidRPr="00444AAC" w:rsidRDefault="00451F31" w:rsidP="002A4BF7">
      <w:pPr>
        <w:autoSpaceDE w:val="0"/>
        <w:autoSpaceDN w:val="0"/>
        <w:adjustRightInd w:val="0"/>
        <w:spacing w:before="120"/>
        <w:jc w:val="both"/>
        <w:rPr>
          <w:rFonts w:ascii="Arial" w:hAnsi="Arial" w:cs="Arial"/>
          <w:color w:val="000000"/>
          <w:sz w:val="20"/>
        </w:rPr>
      </w:pPr>
    </w:p>
    <w:p w14:paraId="41688807" w14:textId="77777777" w:rsidR="009E1EB5" w:rsidRPr="00444AAC" w:rsidRDefault="009E1EB5" w:rsidP="002A4BF7">
      <w:pPr>
        <w:autoSpaceDE w:val="0"/>
        <w:autoSpaceDN w:val="0"/>
        <w:adjustRightInd w:val="0"/>
        <w:spacing w:before="120"/>
        <w:jc w:val="both"/>
        <w:rPr>
          <w:rFonts w:ascii="Arial" w:hAnsi="Arial" w:cs="Arial"/>
          <w:color w:val="000000"/>
          <w:sz w:val="20"/>
        </w:rPr>
      </w:pPr>
    </w:p>
    <w:tbl>
      <w:tblPr>
        <w:tblStyle w:val="TableGrid"/>
        <w:tblW w:w="0" w:type="auto"/>
        <w:tblLook w:val="01E0" w:firstRow="1" w:lastRow="1" w:firstColumn="1" w:lastColumn="1" w:noHBand="0" w:noVBand="0"/>
      </w:tblPr>
      <w:tblGrid>
        <w:gridCol w:w="3108"/>
        <w:gridCol w:w="3000"/>
        <w:gridCol w:w="2946"/>
      </w:tblGrid>
      <w:tr w:rsidR="00853356" w:rsidRPr="00444AAC" w14:paraId="41688809" w14:textId="77777777" w:rsidTr="005C7E8C">
        <w:tc>
          <w:tcPr>
            <w:tcW w:w="9054"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41688808" w14:textId="77777777" w:rsidR="00853356" w:rsidRPr="00444AAC" w:rsidRDefault="00853356">
            <w:pPr>
              <w:spacing w:before="0"/>
              <w:jc w:val="center"/>
              <w:rPr>
                <w:rFonts w:ascii="Arial" w:hAnsi="Arial" w:cs="Arial"/>
                <w:b/>
                <w:sz w:val="20"/>
              </w:rPr>
            </w:pPr>
            <w:r w:rsidRPr="00444AAC">
              <w:rPr>
                <w:rFonts w:ascii="Arial" w:hAnsi="Arial" w:cs="Arial"/>
                <w:b/>
                <w:sz w:val="20"/>
              </w:rPr>
              <w:t>BusinessRoles/Participants Matrix Table</w:t>
            </w:r>
          </w:p>
        </w:tc>
      </w:tr>
      <w:tr w:rsidR="005C7E8C" w:rsidRPr="00444AAC" w14:paraId="4168880E" w14:textId="77777777" w:rsidTr="00CC06F8">
        <w:tc>
          <w:tcPr>
            <w:tcW w:w="3108" w:type="dxa"/>
            <w:tcBorders>
              <w:top w:val="single" w:sz="4" w:space="0" w:color="auto"/>
              <w:left w:val="single" w:sz="4" w:space="0" w:color="auto"/>
              <w:bottom w:val="single" w:sz="4" w:space="0" w:color="auto"/>
              <w:right w:val="single" w:sz="4" w:space="0" w:color="auto"/>
              <w:tl2br w:val="single" w:sz="4" w:space="0" w:color="auto"/>
            </w:tcBorders>
            <w:hideMark/>
          </w:tcPr>
          <w:p w14:paraId="4168880A" w14:textId="77777777" w:rsidR="005C7E8C" w:rsidRPr="00444AAC" w:rsidRDefault="005C7E8C">
            <w:pPr>
              <w:spacing w:before="120" w:after="120"/>
              <w:jc w:val="right"/>
              <w:rPr>
                <w:rFonts w:ascii="Arial" w:hAnsi="Arial" w:cs="Arial"/>
                <w:sz w:val="20"/>
              </w:rPr>
            </w:pPr>
            <w:r w:rsidRPr="00444AAC">
              <w:rPr>
                <w:rFonts w:ascii="Arial" w:hAnsi="Arial" w:cs="Arial"/>
                <w:sz w:val="20"/>
              </w:rPr>
              <w:t>Participants</w:t>
            </w:r>
          </w:p>
          <w:p w14:paraId="4168880B" w14:textId="77777777" w:rsidR="005C7E8C" w:rsidRPr="00444AAC" w:rsidRDefault="005C7E8C">
            <w:pPr>
              <w:spacing w:before="120" w:after="120"/>
              <w:rPr>
                <w:rFonts w:ascii="Arial" w:hAnsi="Arial" w:cs="Arial"/>
                <w:sz w:val="20"/>
              </w:rPr>
            </w:pPr>
            <w:r w:rsidRPr="00444AAC">
              <w:rPr>
                <w:rFonts w:ascii="Arial" w:hAnsi="Arial" w:cs="Arial"/>
                <w:sz w:val="20"/>
              </w:rPr>
              <w:t>BusinessRoles</w:t>
            </w:r>
          </w:p>
        </w:tc>
        <w:tc>
          <w:tcPr>
            <w:tcW w:w="300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4168880C" w14:textId="77777777" w:rsidR="005C7E8C" w:rsidRPr="00444AAC" w:rsidRDefault="005C7E8C" w:rsidP="005C7E8C">
            <w:pPr>
              <w:spacing w:before="120" w:after="120"/>
              <w:jc w:val="center"/>
              <w:rPr>
                <w:rFonts w:ascii="Arial" w:hAnsi="Arial" w:cs="Arial"/>
                <w:sz w:val="20"/>
              </w:rPr>
            </w:pPr>
            <w:r w:rsidRPr="00444AAC">
              <w:rPr>
                <w:rFonts w:ascii="Arial" w:hAnsi="Arial" w:cs="Arial"/>
                <w:sz w:val="20"/>
              </w:rPr>
              <w:t>Instructing Party</w:t>
            </w:r>
          </w:p>
        </w:tc>
        <w:tc>
          <w:tcPr>
            <w:tcW w:w="2946"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4168880D" w14:textId="77777777" w:rsidR="005C7E8C" w:rsidRPr="00444AAC" w:rsidRDefault="005C7E8C" w:rsidP="005C7E8C">
            <w:pPr>
              <w:spacing w:before="120" w:after="120"/>
              <w:jc w:val="center"/>
              <w:rPr>
                <w:rFonts w:ascii="Arial" w:hAnsi="Arial" w:cs="Arial"/>
                <w:sz w:val="20"/>
              </w:rPr>
            </w:pPr>
            <w:r w:rsidRPr="00444AAC">
              <w:rPr>
                <w:rFonts w:ascii="Arial" w:hAnsi="Arial" w:cs="Arial"/>
                <w:sz w:val="20"/>
              </w:rPr>
              <w:t>Executing/Servicing Party</w:t>
            </w:r>
          </w:p>
        </w:tc>
      </w:tr>
      <w:tr w:rsidR="009E1EB5" w:rsidRPr="00444AAC" w14:paraId="41688812" w14:textId="77777777" w:rsidTr="009E1EB5">
        <w:tc>
          <w:tcPr>
            <w:tcW w:w="3108"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4168880F" w14:textId="77777777" w:rsidR="009E1EB5" w:rsidRPr="00444AAC" w:rsidRDefault="009E1EB5" w:rsidP="00CC06F8">
            <w:pPr>
              <w:spacing w:before="0"/>
              <w:rPr>
                <w:rFonts w:ascii="Arial" w:hAnsi="Arial" w:cs="Arial"/>
                <w:sz w:val="20"/>
              </w:rPr>
            </w:pPr>
            <w:r w:rsidRPr="00444AAC">
              <w:rPr>
                <w:rFonts w:ascii="Arial" w:hAnsi="Arial" w:cs="Arial"/>
                <w:sz w:val="20"/>
              </w:rPr>
              <w:t>Bank</w:t>
            </w:r>
          </w:p>
        </w:tc>
        <w:tc>
          <w:tcPr>
            <w:tcW w:w="3000" w:type="dxa"/>
            <w:tcBorders>
              <w:top w:val="single" w:sz="4" w:space="0" w:color="auto"/>
              <w:left w:val="single" w:sz="4" w:space="0" w:color="auto"/>
              <w:bottom w:val="single" w:sz="4" w:space="0" w:color="auto"/>
              <w:right w:val="single" w:sz="4" w:space="0" w:color="auto"/>
            </w:tcBorders>
            <w:vAlign w:val="center"/>
            <w:hideMark/>
          </w:tcPr>
          <w:p w14:paraId="41688810" w14:textId="77777777" w:rsidR="009E1EB5" w:rsidRPr="00444AAC" w:rsidRDefault="009E1EB5">
            <w:pPr>
              <w:spacing w:before="0"/>
              <w:jc w:val="center"/>
              <w:rPr>
                <w:rFonts w:ascii="Arial" w:hAnsi="Arial" w:cs="Arial"/>
                <w:sz w:val="20"/>
              </w:rPr>
            </w:pPr>
            <w:r w:rsidRPr="00444AAC">
              <w:rPr>
                <w:rFonts w:ascii="Arial" w:hAnsi="Arial" w:cs="Arial"/>
                <w:sz w:val="20"/>
              </w:rPr>
              <w:t>X</w:t>
            </w:r>
          </w:p>
        </w:tc>
        <w:tc>
          <w:tcPr>
            <w:tcW w:w="2946" w:type="dxa"/>
            <w:tcBorders>
              <w:top w:val="single" w:sz="4" w:space="0" w:color="auto"/>
              <w:left w:val="single" w:sz="4" w:space="0" w:color="auto"/>
              <w:bottom w:val="single" w:sz="4" w:space="0" w:color="auto"/>
              <w:right w:val="single" w:sz="4" w:space="0" w:color="auto"/>
            </w:tcBorders>
            <w:vAlign w:val="center"/>
          </w:tcPr>
          <w:p w14:paraId="41688811" w14:textId="77777777" w:rsidR="009E1EB5" w:rsidRPr="00444AAC" w:rsidRDefault="009E1EB5">
            <w:pPr>
              <w:spacing w:before="0"/>
              <w:jc w:val="center"/>
              <w:rPr>
                <w:rFonts w:ascii="Arial" w:hAnsi="Arial" w:cs="Arial"/>
                <w:sz w:val="20"/>
              </w:rPr>
            </w:pPr>
          </w:p>
        </w:tc>
      </w:tr>
      <w:tr w:rsidR="009E1EB5" w:rsidRPr="00444AAC" w14:paraId="41688816" w14:textId="77777777" w:rsidTr="009E1EB5">
        <w:tc>
          <w:tcPr>
            <w:tcW w:w="3108"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41688813" w14:textId="77777777" w:rsidR="009E1EB5" w:rsidRPr="00444AAC" w:rsidRDefault="009E1EB5" w:rsidP="00CC06F8">
            <w:pPr>
              <w:spacing w:before="0"/>
              <w:rPr>
                <w:rFonts w:ascii="Arial" w:hAnsi="Arial" w:cs="Arial"/>
                <w:sz w:val="20"/>
              </w:rPr>
            </w:pPr>
            <w:r w:rsidRPr="00444AAC">
              <w:rPr>
                <w:rFonts w:ascii="Arial" w:hAnsi="Arial" w:cs="Arial"/>
                <w:sz w:val="20"/>
              </w:rPr>
              <w:t>Corporate</w:t>
            </w:r>
          </w:p>
        </w:tc>
        <w:tc>
          <w:tcPr>
            <w:tcW w:w="3000" w:type="dxa"/>
            <w:tcBorders>
              <w:top w:val="single" w:sz="4" w:space="0" w:color="auto"/>
              <w:left w:val="single" w:sz="4" w:space="0" w:color="auto"/>
              <w:bottom w:val="single" w:sz="4" w:space="0" w:color="auto"/>
              <w:right w:val="single" w:sz="4" w:space="0" w:color="auto"/>
            </w:tcBorders>
            <w:vAlign w:val="center"/>
            <w:hideMark/>
          </w:tcPr>
          <w:p w14:paraId="41688814" w14:textId="77777777" w:rsidR="009E1EB5" w:rsidRPr="00444AAC" w:rsidRDefault="009E1EB5">
            <w:pPr>
              <w:spacing w:before="0"/>
              <w:jc w:val="center"/>
              <w:rPr>
                <w:rFonts w:ascii="Arial" w:hAnsi="Arial" w:cs="Arial"/>
                <w:sz w:val="20"/>
              </w:rPr>
            </w:pPr>
            <w:r w:rsidRPr="00444AAC">
              <w:rPr>
                <w:rFonts w:ascii="Arial" w:hAnsi="Arial" w:cs="Arial"/>
                <w:sz w:val="20"/>
              </w:rPr>
              <w:t>X</w:t>
            </w:r>
          </w:p>
        </w:tc>
        <w:tc>
          <w:tcPr>
            <w:tcW w:w="2946" w:type="dxa"/>
            <w:tcBorders>
              <w:top w:val="single" w:sz="4" w:space="0" w:color="auto"/>
              <w:left w:val="single" w:sz="4" w:space="0" w:color="auto"/>
              <w:bottom w:val="single" w:sz="4" w:space="0" w:color="auto"/>
              <w:right w:val="single" w:sz="4" w:space="0" w:color="auto"/>
            </w:tcBorders>
            <w:vAlign w:val="center"/>
          </w:tcPr>
          <w:p w14:paraId="41688815" w14:textId="77777777" w:rsidR="009E1EB5" w:rsidRPr="00444AAC" w:rsidRDefault="009E1EB5">
            <w:pPr>
              <w:spacing w:before="0"/>
              <w:jc w:val="center"/>
              <w:rPr>
                <w:rFonts w:ascii="Arial" w:hAnsi="Arial" w:cs="Arial"/>
                <w:sz w:val="20"/>
              </w:rPr>
            </w:pPr>
          </w:p>
        </w:tc>
      </w:tr>
      <w:tr w:rsidR="009E1EB5" w:rsidRPr="00444AAC" w14:paraId="4168881A" w14:textId="77777777" w:rsidTr="009E1EB5">
        <w:tc>
          <w:tcPr>
            <w:tcW w:w="3108"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41688817" w14:textId="77777777" w:rsidR="009E1EB5" w:rsidRPr="00444AAC" w:rsidRDefault="009E1EB5" w:rsidP="00CC06F8">
            <w:pPr>
              <w:spacing w:before="0"/>
              <w:rPr>
                <w:rFonts w:ascii="Arial" w:hAnsi="Arial" w:cs="Arial"/>
                <w:sz w:val="20"/>
              </w:rPr>
            </w:pPr>
            <w:r w:rsidRPr="00444AAC">
              <w:rPr>
                <w:rFonts w:ascii="Arial" w:hAnsi="Arial" w:cs="Arial"/>
                <w:sz w:val="20"/>
              </w:rPr>
              <w:t>CSD</w:t>
            </w:r>
          </w:p>
        </w:tc>
        <w:tc>
          <w:tcPr>
            <w:tcW w:w="3000" w:type="dxa"/>
            <w:tcBorders>
              <w:top w:val="single" w:sz="4" w:space="0" w:color="auto"/>
              <w:left w:val="single" w:sz="4" w:space="0" w:color="auto"/>
              <w:bottom w:val="single" w:sz="4" w:space="0" w:color="auto"/>
              <w:right w:val="single" w:sz="4" w:space="0" w:color="auto"/>
            </w:tcBorders>
            <w:vAlign w:val="center"/>
          </w:tcPr>
          <w:p w14:paraId="41688818" w14:textId="77777777" w:rsidR="009E1EB5" w:rsidRPr="00444AAC" w:rsidRDefault="009E1EB5">
            <w:pPr>
              <w:spacing w:before="0"/>
              <w:jc w:val="center"/>
              <w:rPr>
                <w:rFonts w:ascii="Arial" w:hAnsi="Arial" w:cs="Arial"/>
                <w:sz w:val="20"/>
              </w:rPr>
            </w:pPr>
            <w:r w:rsidRPr="00444AAC">
              <w:rPr>
                <w:rFonts w:ascii="Arial" w:hAnsi="Arial" w:cs="Arial"/>
                <w:sz w:val="20"/>
              </w:rPr>
              <w:t>X</w:t>
            </w:r>
          </w:p>
        </w:tc>
        <w:tc>
          <w:tcPr>
            <w:tcW w:w="2946" w:type="dxa"/>
            <w:tcBorders>
              <w:top w:val="single" w:sz="4" w:space="0" w:color="auto"/>
              <w:left w:val="single" w:sz="4" w:space="0" w:color="auto"/>
              <w:bottom w:val="single" w:sz="4" w:space="0" w:color="auto"/>
              <w:right w:val="single" w:sz="4" w:space="0" w:color="auto"/>
            </w:tcBorders>
            <w:vAlign w:val="center"/>
            <w:hideMark/>
          </w:tcPr>
          <w:p w14:paraId="41688819" w14:textId="77777777" w:rsidR="009E1EB5" w:rsidRPr="00444AAC" w:rsidRDefault="009E1EB5">
            <w:pPr>
              <w:spacing w:before="0"/>
              <w:jc w:val="center"/>
              <w:rPr>
                <w:rFonts w:ascii="Arial" w:hAnsi="Arial" w:cs="Arial"/>
                <w:sz w:val="20"/>
              </w:rPr>
            </w:pPr>
            <w:r w:rsidRPr="00444AAC">
              <w:rPr>
                <w:rFonts w:ascii="Arial" w:hAnsi="Arial" w:cs="Arial"/>
                <w:sz w:val="20"/>
              </w:rPr>
              <w:t>X</w:t>
            </w:r>
          </w:p>
        </w:tc>
      </w:tr>
      <w:tr w:rsidR="009E1EB5" w:rsidRPr="00444AAC" w14:paraId="4168881E" w14:textId="77777777" w:rsidTr="005C7E8C">
        <w:tc>
          <w:tcPr>
            <w:tcW w:w="3108"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4168881B" w14:textId="77777777" w:rsidR="009E1EB5" w:rsidRPr="00444AAC" w:rsidRDefault="009E1EB5" w:rsidP="00CC06F8">
            <w:pPr>
              <w:spacing w:before="0"/>
              <w:rPr>
                <w:rFonts w:ascii="Arial" w:hAnsi="Arial" w:cs="Arial"/>
                <w:sz w:val="20"/>
              </w:rPr>
            </w:pPr>
            <w:r w:rsidRPr="00444AAC">
              <w:rPr>
                <w:rFonts w:ascii="Arial" w:hAnsi="Arial" w:cs="Arial"/>
                <w:sz w:val="20"/>
              </w:rPr>
              <w:t>Market Data Provider</w:t>
            </w:r>
          </w:p>
        </w:tc>
        <w:tc>
          <w:tcPr>
            <w:tcW w:w="3000" w:type="dxa"/>
            <w:tcBorders>
              <w:top w:val="single" w:sz="4" w:space="0" w:color="auto"/>
              <w:left w:val="single" w:sz="4" w:space="0" w:color="auto"/>
              <w:bottom w:val="single" w:sz="4" w:space="0" w:color="auto"/>
              <w:right w:val="single" w:sz="4" w:space="0" w:color="auto"/>
            </w:tcBorders>
            <w:vAlign w:val="center"/>
          </w:tcPr>
          <w:p w14:paraId="4168881C" w14:textId="77777777" w:rsidR="009E1EB5" w:rsidRPr="00444AAC" w:rsidRDefault="009E1EB5">
            <w:pPr>
              <w:spacing w:before="0"/>
              <w:jc w:val="center"/>
              <w:rPr>
                <w:rFonts w:ascii="Arial" w:hAnsi="Arial" w:cs="Arial"/>
                <w:sz w:val="20"/>
              </w:rPr>
            </w:pPr>
            <w:r w:rsidRPr="00444AAC">
              <w:rPr>
                <w:rFonts w:ascii="Arial" w:hAnsi="Arial" w:cs="Arial"/>
                <w:sz w:val="20"/>
              </w:rPr>
              <w:t>X</w:t>
            </w:r>
          </w:p>
        </w:tc>
        <w:tc>
          <w:tcPr>
            <w:tcW w:w="2946" w:type="dxa"/>
            <w:tcBorders>
              <w:top w:val="single" w:sz="4" w:space="0" w:color="auto"/>
              <w:left w:val="single" w:sz="4" w:space="0" w:color="auto"/>
              <w:bottom w:val="single" w:sz="4" w:space="0" w:color="auto"/>
              <w:right w:val="single" w:sz="4" w:space="0" w:color="auto"/>
            </w:tcBorders>
            <w:vAlign w:val="center"/>
          </w:tcPr>
          <w:p w14:paraId="4168881D" w14:textId="77777777" w:rsidR="009E1EB5" w:rsidRPr="00444AAC" w:rsidRDefault="009E1EB5">
            <w:pPr>
              <w:spacing w:before="0"/>
              <w:jc w:val="center"/>
              <w:rPr>
                <w:rFonts w:ascii="Arial" w:hAnsi="Arial" w:cs="Arial"/>
                <w:sz w:val="20"/>
              </w:rPr>
            </w:pPr>
            <w:r w:rsidRPr="00444AAC">
              <w:rPr>
                <w:rFonts w:ascii="Arial" w:hAnsi="Arial" w:cs="Arial"/>
                <w:sz w:val="20"/>
              </w:rPr>
              <w:t>X</w:t>
            </w:r>
          </w:p>
        </w:tc>
      </w:tr>
      <w:tr w:rsidR="009E1EB5" w:rsidRPr="00444AAC" w14:paraId="41688822" w14:textId="77777777" w:rsidTr="005C7E8C">
        <w:tc>
          <w:tcPr>
            <w:tcW w:w="3108"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4168881F" w14:textId="77777777" w:rsidR="009E1EB5" w:rsidRPr="00444AAC" w:rsidRDefault="009E1EB5" w:rsidP="00CC06F8">
            <w:pPr>
              <w:spacing w:before="0"/>
              <w:rPr>
                <w:rFonts w:ascii="Arial" w:hAnsi="Arial" w:cs="Arial"/>
                <w:sz w:val="20"/>
              </w:rPr>
            </w:pPr>
            <w:r w:rsidRPr="00444AAC">
              <w:rPr>
                <w:rFonts w:ascii="Arial" w:hAnsi="Arial" w:cs="Arial"/>
                <w:sz w:val="20"/>
              </w:rPr>
              <w:t>Market Infrastructure</w:t>
            </w:r>
          </w:p>
        </w:tc>
        <w:tc>
          <w:tcPr>
            <w:tcW w:w="3000" w:type="dxa"/>
            <w:tcBorders>
              <w:top w:val="single" w:sz="4" w:space="0" w:color="auto"/>
              <w:left w:val="single" w:sz="4" w:space="0" w:color="auto"/>
              <w:bottom w:val="single" w:sz="4" w:space="0" w:color="auto"/>
              <w:right w:val="single" w:sz="4" w:space="0" w:color="auto"/>
            </w:tcBorders>
            <w:vAlign w:val="center"/>
          </w:tcPr>
          <w:p w14:paraId="41688820" w14:textId="77777777" w:rsidR="009E1EB5" w:rsidRPr="00444AAC" w:rsidRDefault="009E1EB5">
            <w:pPr>
              <w:spacing w:before="0"/>
              <w:jc w:val="center"/>
              <w:rPr>
                <w:rFonts w:ascii="Arial" w:hAnsi="Arial" w:cs="Arial"/>
                <w:sz w:val="20"/>
              </w:rPr>
            </w:pPr>
          </w:p>
        </w:tc>
        <w:tc>
          <w:tcPr>
            <w:tcW w:w="2946" w:type="dxa"/>
            <w:tcBorders>
              <w:top w:val="single" w:sz="4" w:space="0" w:color="auto"/>
              <w:left w:val="single" w:sz="4" w:space="0" w:color="auto"/>
              <w:bottom w:val="single" w:sz="4" w:space="0" w:color="auto"/>
              <w:right w:val="single" w:sz="4" w:space="0" w:color="auto"/>
            </w:tcBorders>
            <w:vAlign w:val="center"/>
          </w:tcPr>
          <w:p w14:paraId="41688821" w14:textId="77777777" w:rsidR="009E1EB5" w:rsidRPr="00444AAC" w:rsidRDefault="009E1EB5">
            <w:pPr>
              <w:spacing w:before="0"/>
              <w:jc w:val="center"/>
              <w:rPr>
                <w:rFonts w:ascii="Arial" w:hAnsi="Arial" w:cs="Arial"/>
                <w:sz w:val="20"/>
              </w:rPr>
            </w:pPr>
            <w:r w:rsidRPr="00444AAC">
              <w:rPr>
                <w:rFonts w:ascii="Arial" w:hAnsi="Arial" w:cs="Arial"/>
                <w:sz w:val="20"/>
              </w:rPr>
              <w:t>X</w:t>
            </w:r>
          </w:p>
        </w:tc>
      </w:tr>
    </w:tbl>
    <w:p w14:paraId="20641518" w14:textId="5BC7EAAE" w:rsidR="008A3ADD" w:rsidRDefault="008A3ADD">
      <w:pPr>
        <w:spacing w:before="0"/>
        <w:rPr>
          <w:rFonts w:ascii="Arial" w:hAnsi="Arial" w:cs="Arial"/>
          <w:color w:val="000000"/>
          <w:sz w:val="20"/>
        </w:rPr>
      </w:pPr>
      <w:r>
        <w:rPr>
          <w:rFonts w:ascii="Arial" w:hAnsi="Arial" w:cs="Arial"/>
          <w:color w:val="000000"/>
          <w:sz w:val="20"/>
        </w:rPr>
        <w:br w:type="page"/>
      </w:r>
    </w:p>
    <w:p w14:paraId="41688824" w14:textId="77777777" w:rsidR="00746347" w:rsidRPr="00E14A56" w:rsidRDefault="0075384C" w:rsidP="007F385C">
      <w:pPr>
        <w:pStyle w:val="Heading1"/>
        <w:rPr>
          <w:rFonts w:cs="Arial"/>
        </w:rPr>
      </w:pPr>
      <w:bookmarkStart w:id="22" w:name="_Ref373494120"/>
      <w:bookmarkStart w:id="23" w:name="_Toc529260028"/>
      <w:r w:rsidRPr="00E14A56">
        <w:rPr>
          <w:rFonts w:cs="Arial"/>
        </w:rPr>
        <w:lastRenderedPageBreak/>
        <w:t>B</w:t>
      </w:r>
      <w:r w:rsidR="00DD0A65" w:rsidRPr="00E14A56">
        <w:rPr>
          <w:rFonts w:cs="Arial"/>
        </w:rPr>
        <w:t>usiness</w:t>
      </w:r>
      <w:r w:rsidR="00CD105E" w:rsidRPr="00E14A56">
        <w:rPr>
          <w:rFonts w:cs="Arial"/>
        </w:rPr>
        <w:t>P</w:t>
      </w:r>
      <w:r w:rsidR="000B5CDA" w:rsidRPr="00E14A56">
        <w:rPr>
          <w:rFonts w:cs="Arial"/>
        </w:rPr>
        <w:t>rocess</w:t>
      </w:r>
      <w:r w:rsidRPr="00E14A56">
        <w:rPr>
          <w:rFonts w:cs="Arial"/>
        </w:rPr>
        <w:t xml:space="preserve"> </w:t>
      </w:r>
      <w:r w:rsidR="00CD105E" w:rsidRPr="00E14A56">
        <w:rPr>
          <w:rFonts w:cs="Arial"/>
        </w:rPr>
        <w:t>D</w:t>
      </w:r>
      <w:r w:rsidR="00B000D4" w:rsidRPr="00E14A56">
        <w:rPr>
          <w:rFonts w:cs="Arial"/>
        </w:rPr>
        <w:t>escription</w:t>
      </w:r>
      <w:bookmarkEnd w:id="22"/>
      <w:bookmarkEnd w:id="23"/>
    </w:p>
    <w:p w14:paraId="41688825" w14:textId="77777777" w:rsidR="00FF65B3" w:rsidRPr="00E14A56" w:rsidRDefault="00CD105E" w:rsidP="00BB5003">
      <w:pPr>
        <w:pStyle w:val="Heading2"/>
        <w:rPr>
          <w:rFonts w:cs="Arial"/>
        </w:rPr>
      </w:pPr>
      <w:bookmarkStart w:id="24" w:name="_Toc183937453"/>
      <w:bookmarkStart w:id="25" w:name="_Toc529260029"/>
      <w:r w:rsidRPr="00E14A56">
        <w:rPr>
          <w:rFonts w:cs="Arial"/>
        </w:rPr>
        <w:t>Business</w:t>
      </w:r>
      <w:r w:rsidR="0092566F" w:rsidRPr="00E14A56">
        <w:rPr>
          <w:rFonts w:cs="Arial"/>
        </w:rPr>
        <w:t>Process</w:t>
      </w:r>
      <w:r w:rsidRPr="00E14A56">
        <w:rPr>
          <w:rFonts w:cs="Arial"/>
        </w:rPr>
        <w:t xml:space="preserve"> D</w:t>
      </w:r>
      <w:r w:rsidR="00FF65B3" w:rsidRPr="00E14A56">
        <w:rPr>
          <w:rFonts w:cs="Arial"/>
        </w:rPr>
        <w:t>iagram</w:t>
      </w:r>
      <w:bookmarkEnd w:id="24"/>
      <w:bookmarkEnd w:id="25"/>
    </w:p>
    <w:p w14:paraId="41688826" w14:textId="77777777" w:rsidR="00501EA6" w:rsidRPr="00E14A56" w:rsidRDefault="00501EA6" w:rsidP="00161CBC">
      <w:pPr>
        <w:jc w:val="both"/>
        <w:rPr>
          <w:rFonts w:ascii="Arial" w:hAnsi="Arial" w:cs="Arial"/>
          <w:sz w:val="18"/>
        </w:rPr>
      </w:pPr>
    </w:p>
    <w:p w14:paraId="41688827" w14:textId="1038EA9D" w:rsidR="00FF65B3" w:rsidRPr="00444AAC" w:rsidRDefault="00161CBC" w:rsidP="00161CBC">
      <w:pPr>
        <w:jc w:val="both"/>
        <w:rPr>
          <w:rFonts w:ascii="Arial" w:hAnsi="Arial" w:cs="Arial"/>
          <w:sz w:val="20"/>
        </w:rPr>
      </w:pPr>
      <w:r w:rsidRPr="00444AAC">
        <w:rPr>
          <w:rFonts w:ascii="Arial" w:hAnsi="Arial" w:cs="Arial"/>
          <w:sz w:val="20"/>
        </w:rPr>
        <w:t xml:space="preserve">The aim of the below is to describe the high-level scope of </w:t>
      </w:r>
      <w:r w:rsidR="00EF270C" w:rsidRPr="00444AAC">
        <w:rPr>
          <w:rFonts w:ascii="Arial" w:hAnsi="Arial" w:cs="Arial"/>
          <w:sz w:val="20"/>
        </w:rPr>
        <w:t>T2S concerning</w:t>
      </w:r>
      <w:r w:rsidRPr="00444AAC">
        <w:rPr>
          <w:rFonts w:ascii="Arial" w:hAnsi="Arial" w:cs="Arial"/>
          <w:sz w:val="20"/>
        </w:rPr>
        <w:t xml:space="preserve"> “Party Reference Data” and is not to be exhaustive.</w:t>
      </w:r>
    </w:p>
    <w:p w14:paraId="41688828" w14:textId="262D4FAF" w:rsidR="0033542B" w:rsidRPr="00E14A56" w:rsidRDefault="00DD4C9C" w:rsidP="00A71139">
      <w:pPr>
        <w:jc w:val="both"/>
        <w:rPr>
          <w:rFonts w:ascii="Arial" w:hAnsi="Arial" w:cs="Arial"/>
          <w:sz w:val="20"/>
          <w:u w:val="single"/>
        </w:rPr>
      </w:pPr>
      <w:r>
        <w:rPr>
          <w:noProof/>
        </w:rPr>
        <w:pict w14:anchorId="2B2994D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style="position:absolute;left:0;text-align:left;margin-left:45.05pt;margin-top:16.55pt;width:371.9pt;height:191.6pt;z-index:251667456;mso-position-horizontal-relative:text;mso-position-vertical-relative:text" wrapcoords="10539 85 10321 254 10103 1016 10103 1440 10582 2795 10626 4151 1785 4574 1655 8216 131 8386 -44 8471 -44 12791 1089 13638 1785 13638 1785 16179 10626 16348 10626 17704 10365 19059 10147 19567 10060 19906 10060 20584 10452 21431 10539 21431 11061 21431 11192 21431 11497 20668 11540 20245 11410 19652 11148 19059 10844 17704 10844 16348 19815 16179 19727 13638 20511 13638 21600 12875 21600 8471 21426 8386 19858 8216 19815 4574 10844 4151 10931 2795 11453 1609 11497 1186 11235 424 10974 85 10539 85">
            <v:imagedata r:id="rId26" o:title=""/>
            <w10:wrap type="tight"/>
          </v:shape>
          <o:OLEObject Type="Embed" ProgID="Visio.Drawing.11" ShapeID="_x0000_s1026" DrawAspect="Content" ObjectID="_1603001864" r:id="rId27"/>
        </w:pict>
      </w:r>
    </w:p>
    <w:p w14:paraId="41688829" w14:textId="2F8C2385" w:rsidR="0033542B" w:rsidRPr="00E14A56" w:rsidRDefault="0033542B" w:rsidP="00A71139">
      <w:pPr>
        <w:jc w:val="both"/>
        <w:rPr>
          <w:rFonts w:ascii="Arial" w:hAnsi="Arial" w:cs="Arial"/>
          <w:sz w:val="20"/>
          <w:u w:val="single"/>
        </w:rPr>
      </w:pPr>
    </w:p>
    <w:p w14:paraId="3A89F01E" w14:textId="77777777" w:rsidR="00520AB8" w:rsidRPr="00520AB8" w:rsidRDefault="00520AB8" w:rsidP="005D3449"/>
    <w:p w14:paraId="58CD83CA" w14:textId="77777777" w:rsidR="00520AB8" w:rsidRPr="00520AB8" w:rsidRDefault="00520AB8" w:rsidP="005D3449"/>
    <w:p w14:paraId="5F45D4DE" w14:textId="77777777" w:rsidR="00520AB8" w:rsidRPr="00520AB8" w:rsidRDefault="00520AB8" w:rsidP="005D3449"/>
    <w:p w14:paraId="1504257D" w14:textId="77777777" w:rsidR="00520AB8" w:rsidRPr="00520AB8" w:rsidRDefault="00520AB8" w:rsidP="005D3449"/>
    <w:p w14:paraId="4168882A" w14:textId="6103FB1B" w:rsidR="008E4032" w:rsidRPr="00E14A56" w:rsidRDefault="00142074" w:rsidP="0084106F">
      <w:pPr>
        <w:pStyle w:val="Heading3"/>
        <w:ind w:left="720" w:hanging="720"/>
        <w:rPr>
          <w:rStyle w:val="Strong"/>
          <w:rFonts w:cs="Arial"/>
        </w:rPr>
      </w:pPr>
      <w:bookmarkStart w:id="26" w:name="_Toc529260030"/>
      <w:r>
        <w:rPr>
          <w:rStyle w:val="Strong"/>
          <w:rFonts w:cs="Arial"/>
          <w:sz w:val="24"/>
          <w:szCs w:val="24"/>
        </w:rPr>
        <w:t>Create Party</w:t>
      </w:r>
      <w:bookmarkEnd w:id="26"/>
    </w:p>
    <w:p w14:paraId="4168882B" w14:textId="77777777" w:rsidR="008E4032" w:rsidRPr="00444AAC" w:rsidRDefault="008E4032" w:rsidP="0084106F">
      <w:pPr>
        <w:pStyle w:val="ListParagraph"/>
        <w:numPr>
          <w:ilvl w:val="0"/>
          <w:numId w:val="16"/>
        </w:numPr>
        <w:rPr>
          <w:rFonts w:ascii="Arial" w:hAnsi="Arial" w:cs="Arial"/>
          <w:sz w:val="20"/>
        </w:rPr>
      </w:pPr>
      <w:r w:rsidRPr="00444AAC">
        <w:rPr>
          <w:rFonts w:ascii="Arial" w:hAnsi="Arial" w:cs="Arial"/>
          <w:i/>
          <w:sz w:val="20"/>
        </w:rPr>
        <w:t>Definition</w:t>
      </w:r>
      <w:r w:rsidRPr="00444AAC">
        <w:rPr>
          <w:rFonts w:ascii="Arial" w:hAnsi="Arial" w:cs="Arial"/>
          <w:sz w:val="20"/>
        </w:rPr>
        <w:t xml:space="preserve">: When an Instructing Party would like to create a specific party that is not yet supported by the Executing/Servicing Party, an Instructing Party asks the Executing/Servicing Party to create the party in its system. </w:t>
      </w:r>
    </w:p>
    <w:p w14:paraId="4168882C" w14:textId="77777777" w:rsidR="0084106F" w:rsidRPr="00444AAC" w:rsidRDefault="0084106F" w:rsidP="0084106F">
      <w:pPr>
        <w:pStyle w:val="ListParagraph"/>
        <w:ind w:left="360"/>
        <w:rPr>
          <w:rFonts w:ascii="Arial" w:hAnsi="Arial" w:cs="Arial"/>
          <w:sz w:val="20"/>
        </w:rPr>
      </w:pPr>
    </w:p>
    <w:p w14:paraId="4168882D" w14:textId="4766C59B" w:rsidR="008E4032" w:rsidRPr="00444AAC" w:rsidRDefault="008E4032" w:rsidP="0084106F">
      <w:pPr>
        <w:pStyle w:val="ListParagraph"/>
        <w:numPr>
          <w:ilvl w:val="0"/>
          <w:numId w:val="16"/>
        </w:numPr>
        <w:rPr>
          <w:rFonts w:ascii="Arial" w:hAnsi="Arial" w:cs="Arial"/>
          <w:sz w:val="20"/>
        </w:rPr>
      </w:pPr>
      <w:r w:rsidRPr="00444AAC">
        <w:rPr>
          <w:rFonts w:ascii="Arial" w:hAnsi="Arial" w:cs="Arial"/>
          <w:i/>
          <w:sz w:val="20"/>
        </w:rPr>
        <w:t>Trigger</w:t>
      </w:r>
      <w:r w:rsidRPr="00444AAC">
        <w:rPr>
          <w:rFonts w:ascii="Arial" w:hAnsi="Arial" w:cs="Arial"/>
          <w:sz w:val="20"/>
        </w:rPr>
        <w:t xml:space="preserve">: The process is triggered when the Instructing Party sends a </w:t>
      </w:r>
      <w:r w:rsidR="007104D1">
        <w:rPr>
          <w:rFonts w:ascii="Arial" w:hAnsi="Arial" w:cs="Arial"/>
          <w:sz w:val="20"/>
        </w:rPr>
        <w:t>Party Creation Request</w:t>
      </w:r>
      <w:r w:rsidRPr="00444AAC">
        <w:rPr>
          <w:rFonts w:ascii="Arial" w:hAnsi="Arial" w:cs="Arial"/>
          <w:sz w:val="20"/>
        </w:rPr>
        <w:t xml:space="preserve"> message.</w:t>
      </w:r>
    </w:p>
    <w:p w14:paraId="4168882E" w14:textId="77777777" w:rsidR="0084106F" w:rsidRPr="00444AAC" w:rsidRDefault="0084106F" w:rsidP="0084106F">
      <w:pPr>
        <w:pStyle w:val="ListParagraph"/>
        <w:ind w:left="360"/>
        <w:rPr>
          <w:rFonts w:ascii="Arial" w:hAnsi="Arial" w:cs="Arial"/>
          <w:sz w:val="20"/>
        </w:rPr>
      </w:pPr>
    </w:p>
    <w:p w14:paraId="4168882F" w14:textId="4EDED03E" w:rsidR="008E4032" w:rsidRPr="00444AAC" w:rsidRDefault="008E4032" w:rsidP="0084106F">
      <w:pPr>
        <w:pStyle w:val="ListParagraph"/>
        <w:numPr>
          <w:ilvl w:val="0"/>
          <w:numId w:val="16"/>
        </w:numPr>
        <w:rPr>
          <w:rFonts w:ascii="Arial" w:hAnsi="Arial" w:cs="Arial"/>
          <w:sz w:val="20"/>
        </w:rPr>
      </w:pPr>
      <w:r w:rsidRPr="00444AAC">
        <w:rPr>
          <w:rFonts w:ascii="Arial" w:hAnsi="Arial" w:cs="Arial"/>
          <w:i/>
          <w:sz w:val="20"/>
        </w:rPr>
        <w:t>Pre-conditions</w:t>
      </w:r>
      <w:r w:rsidRPr="00444AAC">
        <w:rPr>
          <w:rFonts w:ascii="Arial" w:hAnsi="Arial" w:cs="Arial"/>
          <w:sz w:val="20"/>
        </w:rPr>
        <w:t>: The Instructing Party is known by the Executing/Servicing Party system</w:t>
      </w:r>
      <w:r w:rsidR="007104D1">
        <w:rPr>
          <w:rFonts w:ascii="Arial" w:hAnsi="Arial" w:cs="Arial"/>
          <w:sz w:val="20"/>
        </w:rPr>
        <w:t xml:space="preserve"> and has been granted the appropriate privileges.</w:t>
      </w:r>
      <w:r w:rsidRPr="00444AAC">
        <w:rPr>
          <w:rFonts w:ascii="Arial" w:hAnsi="Arial" w:cs="Arial"/>
          <w:sz w:val="20"/>
        </w:rPr>
        <w:t xml:space="preserve"> The Instructing Party identified a gap in the </w:t>
      </w:r>
      <w:r w:rsidR="00E9304F" w:rsidRPr="00444AAC">
        <w:rPr>
          <w:rFonts w:ascii="Arial" w:hAnsi="Arial" w:cs="Arial"/>
          <w:sz w:val="20"/>
        </w:rPr>
        <w:t>parties’</w:t>
      </w:r>
      <w:r w:rsidRPr="00444AAC">
        <w:rPr>
          <w:rFonts w:ascii="Arial" w:hAnsi="Arial" w:cs="Arial"/>
          <w:sz w:val="20"/>
        </w:rPr>
        <w:t xml:space="preserve"> coverage of the Executing/Servicing Party. The Instructing Party needs this party to be set-up at the Executing /Servicing Party to perform its activities.</w:t>
      </w:r>
    </w:p>
    <w:p w14:paraId="41688830" w14:textId="77777777" w:rsidR="0084106F" w:rsidRPr="00444AAC" w:rsidRDefault="0084106F" w:rsidP="0084106F">
      <w:pPr>
        <w:pStyle w:val="ListParagraph"/>
        <w:ind w:left="360"/>
        <w:rPr>
          <w:rFonts w:ascii="Arial" w:hAnsi="Arial" w:cs="Arial"/>
          <w:sz w:val="20"/>
        </w:rPr>
      </w:pPr>
    </w:p>
    <w:p w14:paraId="41688831" w14:textId="77777777" w:rsidR="008E4032" w:rsidRPr="00444AAC" w:rsidRDefault="008E4032" w:rsidP="0084106F">
      <w:pPr>
        <w:pStyle w:val="ListParagraph"/>
        <w:numPr>
          <w:ilvl w:val="0"/>
          <w:numId w:val="16"/>
        </w:numPr>
        <w:rPr>
          <w:rFonts w:ascii="Arial" w:hAnsi="Arial" w:cs="Arial"/>
          <w:sz w:val="20"/>
        </w:rPr>
      </w:pPr>
      <w:r w:rsidRPr="00444AAC">
        <w:rPr>
          <w:rFonts w:ascii="Arial" w:hAnsi="Arial" w:cs="Arial"/>
          <w:i/>
          <w:sz w:val="20"/>
        </w:rPr>
        <w:t>Post-conditions</w:t>
      </w:r>
      <w:r w:rsidRPr="00444AAC">
        <w:rPr>
          <w:rFonts w:ascii="Arial" w:hAnsi="Arial" w:cs="Arial"/>
          <w:sz w:val="20"/>
        </w:rPr>
        <w:t>: The acknowledgement of the processing of the creation request.</w:t>
      </w:r>
    </w:p>
    <w:p w14:paraId="41688832" w14:textId="77777777" w:rsidR="0084106F" w:rsidRPr="00444AAC" w:rsidRDefault="0084106F" w:rsidP="0084106F">
      <w:pPr>
        <w:pStyle w:val="ListParagraph"/>
        <w:ind w:left="360"/>
        <w:rPr>
          <w:rFonts w:ascii="Arial" w:hAnsi="Arial" w:cs="Arial"/>
          <w:sz w:val="20"/>
        </w:rPr>
      </w:pPr>
    </w:p>
    <w:p w14:paraId="41688833" w14:textId="77777777" w:rsidR="008E4032" w:rsidRPr="00444AAC" w:rsidRDefault="008E4032" w:rsidP="0084106F">
      <w:pPr>
        <w:pStyle w:val="ListParagraph"/>
        <w:numPr>
          <w:ilvl w:val="0"/>
          <w:numId w:val="16"/>
        </w:numPr>
        <w:rPr>
          <w:rFonts w:ascii="Arial" w:hAnsi="Arial" w:cs="Arial"/>
          <w:sz w:val="20"/>
        </w:rPr>
      </w:pPr>
      <w:r w:rsidRPr="00444AAC">
        <w:rPr>
          <w:rFonts w:ascii="Arial" w:hAnsi="Arial" w:cs="Arial"/>
          <w:i/>
          <w:sz w:val="20"/>
        </w:rPr>
        <w:t>Role</w:t>
      </w:r>
      <w:r w:rsidRPr="00444AAC">
        <w:rPr>
          <w:rFonts w:ascii="Arial" w:hAnsi="Arial" w:cs="Arial"/>
          <w:sz w:val="20"/>
        </w:rPr>
        <w:t xml:space="preserve">: Instructing Party </w:t>
      </w:r>
    </w:p>
    <w:p w14:paraId="41688835" w14:textId="6548343E" w:rsidR="008E4032" w:rsidRPr="00E14A56" w:rsidRDefault="00142074" w:rsidP="0084106F">
      <w:pPr>
        <w:pStyle w:val="Heading3"/>
        <w:ind w:left="720" w:hanging="720"/>
        <w:rPr>
          <w:rStyle w:val="Strong"/>
          <w:rFonts w:cs="Arial"/>
          <w:sz w:val="24"/>
          <w:szCs w:val="24"/>
        </w:rPr>
      </w:pPr>
      <w:bookmarkStart w:id="27" w:name="_Toc529260031"/>
      <w:r>
        <w:rPr>
          <w:rStyle w:val="Strong"/>
          <w:rFonts w:cs="Arial"/>
          <w:sz w:val="24"/>
          <w:szCs w:val="24"/>
        </w:rPr>
        <w:t>Modify Party</w:t>
      </w:r>
      <w:bookmarkEnd w:id="27"/>
    </w:p>
    <w:p w14:paraId="41688836" w14:textId="40728187" w:rsidR="008E4032" w:rsidRPr="00444AAC" w:rsidRDefault="008E4032" w:rsidP="0084106F">
      <w:pPr>
        <w:pStyle w:val="ListParagraph"/>
        <w:numPr>
          <w:ilvl w:val="0"/>
          <w:numId w:val="16"/>
        </w:numPr>
        <w:rPr>
          <w:rFonts w:ascii="Arial" w:hAnsi="Arial" w:cs="Arial"/>
          <w:sz w:val="20"/>
        </w:rPr>
      </w:pPr>
      <w:r w:rsidRPr="00444AAC">
        <w:rPr>
          <w:rFonts w:ascii="Arial" w:hAnsi="Arial" w:cs="Arial"/>
          <w:i/>
          <w:sz w:val="20"/>
        </w:rPr>
        <w:t>Definition</w:t>
      </w:r>
      <w:r w:rsidRPr="00444AAC">
        <w:rPr>
          <w:rFonts w:ascii="Arial" w:hAnsi="Arial" w:cs="Arial"/>
          <w:sz w:val="20"/>
        </w:rPr>
        <w:t>: When an Instructing Party is in charge of the modification of a specific Party</w:t>
      </w:r>
      <w:r w:rsidR="008177B3">
        <w:rPr>
          <w:rFonts w:ascii="Arial" w:hAnsi="Arial" w:cs="Arial"/>
          <w:sz w:val="20"/>
        </w:rPr>
        <w:t xml:space="preserve"> already supported by the Executing/Servicing Party system</w:t>
      </w:r>
      <w:r w:rsidRPr="00444AAC">
        <w:rPr>
          <w:rFonts w:ascii="Arial" w:hAnsi="Arial" w:cs="Arial"/>
          <w:sz w:val="20"/>
        </w:rPr>
        <w:t>, the Instructing Party asks the Executing</w:t>
      </w:r>
      <w:r w:rsidR="007104D1">
        <w:rPr>
          <w:rFonts w:ascii="Arial" w:hAnsi="Arial" w:cs="Arial"/>
          <w:sz w:val="20"/>
        </w:rPr>
        <w:t>/Servicing</w:t>
      </w:r>
      <w:r w:rsidRPr="00444AAC">
        <w:rPr>
          <w:rFonts w:ascii="Arial" w:hAnsi="Arial" w:cs="Arial"/>
          <w:sz w:val="20"/>
        </w:rPr>
        <w:t xml:space="preserve"> Party to modify a party in the Executing</w:t>
      </w:r>
      <w:r w:rsidR="007104D1">
        <w:rPr>
          <w:rFonts w:ascii="Arial" w:hAnsi="Arial" w:cs="Arial"/>
          <w:sz w:val="20"/>
        </w:rPr>
        <w:t>/Servicing</w:t>
      </w:r>
      <w:r w:rsidRPr="00444AAC">
        <w:rPr>
          <w:rFonts w:ascii="Arial" w:hAnsi="Arial" w:cs="Arial"/>
          <w:sz w:val="20"/>
        </w:rPr>
        <w:t xml:space="preserve"> Party system. </w:t>
      </w:r>
    </w:p>
    <w:p w14:paraId="41688838" w14:textId="3A420BC1" w:rsidR="008E4032" w:rsidRPr="00444AAC" w:rsidRDefault="008E4032" w:rsidP="00DC00E3">
      <w:pPr>
        <w:pStyle w:val="ListParagraph"/>
        <w:ind w:left="360"/>
        <w:rPr>
          <w:rFonts w:ascii="Arial" w:hAnsi="Arial" w:cs="Arial"/>
          <w:sz w:val="20"/>
        </w:rPr>
      </w:pPr>
      <w:r w:rsidRPr="00444AAC">
        <w:rPr>
          <w:rFonts w:ascii="Arial" w:hAnsi="Arial" w:cs="Arial"/>
          <w:sz w:val="20"/>
        </w:rPr>
        <w:t xml:space="preserve">The Instructing Party can </w:t>
      </w:r>
      <w:r w:rsidR="007104D1">
        <w:rPr>
          <w:rFonts w:ascii="Arial" w:hAnsi="Arial" w:cs="Arial"/>
          <w:sz w:val="20"/>
        </w:rPr>
        <w:t>block/unblock</w:t>
      </w:r>
      <w:r w:rsidR="007104D1" w:rsidRPr="00444AAC">
        <w:rPr>
          <w:rFonts w:ascii="Arial" w:hAnsi="Arial" w:cs="Arial"/>
          <w:sz w:val="20"/>
        </w:rPr>
        <w:t xml:space="preserve"> </w:t>
      </w:r>
      <w:r w:rsidRPr="00444AAC">
        <w:rPr>
          <w:rFonts w:ascii="Arial" w:hAnsi="Arial" w:cs="Arial"/>
          <w:sz w:val="20"/>
        </w:rPr>
        <w:t>a Party; they ask the Executing/Servicing Party to block/unblock the Party.</w:t>
      </w:r>
    </w:p>
    <w:p w14:paraId="41688839" w14:textId="77777777" w:rsidR="0084106F" w:rsidRPr="00444AAC" w:rsidRDefault="0084106F" w:rsidP="0084106F">
      <w:pPr>
        <w:pStyle w:val="ListParagraph"/>
        <w:ind w:left="360"/>
        <w:rPr>
          <w:rFonts w:ascii="Arial" w:hAnsi="Arial" w:cs="Arial"/>
          <w:sz w:val="20"/>
        </w:rPr>
      </w:pPr>
    </w:p>
    <w:p w14:paraId="4168883A" w14:textId="12C9D165" w:rsidR="008E4032" w:rsidRPr="00444AAC" w:rsidRDefault="008E4032" w:rsidP="0084106F">
      <w:pPr>
        <w:pStyle w:val="ListParagraph"/>
        <w:numPr>
          <w:ilvl w:val="0"/>
          <w:numId w:val="16"/>
        </w:numPr>
        <w:rPr>
          <w:rFonts w:ascii="Arial" w:hAnsi="Arial" w:cs="Arial"/>
          <w:sz w:val="20"/>
        </w:rPr>
      </w:pPr>
      <w:r w:rsidRPr="00444AAC">
        <w:rPr>
          <w:rFonts w:ascii="Arial" w:hAnsi="Arial" w:cs="Arial"/>
          <w:i/>
          <w:sz w:val="20"/>
        </w:rPr>
        <w:t>Trigger</w:t>
      </w:r>
      <w:r w:rsidRPr="00444AAC">
        <w:rPr>
          <w:rFonts w:ascii="Arial" w:hAnsi="Arial" w:cs="Arial"/>
          <w:sz w:val="20"/>
        </w:rPr>
        <w:t xml:space="preserve">: The process is triggered when the Instructing Party sends a </w:t>
      </w:r>
      <w:r w:rsidR="007104D1">
        <w:rPr>
          <w:rFonts w:ascii="Arial" w:hAnsi="Arial" w:cs="Arial"/>
          <w:sz w:val="20"/>
        </w:rPr>
        <w:t>Party Modification Request</w:t>
      </w:r>
      <w:r w:rsidRPr="00444AAC">
        <w:rPr>
          <w:rFonts w:ascii="Arial" w:hAnsi="Arial" w:cs="Arial"/>
          <w:sz w:val="20"/>
        </w:rPr>
        <w:t xml:space="preserve"> message.</w:t>
      </w:r>
    </w:p>
    <w:p w14:paraId="4168883B" w14:textId="77777777" w:rsidR="0084106F" w:rsidRPr="00444AAC" w:rsidRDefault="0084106F" w:rsidP="0084106F">
      <w:pPr>
        <w:pStyle w:val="ListParagraph"/>
        <w:ind w:left="360"/>
        <w:rPr>
          <w:rFonts w:ascii="Arial" w:hAnsi="Arial" w:cs="Arial"/>
          <w:sz w:val="20"/>
        </w:rPr>
      </w:pPr>
    </w:p>
    <w:p w14:paraId="4168883C" w14:textId="063BB0F9" w:rsidR="008E4032" w:rsidRPr="00444AAC" w:rsidRDefault="008E4032" w:rsidP="0084106F">
      <w:pPr>
        <w:pStyle w:val="ListParagraph"/>
        <w:numPr>
          <w:ilvl w:val="0"/>
          <w:numId w:val="16"/>
        </w:numPr>
        <w:rPr>
          <w:rFonts w:ascii="Arial" w:hAnsi="Arial" w:cs="Arial"/>
          <w:sz w:val="20"/>
        </w:rPr>
      </w:pPr>
      <w:r w:rsidRPr="00444AAC">
        <w:rPr>
          <w:rFonts w:ascii="Arial" w:hAnsi="Arial" w:cs="Arial"/>
          <w:i/>
          <w:sz w:val="20"/>
        </w:rPr>
        <w:lastRenderedPageBreak/>
        <w:t>Pre-conditions:</w:t>
      </w:r>
      <w:r w:rsidRPr="00444AAC">
        <w:rPr>
          <w:rFonts w:ascii="Arial" w:hAnsi="Arial" w:cs="Arial"/>
          <w:sz w:val="20"/>
        </w:rPr>
        <w:t xml:space="preserve"> The Instructing Party is known by the Executing/Servicing Party system</w:t>
      </w:r>
      <w:r w:rsidR="007104D1">
        <w:rPr>
          <w:rFonts w:ascii="Arial" w:hAnsi="Arial" w:cs="Arial"/>
          <w:sz w:val="20"/>
        </w:rPr>
        <w:t xml:space="preserve"> and has been granted the appropriate privileges</w:t>
      </w:r>
      <w:r w:rsidRPr="00444AAC">
        <w:rPr>
          <w:rFonts w:ascii="Arial" w:hAnsi="Arial" w:cs="Arial"/>
          <w:sz w:val="20"/>
        </w:rPr>
        <w:t>. An attribute of the party has changed which requires a modification of the party in the Executing/Servicing Party system.</w:t>
      </w:r>
    </w:p>
    <w:p w14:paraId="4168883D" w14:textId="6372C0D8" w:rsidR="008E4032" w:rsidRPr="00444AAC" w:rsidRDefault="008E4032" w:rsidP="00FE592F">
      <w:pPr>
        <w:pStyle w:val="ListParagraph"/>
        <w:ind w:left="360"/>
        <w:rPr>
          <w:rFonts w:ascii="Arial" w:hAnsi="Arial" w:cs="Arial"/>
          <w:sz w:val="20"/>
        </w:rPr>
      </w:pPr>
      <w:r w:rsidRPr="00444AAC">
        <w:rPr>
          <w:rFonts w:ascii="Arial" w:hAnsi="Arial" w:cs="Arial"/>
          <w:sz w:val="20"/>
        </w:rPr>
        <w:t xml:space="preserve">The party needs to be </w:t>
      </w:r>
      <w:proofErr w:type="gramStart"/>
      <w:r w:rsidRPr="00444AAC">
        <w:rPr>
          <w:rFonts w:ascii="Arial" w:hAnsi="Arial" w:cs="Arial"/>
          <w:sz w:val="20"/>
        </w:rPr>
        <w:t>blocked</w:t>
      </w:r>
      <w:r w:rsidR="007104D1">
        <w:rPr>
          <w:rFonts w:ascii="Arial" w:hAnsi="Arial" w:cs="Arial"/>
          <w:sz w:val="20"/>
        </w:rPr>
        <w:t>/unblocked</w:t>
      </w:r>
      <w:proofErr w:type="gramEnd"/>
      <w:r w:rsidRPr="00444AAC">
        <w:rPr>
          <w:rFonts w:ascii="Arial" w:hAnsi="Arial" w:cs="Arial"/>
          <w:sz w:val="20"/>
        </w:rPr>
        <w:t>.</w:t>
      </w:r>
    </w:p>
    <w:p w14:paraId="4168883E" w14:textId="77777777" w:rsidR="0084106F" w:rsidRPr="00444AAC" w:rsidRDefault="0084106F" w:rsidP="0084106F">
      <w:pPr>
        <w:pStyle w:val="ListParagraph"/>
        <w:ind w:left="360"/>
        <w:rPr>
          <w:rFonts w:ascii="Arial" w:hAnsi="Arial" w:cs="Arial"/>
          <w:sz w:val="20"/>
        </w:rPr>
      </w:pPr>
    </w:p>
    <w:p w14:paraId="4168883F" w14:textId="77777777" w:rsidR="008E4032" w:rsidRPr="00444AAC" w:rsidRDefault="008E4032" w:rsidP="0084106F">
      <w:pPr>
        <w:pStyle w:val="ListParagraph"/>
        <w:numPr>
          <w:ilvl w:val="0"/>
          <w:numId w:val="16"/>
        </w:numPr>
        <w:rPr>
          <w:rFonts w:ascii="Arial" w:hAnsi="Arial" w:cs="Arial"/>
          <w:sz w:val="20"/>
        </w:rPr>
      </w:pPr>
      <w:r w:rsidRPr="00444AAC">
        <w:rPr>
          <w:rFonts w:ascii="Arial" w:hAnsi="Arial" w:cs="Arial"/>
          <w:i/>
          <w:sz w:val="20"/>
        </w:rPr>
        <w:t>Post-conditions:</w:t>
      </w:r>
      <w:r w:rsidRPr="00444AAC">
        <w:rPr>
          <w:rFonts w:ascii="Arial" w:hAnsi="Arial" w:cs="Arial"/>
          <w:sz w:val="20"/>
        </w:rPr>
        <w:t xml:space="preserve"> The acknowledgement of the processing of the modification request.</w:t>
      </w:r>
    </w:p>
    <w:p w14:paraId="41688840" w14:textId="77777777" w:rsidR="0084106F" w:rsidRPr="00444AAC" w:rsidRDefault="0084106F" w:rsidP="0084106F">
      <w:pPr>
        <w:pStyle w:val="ListParagraph"/>
        <w:ind w:left="360"/>
        <w:rPr>
          <w:rFonts w:ascii="Arial" w:hAnsi="Arial" w:cs="Arial"/>
          <w:sz w:val="20"/>
        </w:rPr>
      </w:pPr>
    </w:p>
    <w:p w14:paraId="41688841" w14:textId="77777777" w:rsidR="008E4032" w:rsidRPr="00444AAC" w:rsidRDefault="008E4032" w:rsidP="0084106F">
      <w:pPr>
        <w:pStyle w:val="ListParagraph"/>
        <w:numPr>
          <w:ilvl w:val="0"/>
          <w:numId w:val="16"/>
        </w:numPr>
        <w:rPr>
          <w:rFonts w:ascii="Arial" w:hAnsi="Arial" w:cs="Arial"/>
          <w:sz w:val="20"/>
        </w:rPr>
      </w:pPr>
      <w:r w:rsidRPr="00444AAC">
        <w:rPr>
          <w:rFonts w:ascii="Arial" w:hAnsi="Arial" w:cs="Arial"/>
          <w:i/>
          <w:sz w:val="20"/>
        </w:rPr>
        <w:t>Role</w:t>
      </w:r>
      <w:r w:rsidRPr="00444AAC">
        <w:rPr>
          <w:rFonts w:ascii="Arial" w:hAnsi="Arial" w:cs="Arial"/>
          <w:sz w:val="20"/>
        </w:rPr>
        <w:t>: Instructing Party</w:t>
      </w:r>
    </w:p>
    <w:p w14:paraId="41688843" w14:textId="006D0925" w:rsidR="008756D6" w:rsidRPr="00E14A56" w:rsidRDefault="00142074" w:rsidP="0084106F">
      <w:pPr>
        <w:pStyle w:val="Heading3"/>
        <w:ind w:left="720" w:hanging="720"/>
        <w:rPr>
          <w:rStyle w:val="Strong"/>
          <w:rFonts w:cs="Arial"/>
          <w:sz w:val="24"/>
          <w:szCs w:val="24"/>
        </w:rPr>
      </w:pPr>
      <w:bookmarkStart w:id="28" w:name="_Toc529260032"/>
      <w:r>
        <w:rPr>
          <w:rStyle w:val="Strong"/>
          <w:rFonts w:cs="Arial"/>
          <w:sz w:val="24"/>
          <w:szCs w:val="24"/>
        </w:rPr>
        <w:t>Delete Party</w:t>
      </w:r>
      <w:bookmarkEnd w:id="28"/>
    </w:p>
    <w:p w14:paraId="41688844" w14:textId="54E7BCD4" w:rsidR="00785944" w:rsidRPr="00444AAC" w:rsidRDefault="0084106F" w:rsidP="0084106F">
      <w:pPr>
        <w:pStyle w:val="ListParagraph"/>
        <w:numPr>
          <w:ilvl w:val="0"/>
          <w:numId w:val="16"/>
        </w:numPr>
        <w:rPr>
          <w:rFonts w:ascii="Arial" w:hAnsi="Arial" w:cs="Arial"/>
          <w:sz w:val="20"/>
        </w:rPr>
      </w:pPr>
      <w:r w:rsidRPr="00444AAC">
        <w:rPr>
          <w:rFonts w:ascii="Arial" w:hAnsi="Arial" w:cs="Arial"/>
          <w:i/>
          <w:sz w:val="20"/>
        </w:rPr>
        <w:t>Definition</w:t>
      </w:r>
      <w:r w:rsidRPr="00444AAC">
        <w:rPr>
          <w:rFonts w:ascii="Arial" w:hAnsi="Arial" w:cs="Arial"/>
          <w:sz w:val="20"/>
        </w:rPr>
        <w:t xml:space="preserve">: </w:t>
      </w:r>
      <w:r w:rsidR="00785944" w:rsidRPr="00444AAC">
        <w:rPr>
          <w:rFonts w:ascii="Arial" w:hAnsi="Arial" w:cs="Arial"/>
          <w:sz w:val="20"/>
        </w:rPr>
        <w:t xml:space="preserve">When an Instructing Party would like to delete a specific </w:t>
      </w:r>
      <w:r w:rsidR="00E9304F">
        <w:rPr>
          <w:rFonts w:ascii="Arial" w:hAnsi="Arial" w:cs="Arial"/>
          <w:sz w:val="20"/>
        </w:rPr>
        <w:t xml:space="preserve">party </w:t>
      </w:r>
      <w:r w:rsidR="008177B3">
        <w:rPr>
          <w:rFonts w:ascii="Arial" w:hAnsi="Arial" w:cs="Arial"/>
          <w:sz w:val="20"/>
        </w:rPr>
        <w:t>already supported by the Executing/Servicing Party system</w:t>
      </w:r>
      <w:r w:rsidR="00785944" w:rsidRPr="00444AAC">
        <w:rPr>
          <w:rFonts w:ascii="Arial" w:hAnsi="Arial" w:cs="Arial"/>
          <w:sz w:val="20"/>
        </w:rPr>
        <w:t xml:space="preserve">, an Instructing Party asks the Executing/Servicing Party to delete the party in its system. </w:t>
      </w:r>
    </w:p>
    <w:p w14:paraId="41688845" w14:textId="77777777" w:rsidR="0084106F" w:rsidRPr="00444AAC" w:rsidRDefault="0084106F" w:rsidP="0084106F">
      <w:pPr>
        <w:pStyle w:val="ListParagraph"/>
        <w:ind w:left="360"/>
        <w:rPr>
          <w:rFonts w:ascii="Arial" w:hAnsi="Arial" w:cs="Arial"/>
          <w:sz w:val="20"/>
        </w:rPr>
      </w:pPr>
    </w:p>
    <w:p w14:paraId="41688846" w14:textId="505BA760" w:rsidR="00785944" w:rsidRPr="00444AAC" w:rsidRDefault="00785944" w:rsidP="0084106F">
      <w:pPr>
        <w:pStyle w:val="ListParagraph"/>
        <w:numPr>
          <w:ilvl w:val="0"/>
          <w:numId w:val="16"/>
        </w:numPr>
        <w:rPr>
          <w:rFonts w:ascii="Arial" w:hAnsi="Arial" w:cs="Arial"/>
          <w:sz w:val="20"/>
        </w:rPr>
      </w:pPr>
      <w:r w:rsidRPr="00444AAC">
        <w:rPr>
          <w:rFonts w:ascii="Arial" w:hAnsi="Arial" w:cs="Arial"/>
          <w:i/>
          <w:sz w:val="20"/>
        </w:rPr>
        <w:t>Trigger</w:t>
      </w:r>
      <w:r w:rsidRPr="00444AAC">
        <w:rPr>
          <w:rFonts w:ascii="Arial" w:hAnsi="Arial" w:cs="Arial"/>
          <w:sz w:val="20"/>
        </w:rPr>
        <w:t xml:space="preserve">: The process is triggered when the Instructing Party sends a Party </w:t>
      </w:r>
      <w:r w:rsidR="008177B3">
        <w:rPr>
          <w:rFonts w:ascii="Arial" w:hAnsi="Arial" w:cs="Arial"/>
          <w:sz w:val="20"/>
        </w:rPr>
        <w:t xml:space="preserve">Deletion Request </w:t>
      </w:r>
      <w:r w:rsidRPr="00444AAC">
        <w:rPr>
          <w:rFonts w:ascii="Arial" w:hAnsi="Arial" w:cs="Arial"/>
          <w:sz w:val="20"/>
        </w:rPr>
        <w:t>message.</w:t>
      </w:r>
    </w:p>
    <w:p w14:paraId="41688847" w14:textId="77777777" w:rsidR="0084106F" w:rsidRPr="00444AAC" w:rsidRDefault="0084106F" w:rsidP="0084106F">
      <w:pPr>
        <w:pStyle w:val="ListParagraph"/>
        <w:ind w:left="360"/>
        <w:rPr>
          <w:rFonts w:ascii="Arial" w:hAnsi="Arial" w:cs="Arial"/>
          <w:sz w:val="20"/>
        </w:rPr>
      </w:pPr>
    </w:p>
    <w:p w14:paraId="41688848" w14:textId="5943F6D8" w:rsidR="00785944" w:rsidRDefault="00785944" w:rsidP="0084106F">
      <w:pPr>
        <w:pStyle w:val="ListParagraph"/>
        <w:numPr>
          <w:ilvl w:val="0"/>
          <w:numId w:val="16"/>
        </w:numPr>
        <w:rPr>
          <w:rFonts w:ascii="Arial" w:hAnsi="Arial" w:cs="Arial"/>
          <w:sz w:val="20"/>
        </w:rPr>
      </w:pPr>
      <w:r w:rsidRPr="00444AAC">
        <w:rPr>
          <w:rFonts w:ascii="Arial" w:hAnsi="Arial" w:cs="Arial"/>
          <w:i/>
          <w:sz w:val="20"/>
        </w:rPr>
        <w:t>Pre-conditions</w:t>
      </w:r>
      <w:r w:rsidRPr="00444AAC">
        <w:rPr>
          <w:rFonts w:ascii="Arial" w:hAnsi="Arial" w:cs="Arial"/>
          <w:sz w:val="20"/>
        </w:rPr>
        <w:t>: The Instructing Party is known by the Executing/Servicing Party system</w:t>
      </w:r>
      <w:r w:rsidR="008177B3">
        <w:rPr>
          <w:rFonts w:ascii="Arial" w:hAnsi="Arial" w:cs="Arial"/>
          <w:sz w:val="20"/>
        </w:rPr>
        <w:t xml:space="preserve"> and has been granted the appropriate privileges</w:t>
      </w:r>
      <w:r w:rsidRPr="00444AAC">
        <w:rPr>
          <w:rFonts w:ascii="Arial" w:hAnsi="Arial" w:cs="Arial"/>
          <w:sz w:val="20"/>
        </w:rPr>
        <w:t xml:space="preserve">. The Instructing Party identified a gap in the </w:t>
      </w:r>
      <w:r w:rsidR="00E9304F" w:rsidRPr="00444AAC">
        <w:rPr>
          <w:rFonts w:ascii="Arial" w:hAnsi="Arial" w:cs="Arial"/>
          <w:sz w:val="20"/>
        </w:rPr>
        <w:t>parties’</w:t>
      </w:r>
      <w:r w:rsidRPr="00444AAC">
        <w:rPr>
          <w:rFonts w:ascii="Arial" w:hAnsi="Arial" w:cs="Arial"/>
          <w:sz w:val="20"/>
        </w:rPr>
        <w:t xml:space="preserve"> coverage of the Executing/Servicing Party. The Instructing Party needs to remove this party at the Executing /Servicing Party.</w:t>
      </w:r>
    </w:p>
    <w:p w14:paraId="7483A8C2" w14:textId="77777777" w:rsidR="00DC00E3" w:rsidRPr="00DC00E3" w:rsidRDefault="00DC00E3" w:rsidP="00DC00E3">
      <w:pPr>
        <w:pStyle w:val="ListParagraph"/>
        <w:rPr>
          <w:rFonts w:ascii="Arial" w:hAnsi="Arial" w:cs="Arial"/>
          <w:sz w:val="20"/>
        </w:rPr>
      </w:pPr>
    </w:p>
    <w:p w14:paraId="41688849" w14:textId="77777777" w:rsidR="00785944" w:rsidRPr="00444AAC" w:rsidRDefault="00785944" w:rsidP="0084106F">
      <w:pPr>
        <w:pStyle w:val="ListParagraph"/>
        <w:numPr>
          <w:ilvl w:val="0"/>
          <w:numId w:val="16"/>
        </w:numPr>
        <w:rPr>
          <w:rFonts w:ascii="Arial" w:hAnsi="Arial" w:cs="Arial"/>
          <w:sz w:val="20"/>
        </w:rPr>
      </w:pPr>
      <w:r w:rsidRPr="00444AAC">
        <w:rPr>
          <w:rFonts w:ascii="Arial" w:hAnsi="Arial" w:cs="Arial"/>
          <w:i/>
          <w:sz w:val="20"/>
        </w:rPr>
        <w:t>Post-conditions</w:t>
      </w:r>
      <w:r w:rsidRPr="00444AAC">
        <w:rPr>
          <w:rFonts w:ascii="Arial" w:hAnsi="Arial" w:cs="Arial"/>
          <w:sz w:val="20"/>
        </w:rPr>
        <w:t>: The acknowledgement of the processing of the deletion request.</w:t>
      </w:r>
    </w:p>
    <w:p w14:paraId="4168884A" w14:textId="77777777" w:rsidR="0084106F" w:rsidRPr="00444AAC" w:rsidRDefault="0084106F" w:rsidP="0084106F">
      <w:pPr>
        <w:pStyle w:val="ListParagraph"/>
        <w:ind w:left="360"/>
        <w:rPr>
          <w:rFonts w:ascii="Arial" w:hAnsi="Arial" w:cs="Arial"/>
          <w:sz w:val="20"/>
        </w:rPr>
      </w:pPr>
    </w:p>
    <w:p w14:paraId="4168884B" w14:textId="77777777" w:rsidR="00785944" w:rsidRPr="00444AAC" w:rsidRDefault="00785944" w:rsidP="0084106F">
      <w:pPr>
        <w:pStyle w:val="ListParagraph"/>
        <w:numPr>
          <w:ilvl w:val="0"/>
          <w:numId w:val="16"/>
        </w:numPr>
        <w:rPr>
          <w:rFonts w:ascii="Arial" w:hAnsi="Arial" w:cs="Arial"/>
          <w:sz w:val="20"/>
        </w:rPr>
      </w:pPr>
      <w:r w:rsidRPr="00444AAC">
        <w:rPr>
          <w:rFonts w:ascii="Arial" w:hAnsi="Arial" w:cs="Arial"/>
          <w:i/>
          <w:sz w:val="20"/>
        </w:rPr>
        <w:t>Role</w:t>
      </w:r>
      <w:r w:rsidRPr="00444AAC">
        <w:rPr>
          <w:rFonts w:ascii="Arial" w:hAnsi="Arial" w:cs="Arial"/>
          <w:sz w:val="20"/>
        </w:rPr>
        <w:t xml:space="preserve">: Instructing Party </w:t>
      </w:r>
    </w:p>
    <w:p w14:paraId="4168884D" w14:textId="6E9019A2" w:rsidR="008E4032" w:rsidRPr="00E14A56" w:rsidRDefault="008E4032" w:rsidP="00501EA6">
      <w:pPr>
        <w:pStyle w:val="Heading3"/>
        <w:rPr>
          <w:rStyle w:val="Strong"/>
          <w:rFonts w:cs="Arial"/>
          <w:sz w:val="24"/>
          <w:szCs w:val="24"/>
        </w:rPr>
      </w:pPr>
      <w:bookmarkStart w:id="29" w:name="_Toc529260033"/>
      <w:r w:rsidRPr="00E14A56">
        <w:rPr>
          <w:rStyle w:val="Strong"/>
          <w:rFonts w:cs="Arial"/>
          <w:sz w:val="24"/>
          <w:szCs w:val="24"/>
        </w:rPr>
        <w:t>Query</w:t>
      </w:r>
      <w:bookmarkEnd w:id="29"/>
    </w:p>
    <w:p w14:paraId="4168884E" w14:textId="6730EEE8" w:rsidR="008E4032" w:rsidRPr="00444AAC" w:rsidRDefault="008E4032" w:rsidP="0084106F">
      <w:pPr>
        <w:pStyle w:val="ListParagraph"/>
        <w:numPr>
          <w:ilvl w:val="0"/>
          <w:numId w:val="16"/>
        </w:numPr>
        <w:rPr>
          <w:rFonts w:ascii="Arial" w:hAnsi="Arial" w:cs="Arial"/>
          <w:sz w:val="20"/>
        </w:rPr>
      </w:pPr>
      <w:r w:rsidRPr="00444AAC">
        <w:rPr>
          <w:rFonts w:ascii="Arial" w:hAnsi="Arial" w:cs="Arial"/>
          <w:i/>
          <w:sz w:val="20"/>
        </w:rPr>
        <w:t>Definition:</w:t>
      </w:r>
      <w:r w:rsidRPr="00444AAC">
        <w:rPr>
          <w:rFonts w:ascii="Arial" w:hAnsi="Arial" w:cs="Arial"/>
          <w:sz w:val="20"/>
        </w:rPr>
        <w:t xml:space="preserve"> The Instructing Party asks the Executing</w:t>
      </w:r>
      <w:r w:rsidR="008177B3">
        <w:rPr>
          <w:rFonts w:ascii="Arial" w:hAnsi="Arial" w:cs="Arial"/>
          <w:sz w:val="20"/>
        </w:rPr>
        <w:t xml:space="preserve">/Servicing </w:t>
      </w:r>
      <w:r w:rsidRPr="00444AAC">
        <w:rPr>
          <w:rFonts w:ascii="Arial" w:hAnsi="Arial" w:cs="Arial"/>
          <w:sz w:val="20"/>
        </w:rPr>
        <w:t>Party a response to a query.</w:t>
      </w:r>
    </w:p>
    <w:p w14:paraId="4168884F" w14:textId="77777777" w:rsidR="0084106F" w:rsidRPr="00444AAC" w:rsidRDefault="0084106F" w:rsidP="0084106F">
      <w:pPr>
        <w:pStyle w:val="ListParagraph"/>
        <w:ind w:left="360"/>
        <w:rPr>
          <w:rFonts w:ascii="Arial" w:hAnsi="Arial" w:cs="Arial"/>
          <w:sz w:val="20"/>
        </w:rPr>
      </w:pPr>
    </w:p>
    <w:p w14:paraId="41688850" w14:textId="60752727" w:rsidR="008E4032" w:rsidRPr="00444AAC" w:rsidRDefault="008E4032" w:rsidP="0084106F">
      <w:pPr>
        <w:pStyle w:val="ListParagraph"/>
        <w:numPr>
          <w:ilvl w:val="0"/>
          <w:numId w:val="16"/>
        </w:numPr>
        <w:rPr>
          <w:rFonts w:ascii="Arial" w:eastAsia="Times New Roman" w:hAnsi="Arial" w:cs="Arial"/>
          <w:sz w:val="20"/>
        </w:rPr>
      </w:pPr>
      <w:r w:rsidRPr="00444AAC">
        <w:rPr>
          <w:rFonts w:ascii="Arial" w:hAnsi="Arial" w:cs="Arial"/>
          <w:i/>
          <w:sz w:val="20"/>
        </w:rPr>
        <w:t>Trigger:</w:t>
      </w:r>
      <w:r w:rsidRPr="00444AAC">
        <w:rPr>
          <w:rFonts w:ascii="Arial" w:hAnsi="Arial" w:cs="Arial"/>
          <w:sz w:val="20"/>
        </w:rPr>
        <w:t xml:space="preserve"> The process is triggered </w:t>
      </w:r>
      <w:r w:rsidRPr="00444AAC">
        <w:rPr>
          <w:rFonts w:ascii="Arial" w:eastAsia="Times New Roman" w:hAnsi="Arial" w:cs="Arial"/>
          <w:sz w:val="20"/>
        </w:rPr>
        <w:t xml:space="preserve">when the </w:t>
      </w:r>
      <w:r w:rsidRPr="00444AAC">
        <w:rPr>
          <w:rFonts w:ascii="Arial" w:hAnsi="Arial" w:cs="Arial"/>
          <w:sz w:val="20"/>
        </w:rPr>
        <w:t>Instructing Party</w:t>
      </w:r>
      <w:r w:rsidRPr="00444AAC">
        <w:rPr>
          <w:rFonts w:ascii="Arial" w:eastAsia="Times New Roman" w:hAnsi="Arial" w:cs="Arial"/>
          <w:sz w:val="20"/>
        </w:rPr>
        <w:t xml:space="preserve"> sends a </w:t>
      </w:r>
      <w:r w:rsidR="008177B3">
        <w:rPr>
          <w:rFonts w:ascii="Arial" w:eastAsia="Times New Roman" w:hAnsi="Arial" w:cs="Arial"/>
          <w:sz w:val="20"/>
        </w:rPr>
        <w:t xml:space="preserve">Party </w:t>
      </w:r>
      <w:r w:rsidRPr="00444AAC">
        <w:rPr>
          <w:rFonts w:ascii="Arial" w:eastAsia="Times New Roman" w:hAnsi="Arial" w:cs="Arial"/>
          <w:sz w:val="20"/>
        </w:rPr>
        <w:t>Query message.</w:t>
      </w:r>
    </w:p>
    <w:p w14:paraId="41688851" w14:textId="77777777" w:rsidR="0084106F" w:rsidRPr="00444AAC" w:rsidRDefault="0084106F" w:rsidP="0084106F">
      <w:pPr>
        <w:pStyle w:val="ListParagraph"/>
        <w:ind w:left="360"/>
        <w:rPr>
          <w:rFonts w:ascii="Arial" w:eastAsia="Times New Roman" w:hAnsi="Arial" w:cs="Arial"/>
          <w:sz w:val="20"/>
        </w:rPr>
      </w:pPr>
    </w:p>
    <w:p w14:paraId="41688852" w14:textId="53270119" w:rsidR="008E4032" w:rsidRPr="00444AAC" w:rsidRDefault="008E4032" w:rsidP="0084106F">
      <w:pPr>
        <w:pStyle w:val="ListParagraph"/>
        <w:numPr>
          <w:ilvl w:val="0"/>
          <w:numId w:val="16"/>
        </w:numPr>
        <w:rPr>
          <w:rFonts w:ascii="Arial" w:hAnsi="Arial" w:cs="Arial"/>
          <w:sz w:val="20"/>
        </w:rPr>
      </w:pPr>
      <w:r w:rsidRPr="00444AAC">
        <w:rPr>
          <w:rFonts w:ascii="Arial" w:hAnsi="Arial" w:cs="Arial"/>
          <w:i/>
          <w:sz w:val="20"/>
        </w:rPr>
        <w:t>Pre-conditions:</w:t>
      </w:r>
      <w:r w:rsidRPr="00444AAC">
        <w:rPr>
          <w:rFonts w:ascii="Arial" w:hAnsi="Arial" w:cs="Arial"/>
          <w:sz w:val="20"/>
        </w:rPr>
        <w:t xml:space="preserve"> The query type must be known by the Instructing party and the Executing</w:t>
      </w:r>
      <w:r w:rsidR="008177B3">
        <w:rPr>
          <w:rFonts w:ascii="Arial" w:hAnsi="Arial" w:cs="Arial"/>
          <w:sz w:val="20"/>
        </w:rPr>
        <w:t>/Servicing</w:t>
      </w:r>
      <w:r w:rsidRPr="00444AAC">
        <w:rPr>
          <w:rFonts w:ascii="Arial" w:hAnsi="Arial" w:cs="Arial"/>
          <w:sz w:val="20"/>
        </w:rPr>
        <w:t xml:space="preserve"> Party.</w:t>
      </w:r>
    </w:p>
    <w:p w14:paraId="41688853" w14:textId="77777777" w:rsidR="0084106F" w:rsidRPr="00444AAC" w:rsidRDefault="0084106F" w:rsidP="0084106F">
      <w:pPr>
        <w:pStyle w:val="ListParagraph"/>
        <w:ind w:left="360"/>
        <w:rPr>
          <w:rFonts w:ascii="Arial" w:hAnsi="Arial" w:cs="Arial"/>
          <w:sz w:val="20"/>
        </w:rPr>
      </w:pPr>
    </w:p>
    <w:p w14:paraId="41688854" w14:textId="453D4C10" w:rsidR="008E4032" w:rsidRPr="00444AAC" w:rsidRDefault="008E4032" w:rsidP="0084106F">
      <w:pPr>
        <w:pStyle w:val="ListParagraph"/>
        <w:numPr>
          <w:ilvl w:val="0"/>
          <w:numId w:val="16"/>
        </w:numPr>
        <w:rPr>
          <w:rFonts w:ascii="Arial" w:hAnsi="Arial" w:cs="Arial"/>
          <w:sz w:val="20"/>
        </w:rPr>
      </w:pPr>
      <w:r w:rsidRPr="00444AAC">
        <w:rPr>
          <w:rFonts w:ascii="Arial" w:hAnsi="Arial" w:cs="Arial"/>
          <w:i/>
          <w:sz w:val="20"/>
        </w:rPr>
        <w:t>Post-conditions:</w:t>
      </w:r>
      <w:r w:rsidRPr="00444AAC">
        <w:rPr>
          <w:rFonts w:ascii="Arial" w:hAnsi="Arial" w:cs="Arial"/>
          <w:sz w:val="20"/>
        </w:rPr>
        <w:t xml:space="preserve"> </w:t>
      </w:r>
      <w:r w:rsidR="008177B3">
        <w:rPr>
          <w:rFonts w:ascii="Arial" w:hAnsi="Arial" w:cs="Arial"/>
          <w:sz w:val="20"/>
        </w:rPr>
        <w:t>The Party Report message including all of the retrieved Party Records</w:t>
      </w:r>
    </w:p>
    <w:p w14:paraId="41688855" w14:textId="77777777" w:rsidR="0084106F" w:rsidRPr="00444AAC" w:rsidRDefault="0084106F" w:rsidP="0084106F">
      <w:pPr>
        <w:pStyle w:val="ListParagraph"/>
        <w:ind w:left="360"/>
        <w:rPr>
          <w:rFonts w:ascii="Arial" w:hAnsi="Arial" w:cs="Arial"/>
          <w:sz w:val="20"/>
        </w:rPr>
      </w:pPr>
    </w:p>
    <w:p w14:paraId="41688856" w14:textId="77777777" w:rsidR="008E4032" w:rsidRPr="00444AAC" w:rsidRDefault="008E4032" w:rsidP="0084106F">
      <w:pPr>
        <w:pStyle w:val="ListParagraph"/>
        <w:numPr>
          <w:ilvl w:val="0"/>
          <w:numId w:val="16"/>
        </w:numPr>
        <w:rPr>
          <w:rFonts w:ascii="Arial" w:hAnsi="Arial" w:cs="Arial"/>
          <w:sz w:val="20"/>
        </w:rPr>
      </w:pPr>
      <w:r w:rsidRPr="00444AAC">
        <w:rPr>
          <w:rFonts w:ascii="Arial" w:hAnsi="Arial" w:cs="Arial"/>
          <w:i/>
          <w:sz w:val="20"/>
        </w:rPr>
        <w:t>Role:</w:t>
      </w:r>
      <w:r w:rsidRPr="00444AAC">
        <w:rPr>
          <w:rFonts w:ascii="Arial" w:hAnsi="Arial" w:cs="Arial"/>
          <w:sz w:val="20"/>
        </w:rPr>
        <w:t xml:space="preserve"> Instructing Party </w:t>
      </w:r>
    </w:p>
    <w:p w14:paraId="41688858" w14:textId="782C3E52" w:rsidR="008E4032" w:rsidRPr="00E14A56" w:rsidRDefault="004E6D46" w:rsidP="00501EA6">
      <w:pPr>
        <w:pStyle w:val="Heading3"/>
        <w:rPr>
          <w:rStyle w:val="Strong"/>
          <w:rFonts w:cs="Arial"/>
          <w:sz w:val="24"/>
          <w:szCs w:val="24"/>
        </w:rPr>
      </w:pPr>
      <w:bookmarkStart w:id="30" w:name="_Toc529260034"/>
      <w:r>
        <w:rPr>
          <w:rStyle w:val="Strong"/>
          <w:rFonts w:cs="Arial"/>
          <w:sz w:val="24"/>
          <w:szCs w:val="24"/>
        </w:rPr>
        <w:t xml:space="preserve">Generate </w:t>
      </w:r>
      <w:r w:rsidR="008E4032" w:rsidRPr="00E14A56">
        <w:rPr>
          <w:rStyle w:val="Strong"/>
          <w:rFonts w:cs="Arial"/>
          <w:sz w:val="24"/>
          <w:szCs w:val="24"/>
        </w:rPr>
        <w:t>Statement</w:t>
      </w:r>
      <w:bookmarkEnd w:id="30"/>
    </w:p>
    <w:p w14:paraId="41688859" w14:textId="75368B66" w:rsidR="008E4032" w:rsidRPr="00444AAC" w:rsidRDefault="008E4032" w:rsidP="0084106F">
      <w:pPr>
        <w:pStyle w:val="ListParagraph"/>
        <w:numPr>
          <w:ilvl w:val="0"/>
          <w:numId w:val="15"/>
        </w:numPr>
        <w:rPr>
          <w:rFonts w:ascii="Arial" w:hAnsi="Arial" w:cs="Arial"/>
          <w:sz w:val="20"/>
        </w:rPr>
      </w:pPr>
      <w:r w:rsidRPr="00444AAC">
        <w:rPr>
          <w:rFonts w:ascii="Arial" w:hAnsi="Arial" w:cs="Arial"/>
          <w:i/>
          <w:sz w:val="20"/>
        </w:rPr>
        <w:t>Definition:</w:t>
      </w:r>
      <w:r w:rsidRPr="00444AAC">
        <w:rPr>
          <w:rFonts w:ascii="Arial" w:hAnsi="Arial" w:cs="Arial"/>
          <w:sz w:val="20"/>
        </w:rPr>
        <w:t xml:space="preserve"> The </w:t>
      </w:r>
      <w:r w:rsidR="008177B3">
        <w:rPr>
          <w:rFonts w:ascii="Arial" w:hAnsi="Arial" w:cs="Arial"/>
          <w:sz w:val="20"/>
        </w:rPr>
        <w:t xml:space="preserve">Recipient </w:t>
      </w:r>
      <w:r w:rsidRPr="00444AAC">
        <w:rPr>
          <w:rFonts w:ascii="Arial" w:hAnsi="Arial" w:cs="Arial"/>
          <w:sz w:val="20"/>
        </w:rPr>
        <w:t xml:space="preserve">Party </w:t>
      </w:r>
      <w:r w:rsidR="008177B3">
        <w:rPr>
          <w:rFonts w:ascii="Arial" w:hAnsi="Arial" w:cs="Arial"/>
          <w:sz w:val="20"/>
        </w:rPr>
        <w:t xml:space="preserve">receives a Party Activity Advice statement which has been automatically produced by the </w:t>
      </w:r>
      <w:r w:rsidRPr="00444AAC">
        <w:rPr>
          <w:rFonts w:ascii="Arial" w:hAnsi="Arial" w:cs="Arial"/>
          <w:sz w:val="20"/>
        </w:rPr>
        <w:t>Executing</w:t>
      </w:r>
      <w:r w:rsidR="008177B3">
        <w:rPr>
          <w:rFonts w:ascii="Arial" w:hAnsi="Arial" w:cs="Arial"/>
          <w:sz w:val="20"/>
        </w:rPr>
        <w:t xml:space="preserve">/Servicing </w:t>
      </w:r>
      <w:r w:rsidRPr="00444AAC">
        <w:rPr>
          <w:rFonts w:ascii="Arial" w:hAnsi="Arial" w:cs="Arial"/>
          <w:sz w:val="20"/>
        </w:rPr>
        <w:t>Party.</w:t>
      </w:r>
    </w:p>
    <w:p w14:paraId="4168885A" w14:textId="77777777" w:rsidR="0084106F" w:rsidRPr="00444AAC" w:rsidRDefault="0084106F" w:rsidP="0084106F">
      <w:pPr>
        <w:pStyle w:val="ListParagraph"/>
        <w:ind w:left="360"/>
        <w:rPr>
          <w:rFonts w:ascii="Arial" w:hAnsi="Arial" w:cs="Arial"/>
          <w:sz w:val="20"/>
        </w:rPr>
      </w:pPr>
    </w:p>
    <w:p w14:paraId="4168885B" w14:textId="291298D0" w:rsidR="008E4032" w:rsidRPr="00444AAC" w:rsidRDefault="008E4032" w:rsidP="0084106F">
      <w:pPr>
        <w:pStyle w:val="ListParagraph"/>
        <w:numPr>
          <w:ilvl w:val="0"/>
          <w:numId w:val="15"/>
        </w:numPr>
        <w:rPr>
          <w:rFonts w:ascii="Arial" w:eastAsia="Times New Roman" w:hAnsi="Arial" w:cs="Arial"/>
          <w:sz w:val="20"/>
        </w:rPr>
      </w:pPr>
      <w:r w:rsidRPr="00444AAC">
        <w:rPr>
          <w:rFonts w:ascii="Arial" w:hAnsi="Arial" w:cs="Arial"/>
          <w:i/>
          <w:sz w:val="20"/>
        </w:rPr>
        <w:t>Trigger:</w:t>
      </w:r>
      <w:r w:rsidRPr="00444AAC">
        <w:rPr>
          <w:rFonts w:ascii="Arial" w:hAnsi="Arial" w:cs="Arial"/>
          <w:sz w:val="20"/>
        </w:rPr>
        <w:t xml:space="preserve"> The process is triggered automatically</w:t>
      </w:r>
      <w:r w:rsidRPr="00444AAC">
        <w:rPr>
          <w:rFonts w:ascii="Arial" w:eastAsia="Times New Roman" w:hAnsi="Arial" w:cs="Arial"/>
          <w:sz w:val="20"/>
        </w:rPr>
        <w:t>.</w:t>
      </w:r>
    </w:p>
    <w:p w14:paraId="4168885C" w14:textId="77777777" w:rsidR="0084106F" w:rsidRPr="00444AAC" w:rsidRDefault="0084106F" w:rsidP="0084106F">
      <w:pPr>
        <w:pStyle w:val="ListParagraph"/>
        <w:rPr>
          <w:rFonts w:ascii="Arial" w:eastAsia="Times New Roman" w:hAnsi="Arial" w:cs="Arial"/>
          <w:sz w:val="20"/>
        </w:rPr>
      </w:pPr>
    </w:p>
    <w:p w14:paraId="4168885D" w14:textId="497D1A69" w:rsidR="008E4032" w:rsidRPr="00444AAC" w:rsidRDefault="008E4032" w:rsidP="0084106F">
      <w:pPr>
        <w:pStyle w:val="ListParagraph"/>
        <w:numPr>
          <w:ilvl w:val="0"/>
          <w:numId w:val="15"/>
        </w:numPr>
        <w:rPr>
          <w:rFonts w:ascii="Arial" w:hAnsi="Arial" w:cs="Arial"/>
          <w:sz w:val="20"/>
        </w:rPr>
      </w:pPr>
      <w:r w:rsidRPr="00444AAC">
        <w:rPr>
          <w:rFonts w:ascii="Arial" w:hAnsi="Arial" w:cs="Arial"/>
          <w:i/>
          <w:sz w:val="20"/>
        </w:rPr>
        <w:t>Pre-conditions:</w:t>
      </w:r>
      <w:r w:rsidRPr="00444AAC">
        <w:rPr>
          <w:rFonts w:ascii="Arial" w:hAnsi="Arial" w:cs="Arial"/>
          <w:sz w:val="20"/>
        </w:rPr>
        <w:t xml:space="preserve"> A standing instruction is in place at the Executing/Servicing Party for sending of the statement.</w:t>
      </w:r>
    </w:p>
    <w:p w14:paraId="4168885E" w14:textId="77777777" w:rsidR="0084106F" w:rsidRPr="00444AAC" w:rsidRDefault="0084106F" w:rsidP="0084106F">
      <w:pPr>
        <w:pStyle w:val="ListParagraph"/>
        <w:ind w:left="360"/>
        <w:rPr>
          <w:rFonts w:ascii="Arial" w:hAnsi="Arial" w:cs="Arial"/>
          <w:sz w:val="20"/>
        </w:rPr>
      </w:pPr>
    </w:p>
    <w:p w14:paraId="4168885F" w14:textId="77777777" w:rsidR="008E4032" w:rsidRPr="00444AAC" w:rsidRDefault="008E4032" w:rsidP="0084106F">
      <w:pPr>
        <w:pStyle w:val="ListParagraph"/>
        <w:numPr>
          <w:ilvl w:val="0"/>
          <w:numId w:val="15"/>
        </w:numPr>
        <w:rPr>
          <w:rFonts w:ascii="Arial" w:hAnsi="Arial" w:cs="Arial"/>
          <w:sz w:val="20"/>
        </w:rPr>
      </w:pPr>
      <w:r w:rsidRPr="00444AAC">
        <w:rPr>
          <w:rFonts w:ascii="Arial" w:hAnsi="Arial" w:cs="Arial"/>
          <w:i/>
          <w:sz w:val="20"/>
        </w:rPr>
        <w:t>Post-conditions:</w:t>
      </w:r>
      <w:r w:rsidRPr="00444AAC">
        <w:rPr>
          <w:rFonts w:ascii="Arial" w:hAnsi="Arial" w:cs="Arial"/>
          <w:sz w:val="20"/>
        </w:rPr>
        <w:t xml:space="preserve"> The acknowledgement of the sending of the statement.</w:t>
      </w:r>
    </w:p>
    <w:p w14:paraId="41688860" w14:textId="77777777" w:rsidR="0084106F" w:rsidRPr="00444AAC" w:rsidRDefault="0084106F" w:rsidP="0084106F">
      <w:pPr>
        <w:pStyle w:val="ListParagraph"/>
        <w:ind w:left="360"/>
        <w:rPr>
          <w:rFonts w:ascii="Arial" w:hAnsi="Arial" w:cs="Arial"/>
          <w:sz w:val="20"/>
        </w:rPr>
      </w:pPr>
    </w:p>
    <w:p w14:paraId="41688861" w14:textId="77777777" w:rsidR="008E4032" w:rsidRPr="00444AAC" w:rsidRDefault="008E4032" w:rsidP="0084106F">
      <w:pPr>
        <w:pStyle w:val="ListParagraph"/>
        <w:numPr>
          <w:ilvl w:val="0"/>
          <w:numId w:val="15"/>
        </w:numPr>
        <w:rPr>
          <w:rFonts w:ascii="Arial" w:hAnsi="Arial" w:cs="Arial"/>
          <w:sz w:val="20"/>
        </w:rPr>
      </w:pPr>
      <w:r w:rsidRPr="00444AAC">
        <w:rPr>
          <w:rFonts w:ascii="Arial" w:hAnsi="Arial" w:cs="Arial"/>
          <w:i/>
          <w:sz w:val="20"/>
        </w:rPr>
        <w:t>Role:</w:t>
      </w:r>
      <w:r w:rsidRPr="00444AAC">
        <w:rPr>
          <w:rFonts w:ascii="Arial" w:hAnsi="Arial" w:cs="Arial"/>
          <w:sz w:val="20"/>
        </w:rPr>
        <w:t xml:space="preserve"> Executing/Servicing Party</w:t>
      </w:r>
    </w:p>
    <w:p w14:paraId="41688863" w14:textId="77777777" w:rsidR="0084106F" w:rsidRPr="00E14A56" w:rsidRDefault="008E4032" w:rsidP="0084106F">
      <w:pPr>
        <w:pStyle w:val="Heading1"/>
        <w:rPr>
          <w:rFonts w:cs="Arial"/>
        </w:rPr>
      </w:pPr>
      <w:r w:rsidRPr="00E14A56">
        <w:rPr>
          <w:rFonts w:cs="Arial"/>
        </w:rPr>
        <w:br w:type="page"/>
      </w:r>
      <w:bookmarkStart w:id="31" w:name="_Toc490727798"/>
      <w:bookmarkStart w:id="32" w:name="_Toc529260035"/>
      <w:r w:rsidR="0084106F" w:rsidRPr="00E14A56">
        <w:rPr>
          <w:rFonts w:cs="Arial"/>
        </w:rPr>
        <w:lastRenderedPageBreak/>
        <w:t>Description of BusinessActivities</w:t>
      </w:r>
      <w:bookmarkEnd w:id="31"/>
      <w:bookmarkEnd w:id="32"/>
    </w:p>
    <w:p w14:paraId="41688864" w14:textId="77777777" w:rsidR="005B2E5D" w:rsidRPr="00D47F6F" w:rsidRDefault="005B2E5D" w:rsidP="005B2E5D">
      <w:pPr>
        <w:spacing w:before="0"/>
        <w:jc w:val="both"/>
        <w:rPr>
          <w:rFonts w:ascii="Arial" w:hAnsi="Arial" w:cs="Arial"/>
          <w:sz w:val="20"/>
        </w:rPr>
      </w:pPr>
      <w:r w:rsidRPr="00D47F6F">
        <w:rPr>
          <w:rFonts w:ascii="Arial" w:hAnsi="Arial" w:cs="Arial"/>
          <w:sz w:val="20"/>
        </w:rPr>
        <w:t xml:space="preserve">This </w:t>
      </w:r>
      <w:r w:rsidR="00630324" w:rsidRPr="00D47F6F">
        <w:rPr>
          <w:rFonts w:ascii="Arial" w:hAnsi="Arial" w:cs="Arial"/>
          <w:sz w:val="20"/>
        </w:rPr>
        <w:t>section presents the different BusinessA</w:t>
      </w:r>
      <w:r w:rsidRPr="00D47F6F">
        <w:rPr>
          <w:rFonts w:ascii="Arial" w:hAnsi="Arial" w:cs="Arial"/>
          <w:sz w:val="20"/>
        </w:rPr>
        <w:t>ctivities</w:t>
      </w:r>
      <w:r w:rsidR="004736BD" w:rsidRPr="00D47F6F">
        <w:rPr>
          <w:rFonts w:ascii="Arial" w:hAnsi="Arial" w:cs="Arial"/>
          <w:sz w:val="20"/>
        </w:rPr>
        <w:t xml:space="preserve"> within each Business</w:t>
      </w:r>
      <w:r w:rsidRPr="00D47F6F">
        <w:rPr>
          <w:rFonts w:ascii="Arial" w:hAnsi="Arial" w:cs="Arial"/>
          <w:sz w:val="20"/>
        </w:rPr>
        <w:t xml:space="preserve">Process. </w:t>
      </w:r>
      <w:r w:rsidR="00630324" w:rsidRPr="00D47F6F">
        <w:rPr>
          <w:rFonts w:ascii="Arial" w:hAnsi="Arial" w:cs="Arial"/>
          <w:sz w:val="20"/>
        </w:rPr>
        <w:t>Business</w:t>
      </w:r>
      <w:r w:rsidRPr="00D47F6F">
        <w:rPr>
          <w:rFonts w:ascii="Arial" w:hAnsi="Arial" w:cs="Arial"/>
          <w:sz w:val="20"/>
        </w:rPr>
        <w:t>Activities of a process are described in swim lane diagrams and are referred in this document as activity diagrams.</w:t>
      </w:r>
    </w:p>
    <w:p w14:paraId="41688865" w14:textId="77777777" w:rsidR="005B2E5D" w:rsidRPr="00D47F6F" w:rsidRDefault="005B2E5D" w:rsidP="005B2E5D">
      <w:pPr>
        <w:spacing w:before="0"/>
        <w:jc w:val="both"/>
        <w:rPr>
          <w:rFonts w:ascii="Arial" w:hAnsi="Arial" w:cs="Arial"/>
          <w:sz w:val="20"/>
        </w:rPr>
      </w:pPr>
      <w:r w:rsidRPr="00D47F6F">
        <w:rPr>
          <w:rFonts w:ascii="Arial" w:hAnsi="Arial" w:cs="Arial"/>
          <w:sz w:val="20"/>
        </w:rPr>
        <w:t>The development of an activity diagram is part of the ISO 20022 modelling process and allows capturing the requirements.</w:t>
      </w:r>
    </w:p>
    <w:p w14:paraId="41688866" w14:textId="77777777" w:rsidR="005B2E5D" w:rsidRPr="00D47F6F" w:rsidRDefault="005B2E5D" w:rsidP="005B2E5D">
      <w:pPr>
        <w:spacing w:before="0"/>
        <w:jc w:val="both"/>
        <w:rPr>
          <w:rFonts w:ascii="Arial" w:hAnsi="Arial" w:cs="Arial"/>
          <w:sz w:val="20"/>
        </w:rPr>
      </w:pPr>
      <w:r w:rsidRPr="00D47F6F">
        <w:rPr>
          <w:rFonts w:ascii="Arial" w:hAnsi="Arial" w:cs="Arial"/>
          <w:sz w:val="20"/>
        </w:rPr>
        <w:t xml:space="preserve">The activity diagram provides a zoom-in on the </w:t>
      </w:r>
      <w:r w:rsidR="00630324" w:rsidRPr="00D47F6F">
        <w:rPr>
          <w:rFonts w:ascii="Arial" w:hAnsi="Arial" w:cs="Arial"/>
          <w:sz w:val="20"/>
        </w:rPr>
        <w:t>BusinessA</w:t>
      </w:r>
      <w:r w:rsidRPr="00D47F6F">
        <w:rPr>
          <w:rFonts w:ascii="Arial" w:hAnsi="Arial" w:cs="Arial"/>
          <w:sz w:val="20"/>
        </w:rPr>
        <w:t xml:space="preserve">ctivities taking place during each of the </w:t>
      </w:r>
      <w:r w:rsidR="00630324" w:rsidRPr="00D47F6F">
        <w:rPr>
          <w:rFonts w:ascii="Arial" w:hAnsi="Arial" w:cs="Arial"/>
          <w:sz w:val="20"/>
        </w:rPr>
        <w:t xml:space="preserve">BusinessProcesses described in Section </w:t>
      </w:r>
      <w:r w:rsidR="00FF6984" w:rsidRPr="00D47F6F">
        <w:rPr>
          <w:rFonts w:ascii="Arial" w:hAnsi="Arial" w:cs="Arial"/>
          <w:sz w:val="20"/>
        </w:rPr>
        <w:fldChar w:fldCharType="begin"/>
      </w:r>
      <w:r w:rsidR="00FF6984" w:rsidRPr="00D47F6F">
        <w:rPr>
          <w:rFonts w:ascii="Arial" w:hAnsi="Arial" w:cs="Arial"/>
          <w:sz w:val="20"/>
        </w:rPr>
        <w:instrText xml:space="preserve"> REF _Ref373494120 \r \h </w:instrText>
      </w:r>
      <w:r w:rsidR="006B1B55" w:rsidRPr="00D47F6F">
        <w:rPr>
          <w:rFonts w:ascii="Arial" w:hAnsi="Arial" w:cs="Arial"/>
          <w:sz w:val="20"/>
        </w:rPr>
        <w:instrText xml:space="preserve"> \* MERGEFORMAT </w:instrText>
      </w:r>
      <w:r w:rsidR="00FF6984" w:rsidRPr="00D47F6F">
        <w:rPr>
          <w:rFonts w:ascii="Arial" w:hAnsi="Arial" w:cs="Arial"/>
          <w:sz w:val="20"/>
        </w:rPr>
      </w:r>
      <w:r w:rsidR="00FF6984" w:rsidRPr="00D47F6F">
        <w:rPr>
          <w:rFonts w:ascii="Arial" w:hAnsi="Arial" w:cs="Arial"/>
          <w:sz w:val="20"/>
        </w:rPr>
        <w:fldChar w:fldCharType="separate"/>
      </w:r>
      <w:r w:rsidR="00A14939">
        <w:rPr>
          <w:rFonts w:ascii="Arial" w:hAnsi="Arial" w:cs="Arial"/>
          <w:sz w:val="20"/>
        </w:rPr>
        <w:t>4</w:t>
      </w:r>
      <w:r w:rsidR="00FF6984" w:rsidRPr="00D47F6F">
        <w:rPr>
          <w:rFonts w:ascii="Arial" w:hAnsi="Arial" w:cs="Arial"/>
          <w:sz w:val="20"/>
        </w:rPr>
        <w:fldChar w:fldCharType="end"/>
      </w:r>
      <w:r w:rsidRPr="00D47F6F">
        <w:rPr>
          <w:rFonts w:ascii="Arial" w:hAnsi="Arial" w:cs="Arial"/>
          <w:sz w:val="20"/>
        </w:rPr>
        <w:t xml:space="preserve">. It also shows the </w:t>
      </w:r>
      <w:r w:rsidR="00630324" w:rsidRPr="00D47F6F">
        <w:rPr>
          <w:rFonts w:ascii="Arial" w:hAnsi="Arial" w:cs="Arial"/>
          <w:sz w:val="20"/>
        </w:rPr>
        <w:t>BusinessA</w:t>
      </w:r>
      <w:r w:rsidRPr="00D47F6F">
        <w:rPr>
          <w:rFonts w:ascii="Arial" w:hAnsi="Arial" w:cs="Arial"/>
          <w:sz w:val="20"/>
        </w:rPr>
        <w:t xml:space="preserve">ctivities that are triggered when another </w:t>
      </w:r>
      <w:r w:rsidR="00630324" w:rsidRPr="00D47F6F">
        <w:rPr>
          <w:rFonts w:ascii="Arial" w:hAnsi="Arial" w:cs="Arial"/>
          <w:sz w:val="20"/>
        </w:rPr>
        <w:t>BusinessA</w:t>
      </w:r>
      <w:r w:rsidR="00FF6984" w:rsidRPr="00D47F6F">
        <w:rPr>
          <w:rFonts w:ascii="Arial" w:hAnsi="Arial" w:cs="Arial"/>
          <w:sz w:val="20"/>
        </w:rPr>
        <w:t>c</w:t>
      </w:r>
      <w:r w:rsidRPr="00D47F6F">
        <w:rPr>
          <w:rFonts w:ascii="Arial" w:hAnsi="Arial" w:cs="Arial"/>
          <w:sz w:val="20"/>
        </w:rPr>
        <w:t>tivity has a negative result.</w:t>
      </w:r>
    </w:p>
    <w:p w14:paraId="41688867" w14:textId="77777777" w:rsidR="005B2E5D" w:rsidRPr="00D47F6F" w:rsidRDefault="005B2E5D" w:rsidP="005B2E5D">
      <w:pPr>
        <w:spacing w:before="0"/>
        <w:jc w:val="both"/>
        <w:rPr>
          <w:rFonts w:ascii="Arial" w:hAnsi="Arial" w:cs="Arial"/>
          <w:sz w:val="20"/>
        </w:rPr>
      </w:pPr>
      <w:r w:rsidRPr="00D47F6F">
        <w:rPr>
          <w:rFonts w:ascii="Arial" w:hAnsi="Arial" w:cs="Arial"/>
          <w:sz w:val="20"/>
        </w:rPr>
        <w:t>What is the activity diagram about?</w:t>
      </w:r>
    </w:p>
    <w:p w14:paraId="41688868" w14:textId="77777777" w:rsidR="005B2E5D" w:rsidRPr="00D47F6F" w:rsidRDefault="005B2E5D" w:rsidP="005B2E5D">
      <w:pPr>
        <w:numPr>
          <w:ilvl w:val="0"/>
          <w:numId w:val="6"/>
        </w:numPr>
        <w:jc w:val="both"/>
        <w:rPr>
          <w:rFonts w:ascii="Arial" w:hAnsi="Arial" w:cs="Arial"/>
          <w:sz w:val="20"/>
        </w:rPr>
      </w:pPr>
      <w:r w:rsidRPr="00D47F6F">
        <w:rPr>
          <w:rFonts w:ascii="Arial" w:hAnsi="Arial" w:cs="Arial"/>
          <w:sz w:val="20"/>
        </w:rPr>
        <w:t xml:space="preserve">It is a diagram representing the ‘common lifecycle’ of a </w:t>
      </w:r>
      <w:r w:rsidR="00630324" w:rsidRPr="00D47F6F">
        <w:rPr>
          <w:rFonts w:ascii="Arial" w:hAnsi="Arial" w:cs="Arial"/>
          <w:sz w:val="20"/>
        </w:rPr>
        <w:t>B</w:t>
      </w:r>
      <w:r w:rsidRPr="00D47F6F">
        <w:rPr>
          <w:rFonts w:ascii="Arial" w:hAnsi="Arial" w:cs="Arial"/>
          <w:sz w:val="20"/>
        </w:rPr>
        <w:t>usiness</w:t>
      </w:r>
      <w:r w:rsidR="00630324" w:rsidRPr="00D47F6F">
        <w:rPr>
          <w:rFonts w:ascii="Arial" w:hAnsi="Arial" w:cs="Arial"/>
          <w:sz w:val="20"/>
        </w:rPr>
        <w:t>P</w:t>
      </w:r>
      <w:r w:rsidRPr="00D47F6F">
        <w:rPr>
          <w:rFonts w:ascii="Arial" w:hAnsi="Arial" w:cs="Arial"/>
          <w:sz w:val="20"/>
        </w:rPr>
        <w:t>rocess</w:t>
      </w:r>
    </w:p>
    <w:p w14:paraId="41688869" w14:textId="77777777" w:rsidR="005B2E5D" w:rsidRPr="00D47F6F" w:rsidRDefault="005B2E5D" w:rsidP="005B2E5D">
      <w:pPr>
        <w:numPr>
          <w:ilvl w:val="0"/>
          <w:numId w:val="6"/>
        </w:numPr>
        <w:jc w:val="both"/>
        <w:rPr>
          <w:rFonts w:ascii="Arial" w:hAnsi="Arial" w:cs="Arial"/>
          <w:sz w:val="20"/>
        </w:rPr>
      </w:pPr>
      <w:r w:rsidRPr="00D47F6F">
        <w:rPr>
          <w:rFonts w:ascii="Arial" w:hAnsi="Arial" w:cs="Arial"/>
          <w:sz w:val="20"/>
        </w:rPr>
        <w:t xml:space="preserve">A start point </w:t>
      </w:r>
      <w:r w:rsidRPr="00D47F6F">
        <w:rPr>
          <w:rFonts w:ascii="Arial" w:hAnsi="Arial" w:cs="Arial"/>
          <w:sz w:val="20"/>
        </w:rPr>
        <w:sym w:font="Wingdings" w:char="F06C"/>
      </w:r>
      <w:r w:rsidRPr="00D47F6F">
        <w:rPr>
          <w:rFonts w:ascii="Arial" w:hAnsi="Arial" w:cs="Arial"/>
          <w:sz w:val="20"/>
        </w:rPr>
        <w:t xml:space="preserve"> shows where the lifecycle of the </w:t>
      </w:r>
      <w:r w:rsidR="00FF6984" w:rsidRPr="00D47F6F">
        <w:rPr>
          <w:rFonts w:ascii="Arial" w:hAnsi="Arial" w:cs="Arial"/>
          <w:sz w:val="20"/>
        </w:rPr>
        <w:t>B</w:t>
      </w:r>
      <w:r w:rsidRPr="00D47F6F">
        <w:rPr>
          <w:rFonts w:ascii="Arial" w:hAnsi="Arial" w:cs="Arial"/>
          <w:sz w:val="20"/>
        </w:rPr>
        <w:t>usiness</w:t>
      </w:r>
      <w:r w:rsidR="00FF6984" w:rsidRPr="00D47F6F">
        <w:rPr>
          <w:rFonts w:ascii="Arial" w:hAnsi="Arial" w:cs="Arial"/>
          <w:sz w:val="20"/>
        </w:rPr>
        <w:t>P</w:t>
      </w:r>
      <w:r w:rsidRPr="00D47F6F">
        <w:rPr>
          <w:rFonts w:ascii="Arial" w:hAnsi="Arial" w:cs="Arial"/>
          <w:sz w:val="20"/>
        </w:rPr>
        <w:t xml:space="preserve">rocess commences and the end points show </w:t>
      </w:r>
      <w:r w:rsidRPr="00D47F6F">
        <w:rPr>
          <w:rFonts w:ascii="Arial" w:hAnsi="Arial" w:cs="Arial"/>
          <w:noProof/>
          <w:sz w:val="20"/>
          <w:lang w:eastAsia="en-GB"/>
        </w:rPr>
        <w:drawing>
          <wp:inline distT="0" distB="0" distL="0" distR="0" wp14:anchorId="41688B86" wp14:editId="41688B87">
            <wp:extent cx="142875" cy="133350"/>
            <wp:effectExtent l="19050" t="0" r="9525" b="0"/>
            <wp:docPr id="7" name="Picture 7" descr="End poi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End point"/>
                    <pic:cNvPicPr>
                      <a:picLocks noChangeAspect="1" noChangeArrowheads="1"/>
                    </pic:cNvPicPr>
                  </pic:nvPicPr>
                  <pic:blipFill>
                    <a:blip r:embed="rId28" cstate="print"/>
                    <a:srcRect/>
                    <a:stretch>
                      <a:fillRect/>
                    </a:stretch>
                  </pic:blipFill>
                  <pic:spPr bwMode="auto">
                    <a:xfrm>
                      <a:off x="0" y="0"/>
                      <a:ext cx="142875" cy="133350"/>
                    </a:xfrm>
                    <a:prstGeom prst="rect">
                      <a:avLst/>
                    </a:prstGeom>
                    <a:noFill/>
                    <a:ln w="9525">
                      <a:noFill/>
                      <a:miter lim="800000"/>
                      <a:headEnd/>
                      <a:tailEnd/>
                    </a:ln>
                  </pic:spPr>
                </pic:pic>
              </a:graphicData>
            </a:graphic>
          </wp:inline>
        </w:drawing>
      </w:r>
      <w:r w:rsidRPr="00D47F6F">
        <w:rPr>
          <w:rFonts w:ascii="Arial" w:hAnsi="Arial" w:cs="Arial"/>
          <w:sz w:val="20"/>
        </w:rPr>
        <w:t xml:space="preserve"> where the lifecycle may possibly end</w:t>
      </w:r>
    </w:p>
    <w:p w14:paraId="4168886A" w14:textId="77777777" w:rsidR="005B2E5D" w:rsidRPr="00D47F6F" w:rsidRDefault="00113646" w:rsidP="005B2E5D">
      <w:pPr>
        <w:numPr>
          <w:ilvl w:val="0"/>
          <w:numId w:val="6"/>
        </w:numPr>
        <w:jc w:val="both"/>
        <w:rPr>
          <w:rFonts w:ascii="Arial" w:hAnsi="Arial" w:cs="Arial"/>
          <w:sz w:val="20"/>
        </w:rPr>
      </w:pPr>
      <w:r w:rsidRPr="00D47F6F">
        <w:rPr>
          <w:rFonts w:ascii="Arial" w:hAnsi="Arial" w:cs="Arial"/>
          <w:noProof/>
          <w:sz w:val="20"/>
          <w:lang w:eastAsia="en-GB"/>
        </w:rPr>
        <mc:AlternateContent>
          <mc:Choice Requires="wps">
            <w:drawing>
              <wp:anchor distT="0" distB="0" distL="114300" distR="114300" simplePos="0" relativeHeight="251656192" behindDoc="0" locked="0" layoutInCell="1" allowOverlap="1" wp14:anchorId="41688B88" wp14:editId="41688B89">
                <wp:simplePos x="0" y="0"/>
                <wp:positionH relativeFrom="column">
                  <wp:posOffset>1022350</wp:posOffset>
                </wp:positionH>
                <wp:positionV relativeFrom="line">
                  <wp:posOffset>94919</wp:posOffset>
                </wp:positionV>
                <wp:extent cx="152400" cy="152400"/>
                <wp:effectExtent l="19050" t="19050" r="19050" b="38100"/>
                <wp:wrapNone/>
                <wp:docPr id="3" name="AutoShape 2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 cy="152400"/>
                        </a:xfrm>
                        <a:prstGeom prst="diamond">
                          <a:avLst/>
                        </a:prstGeom>
                        <a:solidFill>
                          <a:srgbClr val="FFFFFF"/>
                        </a:solidFill>
                        <a:ln w="9525">
                          <a:solidFill>
                            <a:srgbClr val="000000"/>
                          </a:solidFill>
                          <a:miter lim="800000"/>
                          <a:headEnd/>
                          <a:tailEnd/>
                        </a:ln>
                      </wps:spPr>
                      <wps:bodyPr rot="0" vert="horz" wrap="square" lIns="18000" tIns="10800" rIns="18000" bIns="1080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type w14:anchorId="26BC9D50" id="_x0000_t4" coordsize="21600,21600" o:spt="4" path="m10800,l,10800,10800,21600,21600,10800xe">
                <v:stroke joinstyle="miter"/>
                <v:path gradientshapeok="t" o:connecttype="rect" textboxrect="5400,5400,16200,16200"/>
              </v:shapetype>
              <v:shape id="AutoShape 269" o:spid="_x0000_s1026" type="#_x0000_t4" style="position:absolute;margin-left:80.5pt;margin-top:7.45pt;width:12pt;height:12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">
                <v:textbox inset=".5mm,.3mm,.5mm,.3mm"/>
                <w10:wrap anchory="line"/>
              </v:shape>
            </w:pict>
          </mc:Fallback>
        </mc:AlternateContent>
      </w:r>
      <w:r w:rsidR="005B2E5D" w:rsidRPr="00D47F6F">
        <w:rPr>
          <w:rFonts w:ascii="Arial" w:hAnsi="Arial" w:cs="Arial"/>
          <w:sz w:val="20"/>
        </w:rPr>
        <w:t>A lozenge</w:t>
      </w:r>
      <w:r w:rsidR="005B2E5D" w:rsidRPr="00D47F6F">
        <w:rPr>
          <w:rFonts w:ascii="Arial" w:hAnsi="Arial" w:cs="Arial"/>
          <w:noProof/>
          <w:sz w:val="20"/>
          <w:lang w:eastAsia="en-GB"/>
        </w:rPr>
        <w:t xml:space="preserve">      </w:t>
      </w:r>
      <w:r w:rsidR="005B2E5D" w:rsidRPr="00D47F6F">
        <w:rPr>
          <w:rFonts w:ascii="Arial" w:hAnsi="Arial" w:cs="Arial"/>
          <w:sz w:val="20"/>
        </w:rPr>
        <w:t>means that a choice between several actions can be made</w:t>
      </w:r>
    </w:p>
    <w:p w14:paraId="4168886B" w14:textId="77777777" w:rsidR="005B2E5D" w:rsidRPr="00D47F6F" w:rsidRDefault="005B2E5D" w:rsidP="005B2E5D">
      <w:pPr>
        <w:numPr>
          <w:ilvl w:val="0"/>
          <w:numId w:val="6"/>
        </w:numPr>
        <w:jc w:val="both"/>
        <w:rPr>
          <w:rFonts w:ascii="Arial" w:hAnsi="Arial" w:cs="Arial"/>
          <w:sz w:val="20"/>
        </w:rPr>
      </w:pPr>
      <w:r w:rsidRPr="00D47F6F">
        <w:rPr>
          <w:rFonts w:ascii="Arial" w:hAnsi="Arial" w:cs="Arial"/>
          <w:sz w:val="20"/>
        </w:rPr>
        <w:t xml:space="preserve">A bar </w:t>
      </w:r>
      <w:r w:rsidRPr="00D47F6F">
        <w:rPr>
          <w:rFonts w:ascii="Arial" w:hAnsi="Arial" w:cs="Arial"/>
          <w:noProof/>
          <w:sz w:val="20"/>
          <w:lang w:eastAsia="en-GB"/>
        </w:rPr>
        <w:drawing>
          <wp:inline distT="0" distB="0" distL="0" distR="0" wp14:anchorId="41688B8A" wp14:editId="41688B8B">
            <wp:extent cx="542925" cy="85725"/>
            <wp:effectExtent l="1905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9" cstate="print"/>
                    <a:srcRect/>
                    <a:stretch>
                      <a:fillRect/>
                    </a:stretch>
                  </pic:blipFill>
                  <pic:spPr bwMode="auto">
                    <a:xfrm>
                      <a:off x="0" y="0"/>
                      <a:ext cx="542925" cy="85725"/>
                    </a:xfrm>
                    <a:prstGeom prst="rect">
                      <a:avLst/>
                    </a:prstGeom>
                    <a:noFill/>
                    <a:ln w="9525">
                      <a:noFill/>
                      <a:miter lim="800000"/>
                      <a:headEnd/>
                      <a:tailEnd/>
                    </a:ln>
                  </pic:spPr>
                </pic:pic>
              </a:graphicData>
            </a:graphic>
          </wp:inline>
        </w:drawing>
      </w:r>
      <w:r w:rsidRPr="00D47F6F">
        <w:rPr>
          <w:rFonts w:ascii="Arial" w:hAnsi="Arial" w:cs="Arial"/>
          <w:sz w:val="20"/>
        </w:rPr>
        <w:t>means that several actions are initiated in parallel</w:t>
      </w:r>
    </w:p>
    <w:p w14:paraId="4168886C" w14:textId="77777777" w:rsidR="005B2E5D" w:rsidRPr="00D47F6F" w:rsidRDefault="005B2E5D" w:rsidP="005B2E5D">
      <w:pPr>
        <w:numPr>
          <w:ilvl w:val="0"/>
          <w:numId w:val="6"/>
        </w:numPr>
        <w:jc w:val="both"/>
        <w:rPr>
          <w:rFonts w:ascii="Arial" w:hAnsi="Arial" w:cs="Arial"/>
          <w:sz w:val="20"/>
        </w:rPr>
      </w:pPr>
      <w:r w:rsidRPr="00D47F6F">
        <w:rPr>
          <w:rFonts w:ascii="Arial" w:hAnsi="Arial" w:cs="Arial"/>
          <w:sz w:val="20"/>
        </w:rPr>
        <w:t xml:space="preserve">The flow of activities between the involved </w:t>
      </w:r>
      <w:r w:rsidR="00630324" w:rsidRPr="00D47F6F">
        <w:rPr>
          <w:rFonts w:ascii="Arial" w:hAnsi="Arial" w:cs="Arial"/>
          <w:sz w:val="20"/>
        </w:rPr>
        <w:t>Participants</w:t>
      </w:r>
      <w:r w:rsidRPr="00D47F6F">
        <w:rPr>
          <w:rFonts w:ascii="Arial" w:hAnsi="Arial" w:cs="Arial"/>
          <w:sz w:val="20"/>
        </w:rPr>
        <w:t xml:space="preserve"> (parties)</w:t>
      </w:r>
    </w:p>
    <w:p w14:paraId="4168886D" w14:textId="77777777" w:rsidR="005B2E5D" w:rsidRPr="00D47F6F" w:rsidRDefault="00116790" w:rsidP="005B2E5D">
      <w:pPr>
        <w:numPr>
          <w:ilvl w:val="0"/>
          <w:numId w:val="6"/>
        </w:numPr>
        <w:jc w:val="both"/>
        <w:rPr>
          <w:rFonts w:ascii="Arial" w:hAnsi="Arial" w:cs="Arial"/>
          <w:sz w:val="20"/>
        </w:rPr>
      </w:pPr>
      <w:r w:rsidRPr="00D47F6F">
        <w:rPr>
          <w:rFonts w:ascii="Arial" w:hAnsi="Arial" w:cs="Arial"/>
          <w:sz w:val="20"/>
        </w:rPr>
        <w:t>Business</w:t>
      </w:r>
      <w:r w:rsidR="005B2E5D" w:rsidRPr="00D47F6F">
        <w:rPr>
          <w:rFonts w:ascii="Arial" w:hAnsi="Arial" w:cs="Arial"/>
          <w:sz w:val="20"/>
        </w:rPr>
        <w:t>Activities may result in different actions, that is, information is conveyed from one party to another party.</w:t>
      </w:r>
    </w:p>
    <w:p w14:paraId="4168886E" w14:textId="77777777" w:rsidR="005B2E5D" w:rsidRPr="00D47F6F" w:rsidRDefault="005B2E5D" w:rsidP="005B2E5D">
      <w:pPr>
        <w:jc w:val="both"/>
        <w:rPr>
          <w:rFonts w:ascii="Arial" w:hAnsi="Arial" w:cs="Arial"/>
          <w:sz w:val="20"/>
        </w:rPr>
      </w:pPr>
      <w:r w:rsidRPr="00D47F6F">
        <w:rPr>
          <w:rFonts w:ascii="Arial" w:hAnsi="Arial" w:cs="Arial"/>
          <w:sz w:val="20"/>
        </w:rPr>
        <w:t>Both in</w:t>
      </w:r>
      <w:r w:rsidR="00FF6984" w:rsidRPr="00D47F6F">
        <w:rPr>
          <w:rFonts w:ascii="Arial" w:hAnsi="Arial" w:cs="Arial"/>
          <w:sz w:val="20"/>
        </w:rPr>
        <w:t>-</w:t>
      </w:r>
      <w:r w:rsidRPr="00D47F6F">
        <w:rPr>
          <w:rFonts w:ascii="Arial" w:hAnsi="Arial" w:cs="Arial"/>
          <w:sz w:val="20"/>
        </w:rPr>
        <w:t>scope and out</w:t>
      </w:r>
      <w:r w:rsidR="00FF6984" w:rsidRPr="00D47F6F">
        <w:rPr>
          <w:rFonts w:ascii="Arial" w:hAnsi="Arial" w:cs="Arial"/>
          <w:sz w:val="20"/>
        </w:rPr>
        <w:t>-</w:t>
      </w:r>
      <w:r w:rsidRPr="00D47F6F">
        <w:rPr>
          <w:rFonts w:ascii="Arial" w:hAnsi="Arial" w:cs="Arial"/>
          <w:sz w:val="20"/>
        </w:rPr>
        <w:t>of</w:t>
      </w:r>
      <w:r w:rsidR="00FF6984" w:rsidRPr="00D47F6F">
        <w:rPr>
          <w:rFonts w:ascii="Arial" w:hAnsi="Arial" w:cs="Arial"/>
          <w:sz w:val="20"/>
        </w:rPr>
        <w:t>-</w:t>
      </w:r>
      <w:r w:rsidRPr="00D47F6F">
        <w:rPr>
          <w:rFonts w:ascii="Arial" w:hAnsi="Arial" w:cs="Arial"/>
          <w:sz w:val="20"/>
        </w:rPr>
        <w:t>scope activities are included, with a different level of details. There are no information requirements for out</w:t>
      </w:r>
      <w:r w:rsidR="00FF6984" w:rsidRPr="00D47F6F">
        <w:rPr>
          <w:rFonts w:ascii="Arial" w:hAnsi="Arial" w:cs="Arial"/>
          <w:sz w:val="20"/>
        </w:rPr>
        <w:t>-</w:t>
      </w:r>
      <w:r w:rsidRPr="00D47F6F">
        <w:rPr>
          <w:rFonts w:ascii="Arial" w:hAnsi="Arial" w:cs="Arial"/>
          <w:sz w:val="20"/>
        </w:rPr>
        <w:t>of</w:t>
      </w:r>
      <w:r w:rsidR="00FF6984" w:rsidRPr="00D47F6F">
        <w:rPr>
          <w:rFonts w:ascii="Arial" w:hAnsi="Arial" w:cs="Arial"/>
          <w:sz w:val="20"/>
        </w:rPr>
        <w:t>-</w:t>
      </w:r>
      <w:r w:rsidRPr="00D47F6F">
        <w:rPr>
          <w:rFonts w:ascii="Arial" w:hAnsi="Arial" w:cs="Arial"/>
          <w:sz w:val="20"/>
        </w:rPr>
        <w:t>scope activities, except that they should be clearly identified in the diagram.</w:t>
      </w:r>
    </w:p>
    <w:p w14:paraId="4168886F" w14:textId="77777777" w:rsidR="005B2E5D" w:rsidRPr="00D47F6F" w:rsidRDefault="005B2E5D" w:rsidP="005B2E5D">
      <w:pPr>
        <w:jc w:val="both"/>
        <w:rPr>
          <w:rFonts w:ascii="Arial" w:hAnsi="Arial" w:cs="Arial"/>
          <w:sz w:val="20"/>
        </w:rPr>
      </w:pPr>
      <w:r w:rsidRPr="00D47F6F">
        <w:rPr>
          <w:rFonts w:ascii="Arial" w:hAnsi="Arial" w:cs="Arial"/>
          <w:sz w:val="20"/>
        </w:rPr>
        <w:t>Activity diagrams are always accompan</w:t>
      </w:r>
      <w:r w:rsidR="004736BD" w:rsidRPr="00D47F6F">
        <w:rPr>
          <w:rFonts w:ascii="Arial" w:hAnsi="Arial" w:cs="Arial"/>
          <w:sz w:val="20"/>
        </w:rPr>
        <w:t>ied with a text describing the BusinessA</w:t>
      </w:r>
      <w:r w:rsidRPr="00D47F6F">
        <w:rPr>
          <w:rFonts w:ascii="Arial" w:hAnsi="Arial" w:cs="Arial"/>
          <w:sz w:val="20"/>
        </w:rPr>
        <w:t>ctivities and their interactions.</w:t>
      </w:r>
    </w:p>
    <w:p w14:paraId="41688870" w14:textId="0A0A0096" w:rsidR="00EF270C" w:rsidRDefault="00EF270C">
      <w:pPr>
        <w:spacing w:before="0"/>
        <w:rPr>
          <w:rFonts w:ascii="Arial" w:hAnsi="Arial" w:cs="Arial"/>
          <w:sz w:val="18"/>
        </w:rPr>
      </w:pPr>
      <w:r>
        <w:rPr>
          <w:rFonts w:ascii="Arial" w:hAnsi="Arial" w:cs="Arial"/>
          <w:sz w:val="18"/>
        </w:rPr>
        <w:br w:type="page"/>
      </w:r>
    </w:p>
    <w:p w14:paraId="41688880" w14:textId="7C11258D" w:rsidR="00C302FA" w:rsidRPr="00E14A56" w:rsidRDefault="005B2E5D" w:rsidP="000B5F8B">
      <w:pPr>
        <w:pStyle w:val="Heading2"/>
        <w:rPr>
          <w:rFonts w:cs="Arial"/>
        </w:rPr>
      </w:pPr>
      <w:bookmarkStart w:id="33" w:name="_Toc341196597"/>
      <w:bookmarkStart w:id="34" w:name="_Toc348941501"/>
      <w:bookmarkStart w:id="35" w:name="_Toc529260036"/>
      <w:r w:rsidRPr="00E14A56">
        <w:rPr>
          <w:rFonts w:cs="Arial"/>
        </w:rPr>
        <w:lastRenderedPageBreak/>
        <w:t>BusinessProcess</w:t>
      </w:r>
      <w:bookmarkEnd w:id="33"/>
      <w:bookmarkEnd w:id="34"/>
      <w:bookmarkEnd w:id="35"/>
    </w:p>
    <w:p w14:paraId="41688881" w14:textId="77777777" w:rsidR="000B5F8B" w:rsidRPr="005E60F3" w:rsidRDefault="000B5F8B" w:rsidP="000B5F8B">
      <w:pPr>
        <w:pStyle w:val="Heading3"/>
        <w:spacing w:before="200"/>
        <w:rPr>
          <w:rFonts w:cs="Arial"/>
          <w:sz w:val="22"/>
          <w:szCs w:val="22"/>
        </w:rPr>
      </w:pPr>
      <w:bookmarkStart w:id="36" w:name="_Toc229214936"/>
      <w:bookmarkStart w:id="37" w:name="_Toc245875391"/>
      <w:bookmarkStart w:id="38" w:name="_Toc529260037"/>
      <w:r w:rsidRPr="005E60F3">
        <w:rPr>
          <w:rFonts w:cs="Arial"/>
          <w:sz w:val="22"/>
          <w:szCs w:val="22"/>
        </w:rPr>
        <w:t>Creation Process</w:t>
      </w:r>
      <w:bookmarkEnd w:id="36"/>
      <w:bookmarkEnd w:id="37"/>
      <w:bookmarkEnd w:id="38"/>
    </w:p>
    <w:p w14:paraId="41688882" w14:textId="52D8065C" w:rsidR="000B5F8B" w:rsidRPr="00E14A56" w:rsidRDefault="00360F20" w:rsidP="000B5F8B">
      <w:pPr>
        <w:jc w:val="center"/>
        <w:rPr>
          <w:rFonts w:ascii="Arial" w:hAnsi="Arial" w:cs="Arial"/>
        </w:rPr>
      </w:pPr>
      <w:r>
        <w:object w:dxaOrig="11841" w:dyaOrig="9321" w14:anchorId="5C4D1BCC">
          <v:shape id="_x0000_i1026" type="#_x0000_t75" style="width:424.5pt;height:334.5pt" o:ole="">
            <v:imagedata r:id="rId30" o:title=""/>
          </v:shape>
          <o:OLEObject Type="Embed" ProgID="Visio.Drawing.11" ShapeID="_x0000_i1026" DrawAspect="Content" ObjectID="_1603001859" r:id="rId31"/>
        </w:object>
      </w:r>
    </w:p>
    <w:p w14:paraId="41688883" w14:textId="77777777" w:rsidR="00142957" w:rsidRPr="00E14A56" w:rsidRDefault="00142957" w:rsidP="000B5F8B">
      <w:pPr>
        <w:jc w:val="center"/>
        <w:rPr>
          <w:rFonts w:ascii="Arial" w:hAnsi="Arial" w:cs="Arial"/>
        </w:rPr>
      </w:pPr>
    </w:p>
    <w:tbl>
      <w:tblPr>
        <w:tblW w:w="86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01"/>
        <w:gridCol w:w="2099"/>
      </w:tblGrid>
      <w:tr w:rsidR="000B5F8B" w:rsidRPr="00E14A56" w14:paraId="41688885" w14:textId="77777777" w:rsidTr="00CC06F8">
        <w:trPr>
          <w:trHeight w:val="351"/>
          <w:jc w:val="center"/>
        </w:trPr>
        <w:tc>
          <w:tcPr>
            <w:tcW w:w="8600" w:type="dxa"/>
            <w:gridSpan w:val="2"/>
            <w:shd w:val="clear" w:color="auto" w:fill="E0E0E0"/>
          </w:tcPr>
          <w:p w14:paraId="41688884" w14:textId="77777777" w:rsidR="000B5F8B" w:rsidRPr="00E14A56" w:rsidRDefault="000B5F8B" w:rsidP="00CC06F8">
            <w:pPr>
              <w:jc w:val="center"/>
              <w:rPr>
                <w:rFonts w:ascii="Arial" w:hAnsi="Arial" w:cs="Arial"/>
                <w:b/>
                <w:sz w:val="22"/>
                <w:szCs w:val="22"/>
              </w:rPr>
            </w:pPr>
            <w:r w:rsidRPr="00E14A56">
              <w:rPr>
                <w:rFonts w:ascii="Arial" w:hAnsi="Arial" w:cs="Arial"/>
                <w:b/>
                <w:bCs/>
                <w:sz w:val="18"/>
              </w:rPr>
              <w:t>Description of the BusinessActivities</w:t>
            </w:r>
          </w:p>
        </w:tc>
      </w:tr>
      <w:tr w:rsidR="000B5F8B" w:rsidRPr="00E14A56" w14:paraId="41688888" w14:textId="77777777" w:rsidTr="000B5F8B">
        <w:trPr>
          <w:jc w:val="center"/>
        </w:trPr>
        <w:tc>
          <w:tcPr>
            <w:tcW w:w="6501" w:type="dxa"/>
            <w:tcBorders>
              <w:right w:val="double" w:sz="4" w:space="0" w:color="auto"/>
            </w:tcBorders>
            <w:shd w:val="clear" w:color="auto" w:fill="E0E0E0"/>
          </w:tcPr>
          <w:p w14:paraId="41688886" w14:textId="77777777" w:rsidR="000B5F8B" w:rsidRPr="00E14A56" w:rsidRDefault="000B5F8B" w:rsidP="00CC06F8">
            <w:pPr>
              <w:jc w:val="center"/>
              <w:rPr>
                <w:rFonts w:ascii="Arial" w:hAnsi="Arial" w:cs="Arial"/>
                <w:b/>
                <w:bCs/>
                <w:sz w:val="22"/>
                <w:szCs w:val="22"/>
              </w:rPr>
            </w:pPr>
          </w:p>
        </w:tc>
        <w:tc>
          <w:tcPr>
            <w:tcW w:w="2099" w:type="dxa"/>
            <w:tcBorders>
              <w:right w:val="double" w:sz="4" w:space="0" w:color="auto"/>
            </w:tcBorders>
            <w:shd w:val="clear" w:color="auto" w:fill="E0E0E0"/>
          </w:tcPr>
          <w:p w14:paraId="41688887" w14:textId="77777777" w:rsidR="000B5F8B" w:rsidRPr="00E14A56" w:rsidRDefault="000B5F8B" w:rsidP="00CC06F8">
            <w:pPr>
              <w:jc w:val="center"/>
              <w:rPr>
                <w:rFonts w:ascii="Arial" w:hAnsi="Arial" w:cs="Arial"/>
                <w:b/>
                <w:bCs/>
                <w:sz w:val="22"/>
                <w:szCs w:val="22"/>
              </w:rPr>
            </w:pPr>
            <w:r w:rsidRPr="00E14A56">
              <w:rPr>
                <w:rFonts w:ascii="Arial" w:hAnsi="Arial" w:cs="Arial"/>
                <w:b/>
                <w:bCs/>
                <w:sz w:val="22"/>
                <w:szCs w:val="22"/>
              </w:rPr>
              <w:t>Initiator</w:t>
            </w:r>
          </w:p>
        </w:tc>
      </w:tr>
      <w:tr w:rsidR="000B5F8B" w:rsidRPr="00E14A56" w14:paraId="4168888C" w14:textId="77777777" w:rsidTr="000B5F8B">
        <w:trPr>
          <w:jc w:val="center"/>
        </w:trPr>
        <w:tc>
          <w:tcPr>
            <w:tcW w:w="6501" w:type="dxa"/>
            <w:tcBorders>
              <w:right w:val="double" w:sz="4" w:space="0" w:color="auto"/>
            </w:tcBorders>
          </w:tcPr>
          <w:p w14:paraId="41688889" w14:textId="77777777" w:rsidR="000B5F8B" w:rsidRPr="00444AAC" w:rsidRDefault="000B5F8B" w:rsidP="00CC06F8">
            <w:pPr>
              <w:rPr>
                <w:rFonts w:ascii="Arial" w:hAnsi="Arial" w:cs="Arial"/>
                <w:sz w:val="18"/>
                <w:szCs w:val="18"/>
              </w:rPr>
            </w:pPr>
            <w:r w:rsidRPr="00444AAC">
              <w:rPr>
                <w:rFonts w:ascii="Arial" w:hAnsi="Arial" w:cs="Arial"/>
                <w:b/>
                <w:bCs/>
                <w:sz w:val="18"/>
                <w:szCs w:val="18"/>
                <w:u w:val="single"/>
              </w:rPr>
              <w:t>Instruction</w:t>
            </w:r>
            <w:r w:rsidRPr="00444AAC">
              <w:rPr>
                <w:rFonts w:ascii="Arial" w:hAnsi="Arial" w:cs="Arial"/>
                <w:sz w:val="18"/>
                <w:szCs w:val="18"/>
                <w:u w:val="single"/>
              </w:rPr>
              <w:t>:</w:t>
            </w:r>
            <w:r w:rsidRPr="00444AAC">
              <w:rPr>
                <w:rFonts w:ascii="Arial" w:hAnsi="Arial" w:cs="Arial"/>
                <w:sz w:val="18"/>
                <w:szCs w:val="18"/>
              </w:rPr>
              <w:t xml:space="preserve"> </w:t>
            </w:r>
          </w:p>
          <w:p w14:paraId="4168888A" w14:textId="26D95D2E" w:rsidR="000B5F8B" w:rsidRPr="00444AAC" w:rsidRDefault="0025658B" w:rsidP="0025658B">
            <w:pPr>
              <w:rPr>
                <w:rFonts w:ascii="Arial" w:hAnsi="Arial" w:cs="Arial"/>
                <w:sz w:val="18"/>
                <w:szCs w:val="18"/>
              </w:rPr>
            </w:pPr>
            <w:r>
              <w:rPr>
                <w:rFonts w:ascii="Arial" w:hAnsi="Arial" w:cs="Arial"/>
                <w:sz w:val="18"/>
                <w:szCs w:val="18"/>
              </w:rPr>
              <w:t xml:space="preserve">Instructing Party </w:t>
            </w:r>
            <w:r w:rsidR="00DC00E3">
              <w:rPr>
                <w:rFonts w:ascii="Arial" w:hAnsi="Arial" w:cs="Arial"/>
                <w:sz w:val="18"/>
                <w:szCs w:val="18"/>
              </w:rPr>
              <w:t>i</w:t>
            </w:r>
            <w:r w:rsidR="000B5F8B" w:rsidRPr="00444AAC">
              <w:rPr>
                <w:rFonts w:ascii="Arial" w:hAnsi="Arial" w:cs="Arial"/>
                <w:sz w:val="18"/>
                <w:szCs w:val="18"/>
              </w:rPr>
              <w:t>nstruct</w:t>
            </w:r>
            <w:r>
              <w:rPr>
                <w:rFonts w:ascii="Arial" w:hAnsi="Arial" w:cs="Arial"/>
                <w:sz w:val="18"/>
                <w:szCs w:val="18"/>
              </w:rPr>
              <w:t>s</w:t>
            </w:r>
            <w:r w:rsidR="000B5F8B" w:rsidRPr="00444AAC">
              <w:rPr>
                <w:rFonts w:ascii="Arial" w:hAnsi="Arial" w:cs="Arial"/>
                <w:sz w:val="18"/>
                <w:szCs w:val="18"/>
              </w:rPr>
              <w:t xml:space="preserve"> the Executing/Servicing Party to create a party</w:t>
            </w:r>
          </w:p>
        </w:tc>
        <w:tc>
          <w:tcPr>
            <w:tcW w:w="2099" w:type="dxa"/>
            <w:tcBorders>
              <w:right w:val="double" w:sz="4" w:space="0" w:color="auto"/>
            </w:tcBorders>
          </w:tcPr>
          <w:p w14:paraId="4168888B" w14:textId="77777777" w:rsidR="000B5F8B" w:rsidRPr="00444AAC" w:rsidRDefault="000B5F8B" w:rsidP="00CC06F8">
            <w:pPr>
              <w:spacing w:after="240"/>
              <w:rPr>
                <w:rFonts w:ascii="Arial" w:eastAsia="Times New Roman" w:hAnsi="Arial" w:cs="Arial"/>
                <w:b/>
                <w:bCs/>
                <w:sz w:val="18"/>
                <w:szCs w:val="18"/>
              </w:rPr>
            </w:pPr>
            <w:r w:rsidRPr="00444AAC">
              <w:rPr>
                <w:rFonts w:ascii="Arial" w:eastAsia="Times New Roman" w:hAnsi="Arial" w:cs="Arial"/>
                <w:b/>
                <w:bCs/>
                <w:sz w:val="18"/>
                <w:szCs w:val="18"/>
              </w:rPr>
              <w:t>Instructing Party</w:t>
            </w:r>
          </w:p>
        </w:tc>
      </w:tr>
      <w:tr w:rsidR="000B5F8B" w:rsidRPr="00E14A56" w14:paraId="41688892" w14:textId="77777777" w:rsidTr="000B5F8B">
        <w:trPr>
          <w:jc w:val="center"/>
        </w:trPr>
        <w:tc>
          <w:tcPr>
            <w:tcW w:w="6501" w:type="dxa"/>
            <w:tcBorders>
              <w:right w:val="double" w:sz="4" w:space="0" w:color="auto"/>
            </w:tcBorders>
          </w:tcPr>
          <w:p w14:paraId="4168888D" w14:textId="724CF650" w:rsidR="000B5F8B" w:rsidRPr="00444AAC" w:rsidRDefault="000B5F8B" w:rsidP="00CC06F8">
            <w:pPr>
              <w:rPr>
                <w:rFonts w:ascii="Arial" w:hAnsi="Arial" w:cs="Arial"/>
                <w:sz w:val="18"/>
                <w:szCs w:val="18"/>
              </w:rPr>
            </w:pPr>
            <w:r w:rsidRPr="00444AAC">
              <w:rPr>
                <w:rFonts w:ascii="Arial" w:hAnsi="Arial" w:cs="Arial"/>
                <w:b/>
                <w:bCs/>
                <w:sz w:val="18"/>
                <w:szCs w:val="18"/>
                <w:u w:val="single"/>
              </w:rPr>
              <w:t>Validate:</w:t>
            </w:r>
            <w:r w:rsidRPr="00444AAC">
              <w:rPr>
                <w:rFonts w:ascii="Arial" w:hAnsi="Arial" w:cs="Arial"/>
                <w:sz w:val="18"/>
                <w:szCs w:val="18"/>
              </w:rPr>
              <w:t xml:space="preserve"> </w:t>
            </w:r>
            <w:r w:rsidRPr="00444AAC">
              <w:rPr>
                <w:rFonts w:ascii="Arial" w:hAnsi="Arial" w:cs="Arial"/>
                <w:sz w:val="18"/>
                <w:szCs w:val="18"/>
              </w:rPr>
              <w:br/>
            </w:r>
          </w:p>
          <w:p w14:paraId="4168888E" w14:textId="77777777" w:rsidR="000B5F8B" w:rsidRPr="00444AAC" w:rsidRDefault="000B5F8B" w:rsidP="00CC06F8">
            <w:pPr>
              <w:rPr>
                <w:rFonts w:ascii="Arial" w:hAnsi="Arial" w:cs="Arial"/>
                <w:sz w:val="18"/>
                <w:szCs w:val="18"/>
              </w:rPr>
            </w:pPr>
            <w:r w:rsidRPr="00444AAC">
              <w:rPr>
                <w:rFonts w:ascii="Arial" w:hAnsi="Arial" w:cs="Arial"/>
                <w:sz w:val="18"/>
                <w:szCs w:val="18"/>
              </w:rPr>
              <w:t xml:space="preserve">Executing/Servicing Party system checks </w:t>
            </w:r>
            <w:r w:rsidRPr="00444AAC">
              <w:rPr>
                <w:rFonts w:ascii="Arial" w:hAnsi="Arial" w:cs="Arial"/>
                <w:bCs/>
                <w:sz w:val="18"/>
                <w:szCs w:val="18"/>
              </w:rPr>
              <w:t xml:space="preserve">if this instruction is a new occurrence or not. </w:t>
            </w:r>
            <w:r w:rsidRPr="00444AAC">
              <w:rPr>
                <w:rFonts w:ascii="Arial" w:hAnsi="Arial" w:cs="Arial"/>
                <w:bCs/>
                <w:sz w:val="18"/>
                <w:szCs w:val="18"/>
              </w:rPr>
              <w:br/>
              <w:t xml:space="preserve">It also </w:t>
            </w:r>
            <w:r w:rsidRPr="00444AAC">
              <w:rPr>
                <w:rFonts w:ascii="Arial" w:hAnsi="Arial" w:cs="Arial"/>
                <w:sz w:val="18"/>
                <w:szCs w:val="18"/>
              </w:rPr>
              <w:t>checks if this instruction is already handled or not.</w:t>
            </w:r>
          </w:p>
          <w:p w14:paraId="4168888F" w14:textId="412903DE" w:rsidR="000B5F8B" w:rsidRPr="00444AAC" w:rsidRDefault="001328A3" w:rsidP="00CC06F8">
            <w:pPr>
              <w:rPr>
                <w:rFonts w:ascii="Arial" w:hAnsi="Arial" w:cs="Arial"/>
                <w:sz w:val="18"/>
                <w:szCs w:val="18"/>
              </w:rPr>
            </w:pPr>
            <w:r>
              <w:rPr>
                <w:rFonts w:ascii="Arial" w:hAnsi="Arial" w:cs="Arial"/>
                <w:sz w:val="18"/>
                <w:szCs w:val="18"/>
              </w:rPr>
              <w:t>If validation of the message fai</w:t>
            </w:r>
            <w:r w:rsidR="00ED787C">
              <w:rPr>
                <w:rFonts w:ascii="Arial" w:hAnsi="Arial" w:cs="Arial"/>
                <w:sz w:val="18"/>
                <w:szCs w:val="18"/>
              </w:rPr>
              <w:t>l</w:t>
            </w:r>
            <w:r>
              <w:rPr>
                <w:rFonts w:ascii="Arial" w:hAnsi="Arial" w:cs="Arial"/>
                <w:sz w:val="18"/>
                <w:szCs w:val="18"/>
              </w:rPr>
              <w:t>s, a status message</w:t>
            </w:r>
            <w:r w:rsidR="000B5F8B" w:rsidRPr="00444AAC">
              <w:rPr>
                <w:rFonts w:ascii="Arial" w:hAnsi="Arial" w:cs="Arial"/>
                <w:sz w:val="18"/>
                <w:szCs w:val="18"/>
              </w:rPr>
              <w:t xml:space="preserve"> “REJECTED” will be sen</w:t>
            </w:r>
            <w:r w:rsidR="00ED787C">
              <w:rPr>
                <w:rFonts w:ascii="Arial" w:hAnsi="Arial" w:cs="Arial"/>
                <w:sz w:val="18"/>
                <w:szCs w:val="18"/>
              </w:rPr>
              <w:t>t</w:t>
            </w:r>
            <w:r>
              <w:rPr>
                <w:rFonts w:ascii="Arial" w:hAnsi="Arial" w:cs="Arial"/>
                <w:sz w:val="18"/>
                <w:szCs w:val="18"/>
              </w:rPr>
              <w:t xml:space="preserve"> including the related errors and reason information</w:t>
            </w:r>
            <w:r w:rsidR="000B5F8B" w:rsidRPr="00444AAC">
              <w:rPr>
                <w:rFonts w:ascii="Arial" w:hAnsi="Arial" w:cs="Arial"/>
                <w:sz w:val="18"/>
                <w:szCs w:val="18"/>
              </w:rPr>
              <w:t>.</w:t>
            </w:r>
          </w:p>
          <w:p w14:paraId="79DDA615" w14:textId="5D8642E6" w:rsidR="001328A3" w:rsidRDefault="001328A3" w:rsidP="001328A3">
            <w:pPr>
              <w:spacing w:after="240"/>
              <w:rPr>
                <w:rFonts w:ascii="Arial" w:hAnsi="Arial" w:cs="Arial"/>
                <w:sz w:val="18"/>
                <w:szCs w:val="18"/>
              </w:rPr>
            </w:pPr>
            <w:r>
              <w:rPr>
                <w:rFonts w:ascii="Arial" w:hAnsi="Arial" w:cs="Arial"/>
                <w:sz w:val="18"/>
                <w:szCs w:val="18"/>
              </w:rPr>
              <w:t xml:space="preserve">If the message is valid and </w:t>
            </w:r>
            <w:r w:rsidR="000B5F8B" w:rsidRPr="00444AAC">
              <w:rPr>
                <w:rFonts w:ascii="Arial" w:hAnsi="Arial" w:cs="Arial"/>
                <w:sz w:val="18"/>
                <w:szCs w:val="18"/>
              </w:rPr>
              <w:t>the time permit</w:t>
            </w:r>
            <w:r>
              <w:rPr>
                <w:rFonts w:ascii="Arial" w:hAnsi="Arial" w:cs="Arial"/>
                <w:sz w:val="18"/>
                <w:szCs w:val="18"/>
              </w:rPr>
              <w:t>s</w:t>
            </w:r>
            <w:r w:rsidR="000B5F8B" w:rsidRPr="00444AAC">
              <w:rPr>
                <w:rFonts w:ascii="Arial" w:hAnsi="Arial" w:cs="Arial"/>
                <w:sz w:val="18"/>
                <w:szCs w:val="18"/>
              </w:rPr>
              <w:t xml:space="preserve"> the creation of the party (e.g. not during a night –time sequence)</w:t>
            </w:r>
            <w:r>
              <w:rPr>
                <w:rFonts w:ascii="Arial" w:hAnsi="Arial" w:cs="Arial"/>
                <w:sz w:val="18"/>
                <w:szCs w:val="18"/>
              </w:rPr>
              <w:t>,</w:t>
            </w:r>
            <w:r w:rsidR="000B5F8B" w:rsidRPr="00444AAC">
              <w:rPr>
                <w:rFonts w:ascii="Arial" w:hAnsi="Arial" w:cs="Arial"/>
                <w:sz w:val="18"/>
                <w:szCs w:val="18"/>
              </w:rPr>
              <w:t xml:space="preserve"> the data will be processed and a status message “COMPLETED” will be sent.</w:t>
            </w:r>
          </w:p>
          <w:p w14:paraId="41688890" w14:textId="4E30DF72" w:rsidR="000B5F8B" w:rsidRPr="00444AAC" w:rsidRDefault="000B5F8B" w:rsidP="001328A3">
            <w:pPr>
              <w:spacing w:after="240"/>
              <w:rPr>
                <w:rFonts w:ascii="Arial" w:eastAsia="Times New Roman" w:hAnsi="Arial" w:cs="Arial"/>
                <w:b/>
                <w:bCs/>
                <w:sz w:val="18"/>
                <w:szCs w:val="18"/>
              </w:rPr>
            </w:pPr>
            <w:r w:rsidRPr="00444AAC">
              <w:rPr>
                <w:rFonts w:ascii="Arial" w:hAnsi="Arial" w:cs="Arial"/>
                <w:sz w:val="18"/>
                <w:szCs w:val="18"/>
              </w:rPr>
              <w:t>Otherwise a status message “</w:t>
            </w:r>
            <w:r w:rsidR="001328A3">
              <w:rPr>
                <w:rFonts w:ascii="Arial" w:hAnsi="Arial" w:cs="Arial"/>
                <w:sz w:val="18"/>
                <w:szCs w:val="18"/>
              </w:rPr>
              <w:t>QUEUED</w:t>
            </w:r>
            <w:r w:rsidRPr="00444AAC">
              <w:rPr>
                <w:rFonts w:ascii="Arial" w:hAnsi="Arial" w:cs="Arial"/>
                <w:sz w:val="18"/>
                <w:szCs w:val="18"/>
              </w:rPr>
              <w:t xml:space="preserve">” will be sent and the instruction will be </w:t>
            </w:r>
            <w:proofErr w:type="gramStart"/>
            <w:r w:rsidRPr="00444AAC">
              <w:rPr>
                <w:rFonts w:ascii="Arial" w:hAnsi="Arial" w:cs="Arial"/>
                <w:sz w:val="18"/>
                <w:szCs w:val="18"/>
              </w:rPr>
              <w:t>resubmit</w:t>
            </w:r>
            <w:proofErr w:type="gramEnd"/>
            <w:r w:rsidRPr="00444AAC">
              <w:rPr>
                <w:rFonts w:ascii="Arial" w:hAnsi="Arial" w:cs="Arial"/>
                <w:sz w:val="18"/>
                <w:szCs w:val="18"/>
              </w:rPr>
              <w:t xml:space="preserve"> to validation after e.g. a night –time cycle.</w:t>
            </w:r>
          </w:p>
        </w:tc>
        <w:tc>
          <w:tcPr>
            <w:tcW w:w="2099" w:type="dxa"/>
            <w:tcBorders>
              <w:right w:val="double" w:sz="4" w:space="0" w:color="auto"/>
            </w:tcBorders>
          </w:tcPr>
          <w:p w14:paraId="41688891" w14:textId="77777777" w:rsidR="000B5F8B" w:rsidRPr="00444AAC" w:rsidRDefault="000B5F8B" w:rsidP="00CC06F8">
            <w:pPr>
              <w:spacing w:before="0"/>
              <w:rPr>
                <w:rFonts w:ascii="Arial" w:hAnsi="Arial" w:cs="Arial"/>
                <w:b/>
                <w:sz w:val="18"/>
                <w:szCs w:val="18"/>
              </w:rPr>
            </w:pPr>
            <w:r w:rsidRPr="00444AAC">
              <w:rPr>
                <w:rFonts w:ascii="Arial" w:hAnsi="Arial" w:cs="Arial"/>
                <w:b/>
                <w:bCs/>
                <w:sz w:val="18"/>
                <w:szCs w:val="18"/>
              </w:rPr>
              <w:t>Executing/Servicing Party</w:t>
            </w:r>
          </w:p>
        </w:tc>
      </w:tr>
      <w:tr w:rsidR="000B5F8B" w:rsidRPr="00E14A56" w14:paraId="41688895" w14:textId="77777777" w:rsidTr="00CC06F8">
        <w:trPr>
          <w:trHeight w:val="899"/>
          <w:jc w:val="center"/>
        </w:trPr>
        <w:tc>
          <w:tcPr>
            <w:tcW w:w="6501" w:type="dxa"/>
            <w:tcBorders>
              <w:right w:val="double" w:sz="4" w:space="0" w:color="auto"/>
            </w:tcBorders>
          </w:tcPr>
          <w:p w14:paraId="41688893" w14:textId="6A960D99" w:rsidR="000B5F8B" w:rsidRPr="00444AAC" w:rsidRDefault="000B5F8B" w:rsidP="000B5F8B">
            <w:pPr>
              <w:rPr>
                <w:rFonts w:ascii="Arial" w:hAnsi="Arial" w:cs="Arial"/>
                <w:b/>
                <w:bCs/>
                <w:sz w:val="18"/>
                <w:szCs w:val="18"/>
                <w:u w:val="single"/>
              </w:rPr>
            </w:pPr>
            <w:r w:rsidRPr="00444AAC">
              <w:rPr>
                <w:rFonts w:ascii="Arial" w:hAnsi="Arial" w:cs="Arial"/>
                <w:b/>
                <w:sz w:val="18"/>
                <w:szCs w:val="18"/>
                <w:u w:val="single"/>
              </w:rPr>
              <w:t>Process</w:t>
            </w:r>
            <w:r w:rsidRPr="00444AAC">
              <w:rPr>
                <w:rFonts w:ascii="Arial" w:hAnsi="Arial" w:cs="Arial"/>
                <w:b/>
                <w:bCs/>
                <w:sz w:val="18"/>
                <w:szCs w:val="18"/>
              </w:rPr>
              <w:t>:</w:t>
            </w:r>
            <w:r w:rsidRPr="00444AAC">
              <w:rPr>
                <w:rFonts w:ascii="Arial" w:hAnsi="Arial" w:cs="Arial"/>
                <w:bCs/>
                <w:sz w:val="18"/>
                <w:szCs w:val="18"/>
              </w:rPr>
              <w:t xml:space="preserve"> </w:t>
            </w:r>
            <w:r w:rsidRPr="00444AAC">
              <w:rPr>
                <w:rFonts w:ascii="Arial" w:hAnsi="Arial" w:cs="Arial"/>
                <w:bCs/>
                <w:sz w:val="18"/>
                <w:szCs w:val="18"/>
              </w:rPr>
              <w:br/>
              <w:t xml:space="preserve">If the instruction is accepted, </w:t>
            </w:r>
            <w:r w:rsidR="001328A3">
              <w:rPr>
                <w:rFonts w:ascii="Arial" w:hAnsi="Arial" w:cs="Arial"/>
                <w:bCs/>
                <w:sz w:val="18"/>
                <w:szCs w:val="18"/>
              </w:rPr>
              <w:t xml:space="preserve">the Executing/Servicing Party </w:t>
            </w:r>
            <w:r w:rsidRPr="00444AAC">
              <w:rPr>
                <w:rFonts w:ascii="Arial" w:hAnsi="Arial" w:cs="Arial"/>
                <w:bCs/>
                <w:sz w:val="18"/>
                <w:szCs w:val="18"/>
              </w:rPr>
              <w:t>process</w:t>
            </w:r>
            <w:r w:rsidR="001328A3">
              <w:rPr>
                <w:rFonts w:ascii="Arial" w:hAnsi="Arial" w:cs="Arial"/>
                <w:bCs/>
                <w:sz w:val="18"/>
                <w:szCs w:val="18"/>
              </w:rPr>
              <w:t>es</w:t>
            </w:r>
            <w:r w:rsidRPr="00444AAC">
              <w:rPr>
                <w:rFonts w:ascii="Arial" w:hAnsi="Arial" w:cs="Arial"/>
                <w:bCs/>
                <w:sz w:val="18"/>
                <w:szCs w:val="18"/>
              </w:rPr>
              <w:t xml:space="preserve"> the instruction and </w:t>
            </w:r>
            <w:r w:rsidRPr="00444AAC">
              <w:rPr>
                <w:rFonts w:ascii="Arial" w:hAnsi="Arial" w:cs="Arial"/>
                <w:sz w:val="18"/>
                <w:szCs w:val="18"/>
              </w:rPr>
              <w:t>inform</w:t>
            </w:r>
            <w:r w:rsidR="001328A3">
              <w:rPr>
                <w:rFonts w:ascii="Arial" w:hAnsi="Arial" w:cs="Arial"/>
                <w:sz w:val="18"/>
                <w:szCs w:val="18"/>
              </w:rPr>
              <w:t>s</w:t>
            </w:r>
            <w:r w:rsidRPr="00444AAC">
              <w:rPr>
                <w:rFonts w:ascii="Arial" w:hAnsi="Arial" w:cs="Arial"/>
                <w:sz w:val="18"/>
                <w:szCs w:val="18"/>
              </w:rPr>
              <w:t xml:space="preserve"> the Instructing Party of the completeness of this instruction.</w:t>
            </w:r>
          </w:p>
        </w:tc>
        <w:tc>
          <w:tcPr>
            <w:tcW w:w="2099" w:type="dxa"/>
            <w:tcBorders>
              <w:right w:val="double" w:sz="4" w:space="0" w:color="auto"/>
            </w:tcBorders>
          </w:tcPr>
          <w:p w14:paraId="41688894" w14:textId="77777777" w:rsidR="000B5F8B" w:rsidRPr="00444AAC" w:rsidRDefault="000B5F8B" w:rsidP="00CC06F8">
            <w:pPr>
              <w:spacing w:before="0"/>
              <w:rPr>
                <w:rFonts w:ascii="Arial" w:hAnsi="Arial" w:cs="Arial"/>
                <w:b/>
                <w:sz w:val="18"/>
                <w:szCs w:val="18"/>
              </w:rPr>
            </w:pPr>
            <w:r w:rsidRPr="00444AAC">
              <w:rPr>
                <w:rFonts w:ascii="Arial" w:hAnsi="Arial" w:cs="Arial"/>
                <w:b/>
                <w:bCs/>
                <w:sz w:val="18"/>
                <w:szCs w:val="18"/>
              </w:rPr>
              <w:t>Executing/Servicing Party</w:t>
            </w:r>
          </w:p>
        </w:tc>
      </w:tr>
      <w:tr w:rsidR="000B5F8B" w:rsidRPr="00E14A56" w14:paraId="41688899" w14:textId="77777777" w:rsidTr="000B5F8B">
        <w:trPr>
          <w:jc w:val="center"/>
        </w:trPr>
        <w:tc>
          <w:tcPr>
            <w:tcW w:w="6501" w:type="dxa"/>
            <w:tcBorders>
              <w:right w:val="double" w:sz="4" w:space="0" w:color="auto"/>
            </w:tcBorders>
          </w:tcPr>
          <w:p w14:paraId="41688896" w14:textId="77777777" w:rsidR="000B5F8B" w:rsidRPr="00444AAC" w:rsidRDefault="000B5F8B" w:rsidP="000B5F8B">
            <w:pPr>
              <w:rPr>
                <w:rFonts w:ascii="Arial" w:hAnsi="Arial" w:cs="Arial"/>
                <w:b/>
                <w:sz w:val="18"/>
                <w:szCs w:val="18"/>
              </w:rPr>
            </w:pPr>
            <w:r w:rsidRPr="00444AAC">
              <w:rPr>
                <w:rFonts w:ascii="Arial" w:hAnsi="Arial" w:cs="Arial"/>
                <w:b/>
                <w:sz w:val="18"/>
                <w:szCs w:val="18"/>
                <w:u w:val="single"/>
              </w:rPr>
              <w:lastRenderedPageBreak/>
              <w:t>Report</w:t>
            </w:r>
            <w:r w:rsidRPr="00444AAC">
              <w:rPr>
                <w:rFonts w:ascii="Arial" w:hAnsi="Arial" w:cs="Arial"/>
                <w:b/>
                <w:sz w:val="18"/>
                <w:szCs w:val="18"/>
              </w:rPr>
              <w:t xml:space="preserve">: </w:t>
            </w:r>
          </w:p>
          <w:p w14:paraId="41688897" w14:textId="43F90357" w:rsidR="000B5F8B" w:rsidRPr="00444AAC" w:rsidRDefault="001328A3" w:rsidP="001328A3">
            <w:pPr>
              <w:rPr>
                <w:rFonts w:ascii="Arial" w:hAnsi="Arial" w:cs="Arial"/>
                <w:b/>
                <w:bCs/>
                <w:sz w:val="18"/>
                <w:szCs w:val="18"/>
                <w:u w:val="single"/>
              </w:rPr>
            </w:pPr>
            <w:r>
              <w:rPr>
                <w:rFonts w:ascii="Arial" w:hAnsi="Arial" w:cs="Arial"/>
                <w:sz w:val="18"/>
                <w:szCs w:val="18"/>
              </w:rPr>
              <w:t>Executing/Servicing Party i</w:t>
            </w:r>
            <w:r w:rsidR="000B5F8B" w:rsidRPr="00444AAC">
              <w:rPr>
                <w:rFonts w:ascii="Arial" w:hAnsi="Arial" w:cs="Arial"/>
                <w:sz w:val="18"/>
                <w:szCs w:val="18"/>
              </w:rPr>
              <w:t>nform</w:t>
            </w:r>
            <w:r>
              <w:rPr>
                <w:rFonts w:ascii="Arial" w:hAnsi="Arial" w:cs="Arial"/>
                <w:sz w:val="18"/>
                <w:szCs w:val="18"/>
              </w:rPr>
              <w:t>s</w:t>
            </w:r>
            <w:r w:rsidR="000B5F8B" w:rsidRPr="00444AAC">
              <w:rPr>
                <w:rFonts w:ascii="Arial" w:hAnsi="Arial" w:cs="Arial"/>
                <w:sz w:val="18"/>
                <w:szCs w:val="18"/>
              </w:rPr>
              <w:t xml:space="preserve"> the Instructing Party that this instruction is rejected and why.</w:t>
            </w:r>
          </w:p>
        </w:tc>
        <w:tc>
          <w:tcPr>
            <w:tcW w:w="2099" w:type="dxa"/>
            <w:tcBorders>
              <w:right w:val="double" w:sz="4" w:space="0" w:color="auto"/>
            </w:tcBorders>
          </w:tcPr>
          <w:p w14:paraId="41688898" w14:textId="77777777" w:rsidR="000B5F8B" w:rsidRPr="00444AAC" w:rsidRDefault="000B5F8B" w:rsidP="00CC06F8">
            <w:pPr>
              <w:spacing w:before="0"/>
              <w:rPr>
                <w:rFonts w:ascii="Arial" w:hAnsi="Arial" w:cs="Arial"/>
                <w:b/>
                <w:sz w:val="18"/>
                <w:szCs w:val="18"/>
              </w:rPr>
            </w:pPr>
            <w:r w:rsidRPr="00444AAC">
              <w:rPr>
                <w:rFonts w:ascii="Arial" w:hAnsi="Arial" w:cs="Arial"/>
                <w:b/>
                <w:bCs/>
                <w:sz w:val="18"/>
                <w:szCs w:val="18"/>
              </w:rPr>
              <w:t>Executing/Servicing Party</w:t>
            </w:r>
          </w:p>
        </w:tc>
      </w:tr>
      <w:tr w:rsidR="000B5F8B" w:rsidRPr="00E14A56" w14:paraId="4168889D" w14:textId="77777777" w:rsidTr="000B5F8B">
        <w:trPr>
          <w:jc w:val="center"/>
        </w:trPr>
        <w:tc>
          <w:tcPr>
            <w:tcW w:w="6501" w:type="dxa"/>
            <w:tcBorders>
              <w:right w:val="double" w:sz="4" w:space="0" w:color="auto"/>
            </w:tcBorders>
          </w:tcPr>
          <w:p w14:paraId="4168889A" w14:textId="77777777" w:rsidR="000B5F8B" w:rsidRPr="00444AAC" w:rsidRDefault="000B5F8B" w:rsidP="000B5F8B">
            <w:pPr>
              <w:rPr>
                <w:rFonts w:ascii="Arial" w:hAnsi="Arial" w:cs="Arial"/>
                <w:b/>
                <w:bCs/>
                <w:sz w:val="18"/>
                <w:szCs w:val="18"/>
                <w:u w:val="single"/>
              </w:rPr>
            </w:pPr>
            <w:r w:rsidRPr="00444AAC">
              <w:rPr>
                <w:rFonts w:ascii="Arial" w:hAnsi="Arial" w:cs="Arial"/>
                <w:b/>
                <w:bCs/>
                <w:sz w:val="18"/>
                <w:szCs w:val="18"/>
                <w:u w:val="single"/>
              </w:rPr>
              <w:t>Monitor process</w:t>
            </w:r>
          </w:p>
          <w:p w14:paraId="4168889B" w14:textId="6A5C6D6B" w:rsidR="000B5F8B" w:rsidRPr="00444AAC" w:rsidRDefault="001328A3" w:rsidP="001328A3">
            <w:pPr>
              <w:spacing w:before="0"/>
              <w:rPr>
                <w:rFonts w:ascii="Arial" w:hAnsi="Arial" w:cs="Arial"/>
                <w:b/>
                <w:sz w:val="18"/>
                <w:szCs w:val="18"/>
              </w:rPr>
            </w:pPr>
            <w:r>
              <w:rPr>
                <w:rFonts w:ascii="Arial" w:hAnsi="Arial" w:cs="Arial"/>
                <w:sz w:val="18"/>
                <w:szCs w:val="18"/>
              </w:rPr>
              <w:t>Instructing Party m</w:t>
            </w:r>
            <w:r w:rsidR="000B5F8B" w:rsidRPr="00444AAC">
              <w:rPr>
                <w:rFonts w:ascii="Arial" w:hAnsi="Arial" w:cs="Arial"/>
                <w:sz w:val="18"/>
                <w:szCs w:val="18"/>
              </w:rPr>
              <w:t>onitor</w:t>
            </w:r>
            <w:r>
              <w:rPr>
                <w:rFonts w:ascii="Arial" w:hAnsi="Arial" w:cs="Arial"/>
                <w:sz w:val="18"/>
                <w:szCs w:val="18"/>
              </w:rPr>
              <w:t>s</w:t>
            </w:r>
            <w:r w:rsidR="000B5F8B" w:rsidRPr="00444AAC">
              <w:rPr>
                <w:rFonts w:ascii="Arial" w:hAnsi="Arial" w:cs="Arial"/>
                <w:sz w:val="18"/>
                <w:szCs w:val="18"/>
              </w:rPr>
              <w:t xml:space="preserve"> the status of the instruction.</w:t>
            </w:r>
          </w:p>
        </w:tc>
        <w:tc>
          <w:tcPr>
            <w:tcW w:w="2099" w:type="dxa"/>
            <w:tcBorders>
              <w:right w:val="double" w:sz="4" w:space="0" w:color="auto"/>
            </w:tcBorders>
          </w:tcPr>
          <w:p w14:paraId="4168889C" w14:textId="77777777" w:rsidR="000B5F8B" w:rsidRPr="00444AAC" w:rsidRDefault="000B5F8B" w:rsidP="00CC06F8">
            <w:pPr>
              <w:spacing w:after="240"/>
              <w:rPr>
                <w:rFonts w:ascii="Arial" w:eastAsia="Times New Roman" w:hAnsi="Arial" w:cs="Arial"/>
                <w:b/>
                <w:bCs/>
                <w:sz w:val="18"/>
                <w:szCs w:val="18"/>
              </w:rPr>
            </w:pPr>
            <w:r w:rsidRPr="00444AAC">
              <w:rPr>
                <w:rFonts w:ascii="Arial" w:eastAsia="Times New Roman" w:hAnsi="Arial" w:cs="Arial"/>
                <w:b/>
                <w:bCs/>
                <w:sz w:val="18"/>
                <w:szCs w:val="18"/>
              </w:rPr>
              <w:t>Instructing Party</w:t>
            </w:r>
          </w:p>
        </w:tc>
      </w:tr>
    </w:tbl>
    <w:p w14:paraId="4168889E" w14:textId="77777777" w:rsidR="000B5F8B" w:rsidRPr="00444AAC" w:rsidRDefault="000B5F8B" w:rsidP="000B5F8B">
      <w:pPr>
        <w:pStyle w:val="Heading3"/>
        <w:pageBreakBefore/>
        <w:spacing w:before="200"/>
        <w:rPr>
          <w:rFonts w:cs="Arial"/>
          <w:sz w:val="22"/>
          <w:szCs w:val="22"/>
        </w:rPr>
      </w:pPr>
      <w:bookmarkStart w:id="39" w:name="_Toc229214937"/>
      <w:bookmarkStart w:id="40" w:name="_Toc245875392"/>
      <w:bookmarkStart w:id="41" w:name="_Toc529260038"/>
      <w:r w:rsidRPr="00444AAC">
        <w:rPr>
          <w:rFonts w:cs="Arial"/>
          <w:sz w:val="22"/>
          <w:szCs w:val="22"/>
        </w:rPr>
        <w:lastRenderedPageBreak/>
        <w:t>Modification Process</w:t>
      </w:r>
      <w:bookmarkEnd w:id="39"/>
      <w:bookmarkEnd w:id="40"/>
      <w:bookmarkEnd w:id="41"/>
      <w:r w:rsidRPr="00444AAC">
        <w:rPr>
          <w:rFonts w:cs="Arial"/>
          <w:sz w:val="22"/>
          <w:szCs w:val="22"/>
        </w:rPr>
        <w:t xml:space="preserve"> </w:t>
      </w:r>
    </w:p>
    <w:p w14:paraId="4168889F" w14:textId="02B4EACE" w:rsidR="000B5F8B" w:rsidRPr="00E14A56" w:rsidRDefault="00360F20" w:rsidP="000B5F8B">
      <w:pPr>
        <w:rPr>
          <w:rFonts w:ascii="Arial" w:hAnsi="Arial" w:cs="Arial"/>
        </w:rPr>
      </w:pPr>
      <w:r>
        <w:object w:dxaOrig="11841" w:dyaOrig="9321" w14:anchorId="0034CB43">
          <v:shape id="_x0000_i1027" type="#_x0000_t75" style="width:417.75pt;height:329.25pt" o:ole="">
            <v:imagedata r:id="rId32" o:title=""/>
          </v:shape>
          <o:OLEObject Type="Embed" ProgID="Visio.Drawing.11" ShapeID="_x0000_i1027" DrawAspect="Content" ObjectID="_1603001860" r:id="rId33"/>
        </w:object>
      </w:r>
    </w:p>
    <w:tbl>
      <w:tblPr>
        <w:tblpPr w:leftFromText="141" w:rightFromText="141" w:vertAnchor="text" w:horzAnchor="margin" w:tblpY="314"/>
        <w:tblW w:w="86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01"/>
        <w:gridCol w:w="2099"/>
      </w:tblGrid>
      <w:tr w:rsidR="000B5F8B" w:rsidRPr="00E14A56" w14:paraId="416888A1" w14:textId="77777777" w:rsidTr="000B1ECD">
        <w:trPr>
          <w:trHeight w:val="351"/>
        </w:trPr>
        <w:tc>
          <w:tcPr>
            <w:tcW w:w="8600" w:type="dxa"/>
            <w:gridSpan w:val="2"/>
            <w:shd w:val="clear" w:color="auto" w:fill="E0E0E0"/>
          </w:tcPr>
          <w:p w14:paraId="416888A0" w14:textId="77777777" w:rsidR="000B5F8B" w:rsidRPr="00E14A56" w:rsidRDefault="000B5F8B" w:rsidP="000B1ECD">
            <w:pPr>
              <w:jc w:val="center"/>
              <w:rPr>
                <w:rFonts w:ascii="Arial" w:hAnsi="Arial" w:cs="Arial"/>
                <w:b/>
                <w:sz w:val="22"/>
                <w:szCs w:val="22"/>
              </w:rPr>
            </w:pPr>
            <w:r w:rsidRPr="00E14A56">
              <w:rPr>
                <w:rFonts w:ascii="Arial" w:hAnsi="Arial" w:cs="Arial"/>
                <w:b/>
                <w:bCs/>
                <w:sz w:val="18"/>
              </w:rPr>
              <w:t>Description of the BusinessActivities</w:t>
            </w:r>
          </w:p>
        </w:tc>
      </w:tr>
      <w:tr w:rsidR="000B5F8B" w:rsidRPr="00E14A56" w14:paraId="416888A4" w14:textId="77777777" w:rsidTr="000B1ECD">
        <w:tc>
          <w:tcPr>
            <w:tcW w:w="6501" w:type="dxa"/>
            <w:tcBorders>
              <w:right w:val="double" w:sz="4" w:space="0" w:color="auto"/>
            </w:tcBorders>
            <w:shd w:val="clear" w:color="auto" w:fill="E0E0E0"/>
          </w:tcPr>
          <w:p w14:paraId="416888A2" w14:textId="77777777" w:rsidR="000B5F8B" w:rsidRPr="00E14A56" w:rsidRDefault="000B5F8B" w:rsidP="000B1ECD">
            <w:pPr>
              <w:jc w:val="center"/>
              <w:rPr>
                <w:rFonts w:ascii="Arial" w:hAnsi="Arial" w:cs="Arial"/>
                <w:b/>
                <w:bCs/>
                <w:sz w:val="22"/>
                <w:szCs w:val="22"/>
              </w:rPr>
            </w:pPr>
          </w:p>
        </w:tc>
        <w:tc>
          <w:tcPr>
            <w:tcW w:w="2099" w:type="dxa"/>
            <w:tcBorders>
              <w:right w:val="double" w:sz="4" w:space="0" w:color="auto"/>
            </w:tcBorders>
            <w:shd w:val="clear" w:color="auto" w:fill="E0E0E0"/>
          </w:tcPr>
          <w:p w14:paraId="416888A3" w14:textId="77777777" w:rsidR="000B5F8B" w:rsidRPr="00E14A56" w:rsidRDefault="000B5F8B" w:rsidP="000B1ECD">
            <w:pPr>
              <w:jc w:val="center"/>
              <w:rPr>
                <w:rFonts w:ascii="Arial" w:hAnsi="Arial" w:cs="Arial"/>
                <w:b/>
                <w:bCs/>
                <w:sz w:val="22"/>
                <w:szCs w:val="22"/>
              </w:rPr>
            </w:pPr>
            <w:r w:rsidRPr="00E14A56">
              <w:rPr>
                <w:rFonts w:ascii="Arial" w:hAnsi="Arial" w:cs="Arial"/>
                <w:b/>
                <w:bCs/>
                <w:sz w:val="22"/>
                <w:szCs w:val="22"/>
              </w:rPr>
              <w:t>Initiator</w:t>
            </w:r>
          </w:p>
        </w:tc>
      </w:tr>
      <w:tr w:rsidR="000B5F8B" w:rsidRPr="00444AAC" w14:paraId="416888A7" w14:textId="77777777" w:rsidTr="000B1ECD">
        <w:tc>
          <w:tcPr>
            <w:tcW w:w="6501" w:type="dxa"/>
            <w:tcBorders>
              <w:right w:val="double" w:sz="4" w:space="0" w:color="auto"/>
            </w:tcBorders>
          </w:tcPr>
          <w:p w14:paraId="416888A5" w14:textId="59911D05" w:rsidR="000B5F8B" w:rsidRPr="00444AAC" w:rsidRDefault="000B5F8B" w:rsidP="00ED787C">
            <w:pPr>
              <w:rPr>
                <w:rFonts w:ascii="Arial" w:hAnsi="Arial" w:cs="Arial"/>
                <w:sz w:val="18"/>
                <w:szCs w:val="18"/>
              </w:rPr>
            </w:pPr>
            <w:r w:rsidRPr="00444AAC">
              <w:rPr>
                <w:rFonts w:ascii="Arial" w:hAnsi="Arial" w:cs="Arial"/>
                <w:b/>
                <w:sz w:val="18"/>
                <w:szCs w:val="18"/>
                <w:u w:val="single"/>
              </w:rPr>
              <w:t>Instruction</w:t>
            </w:r>
            <w:r w:rsidRPr="00444AAC">
              <w:rPr>
                <w:rFonts w:ascii="Arial" w:hAnsi="Arial" w:cs="Arial"/>
                <w:sz w:val="18"/>
                <w:szCs w:val="18"/>
                <w:u w:val="single"/>
              </w:rPr>
              <w:t>:</w:t>
            </w:r>
            <w:r w:rsidRPr="00444AAC">
              <w:rPr>
                <w:rFonts w:ascii="Arial" w:hAnsi="Arial" w:cs="Arial"/>
                <w:sz w:val="18"/>
                <w:szCs w:val="18"/>
              </w:rPr>
              <w:t xml:space="preserve"> </w:t>
            </w:r>
            <w:r w:rsidR="00ED787C">
              <w:rPr>
                <w:rFonts w:ascii="Arial" w:hAnsi="Arial" w:cs="Arial"/>
                <w:sz w:val="18"/>
                <w:szCs w:val="18"/>
              </w:rPr>
              <w:t>Instructing Party i</w:t>
            </w:r>
            <w:r w:rsidRPr="00444AAC">
              <w:rPr>
                <w:rFonts w:ascii="Arial" w:hAnsi="Arial" w:cs="Arial"/>
                <w:sz w:val="18"/>
                <w:szCs w:val="18"/>
              </w:rPr>
              <w:t>nstruct</w:t>
            </w:r>
            <w:r w:rsidR="00ED787C">
              <w:rPr>
                <w:rFonts w:ascii="Arial" w:hAnsi="Arial" w:cs="Arial"/>
                <w:sz w:val="18"/>
                <w:szCs w:val="18"/>
              </w:rPr>
              <w:t>s</w:t>
            </w:r>
            <w:r w:rsidRPr="00444AAC">
              <w:rPr>
                <w:rFonts w:ascii="Arial" w:hAnsi="Arial" w:cs="Arial"/>
                <w:sz w:val="18"/>
                <w:szCs w:val="18"/>
              </w:rPr>
              <w:t xml:space="preserve"> the Executing/Servicing Party to modify a party.</w:t>
            </w:r>
          </w:p>
        </w:tc>
        <w:tc>
          <w:tcPr>
            <w:tcW w:w="2099" w:type="dxa"/>
            <w:tcBorders>
              <w:right w:val="double" w:sz="4" w:space="0" w:color="auto"/>
            </w:tcBorders>
          </w:tcPr>
          <w:p w14:paraId="416888A6" w14:textId="77777777" w:rsidR="000B5F8B" w:rsidRPr="00444AAC" w:rsidRDefault="000B5F8B" w:rsidP="000B1ECD">
            <w:pPr>
              <w:spacing w:after="240"/>
              <w:rPr>
                <w:rFonts w:ascii="Arial" w:eastAsia="Times New Roman" w:hAnsi="Arial" w:cs="Arial"/>
                <w:b/>
                <w:bCs/>
                <w:sz w:val="18"/>
                <w:szCs w:val="18"/>
              </w:rPr>
            </w:pPr>
            <w:r w:rsidRPr="00444AAC">
              <w:rPr>
                <w:rFonts w:ascii="Arial" w:eastAsia="Times New Roman" w:hAnsi="Arial" w:cs="Arial"/>
                <w:b/>
                <w:bCs/>
                <w:sz w:val="18"/>
                <w:szCs w:val="18"/>
              </w:rPr>
              <w:t>Instructing Party</w:t>
            </w:r>
          </w:p>
        </w:tc>
      </w:tr>
      <w:tr w:rsidR="000B5F8B" w:rsidRPr="00444AAC" w14:paraId="416888AF" w14:textId="77777777" w:rsidTr="000B1ECD">
        <w:tc>
          <w:tcPr>
            <w:tcW w:w="6501" w:type="dxa"/>
            <w:tcBorders>
              <w:right w:val="double" w:sz="4" w:space="0" w:color="auto"/>
            </w:tcBorders>
          </w:tcPr>
          <w:p w14:paraId="416888A8" w14:textId="2F133EE8" w:rsidR="000B5F8B" w:rsidRPr="00444AAC" w:rsidRDefault="000B5F8B" w:rsidP="000B1ECD">
            <w:pPr>
              <w:rPr>
                <w:rFonts w:ascii="Arial" w:hAnsi="Arial" w:cs="Arial"/>
                <w:sz w:val="18"/>
                <w:szCs w:val="18"/>
              </w:rPr>
            </w:pPr>
            <w:r w:rsidRPr="00444AAC">
              <w:rPr>
                <w:rFonts w:ascii="Arial" w:hAnsi="Arial" w:cs="Arial"/>
                <w:b/>
                <w:sz w:val="18"/>
                <w:szCs w:val="18"/>
                <w:u w:val="single"/>
              </w:rPr>
              <w:t>Validate</w:t>
            </w:r>
            <w:r w:rsidRPr="00444AAC">
              <w:rPr>
                <w:rFonts w:ascii="Arial" w:hAnsi="Arial" w:cs="Arial"/>
                <w:sz w:val="18"/>
                <w:szCs w:val="18"/>
                <w:u w:val="single"/>
              </w:rPr>
              <w:t>:</w:t>
            </w:r>
            <w:r w:rsidRPr="00444AAC">
              <w:rPr>
                <w:rFonts w:ascii="Arial" w:hAnsi="Arial" w:cs="Arial"/>
                <w:sz w:val="18"/>
                <w:szCs w:val="18"/>
              </w:rPr>
              <w:t xml:space="preserve"> </w:t>
            </w:r>
          </w:p>
          <w:p w14:paraId="416888A9" w14:textId="77777777" w:rsidR="000B5F8B" w:rsidRPr="00444AAC" w:rsidRDefault="000B5F8B" w:rsidP="000B1ECD">
            <w:pPr>
              <w:rPr>
                <w:rFonts w:ascii="Arial" w:hAnsi="Arial" w:cs="Arial"/>
                <w:sz w:val="18"/>
                <w:szCs w:val="18"/>
              </w:rPr>
            </w:pPr>
            <w:r w:rsidRPr="00444AAC">
              <w:rPr>
                <w:rFonts w:ascii="Arial" w:hAnsi="Arial" w:cs="Arial"/>
                <w:sz w:val="18"/>
                <w:szCs w:val="18"/>
              </w:rPr>
              <w:t>Executing/Servicing Party checks if the instruction already exists in the system.</w:t>
            </w:r>
          </w:p>
          <w:p w14:paraId="416888AA" w14:textId="77777777" w:rsidR="000B5F8B" w:rsidRPr="00444AAC" w:rsidRDefault="000B5F8B" w:rsidP="000B1ECD">
            <w:pPr>
              <w:spacing w:after="240"/>
              <w:rPr>
                <w:rFonts w:ascii="Arial" w:hAnsi="Arial" w:cs="Arial"/>
                <w:sz w:val="18"/>
                <w:szCs w:val="18"/>
              </w:rPr>
            </w:pPr>
            <w:r w:rsidRPr="00444AAC">
              <w:rPr>
                <w:rFonts w:ascii="Arial" w:hAnsi="Arial" w:cs="Arial"/>
                <w:sz w:val="18"/>
                <w:szCs w:val="18"/>
              </w:rPr>
              <w:t>It checks also if the data can or cannot be updated.</w:t>
            </w:r>
          </w:p>
          <w:p w14:paraId="416888AB" w14:textId="757ABB8F" w:rsidR="000B5F8B" w:rsidRPr="00444AAC" w:rsidRDefault="000B5F8B" w:rsidP="000B1ECD">
            <w:pPr>
              <w:spacing w:before="0" w:after="240"/>
              <w:rPr>
                <w:rFonts w:ascii="Arial" w:hAnsi="Arial" w:cs="Arial"/>
                <w:sz w:val="18"/>
                <w:szCs w:val="18"/>
              </w:rPr>
            </w:pPr>
            <w:r w:rsidRPr="00444AAC">
              <w:rPr>
                <w:rFonts w:ascii="Arial" w:hAnsi="Arial" w:cs="Arial"/>
                <w:bCs/>
                <w:sz w:val="18"/>
                <w:szCs w:val="18"/>
              </w:rPr>
              <w:t>In case of a Block/Unblock instruction, the Executing/Servicing Party</w:t>
            </w:r>
            <w:r w:rsidRPr="00444AAC">
              <w:rPr>
                <w:rFonts w:ascii="Arial" w:hAnsi="Arial" w:cs="Arial"/>
                <w:sz w:val="18"/>
                <w:szCs w:val="18"/>
              </w:rPr>
              <w:t xml:space="preserve"> checks also if the party can or cannot be blocked/unblocked </w:t>
            </w:r>
          </w:p>
          <w:p w14:paraId="7CE549A9" w14:textId="567C901E" w:rsidR="00ED787C" w:rsidRPr="00444AAC" w:rsidRDefault="00ED787C" w:rsidP="00ED787C">
            <w:pPr>
              <w:rPr>
                <w:rFonts w:ascii="Arial" w:hAnsi="Arial" w:cs="Arial"/>
                <w:sz w:val="18"/>
                <w:szCs w:val="18"/>
              </w:rPr>
            </w:pPr>
            <w:r>
              <w:rPr>
                <w:rFonts w:ascii="Arial" w:hAnsi="Arial" w:cs="Arial"/>
                <w:sz w:val="18"/>
                <w:szCs w:val="18"/>
              </w:rPr>
              <w:t>If validation of the message fails, a status message</w:t>
            </w:r>
            <w:r w:rsidRPr="00444AAC">
              <w:rPr>
                <w:rFonts w:ascii="Arial" w:hAnsi="Arial" w:cs="Arial"/>
                <w:sz w:val="18"/>
                <w:szCs w:val="18"/>
              </w:rPr>
              <w:t xml:space="preserve"> “REJECTED” will be sen</w:t>
            </w:r>
            <w:r>
              <w:rPr>
                <w:rFonts w:ascii="Arial" w:hAnsi="Arial" w:cs="Arial"/>
                <w:sz w:val="18"/>
                <w:szCs w:val="18"/>
              </w:rPr>
              <w:t>t including the related errors and reason information</w:t>
            </w:r>
            <w:r w:rsidRPr="00444AAC">
              <w:rPr>
                <w:rFonts w:ascii="Arial" w:hAnsi="Arial" w:cs="Arial"/>
                <w:sz w:val="18"/>
                <w:szCs w:val="18"/>
              </w:rPr>
              <w:t>.</w:t>
            </w:r>
          </w:p>
          <w:p w14:paraId="0347C08D" w14:textId="63FDDB8A" w:rsidR="00ED787C" w:rsidRDefault="00ED787C" w:rsidP="00ED787C">
            <w:pPr>
              <w:spacing w:after="240"/>
              <w:rPr>
                <w:rFonts w:ascii="Arial" w:hAnsi="Arial" w:cs="Arial"/>
                <w:sz w:val="18"/>
                <w:szCs w:val="18"/>
              </w:rPr>
            </w:pPr>
            <w:r>
              <w:rPr>
                <w:rFonts w:ascii="Arial" w:hAnsi="Arial" w:cs="Arial"/>
                <w:sz w:val="18"/>
                <w:szCs w:val="18"/>
              </w:rPr>
              <w:t xml:space="preserve">If the message is valid and </w:t>
            </w:r>
            <w:r w:rsidRPr="00444AAC">
              <w:rPr>
                <w:rFonts w:ascii="Arial" w:hAnsi="Arial" w:cs="Arial"/>
                <w:sz w:val="18"/>
                <w:szCs w:val="18"/>
              </w:rPr>
              <w:t>the time permit</w:t>
            </w:r>
            <w:r>
              <w:rPr>
                <w:rFonts w:ascii="Arial" w:hAnsi="Arial" w:cs="Arial"/>
                <w:sz w:val="18"/>
                <w:szCs w:val="18"/>
              </w:rPr>
              <w:t>s</w:t>
            </w:r>
            <w:r w:rsidRPr="00444AAC">
              <w:rPr>
                <w:rFonts w:ascii="Arial" w:hAnsi="Arial" w:cs="Arial"/>
                <w:sz w:val="18"/>
                <w:szCs w:val="18"/>
              </w:rPr>
              <w:t xml:space="preserve"> the </w:t>
            </w:r>
            <w:r>
              <w:rPr>
                <w:rFonts w:ascii="Arial" w:hAnsi="Arial" w:cs="Arial"/>
                <w:sz w:val="18"/>
                <w:szCs w:val="18"/>
              </w:rPr>
              <w:t>update</w:t>
            </w:r>
            <w:r w:rsidRPr="00444AAC">
              <w:rPr>
                <w:rFonts w:ascii="Arial" w:hAnsi="Arial" w:cs="Arial"/>
                <w:sz w:val="18"/>
                <w:szCs w:val="18"/>
              </w:rPr>
              <w:t xml:space="preserve"> of the party (e.g. not during a night –time sequence)</w:t>
            </w:r>
            <w:r>
              <w:rPr>
                <w:rFonts w:ascii="Arial" w:hAnsi="Arial" w:cs="Arial"/>
                <w:sz w:val="18"/>
                <w:szCs w:val="18"/>
              </w:rPr>
              <w:t>,</w:t>
            </w:r>
            <w:r w:rsidRPr="00444AAC">
              <w:rPr>
                <w:rFonts w:ascii="Arial" w:hAnsi="Arial" w:cs="Arial"/>
                <w:sz w:val="18"/>
                <w:szCs w:val="18"/>
              </w:rPr>
              <w:t xml:space="preserve"> the data will be processed and a status message “COMPLETED” will be sent.</w:t>
            </w:r>
          </w:p>
          <w:p w14:paraId="416888AD" w14:textId="2A55BAD5" w:rsidR="000B5F8B" w:rsidRPr="00444AAC" w:rsidRDefault="00ED787C" w:rsidP="000B1ECD">
            <w:pPr>
              <w:spacing w:after="240"/>
              <w:rPr>
                <w:rFonts w:ascii="Arial" w:eastAsia="Times New Roman" w:hAnsi="Arial" w:cs="Arial"/>
                <w:b/>
                <w:bCs/>
                <w:sz w:val="18"/>
                <w:szCs w:val="18"/>
              </w:rPr>
            </w:pPr>
            <w:r w:rsidRPr="00444AAC">
              <w:rPr>
                <w:rFonts w:ascii="Arial" w:hAnsi="Arial" w:cs="Arial"/>
                <w:sz w:val="18"/>
                <w:szCs w:val="18"/>
              </w:rPr>
              <w:t>Otherwise a status message “</w:t>
            </w:r>
            <w:r>
              <w:rPr>
                <w:rFonts w:ascii="Arial" w:hAnsi="Arial" w:cs="Arial"/>
                <w:sz w:val="18"/>
                <w:szCs w:val="18"/>
              </w:rPr>
              <w:t>QUEUED</w:t>
            </w:r>
            <w:r w:rsidRPr="00444AAC">
              <w:rPr>
                <w:rFonts w:ascii="Arial" w:hAnsi="Arial" w:cs="Arial"/>
                <w:sz w:val="18"/>
                <w:szCs w:val="18"/>
              </w:rPr>
              <w:t xml:space="preserve">” will be sent and the instruction will be </w:t>
            </w:r>
            <w:proofErr w:type="gramStart"/>
            <w:r w:rsidRPr="00444AAC">
              <w:rPr>
                <w:rFonts w:ascii="Arial" w:hAnsi="Arial" w:cs="Arial"/>
                <w:sz w:val="18"/>
                <w:szCs w:val="18"/>
              </w:rPr>
              <w:t>resubmit</w:t>
            </w:r>
            <w:proofErr w:type="gramEnd"/>
            <w:r w:rsidRPr="00444AAC">
              <w:rPr>
                <w:rFonts w:ascii="Arial" w:hAnsi="Arial" w:cs="Arial"/>
                <w:sz w:val="18"/>
                <w:szCs w:val="18"/>
              </w:rPr>
              <w:t xml:space="preserve"> to validation after e.g. a night –time cycle.</w:t>
            </w:r>
          </w:p>
        </w:tc>
        <w:tc>
          <w:tcPr>
            <w:tcW w:w="2099" w:type="dxa"/>
            <w:tcBorders>
              <w:right w:val="double" w:sz="4" w:space="0" w:color="auto"/>
            </w:tcBorders>
          </w:tcPr>
          <w:p w14:paraId="416888AE" w14:textId="77777777" w:rsidR="000B5F8B" w:rsidRPr="00444AAC" w:rsidRDefault="000B5F8B" w:rsidP="000B1ECD">
            <w:pPr>
              <w:spacing w:before="0"/>
              <w:rPr>
                <w:rFonts w:ascii="Arial" w:hAnsi="Arial" w:cs="Arial"/>
                <w:b/>
                <w:sz w:val="18"/>
                <w:szCs w:val="18"/>
              </w:rPr>
            </w:pPr>
            <w:r w:rsidRPr="00444AAC">
              <w:rPr>
                <w:rFonts w:ascii="Arial" w:hAnsi="Arial" w:cs="Arial"/>
                <w:b/>
                <w:bCs/>
                <w:sz w:val="18"/>
                <w:szCs w:val="18"/>
              </w:rPr>
              <w:t>Executing/Servicing Party</w:t>
            </w:r>
          </w:p>
        </w:tc>
      </w:tr>
      <w:tr w:rsidR="000B5F8B" w:rsidRPr="00444AAC" w14:paraId="416888B2" w14:textId="77777777" w:rsidTr="000B1ECD">
        <w:trPr>
          <w:trHeight w:val="899"/>
        </w:trPr>
        <w:tc>
          <w:tcPr>
            <w:tcW w:w="6501" w:type="dxa"/>
            <w:tcBorders>
              <w:right w:val="double" w:sz="4" w:space="0" w:color="auto"/>
            </w:tcBorders>
          </w:tcPr>
          <w:p w14:paraId="416888B0" w14:textId="435FB25B" w:rsidR="000B5F8B" w:rsidRPr="00444AAC" w:rsidRDefault="000B5F8B" w:rsidP="000B1ECD">
            <w:pPr>
              <w:rPr>
                <w:rFonts w:ascii="Arial" w:hAnsi="Arial" w:cs="Arial"/>
                <w:b/>
                <w:bCs/>
                <w:sz w:val="18"/>
                <w:szCs w:val="18"/>
                <w:u w:val="single"/>
              </w:rPr>
            </w:pPr>
            <w:r w:rsidRPr="00444AAC">
              <w:rPr>
                <w:rFonts w:ascii="Arial" w:hAnsi="Arial" w:cs="Arial"/>
                <w:b/>
                <w:sz w:val="18"/>
                <w:szCs w:val="18"/>
                <w:u w:val="single"/>
              </w:rPr>
              <w:t>Process</w:t>
            </w:r>
            <w:r w:rsidRPr="00444AAC">
              <w:rPr>
                <w:rFonts w:ascii="Arial" w:hAnsi="Arial" w:cs="Arial"/>
                <w:b/>
                <w:bCs/>
                <w:sz w:val="18"/>
                <w:szCs w:val="18"/>
              </w:rPr>
              <w:t>:</w:t>
            </w:r>
            <w:r w:rsidRPr="00444AAC">
              <w:rPr>
                <w:rFonts w:ascii="Arial" w:hAnsi="Arial" w:cs="Arial"/>
                <w:bCs/>
                <w:sz w:val="18"/>
                <w:szCs w:val="18"/>
              </w:rPr>
              <w:t xml:space="preserve"> If the instruction is accepted, </w:t>
            </w:r>
            <w:r w:rsidR="00ED787C">
              <w:rPr>
                <w:rFonts w:ascii="Arial" w:hAnsi="Arial" w:cs="Arial"/>
                <w:bCs/>
                <w:sz w:val="18"/>
                <w:szCs w:val="18"/>
              </w:rPr>
              <w:t xml:space="preserve">Executing/Servicing Party </w:t>
            </w:r>
            <w:r w:rsidRPr="00444AAC">
              <w:rPr>
                <w:rFonts w:ascii="Arial" w:hAnsi="Arial" w:cs="Arial"/>
                <w:bCs/>
                <w:sz w:val="18"/>
                <w:szCs w:val="18"/>
              </w:rPr>
              <w:t>process</w:t>
            </w:r>
            <w:r w:rsidR="00ED787C">
              <w:rPr>
                <w:rFonts w:ascii="Arial" w:hAnsi="Arial" w:cs="Arial"/>
                <w:bCs/>
                <w:sz w:val="18"/>
                <w:szCs w:val="18"/>
              </w:rPr>
              <w:t>es</w:t>
            </w:r>
            <w:r w:rsidRPr="00444AAC">
              <w:rPr>
                <w:rFonts w:ascii="Arial" w:hAnsi="Arial" w:cs="Arial"/>
                <w:bCs/>
                <w:sz w:val="18"/>
                <w:szCs w:val="18"/>
              </w:rPr>
              <w:t xml:space="preserve"> the instruction and </w:t>
            </w:r>
            <w:r w:rsidRPr="00444AAC">
              <w:rPr>
                <w:rFonts w:ascii="Arial" w:hAnsi="Arial" w:cs="Arial"/>
                <w:sz w:val="18"/>
                <w:szCs w:val="18"/>
              </w:rPr>
              <w:t>inform</w:t>
            </w:r>
            <w:r w:rsidR="00ED787C">
              <w:rPr>
                <w:rFonts w:ascii="Arial" w:hAnsi="Arial" w:cs="Arial"/>
                <w:sz w:val="18"/>
                <w:szCs w:val="18"/>
              </w:rPr>
              <w:t>s</w:t>
            </w:r>
            <w:r w:rsidRPr="00444AAC">
              <w:rPr>
                <w:rFonts w:ascii="Arial" w:hAnsi="Arial" w:cs="Arial"/>
                <w:sz w:val="18"/>
                <w:szCs w:val="18"/>
              </w:rPr>
              <w:t xml:space="preserve"> the Instructing Party of the completeness of this instruction.</w:t>
            </w:r>
          </w:p>
        </w:tc>
        <w:tc>
          <w:tcPr>
            <w:tcW w:w="2099" w:type="dxa"/>
            <w:tcBorders>
              <w:right w:val="double" w:sz="4" w:space="0" w:color="auto"/>
            </w:tcBorders>
          </w:tcPr>
          <w:p w14:paraId="416888B1" w14:textId="77777777" w:rsidR="000B5F8B" w:rsidRPr="00444AAC" w:rsidRDefault="000B5F8B" w:rsidP="000B1ECD">
            <w:pPr>
              <w:spacing w:before="0"/>
              <w:rPr>
                <w:rFonts w:ascii="Arial" w:hAnsi="Arial" w:cs="Arial"/>
                <w:b/>
                <w:sz w:val="18"/>
                <w:szCs w:val="18"/>
              </w:rPr>
            </w:pPr>
            <w:r w:rsidRPr="00444AAC">
              <w:rPr>
                <w:rFonts w:ascii="Arial" w:hAnsi="Arial" w:cs="Arial"/>
                <w:b/>
                <w:bCs/>
                <w:sz w:val="18"/>
                <w:szCs w:val="18"/>
              </w:rPr>
              <w:t>Executing/Servicing Party</w:t>
            </w:r>
          </w:p>
        </w:tc>
      </w:tr>
      <w:tr w:rsidR="000B5F8B" w:rsidRPr="00444AAC" w14:paraId="416888B5" w14:textId="77777777" w:rsidTr="000B1ECD">
        <w:tc>
          <w:tcPr>
            <w:tcW w:w="6501" w:type="dxa"/>
            <w:tcBorders>
              <w:right w:val="double" w:sz="4" w:space="0" w:color="auto"/>
            </w:tcBorders>
          </w:tcPr>
          <w:p w14:paraId="416888B3" w14:textId="35ED56FE" w:rsidR="000B5F8B" w:rsidRPr="00444AAC" w:rsidRDefault="000B5F8B" w:rsidP="00ED787C">
            <w:pPr>
              <w:rPr>
                <w:rFonts w:ascii="Arial" w:hAnsi="Arial" w:cs="Arial"/>
                <w:b/>
                <w:bCs/>
                <w:sz w:val="18"/>
                <w:szCs w:val="18"/>
                <w:u w:val="single"/>
              </w:rPr>
            </w:pPr>
            <w:r w:rsidRPr="00444AAC">
              <w:rPr>
                <w:rFonts w:ascii="Arial" w:hAnsi="Arial" w:cs="Arial"/>
                <w:b/>
                <w:sz w:val="18"/>
                <w:szCs w:val="18"/>
                <w:u w:val="single"/>
              </w:rPr>
              <w:lastRenderedPageBreak/>
              <w:t>Report</w:t>
            </w:r>
            <w:r w:rsidRPr="00444AAC">
              <w:rPr>
                <w:rFonts w:ascii="Arial" w:hAnsi="Arial" w:cs="Arial"/>
                <w:b/>
                <w:sz w:val="18"/>
                <w:szCs w:val="18"/>
              </w:rPr>
              <w:t xml:space="preserve">: </w:t>
            </w:r>
            <w:r w:rsidR="00ED787C">
              <w:rPr>
                <w:rFonts w:ascii="Arial" w:hAnsi="Arial" w:cs="Arial"/>
                <w:bCs/>
                <w:sz w:val="18"/>
                <w:szCs w:val="18"/>
              </w:rPr>
              <w:t xml:space="preserve"> Executing/Servicing Party </w:t>
            </w:r>
            <w:r w:rsidR="00ED787C">
              <w:rPr>
                <w:rFonts w:ascii="Arial" w:hAnsi="Arial" w:cs="Arial"/>
                <w:sz w:val="18"/>
                <w:szCs w:val="18"/>
              </w:rPr>
              <w:t>i</w:t>
            </w:r>
            <w:r w:rsidRPr="00444AAC">
              <w:rPr>
                <w:rFonts w:ascii="Arial" w:hAnsi="Arial" w:cs="Arial"/>
                <w:sz w:val="18"/>
                <w:szCs w:val="18"/>
              </w:rPr>
              <w:t>nform</w:t>
            </w:r>
            <w:r w:rsidR="00ED787C">
              <w:rPr>
                <w:rFonts w:ascii="Arial" w:hAnsi="Arial" w:cs="Arial"/>
                <w:sz w:val="18"/>
                <w:szCs w:val="18"/>
              </w:rPr>
              <w:t>s</w:t>
            </w:r>
            <w:r w:rsidRPr="00444AAC">
              <w:rPr>
                <w:rFonts w:ascii="Arial" w:hAnsi="Arial" w:cs="Arial"/>
                <w:sz w:val="18"/>
                <w:szCs w:val="18"/>
              </w:rPr>
              <w:t xml:space="preserve"> the Instructing Party that this instruction is rejected and why.</w:t>
            </w:r>
          </w:p>
        </w:tc>
        <w:tc>
          <w:tcPr>
            <w:tcW w:w="2099" w:type="dxa"/>
            <w:tcBorders>
              <w:right w:val="double" w:sz="4" w:space="0" w:color="auto"/>
            </w:tcBorders>
          </w:tcPr>
          <w:p w14:paraId="416888B4" w14:textId="77777777" w:rsidR="000B5F8B" w:rsidRPr="00444AAC" w:rsidRDefault="000B5F8B" w:rsidP="000B1ECD">
            <w:pPr>
              <w:spacing w:before="0"/>
              <w:rPr>
                <w:rFonts w:ascii="Arial" w:hAnsi="Arial" w:cs="Arial"/>
                <w:b/>
                <w:sz w:val="18"/>
                <w:szCs w:val="18"/>
              </w:rPr>
            </w:pPr>
            <w:r w:rsidRPr="00444AAC">
              <w:rPr>
                <w:rFonts w:ascii="Arial" w:hAnsi="Arial" w:cs="Arial"/>
                <w:b/>
                <w:bCs/>
                <w:sz w:val="18"/>
                <w:szCs w:val="18"/>
              </w:rPr>
              <w:t>Executing/Servicing Party</w:t>
            </w:r>
          </w:p>
        </w:tc>
      </w:tr>
      <w:tr w:rsidR="000B5F8B" w:rsidRPr="00444AAC" w14:paraId="416888B8" w14:textId="77777777" w:rsidTr="000B1ECD">
        <w:tc>
          <w:tcPr>
            <w:tcW w:w="6501" w:type="dxa"/>
            <w:tcBorders>
              <w:right w:val="double" w:sz="4" w:space="0" w:color="auto"/>
            </w:tcBorders>
          </w:tcPr>
          <w:p w14:paraId="416888B6" w14:textId="6D2F3167" w:rsidR="000B5F8B" w:rsidRPr="00444AAC" w:rsidRDefault="000B5F8B" w:rsidP="000B1ECD">
            <w:pPr>
              <w:rPr>
                <w:rFonts w:ascii="Arial" w:hAnsi="Arial" w:cs="Arial"/>
                <w:sz w:val="18"/>
                <w:szCs w:val="18"/>
              </w:rPr>
            </w:pPr>
            <w:r w:rsidRPr="00444AAC">
              <w:rPr>
                <w:rFonts w:ascii="Arial" w:hAnsi="Arial" w:cs="Arial"/>
                <w:b/>
                <w:bCs/>
                <w:sz w:val="18"/>
                <w:szCs w:val="18"/>
                <w:u w:val="single"/>
              </w:rPr>
              <w:t>Monitor process</w:t>
            </w:r>
            <w:r w:rsidR="000B1ECD" w:rsidRPr="00444AAC">
              <w:rPr>
                <w:rFonts w:ascii="Arial" w:hAnsi="Arial" w:cs="Arial"/>
                <w:b/>
                <w:bCs/>
                <w:sz w:val="18"/>
                <w:szCs w:val="18"/>
                <w:u w:val="single"/>
              </w:rPr>
              <w:t xml:space="preserve">: </w:t>
            </w:r>
            <w:r w:rsidR="00ED787C">
              <w:rPr>
                <w:rFonts w:ascii="Arial" w:hAnsi="Arial" w:cs="Arial"/>
                <w:sz w:val="18"/>
                <w:szCs w:val="18"/>
              </w:rPr>
              <w:t xml:space="preserve">Instructing Party monitors </w:t>
            </w:r>
            <w:r w:rsidRPr="00444AAC">
              <w:rPr>
                <w:rFonts w:ascii="Arial" w:hAnsi="Arial" w:cs="Arial"/>
                <w:sz w:val="18"/>
                <w:szCs w:val="18"/>
              </w:rPr>
              <w:t>the status of the instruction.</w:t>
            </w:r>
          </w:p>
        </w:tc>
        <w:tc>
          <w:tcPr>
            <w:tcW w:w="2099" w:type="dxa"/>
            <w:tcBorders>
              <w:right w:val="double" w:sz="4" w:space="0" w:color="auto"/>
            </w:tcBorders>
          </w:tcPr>
          <w:p w14:paraId="416888B7" w14:textId="77777777" w:rsidR="000B5F8B" w:rsidRPr="00444AAC" w:rsidRDefault="000B5F8B" w:rsidP="000B1ECD">
            <w:pPr>
              <w:spacing w:after="240"/>
              <w:rPr>
                <w:rFonts w:ascii="Arial" w:eastAsia="Times New Roman" w:hAnsi="Arial" w:cs="Arial"/>
                <w:b/>
                <w:bCs/>
                <w:sz w:val="18"/>
                <w:szCs w:val="18"/>
              </w:rPr>
            </w:pPr>
            <w:r w:rsidRPr="00444AAC">
              <w:rPr>
                <w:rFonts w:ascii="Arial" w:eastAsia="Times New Roman" w:hAnsi="Arial" w:cs="Arial"/>
                <w:b/>
                <w:bCs/>
                <w:sz w:val="18"/>
                <w:szCs w:val="18"/>
              </w:rPr>
              <w:t>Instructing Party</w:t>
            </w:r>
          </w:p>
        </w:tc>
      </w:tr>
    </w:tbl>
    <w:p w14:paraId="416888B9" w14:textId="77777777" w:rsidR="000B5F8B" w:rsidRPr="00444AAC" w:rsidRDefault="000B5F8B" w:rsidP="000B5F8B">
      <w:pPr>
        <w:rPr>
          <w:rFonts w:ascii="Arial" w:hAnsi="Arial" w:cs="Arial"/>
          <w:sz w:val="18"/>
          <w:szCs w:val="18"/>
        </w:rPr>
      </w:pPr>
    </w:p>
    <w:p w14:paraId="416888BA" w14:textId="77777777" w:rsidR="000B5F8B" w:rsidRPr="00444AAC" w:rsidRDefault="000B5F8B" w:rsidP="000B5F8B">
      <w:pPr>
        <w:rPr>
          <w:rFonts w:ascii="Arial" w:hAnsi="Arial" w:cs="Arial"/>
          <w:sz w:val="18"/>
          <w:szCs w:val="18"/>
        </w:rPr>
      </w:pPr>
    </w:p>
    <w:p w14:paraId="416888BB" w14:textId="77777777" w:rsidR="000B5F8B" w:rsidRPr="00444AAC" w:rsidRDefault="000B5F8B" w:rsidP="000B5F8B">
      <w:pPr>
        <w:rPr>
          <w:rFonts w:ascii="Arial" w:hAnsi="Arial" w:cs="Arial"/>
          <w:sz w:val="18"/>
          <w:szCs w:val="18"/>
        </w:rPr>
      </w:pPr>
    </w:p>
    <w:p w14:paraId="416888BC" w14:textId="77777777" w:rsidR="000B5F8B" w:rsidRPr="00444AAC" w:rsidRDefault="000B5F8B" w:rsidP="000B5F8B">
      <w:pPr>
        <w:rPr>
          <w:rFonts w:ascii="Arial" w:hAnsi="Arial" w:cs="Arial"/>
          <w:sz w:val="18"/>
          <w:szCs w:val="18"/>
        </w:rPr>
      </w:pPr>
    </w:p>
    <w:p w14:paraId="416888BD" w14:textId="77777777" w:rsidR="000B5F8B" w:rsidRPr="00444AAC" w:rsidRDefault="000B5F8B" w:rsidP="000B5F8B">
      <w:pPr>
        <w:rPr>
          <w:rFonts w:ascii="Arial" w:hAnsi="Arial" w:cs="Arial"/>
          <w:sz w:val="18"/>
          <w:szCs w:val="18"/>
        </w:rPr>
      </w:pPr>
    </w:p>
    <w:p w14:paraId="416888BE" w14:textId="77777777" w:rsidR="000B5F8B" w:rsidRPr="00444AAC" w:rsidRDefault="000B5F8B" w:rsidP="000B5F8B">
      <w:pPr>
        <w:rPr>
          <w:rFonts w:ascii="Arial" w:hAnsi="Arial" w:cs="Arial"/>
          <w:sz w:val="18"/>
          <w:szCs w:val="18"/>
        </w:rPr>
      </w:pPr>
    </w:p>
    <w:p w14:paraId="416888BF" w14:textId="77777777" w:rsidR="000B5F8B" w:rsidRPr="00E14A56" w:rsidRDefault="000B5F8B" w:rsidP="000B5F8B">
      <w:pPr>
        <w:pStyle w:val="Heading3"/>
        <w:pageBreakBefore/>
        <w:spacing w:before="200"/>
        <w:rPr>
          <w:rFonts w:cs="Arial"/>
        </w:rPr>
      </w:pPr>
      <w:bookmarkStart w:id="42" w:name="_Toc529260039"/>
      <w:r w:rsidRPr="00E14A56">
        <w:rPr>
          <w:rFonts w:cs="Arial"/>
        </w:rPr>
        <w:lastRenderedPageBreak/>
        <w:t>Deletion Process</w:t>
      </w:r>
      <w:bookmarkEnd w:id="42"/>
      <w:r w:rsidRPr="00E14A56">
        <w:rPr>
          <w:rFonts w:cs="Arial"/>
        </w:rPr>
        <w:t xml:space="preserve"> </w:t>
      </w:r>
    </w:p>
    <w:p w14:paraId="416888C0" w14:textId="61EA8FCF" w:rsidR="000B1ECD" w:rsidRPr="00E14A56" w:rsidRDefault="00360F20" w:rsidP="00EF270C">
      <w:pPr>
        <w:jc w:val="center"/>
        <w:rPr>
          <w:rFonts w:ascii="Arial" w:hAnsi="Arial" w:cs="Arial"/>
        </w:rPr>
      </w:pPr>
      <w:r>
        <w:object w:dxaOrig="11841" w:dyaOrig="9321" w14:anchorId="3B366D82">
          <v:shape id="_x0000_i1028" type="#_x0000_t75" style="width:385.5pt;height:303.75pt" o:ole="">
            <v:imagedata r:id="rId34" o:title=""/>
          </v:shape>
          <o:OLEObject Type="Embed" ProgID="Visio.Drawing.11" ShapeID="_x0000_i1028" DrawAspect="Content" ObjectID="_1603001861" r:id="rId35"/>
        </w:object>
      </w:r>
    </w:p>
    <w:tbl>
      <w:tblPr>
        <w:tblpPr w:leftFromText="141" w:rightFromText="141" w:vertAnchor="text" w:horzAnchor="margin" w:tblpY="630"/>
        <w:tblW w:w="86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01"/>
        <w:gridCol w:w="2099"/>
      </w:tblGrid>
      <w:tr w:rsidR="000B1ECD" w:rsidRPr="00E14A56" w14:paraId="416888D0" w14:textId="77777777" w:rsidTr="000B1ECD">
        <w:trPr>
          <w:trHeight w:val="351"/>
        </w:trPr>
        <w:tc>
          <w:tcPr>
            <w:tcW w:w="8600" w:type="dxa"/>
            <w:gridSpan w:val="2"/>
            <w:shd w:val="clear" w:color="auto" w:fill="E0E0E0"/>
          </w:tcPr>
          <w:p w14:paraId="416888CF" w14:textId="77777777" w:rsidR="000B1ECD" w:rsidRPr="00E14A56" w:rsidRDefault="000B1ECD" w:rsidP="000B1ECD">
            <w:pPr>
              <w:jc w:val="center"/>
              <w:rPr>
                <w:rFonts w:ascii="Arial" w:hAnsi="Arial" w:cs="Arial"/>
                <w:b/>
                <w:sz w:val="22"/>
                <w:szCs w:val="22"/>
              </w:rPr>
            </w:pPr>
            <w:r w:rsidRPr="00E14A56">
              <w:rPr>
                <w:rFonts w:ascii="Arial" w:hAnsi="Arial" w:cs="Arial"/>
                <w:b/>
                <w:bCs/>
                <w:sz w:val="18"/>
              </w:rPr>
              <w:t>Description of the BusinessActivities</w:t>
            </w:r>
          </w:p>
        </w:tc>
      </w:tr>
      <w:tr w:rsidR="000B1ECD" w:rsidRPr="00E14A56" w14:paraId="416888D3" w14:textId="77777777" w:rsidTr="000B1ECD">
        <w:tc>
          <w:tcPr>
            <w:tcW w:w="6501" w:type="dxa"/>
            <w:tcBorders>
              <w:right w:val="double" w:sz="4" w:space="0" w:color="auto"/>
            </w:tcBorders>
            <w:shd w:val="clear" w:color="auto" w:fill="E0E0E0"/>
          </w:tcPr>
          <w:p w14:paraId="416888D1" w14:textId="77777777" w:rsidR="000B1ECD" w:rsidRPr="00E14A56" w:rsidRDefault="000B1ECD" w:rsidP="000B1ECD">
            <w:pPr>
              <w:jc w:val="center"/>
              <w:rPr>
                <w:rFonts w:ascii="Arial" w:hAnsi="Arial" w:cs="Arial"/>
                <w:b/>
                <w:bCs/>
                <w:sz w:val="22"/>
                <w:szCs w:val="22"/>
              </w:rPr>
            </w:pPr>
          </w:p>
        </w:tc>
        <w:tc>
          <w:tcPr>
            <w:tcW w:w="2099" w:type="dxa"/>
            <w:tcBorders>
              <w:right w:val="double" w:sz="4" w:space="0" w:color="auto"/>
            </w:tcBorders>
            <w:shd w:val="clear" w:color="auto" w:fill="E0E0E0"/>
          </w:tcPr>
          <w:p w14:paraId="416888D2" w14:textId="77777777" w:rsidR="000B1ECD" w:rsidRPr="00E14A56" w:rsidRDefault="000B1ECD" w:rsidP="000B1ECD">
            <w:pPr>
              <w:jc w:val="center"/>
              <w:rPr>
                <w:rFonts w:ascii="Arial" w:hAnsi="Arial" w:cs="Arial"/>
                <w:b/>
                <w:bCs/>
                <w:sz w:val="22"/>
                <w:szCs w:val="22"/>
              </w:rPr>
            </w:pPr>
            <w:r w:rsidRPr="00E14A56">
              <w:rPr>
                <w:rFonts w:ascii="Arial" w:hAnsi="Arial" w:cs="Arial"/>
                <w:b/>
                <w:bCs/>
                <w:sz w:val="22"/>
                <w:szCs w:val="22"/>
              </w:rPr>
              <w:t>Initiator</w:t>
            </w:r>
          </w:p>
        </w:tc>
      </w:tr>
      <w:tr w:rsidR="000B1ECD" w:rsidRPr="00D47F6F" w14:paraId="416888D6" w14:textId="77777777" w:rsidTr="000B1ECD">
        <w:tc>
          <w:tcPr>
            <w:tcW w:w="6501" w:type="dxa"/>
            <w:tcBorders>
              <w:right w:val="double" w:sz="4" w:space="0" w:color="auto"/>
            </w:tcBorders>
          </w:tcPr>
          <w:p w14:paraId="416888D4" w14:textId="06444492" w:rsidR="000B1ECD" w:rsidRPr="00D47F6F" w:rsidRDefault="000B1ECD" w:rsidP="0025658B">
            <w:pPr>
              <w:rPr>
                <w:rFonts w:ascii="Arial" w:hAnsi="Arial" w:cs="Arial"/>
                <w:sz w:val="18"/>
                <w:szCs w:val="18"/>
              </w:rPr>
            </w:pPr>
            <w:r w:rsidRPr="00D47F6F">
              <w:rPr>
                <w:rFonts w:ascii="Arial" w:hAnsi="Arial" w:cs="Arial"/>
                <w:b/>
                <w:sz w:val="18"/>
                <w:szCs w:val="18"/>
                <w:u w:val="single"/>
              </w:rPr>
              <w:t>Instruction</w:t>
            </w:r>
            <w:r w:rsidRPr="00D47F6F">
              <w:rPr>
                <w:rFonts w:ascii="Arial" w:hAnsi="Arial" w:cs="Arial"/>
                <w:sz w:val="18"/>
                <w:szCs w:val="18"/>
                <w:u w:val="single"/>
              </w:rPr>
              <w:t>:</w:t>
            </w:r>
            <w:r w:rsidRPr="00D47F6F">
              <w:rPr>
                <w:rFonts w:ascii="Arial" w:hAnsi="Arial" w:cs="Arial"/>
                <w:sz w:val="18"/>
                <w:szCs w:val="18"/>
              </w:rPr>
              <w:t xml:space="preserve"> </w:t>
            </w:r>
            <w:r w:rsidR="0025658B">
              <w:rPr>
                <w:rFonts w:ascii="Arial" w:hAnsi="Arial" w:cs="Arial"/>
                <w:sz w:val="18"/>
                <w:szCs w:val="18"/>
              </w:rPr>
              <w:t>Instructing Party i</w:t>
            </w:r>
            <w:r w:rsidRPr="00D47F6F">
              <w:rPr>
                <w:rFonts w:ascii="Arial" w:hAnsi="Arial" w:cs="Arial"/>
                <w:sz w:val="18"/>
                <w:szCs w:val="18"/>
              </w:rPr>
              <w:t>nstruct</w:t>
            </w:r>
            <w:r w:rsidR="0025658B">
              <w:rPr>
                <w:rFonts w:ascii="Arial" w:hAnsi="Arial" w:cs="Arial"/>
                <w:sz w:val="18"/>
                <w:szCs w:val="18"/>
              </w:rPr>
              <w:t>s</w:t>
            </w:r>
            <w:r w:rsidRPr="00D47F6F">
              <w:rPr>
                <w:rFonts w:ascii="Arial" w:hAnsi="Arial" w:cs="Arial"/>
                <w:sz w:val="18"/>
                <w:szCs w:val="18"/>
              </w:rPr>
              <w:t xml:space="preserve"> the Executing/Servicing Party to delete a party.</w:t>
            </w:r>
          </w:p>
        </w:tc>
        <w:tc>
          <w:tcPr>
            <w:tcW w:w="2099" w:type="dxa"/>
            <w:tcBorders>
              <w:right w:val="double" w:sz="4" w:space="0" w:color="auto"/>
            </w:tcBorders>
          </w:tcPr>
          <w:p w14:paraId="416888D5" w14:textId="77777777" w:rsidR="000B1ECD" w:rsidRPr="00D47F6F" w:rsidRDefault="000B1ECD" w:rsidP="000B1ECD">
            <w:pPr>
              <w:spacing w:after="240"/>
              <w:rPr>
                <w:rFonts w:ascii="Arial" w:eastAsia="Times New Roman" w:hAnsi="Arial" w:cs="Arial"/>
                <w:b/>
                <w:bCs/>
                <w:sz w:val="18"/>
                <w:szCs w:val="18"/>
              </w:rPr>
            </w:pPr>
            <w:r w:rsidRPr="00D47F6F">
              <w:rPr>
                <w:rFonts w:ascii="Arial" w:eastAsia="Times New Roman" w:hAnsi="Arial" w:cs="Arial"/>
                <w:b/>
                <w:bCs/>
                <w:sz w:val="18"/>
                <w:szCs w:val="18"/>
              </w:rPr>
              <w:t>Instructing Party</w:t>
            </w:r>
          </w:p>
        </w:tc>
      </w:tr>
      <w:tr w:rsidR="000B1ECD" w:rsidRPr="00D47F6F" w14:paraId="416888DD" w14:textId="77777777" w:rsidTr="000B1ECD">
        <w:tc>
          <w:tcPr>
            <w:tcW w:w="6501" w:type="dxa"/>
            <w:tcBorders>
              <w:right w:val="double" w:sz="4" w:space="0" w:color="auto"/>
            </w:tcBorders>
          </w:tcPr>
          <w:p w14:paraId="416888D7" w14:textId="0407588E" w:rsidR="000B1ECD" w:rsidRPr="00D47F6F" w:rsidRDefault="000B1ECD" w:rsidP="000B1ECD">
            <w:pPr>
              <w:rPr>
                <w:rFonts w:ascii="Arial" w:hAnsi="Arial" w:cs="Arial"/>
                <w:sz w:val="18"/>
                <w:szCs w:val="18"/>
              </w:rPr>
            </w:pPr>
            <w:r w:rsidRPr="00D47F6F">
              <w:rPr>
                <w:rFonts w:ascii="Arial" w:hAnsi="Arial" w:cs="Arial"/>
                <w:b/>
                <w:sz w:val="18"/>
                <w:szCs w:val="18"/>
                <w:u w:val="single"/>
              </w:rPr>
              <w:t>Validate</w:t>
            </w:r>
            <w:r w:rsidRPr="00D47F6F">
              <w:rPr>
                <w:rFonts w:ascii="Arial" w:hAnsi="Arial" w:cs="Arial"/>
                <w:sz w:val="18"/>
                <w:szCs w:val="18"/>
                <w:u w:val="single"/>
              </w:rPr>
              <w:t>:</w:t>
            </w:r>
            <w:r w:rsidRPr="00D47F6F">
              <w:rPr>
                <w:rFonts w:ascii="Arial" w:hAnsi="Arial" w:cs="Arial"/>
                <w:sz w:val="18"/>
                <w:szCs w:val="18"/>
              </w:rPr>
              <w:t xml:space="preserve"> </w:t>
            </w:r>
          </w:p>
          <w:p w14:paraId="416888D8" w14:textId="77777777" w:rsidR="000B1ECD" w:rsidRPr="00D47F6F" w:rsidRDefault="000B1ECD" w:rsidP="000B1ECD">
            <w:pPr>
              <w:rPr>
                <w:rFonts w:ascii="Arial" w:hAnsi="Arial" w:cs="Arial"/>
                <w:sz w:val="18"/>
                <w:szCs w:val="18"/>
              </w:rPr>
            </w:pPr>
            <w:r w:rsidRPr="00D47F6F">
              <w:rPr>
                <w:rFonts w:ascii="Arial" w:hAnsi="Arial" w:cs="Arial"/>
                <w:sz w:val="18"/>
                <w:szCs w:val="18"/>
              </w:rPr>
              <w:t>Executing/Servicing Party checks if the instruction already exists in the system.</w:t>
            </w:r>
          </w:p>
          <w:p w14:paraId="416888D9" w14:textId="77777777" w:rsidR="000B1ECD" w:rsidRPr="00D47F6F" w:rsidRDefault="000B1ECD" w:rsidP="000B1ECD">
            <w:pPr>
              <w:spacing w:after="240"/>
              <w:rPr>
                <w:rFonts w:ascii="Arial" w:hAnsi="Arial" w:cs="Arial"/>
                <w:sz w:val="18"/>
                <w:szCs w:val="18"/>
              </w:rPr>
            </w:pPr>
            <w:r w:rsidRPr="00D47F6F">
              <w:rPr>
                <w:rFonts w:ascii="Arial" w:hAnsi="Arial" w:cs="Arial"/>
                <w:sz w:val="18"/>
                <w:szCs w:val="18"/>
              </w:rPr>
              <w:t>It checks also if the party can or cannot be deleted.</w:t>
            </w:r>
          </w:p>
          <w:p w14:paraId="4F31EB03" w14:textId="77777777" w:rsidR="0025658B" w:rsidRPr="00444AAC" w:rsidRDefault="0025658B" w:rsidP="0025658B">
            <w:pPr>
              <w:rPr>
                <w:rFonts w:ascii="Arial" w:hAnsi="Arial" w:cs="Arial"/>
                <w:sz w:val="18"/>
                <w:szCs w:val="18"/>
              </w:rPr>
            </w:pPr>
            <w:r>
              <w:rPr>
                <w:rFonts w:ascii="Arial" w:hAnsi="Arial" w:cs="Arial"/>
                <w:sz w:val="18"/>
                <w:szCs w:val="18"/>
              </w:rPr>
              <w:t>If validation of the message fails, a status message</w:t>
            </w:r>
            <w:r w:rsidRPr="00444AAC">
              <w:rPr>
                <w:rFonts w:ascii="Arial" w:hAnsi="Arial" w:cs="Arial"/>
                <w:sz w:val="18"/>
                <w:szCs w:val="18"/>
              </w:rPr>
              <w:t xml:space="preserve"> “REJECTED” will be sen</w:t>
            </w:r>
            <w:r>
              <w:rPr>
                <w:rFonts w:ascii="Arial" w:hAnsi="Arial" w:cs="Arial"/>
                <w:sz w:val="18"/>
                <w:szCs w:val="18"/>
              </w:rPr>
              <w:t>t including the related errors and reason information</w:t>
            </w:r>
            <w:r w:rsidRPr="00444AAC">
              <w:rPr>
                <w:rFonts w:ascii="Arial" w:hAnsi="Arial" w:cs="Arial"/>
                <w:sz w:val="18"/>
                <w:szCs w:val="18"/>
              </w:rPr>
              <w:t>.</w:t>
            </w:r>
          </w:p>
          <w:p w14:paraId="4911BAD7" w14:textId="4B44A850" w:rsidR="0025658B" w:rsidRDefault="0025658B" w:rsidP="0025658B">
            <w:pPr>
              <w:spacing w:after="240"/>
              <w:rPr>
                <w:rFonts w:ascii="Arial" w:hAnsi="Arial" w:cs="Arial"/>
                <w:sz w:val="18"/>
                <w:szCs w:val="18"/>
              </w:rPr>
            </w:pPr>
            <w:r>
              <w:rPr>
                <w:rFonts w:ascii="Arial" w:hAnsi="Arial" w:cs="Arial"/>
                <w:sz w:val="18"/>
                <w:szCs w:val="18"/>
              </w:rPr>
              <w:t xml:space="preserve">If the message is valid and </w:t>
            </w:r>
            <w:r w:rsidRPr="00444AAC">
              <w:rPr>
                <w:rFonts w:ascii="Arial" w:hAnsi="Arial" w:cs="Arial"/>
                <w:sz w:val="18"/>
                <w:szCs w:val="18"/>
              </w:rPr>
              <w:t>the time permit</w:t>
            </w:r>
            <w:r>
              <w:rPr>
                <w:rFonts w:ascii="Arial" w:hAnsi="Arial" w:cs="Arial"/>
                <w:sz w:val="18"/>
                <w:szCs w:val="18"/>
              </w:rPr>
              <w:t>s</w:t>
            </w:r>
            <w:r w:rsidRPr="00444AAC">
              <w:rPr>
                <w:rFonts w:ascii="Arial" w:hAnsi="Arial" w:cs="Arial"/>
                <w:sz w:val="18"/>
                <w:szCs w:val="18"/>
              </w:rPr>
              <w:t xml:space="preserve"> the </w:t>
            </w:r>
            <w:r>
              <w:rPr>
                <w:rFonts w:ascii="Arial" w:hAnsi="Arial" w:cs="Arial"/>
                <w:sz w:val="18"/>
                <w:szCs w:val="18"/>
              </w:rPr>
              <w:t>deletion</w:t>
            </w:r>
            <w:r w:rsidRPr="00444AAC">
              <w:rPr>
                <w:rFonts w:ascii="Arial" w:hAnsi="Arial" w:cs="Arial"/>
                <w:sz w:val="18"/>
                <w:szCs w:val="18"/>
              </w:rPr>
              <w:t xml:space="preserve"> of the party (e.g. not during a night –time sequence)</w:t>
            </w:r>
            <w:r>
              <w:rPr>
                <w:rFonts w:ascii="Arial" w:hAnsi="Arial" w:cs="Arial"/>
                <w:sz w:val="18"/>
                <w:szCs w:val="18"/>
              </w:rPr>
              <w:t>,</w:t>
            </w:r>
            <w:r w:rsidRPr="00444AAC">
              <w:rPr>
                <w:rFonts w:ascii="Arial" w:hAnsi="Arial" w:cs="Arial"/>
                <w:sz w:val="18"/>
                <w:szCs w:val="18"/>
              </w:rPr>
              <w:t xml:space="preserve"> the data will be processed and a status message “COMPLETED” will be sent.</w:t>
            </w:r>
          </w:p>
          <w:p w14:paraId="416888DB" w14:textId="3B60FE31" w:rsidR="000B1ECD" w:rsidRPr="00D47F6F" w:rsidRDefault="0025658B" w:rsidP="000B1ECD">
            <w:pPr>
              <w:spacing w:after="240"/>
              <w:rPr>
                <w:rFonts w:ascii="Arial" w:eastAsia="Times New Roman" w:hAnsi="Arial" w:cs="Arial"/>
                <w:b/>
                <w:bCs/>
                <w:sz w:val="18"/>
                <w:szCs w:val="18"/>
              </w:rPr>
            </w:pPr>
            <w:r w:rsidRPr="00444AAC">
              <w:rPr>
                <w:rFonts w:ascii="Arial" w:hAnsi="Arial" w:cs="Arial"/>
                <w:sz w:val="18"/>
                <w:szCs w:val="18"/>
              </w:rPr>
              <w:t>Otherwise a status message “</w:t>
            </w:r>
            <w:r>
              <w:rPr>
                <w:rFonts w:ascii="Arial" w:hAnsi="Arial" w:cs="Arial"/>
                <w:sz w:val="18"/>
                <w:szCs w:val="18"/>
              </w:rPr>
              <w:t>QUEUED</w:t>
            </w:r>
            <w:r w:rsidRPr="00444AAC">
              <w:rPr>
                <w:rFonts w:ascii="Arial" w:hAnsi="Arial" w:cs="Arial"/>
                <w:sz w:val="18"/>
                <w:szCs w:val="18"/>
              </w:rPr>
              <w:t xml:space="preserve">” will be sent and the instruction will be </w:t>
            </w:r>
            <w:proofErr w:type="gramStart"/>
            <w:r w:rsidRPr="00444AAC">
              <w:rPr>
                <w:rFonts w:ascii="Arial" w:hAnsi="Arial" w:cs="Arial"/>
                <w:sz w:val="18"/>
                <w:szCs w:val="18"/>
              </w:rPr>
              <w:t>resubmit</w:t>
            </w:r>
            <w:proofErr w:type="gramEnd"/>
            <w:r w:rsidRPr="00444AAC">
              <w:rPr>
                <w:rFonts w:ascii="Arial" w:hAnsi="Arial" w:cs="Arial"/>
                <w:sz w:val="18"/>
                <w:szCs w:val="18"/>
              </w:rPr>
              <w:t xml:space="preserve"> to validation after e.g. a night –time cycle.</w:t>
            </w:r>
          </w:p>
        </w:tc>
        <w:tc>
          <w:tcPr>
            <w:tcW w:w="2099" w:type="dxa"/>
            <w:tcBorders>
              <w:right w:val="double" w:sz="4" w:space="0" w:color="auto"/>
            </w:tcBorders>
          </w:tcPr>
          <w:p w14:paraId="416888DC" w14:textId="77777777" w:rsidR="000B1ECD" w:rsidRPr="00D47F6F" w:rsidRDefault="000B1ECD" w:rsidP="000B1ECD">
            <w:pPr>
              <w:spacing w:before="0"/>
              <w:rPr>
                <w:rFonts w:ascii="Arial" w:hAnsi="Arial" w:cs="Arial"/>
                <w:b/>
                <w:sz w:val="18"/>
                <w:szCs w:val="18"/>
              </w:rPr>
            </w:pPr>
            <w:r w:rsidRPr="00D47F6F">
              <w:rPr>
                <w:rFonts w:ascii="Arial" w:hAnsi="Arial" w:cs="Arial"/>
                <w:b/>
                <w:bCs/>
                <w:sz w:val="18"/>
                <w:szCs w:val="18"/>
              </w:rPr>
              <w:t>Executing/Servicing Party</w:t>
            </w:r>
          </w:p>
        </w:tc>
      </w:tr>
      <w:tr w:rsidR="000B1ECD" w:rsidRPr="00D47F6F" w14:paraId="416888E0" w14:textId="77777777" w:rsidTr="000B1ECD">
        <w:trPr>
          <w:trHeight w:val="899"/>
        </w:trPr>
        <w:tc>
          <w:tcPr>
            <w:tcW w:w="6501" w:type="dxa"/>
            <w:tcBorders>
              <w:right w:val="double" w:sz="4" w:space="0" w:color="auto"/>
            </w:tcBorders>
          </w:tcPr>
          <w:p w14:paraId="416888DE" w14:textId="07443139" w:rsidR="000B1ECD" w:rsidRPr="00D47F6F" w:rsidRDefault="000B1ECD" w:rsidP="000B1ECD">
            <w:pPr>
              <w:rPr>
                <w:rFonts w:ascii="Arial" w:hAnsi="Arial" w:cs="Arial"/>
                <w:b/>
                <w:bCs/>
                <w:sz w:val="18"/>
                <w:szCs w:val="18"/>
                <w:u w:val="single"/>
              </w:rPr>
            </w:pPr>
            <w:r w:rsidRPr="00D47F6F">
              <w:rPr>
                <w:rFonts w:ascii="Arial" w:hAnsi="Arial" w:cs="Arial"/>
                <w:b/>
                <w:sz w:val="18"/>
                <w:szCs w:val="18"/>
                <w:u w:val="single"/>
              </w:rPr>
              <w:t>Process</w:t>
            </w:r>
            <w:r w:rsidRPr="00D47F6F">
              <w:rPr>
                <w:rFonts w:ascii="Arial" w:hAnsi="Arial" w:cs="Arial"/>
                <w:b/>
                <w:bCs/>
                <w:sz w:val="18"/>
                <w:szCs w:val="18"/>
              </w:rPr>
              <w:t>:</w:t>
            </w:r>
            <w:r w:rsidRPr="00D47F6F">
              <w:rPr>
                <w:rFonts w:ascii="Arial" w:hAnsi="Arial" w:cs="Arial"/>
                <w:bCs/>
                <w:sz w:val="18"/>
                <w:szCs w:val="18"/>
              </w:rPr>
              <w:t xml:space="preserve"> If the instruction is accepted, </w:t>
            </w:r>
            <w:r w:rsidR="0025658B">
              <w:rPr>
                <w:rFonts w:ascii="Arial" w:hAnsi="Arial" w:cs="Arial"/>
                <w:bCs/>
                <w:sz w:val="18"/>
                <w:szCs w:val="18"/>
              </w:rPr>
              <w:t xml:space="preserve">the Executing/Servicing Party </w:t>
            </w:r>
            <w:r w:rsidRPr="00D47F6F">
              <w:rPr>
                <w:rFonts w:ascii="Arial" w:hAnsi="Arial" w:cs="Arial"/>
                <w:bCs/>
                <w:sz w:val="18"/>
                <w:szCs w:val="18"/>
              </w:rPr>
              <w:t>process</w:t>
            </w:r>
            <w:r w:rsidR="0025658B">
              <w:rPr>
                <w:rFonts w:ascii="Arial" w:hAnsi="Arial" w:cs="Arial"/>
                <w:bCs/>
                <w:sz w:val="18"/>
                <w:szCs w:val="18"/>
              </w:rPr>
              <w:t>es</w:t>
            </w:r>
            <w:r w:rsidRPr="00D47F6F">
              <w:rPr>
                <w:rFonts w:ascii="Arial" w:hAnsi="Arial" w:cs="Arial"/>
                <w:bCs/>
                <w:sz w:val="18"/>
                <w:szCs w:val="18"/>
              </w:rPr>
              <w:t xml:space="preserve"> the instruction and </w:t>
            </w:r>
            <w:r w:rsidRPr="00D47F6F">
              <w:rPr>
                <w:rFonts w:ascii="Arial" w:hAnsi="Arial" w:cs="Arial"/>
                <w:sz w:val="18"/>
                <w:szCs w:val="18"/>
              </w:rPr>
              <w:t>inform</w:t>
            </w:r>
            <w:r w:rsidR="0025658B">
              <w:rPr>
                <w:rFonts w:ascii="Arial" w:hAnsi="Arial" w:cs="Arial"/>
                <w:sz w:val="18"/>
                <w:szCs w:val="18"/>
              </w:rPr>
              <w:t>s</w:t>
            </w:r>
            <w:r w:rsidRPr="00D47F6F">
              <w:rPr>
                <w:rFonts w:ascii="Arial" w:hAnsi="Arial" w:cs="Arial"/>
                <w:sz w:val="18"/>
                <w:szCs w:val="18"/>
              </w:rPr>
              <w:t xml:space="preserve"> the Instructing Party of the completeness of this instruction.</w:t>
            </w:r>
          </w:p>
        </w:tc>
        <w:tc>
          <w:tcPr>
            <w:tcW w:w="2099" w:type="dxa"/>
            <w:tcBorders>
              <w:right w:val="double" w:sz="4" w:space="0" w:color="auto"/>
            </w:tcBorders>
          </w:tcPr>
          <w:p w14:paraId="416888DF" w14:textId="77777777" w:rsidR="000B1ECD" w:rsidRPr="00D47F6F" w:rsidRDefault="000B1ECD" w:rsidP="000B1ECD">
            <w:pPr>
              <w:spacing w:before="0"/>
              <w:rPr>
                <w:rFonts w:ascii="Arial" w:hAnsi="Arial" w:cs="Arial"/>
                <w:b/>
                <w:sz w:val="18"/>
                <w:szCs w:val="18"/>
              </w:rPr>
            </w:pPr>
            <w:r w:rsidRPr="00D47F6F">
              <w:rPr>
                <w:rFonts w:ascii="Arial" w:hAnsi="Arial" w:cs="Arial"/>
                <w:b/>
                <w:bCs/>
                <w:sz w:val="18"/>
                <w:szCs w:val="18"/>
              </w:rPr>
              <w:t>Executing/Servicing Party</w:t>
            </w:r>
          </w:p>
        </w:tc>
      </w:tr>
      <w:tr w:rsidR="000B1ECD" w:rsidRPr="00D47F6F" w14:paraId="416888E3" w14:textId="77777777" w:rsidTr="000B1ECD">
        <w:tc>
          <w:tcPr>
            <w:tcW w:w="6501" w:type="dxa"/>
            <w:tcBorders>
              <w:right w:val="double" w:sz="4" w:space="0" w:color="auto"/>
            </w:tcBorders>
          </w:tcPr>
          <w:p w14:paraId="416888E1" w14:textId="130469C8" w:rsidR="000B1ECD" w:rsidRPr="00D47F6F" w:rsidRDefault="000B1ECD" w:rsidP="0025658B">
            <w:pPr>
              <w:rPr>
                <w:rFonts w:ascii="Arial" w:hAnsi="Arial" w:cs="Arial"/>
                <w:b/>
                <w:bCs/>
                <w:sz w:val="18"/>
                <w:szCs w:val="18"/>
                <w:u w:val="single"/>
              </w:rPr>
            </w:pPr>
            <w:r w:rsidRPr="00D47F6F">
              <w:rPr>
                <w:rFonts w:ascii="Arial" w:hAnsi="Arial" w:cs="Arial"/>
                <w:b/>
                <w:sz w:val="18"/>
                <w:szCs w:val="18"/>
                <w:u w:val="single"/>
              </w:rPr>
              <w:t>Report</w:t>
            </w:r>
            <w:r w:rsidRPr="00D47F6F">
              <w:rPr>
                <w:rFonts w:ascii="Arial" w:hAnsi="Arial" w:cs="Arial"/>
                <w:b/>
                <w:sz w:val="18"/>
                <w:szCs w:val="18"/>
              </w:rPr>
              <w:t xml:space="preserve">: </w:t>
            </w:r>
            <w:r w:rsidR="0025658B">
              <w:rPr>
                <w:rFonts w:ascii="Arial" w:hAnsi="Arial" w:cs="Arial"/>
                <w:bCs/>
                <w:sz w:val="18"/>
                <w:szCs w:val="18"/>
              </w:rPr>
              <w:t xml:space="preserve"> Executing/Servicing Party </w:t>
            </w:r>
            <w:r w:rsidR="0025658B">
              <w:rPr>
                <w:rFonts w:ascii="Arial" w:hAnsi="Arial" w:cs="Arial"/>
                <w:sz w:val="18"/>
                <w:szCs w:val="18"/>
              </w:rPr>
              <w:t>i</w:t>
            </w:r>
            <w:r w:rsidRPr="00D47F6F">
              <w:rPr>
                <w:rFonts w:ascii="Arial" w:hAnsi="Arial" w:cs="Arial"/>
                <w:sz w:val="18"/>
                <w:szCs w:val="18"/>
              </w:rPr>
              <w:t>nform</w:t>
            </w:r>
            <w:r w:rsidR="0025658B">
              <w:rPr>
                <w:rFonts w:ascii="Arial" w:hAnsi="Arial" w:cs="Arial"/>
                <w:sz w:val="18"/>
                <w:szCs w:val="18"/>
              </w:rPr>
              <w:t>s</w:t>
            </w:r>
            <w:r w:rsidRPr="00D47F6F">
              <w:rPr>
                <w:rFonts w:ascii="Arial" w:hAnsi="Arial" w:cs="Arial"/>
                <w:sz w:val="18"/>
                <w:szCs w:val="18"/>
              </w:rPr>
              <w:t xml:space="preserve"> the Instructing Party that this instruction is rejected and why.</w:t>
            </w:r>
          </w:p>
        </w:tc>
        <w:tc>
          <w:tcPr>
            <w:tcW w:w="2099" w:type="dxa"/>
            <w:tcBorders>
              <w:right w:val="double" w:sz="4" w:space="0" w:color="auto"/>
            </w:tcBorders>
          </w:tcPr>
          <w:p w14:paraId="416888E2" w14:textId="77777777" w:rsidR="000B1ECD" w:rsidRPr="00D47F6F" w:rsidRDefault="000B1ECD" w:rsidP="000B1ECD">
            <w:pPr>
              <w:spacing w:before="0"/>
              <w:rPr>
                <w:rFonts w:ascii="Arial" w:hAnsi="Arial" w:cs="Arial"/>
                <w:b/>
                <w:sz w:val="18"/>
                <w:szCs w:val="18"/>
              </w:rPr>
            </w:pPr>
            <w:r w:rsidRPr="00D47F6F">
              <w:rPr>
                <w:rFonts w:ascii="Arial" w:hAnsi="Arial" w:cs="Arial"/>
                <w:b/>
                <w:bCs/>
                <w:sz w:val="18"/>
                <w:szCs w:val="18"/>
              </w:rPr>
              <w:t>Executing/Servicing Party</w:t>
            </w:r>
          </w:p>
        </w:tc>
      </w:tr>
      <w:tr w:rsidR="000B1ECD" w:rsidRPr="00D47F6F" w14:paraId="416888E6" w14:textId="77777777" w:rsidTr="000B1ECD">
        <w:tc>
          <w:tcPr>
            <w:tcW w:w="6501" w:type="dxa"/>
            <w:tcBorders>
              <w:right w:val="double" w:sz="4" w:space="0" w:color="auto"/>
            </w:tcBorders>
          </w:tcPr>
          <w:p w14:paraId="416888E4" w14:textId="2B5AD82D" w:rsidR="000B1ECD" w:rsidRPr="00D47F6F" w:rsidRDefault="000B1ECD" w:rsidP="0025658B">
            <w:pPr>
              <w:rPr>
                <w:rFonts w:ascii="Arial" w:hAnsi="Arial" w:cs="Arial"/>
                <w:sz w:val="18"/>
                <w:szCs w:val="18"/>
              </w:rPr>
            </w:pPr>
            <w:r w:rsidRPr="00D47F6F">
              <w:rPr>
                <w:rFonts w:ascii="Arial" w:hAnsi="Arial" w:cs="Arial"/>
                <w:b/>
                <w:bCs/>
                <w:sz w:val="18"/>
                <w:szCs w:val="18"/>
                <w:u w:val="single"/>
              </w:rPr>
              <w:lastRenderedPageBreak/>
              <w:t>Monitor process:</w:t>
            </w:r>
            <w:r w:rsidRPr="004A720E">
              <w:rPr>
                <w:rFonts w:ascii="Arial" w:hAnsi="Arial" w:cs="Arial"/>
                <w:b/>
                <w:bCs/>
                <w:sz w:val="18"/>
                <w:szCs w:val="18"/>
              </w:rPr>
              <w:t xml:space="preserve"> </w:t>
            </w:r>
            <w:r w:rsidR="0025658B">
              <w:rPr>
                <w:rFonts w:ascii="Arial" w:hAnsi="Arial" w:cs="Arial"/>
                <w:sz w:val="18"/>
                <w:szCs w:val="18"/>
              </w:rPr>
              <w:t>Instructing Party m</w:t>
            </w:r>
            <w:r w:rsidRPr="00D47F6F">
              <w:rPr>
                <w:rFonts w:ascii="Arial" w:hAnsi="Arial" w:cs="Arial"/>
                <w:sz w:val="18"/>
                <w:szCs w:val="18"/>
              </w:rPr>
              <w:t>onitor</w:t>
            </w:r>
            <w:r w:rsidR="0025658B">
              <w:rPr>
                <w:rFonts w:ascii="Arial" w:hAnsi="Arial" w:cs="Arial"/>
                <w:sz w:val="18"/>
                <w:szCs w:val="18"/>
              </w:rPr>
              <w:t>s</w:t>
            </w:r>
            <w:r w:rsidRPr="00D47F6F">
              <w:rPr>
                <w:rFonts w:ascii="Arial" w:hAnsi="Arial" w:cs="Arial"/>
                <w:sz w:val="18"/>
                <w:szCs w:val="18"/>
              </w:rPr>
              <w:t xml:space="preserve"> the status of the instruction.</w:t>
            </w:r>
          </w:p>
        </w:tc>
        <w:tc>
          <w:tcPr>
            <w:tcW w:w="2099" w:type="dxa"/>
            <w:tcBorders>
              <w:right w:val="double" w:sz="4" w:space="0" w:color="auto"/>
            </w:tcBorders>
          </w:tcPr>
          <w:p w14:paraId="416888E5" w14:textId="77777777" w:rsidR="000B1ECD" w:rsidRPr="00D47F6F" w:rsidRDefault="000B1ECD" w:rsidP="000B1ECD">
            <w:pPr>
              <w:spacing w:after="240"/>
              <w:rPr>
                <w:rFonts w:ascii="Arial" w:eastAsia="Times New Roman" w:hAnsi="Arial" w:cs="Arial"/>
                <w:b/>
                <w:bCs/>
                <w:sz w:val="18"/>
                <w:szCs w:val="18"/>
              </w:rPr>
            </w:pPr>
            <w:r w:rsidRPr="00D47F6F">
              <w:rPr>
                <w:rFonts w:ascii="Arial" w:eastAsia="Times New Roman" w:hAnsi="Arial" w:cs="Arial"/>
                <w:b/>
                <w:bCs/>
                <w:sz w:val="18"/>
                <w:szCs w:val="18"/>
              </w:rPr>
              <w:t>Instructing Party</w:t>
            </w:r>
          </w:p>
        </w:tc>
      </w:tr>
    </w:tbl>
    <w:p w14:paraId="416888E9" w14:textId="77777777" w:rsidR="000B5F8B" w:rsidRPr="00E14A56" w:rsidRDefault="000B5F8B" w:rsidP="000B5F8B">
      <w:pPr>
        <w:pStyle w:val="Heading3"/>
        <w:pageBreakBefore/>
        <w:spacing w:before="200"/>
        <w:rPr>
          <w:rFonts w:cs="Arial"/>
          <w:lang w:val="fr-BE"/>
        </w:rPr>
      </w:pPr>
      <w:bookmarkStart w:id="43" w:name="_Toc229216093"/>
      <w:bookmarkStart w:id="44" w:name="_Toc229216950"/>
      <w:bookmarkStart w:id="45" w:name="_Toc229217185"/>
      <w:bookmarkStart w:id="46" w:name="_Toc229217425"/>
      <w:bookmarkStart w:id="47" w:name="_Toc229217665"/>
      <w:bookmarkStart w:id="48" w:name="_Toc229217907"/>
      <w:bookmarkStart w:id="49" w:name="_Toc229218147"/>
      <w:bookmarkStart w:id="50" w:name="_Toc229219027"/>
      <w:bookmarkStart w:id="51" w:name="_Toc229219284"/>
      <w:bookmarkStart w:id="52" w:name="_Toc229219541"/>
      <w:bookmarkStart w:id="53" w:name="_Toc229219798"/>
      <w:bookmarkStart w:id="54" w:name="_Toc229220326"/>
      <w:bookmarkStart w:id="55" w:name="_Toc229220949"/>
      <w:bookmarkStart w:id="56" w:name="_Toc229221572"/>
      <w:bookmarkStart w:id="57" w:name="_Toc229216094"/>
      <w:bookmarkStart w:id="58" w:name="_Toc229216951"/>
      <w:bookmarkStart w:id="59" w:name="_Toc229217186"/>
      <w:bookmarkStart w:id="60" w:name="_Toc229217426"/>
      <w:bookmarkStart w:id="61" w:name="_Toc229217666"/>
      <w:bookmarkStart w:id="62" w:name="_Toc229217908"/>
      <w:bookmarkStart w:id="63" w:name="_Toc229218148"/>
      <w:bookmarkStart w:id="64" w:name="_Toc229219028"/>
      <w:bookmarkStart w:id="65" w:name="_Toc229219285"/>
      <w:bookmarkStart w:id="66" w:name="_Toc229219542"/>
      <w:bookmarkStart w:id="67" w:name="_Toc229219799"/>
      <w:bookmarkStart w:id="68" w:name="_Toc229220327"/>
      <w:bookmarkStart w:id="69" w:name="_Toc229220950"/>
      <w:bookmarkStart w:id="70" w:name="_Toc229221573"/>
      <w:bookmarkStart w:id="71" w:name="_Toc229216111"/>
      <w:bookmarkStart w:id="72" w:name="_Toc229216968"/>
      <w:bookmarkStart w:id="73" w:name="_Toc229217203"/>
      <w:bookmarkStart w:id="74" w:name="_Toc229217443"/>
      <w:bookmarkStart w:id="75" w:name="_Toc229217683"/>
      <w:bookmarkStart w:id="76" w:name="_Toc229217925"/>
      <w:bookmarkStart w:id="77" w:name="_Toc229218165"/>
      <w:bookmarkStart w:id="78" w:name="_Toc229219045"/>
      <w:bookmarkStart w:id="79" w:name="_Toc229219302"/>
      <w:bookmarkStart w:id="80" w:name="_Toc229219559"/>
      <w:bookmarkStart w:id="81" w:name="_Toc229219816"/>
      <w:bookmarkStart w:id="82" w:name="_Toc229220344"/>
      <w:bookmarkStart w:id="83" w:name="_Toc229220967"/>
      <w:bookmarkStart w:id="84" w:name="_Toc229221590"/>
      <w:bookmarkStart w:id="85" w:name="_Toc229216114"/>
      <w:bookmarkStart w:id="86" w:name="_Toc229216971"/>
      <w:bookmarkStart w:id="87" w:name="_Toc229217206"/>
      <w:bookmarkStart w:id="88" w:name="_Toc229217446"/>
      <w:bookmarkStart w:id="89" w:name="_Toc229217686"/>
      <w:bookmarkStart w:id="90" w:name="_Toc229217928"/>
      <w:bookmarkStart w:id="91" w:name="_Toc229218168"/>
      <w:bookmarkStart w:id="92" w:name="_Toc229219048"/>
      <w:bookmarkStart w:id="93" w:name="_Toc229219305"/>
      <w:bookmarkStart w:id="94" w:name="_Toc229219562"/>
      <w:bookmarkStart w:id="95" w:name="_Toc229219819"/>
      <w:bookmarkStart w:id="96" w:name="_Toc229220347"/>
      <w:bookmarkStart w:id="97" w:name="_Toc229220970"/>
      <w:bookmarkStart w:id="98" w:name="_Toc229221593"/>
      <w:bookmarkStart w:id="99" w:name="_Toc229216118"/>
      <w:bookmarkStart w:id="100" w:name="_Toc229216975"/>
      <w:bookmarkStart w:id="101" w:name="_Toc229217210"/>
      <w:bookmarkStart w:id="102" w:name="_Toc229217450"/>
      <w:bookmarkStart w:id="103" w:name="_Toc229217690"/>
      <w:bookmarkStart w:id="104" w:name="_Toc229217932"/>
      <w:bookmarkStart w:id="105" w:name="_Toc229218172"/>
      <w:bookmarkStart w:id="106" w:name="_Toc229219052"/>
      <w:bookmarkStart w:id="107" w:name="_Toc229219309"/>
      <w:bookmarkStart w:id="108" w:name="_Toc229219566"/>
      <w:bookmarkStart w:id="109" w:name="_Toc229219823"/>
      <w:bookmarkStart w:id="110" w:name="_Toc229220351"/>
      <w:bookmarkStart w:id="111" w:name="_Toc229220974"/>
      <w:bookmarkStart w:id="112" w:name="_Toc229221597"/>
      <w:bookmarkStart w:id="113" w:name="_Toc229216119"/>
      <w:bookmarkStart w:id="114" w:name="_Toc229216976"/>
      <w:bookmarkStart w:id="115" w:name="_Toc229217211"/>
      <w:bookmarkStart w:id="116" w:name="_Toc229217451"/>
      <w:bookmarkStart w:id="117" w:name="_Toc229217691"/>
      <w:bookmarkStart w:id="118" w:name="_Toc229217933"/>
      <w:bookmarkStart w:id="119" w:name="_Toc229218173"/>
      <w:bookmarkStart w:id="120" w:name="_Toc229219053"/>
      <w:bookmarkStart w:id="121" w:name="_Toc229219310"/>
      <w:bookmarkStart w:id="122" w:name="_Toc229219567"/>
      <w:bookmarkStart w:id="123" w:name="_Toc229219824"/>
      <w:bookmarkStart w:id="124" w:name="_Toc229220352"/>
      <w:bookmarkStart w:id="125" w:name="_Toc229220975"/>
      <w:bookmarkStart w:id="126" w:name="_Toc229221598"/>
      <w:bookmarkStart w:id="127" w:name="_Toc229216135"/>
      <w:bookmarkStart w:id="128" w:name="_Toc229216992"/>
      <w:bookmarkStart w:id="129" w:name="_Toc229217227"/>
      <w:bookmarkStart w:id="130" w:name="_Toc229217467"/>
      <w:bookmarkStart w:id="131" w:name="_Toc229217707"/>
      <w:bookmarkStart w:id="132" w:name="_Toc229217949"/>
      <w:bookmarkStart w:id="133" w:name="_Toc229218189"/>
      <w:bookmarkStart w:id="134" w:name="_Toc229219069"/>
      <w:bookmarkStart w:id="135" w:name="_Toc229219326"/>
      <w:bookmarkStart w:id="136" w:name="_Toc229219583"/>
      <w:bookmarkStart w:id="137" w:name="_Toc229219840"/>
      <w:bookmarkStart w:id="138" w:name="_Toc229220368"/>
      <w:bookmarkStart w:id="139" w:name="_Toc229220991"/>
      <w:bookmarkStart w:id="140" w:name="_Toc229221614"/>
      <w:bookmarkStart w:id="141" w:name="_Toc229216138"/>
      <w:bookmarkStart w:id="142" w:name="_Toc229216995"/>
      <w:bookmarkStart w:id="143" w:name="_Toc229217230"/>
      <w:bookmarkStart w:id="144" w:name="_Toc229217470"/>
      <w:bookmarkStart w:id="145" w:name="_Toc229217710"/>
      <w:bookmarkStart w:id="146" w:name="_Toc229217952"/>
      <w:bookmarkStart w:id="147" w:name="_Toc229218192"/>
      <w:bookmarkStart w:id="148" w:name="_Toc229219072"/>
      <w:bookmarkStart w:id="149" w:name="_Toc229219329"/>
      <w:bookmarkStart w:id="150" w:name="_Toc229219586"/>
      <w:bookmarkStart w:id="151" w:name="_Toc229219843"/>
      <w:bookmarkStart w:id="152" w:name="_Toc229220371"/>
      <w:bookmarkStart w:id="153" w:name="_Toc229220994"/>
      <w:bookmarkStart w:id="154" w:name="_Toc229221617"/>
      <w:bookmarkStart w:id="155" w:name="_Toc229214940"/>
      <w:bookmarkStart w:id="156" w:name="_Toc245875393"/>
      <w:bookmarkStart w:id="157" w:name="_Toc529260040"/>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r w:rsidRPr="00E14A56">
        <w:rPr>
          <w:rFonts w:cs="Arial"/>
          <w:lang w:val="fr-BE"/>
        </w:rPr>
        <w:lastRenderedPageBreak/>
        <w:t xml:space="preserve">Query/Query Response </w:t>
      </w:r>
      <w:r w:rsidRPr="00E14A56">
        <w:rPr>
          <w:rFonts w:cs="Arial"/>
        </w:rPr>
        <w:t>process</w:t>
      </w:r>
      <w:bookmarkEnd w:id="155"/>
      <w:bookmarkEnd w:id="156"/>
      <w:bookmarkEnd w:id="157"/>
    </w:p>
    <w:p w14:paraId="416888EA" w14:textId="10282639" w:rsidR="000B5F8B" w:rsidRPr="00E14A56" w:rsidRDefault="00360F20" w:rsidP="000B5F8B">
      <w:pPr>
        <w:jc w:val="center"/>
        <w:rPr>
          <w:rFonts w:ascii="Arial" w:hAnsi="Arial" w:cs="Arial"/>
        </w:rPr>
      </w:pPr>
      <w:r>
        <w:object w:dxaOrig="9728" w:dyaOrig="6168" w14:anchorId="74C2DD4B">
          <v:shape id="_x0000_i1029" type="#_x0000_t75" style="width:335.25pt;height:212.25pt" o:ole="">
            <v:imagedata r:id="rId36" o:title=""/>
          </v:shape>
          <o:OLEObject Type="Embed" ProgID="Visio.Drawing.11" ShapeID="_x0000_i1029" DrawAspect="Content" ObjectID="_1603001862" r:id="rId37"/>
        </w:object>
      </w:r>
    </w:p>
    <w:tbl>
      <w:tblPr>
        <w:tblpPr w:leftFromText="141" w:rightFromText="141" w:vertAnchor="text" w:horzAnchor="margin" w:tblpY="630"/>
        <w:tblW w:w="86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01"/>
        <w:gridCol w:w="2099"/>
      </w:tblGrid>
      <w:tr w:rsidR="000B1ECD" w:rsidRPr="00E14A56" w14:paraId="416888EC" w14:textId="77777777" w:rsidTr="00CC06F8">
        <w:trPr>
          <w:trHeight w:val="351"/>
        </w:trPr>
        <w:tc>
          <w:tcPr>
            <w:tcW w:w="8600" w:type="dxa"/>
            <w:gridSpan w:val="2"/>
            <w:shd w:val="clear" w:color="auto" w:fill="E0E0E0"/>
          </w:tcPr>
          <w:p w14:paraId="416888EB" w14:textId="77777777" w:rsidR="000B1ECD" w:rsidRPr="00E14A56" w:rsidRDefault="000B1ECD" w:rsidP="00CC06F8">
            <w:pPr>
              <w:jc w:val="center"/>
              <w:rPr>
                <w:rFonts w:ascii="Arial" w:hAnsi="Arial" w:cs="Arial"/>
                <w:b/>
                <w:sz w:val="22"/>
                <w:szCs w:val="22"/>
              </w:rPr>
            </w:pPr>
            <w:r w:rsidRPr="00E14A56">
              <w:rPr>
                <w:rFonts w:ascii="Arial" w:hAnsi="Arial" w:cs="Arial"/>
                <w:b/>
                <w:bCs/>
                <w:sz w:val="18"/>
              </w:rPr>
              <w:t>Description of the BusinessActivities</w:t>
            </w:r>
          </w:p>
        </w:tc>
      </w:tr>
      <w:tr w:rsidR="000B1ECD" w:rsidRPr="00E14A56" w14:paraId="416888EF" w14:textId="77777777" w:rsidTr="00CC06F8">
        <w:tc>
          <w:tcPr>
            <w:tcW w:w="6501" w:type="dxa"/>
            <w:tcBorders>
              <w:right w:val="double" w:sz="4" w:space="0" w:color="auto"/>
            </w:tcBorders>
            <w:shd w:val="clear" w:color="auto" w:fill="E0E0E0"/>
          </w:tcPr>
          <w:p w14:paraId="416888ED" w14:textId="77777777" w:rsidR="000B1ECD" w:rsidRPr="00E14A56" w:rsidRDefault="000B1ECD" w:rsidP="00CC06F8">
            <w:pPr>
              <w:jc w:val="center"/>
              <w:rPr>
                <w:rFonts w:ascii="Arial" w:hAnsi="Arial" w:cs="Arial"/>
                <w:b/>
                <w:bCs/>
                <w:sz w:val="22"/>
                <w:szCs w:val="22"/>
              </w:rPr>
            </w:pPr>
          </w:p>
        </w:tc>
        <w:tc>
          <w:tcPr>
            <w:tcW w:w="2099" w:type="dxa"/>
            <w:tcBorders>
              <w:right w:val="double" w:sz="4" w:space="0" w:color="auto"/>
            </w:tcBorders>
            <w:shd w:val="clear" w:color="auto" w:fill="E0E0E0"/>
          </w:tcPr>
          <w:p w14:paraId="416888EE" w14:textId="77777777" w:rsidR="000B1ECD" w:rsidRPr="00E14A56" w:rsidRDefault="000B1ECD" w:rsidP="00CC06F8">
            <w:pPr>
              <w:jc w:val="center"/>
              <w:rPr>
                <w:rFonts w:ascii="Arial" w:hAnsi="Arial" w:cs="Arial"/>
                <w:b/>
                <w:bCs/>
                <w:sz w:val="22"/>
                <w:szCs w:val="22"/>
              </w:rPr>
            </w:pPr>
            <w:r w:rsidRPr="00E14A56">
              <w:rPr>
                <w:rFonts w:ascii="Arial" w:hAnsi="Arial" w:cs="Arial"/>
                <w:b/>
                <w:bCs/>
                <w:sz w:val="22"/>
                <w:szCs w:val="22"/>
              </w:rPr>
              <w:t>Initiator</w:t>
            </w:r>
          </w:p>
        </w:tc>
      </w:tr>
      <w:tr w:rsidR="000B1ECD" w:rsidRPr="00E14A56" w14:paraId="416888F2" w14:textId="77777777" w:rsidTr="00CC06F8">
        <w:tc>
          <w:tcPr>
            <w:tcW w:w="6501" w:type="dxa"/>
            <w:tcBorders>
              <w:right w:val="double" w:sz="4" w:space="0" w:color="auto"/>
            </w:tcBorders>
          </w:tcPr>
          <w:p w14:paraId="416888F0" w14:textId="407482B4" w:rsidR="000B1ECD" w:rsidRPr="00D47F6F" w:rsidRDefault="000B1ECD" w:rsidP="00CC4F01">
            <w:pPr>
              <w:rPr>
                <w:rFonts w:ascii="Arial" w:hAnsi="Arial" w:cs="Arial"/>
                <w:sz w:val="18"/>
                <w:szCs w:val="18"/>
              </w:rPr>
            </w:pPr>
            <w:r w:rsidRPr="00D47F6F">
              <w:rPr>
                <w:rFonts w:ascii="Arial" w:hAnsi="Arial" w:cs="Arial"/>
                <w:b/>
                <w:sz w:val="18"/>
                <w:szCs w:val="18"/>
                <w:u w:val="single"/>
              </w:rPr>
              <w:t>Instruction</w:t>
            </w:r>
            <w:r w:rsidRPr="00D47F6F">
              <w:rPr>
                <w:rFonts w:ascii="Arial" w:hAnsi="Arial" w:cs="Arial"/>
                <w:sz w:val="18"/>
                <w:szCs w:val="18"/>
                <w:u w:val="single"/>
              </w:rPr>
              <w:t>:</w:t>
            </w:r>
            <w:r w:rsidRPr="00D47F6F">
              <w:rPr>
                <w:rFonts w:ascii="Arial" w:hAnsi="Arial" w:cs="Arial"/>
                <w:sz w:val="18"/>
                <w:szCs w:val="18"/>
              </w:rPr>
              <w:t xml:space="preserve"> </w:t>
            </w:r>
            <w:r w:rsidR="00CC4F01">
              <w:rPr>
                <w:rFonts w:ascii="Arial" w:hAnsi="Arial" w:cs="Arial"/>
                <w:sz w:val="18"/>
                <w:szCs w:val="18"/>
              </w:rPr>
              <w:t>Instructing Party i</w:t>
            </w:r>
            <w:r w:rsidRPr="00D47F6F">
              <w:rPr>
                <w:rFonts w:ascii="Arial" w:hAnsi="Arial" w:cs="Arial"/>
                <w:sz w:val="18"/>
                <w:szCs w:val="18"/>
              </w:rPr>
              <w:t>nstruct</w:t>
            </w:r>
            <w:r w:rsidR="00CC4F01">
              <w:rPr>
                <w:rFonts w:ascii="Arial" w:hAnsi="Arial" w:cs="Arial"/>
                <w:sz w:val="18"/>
                <w:szCs w:val="18"/>
              </w:rPr>
              <w:t>s</w:t>
            </w:r>
            <w:r w:rsidRPr="00D47F6F">
              <w:rPr>
                <w:rFonts w:ascii="Arial" w:hAnsi="Arial" w:cs="Arial"/>
                <w:sz w:val="18"/>
                <w:szCs w:val="18"/>
              </w:rPr>
              <w:t xml:space="preserve"> Executing/Servicing Party to run a query</w:t>
            </w:r>
            <w:r w:rsidR="00D14696">
              <w:rPr>
                <w:rFonts w:ascii="Arial" w:hAnsi="Arial" w:cs="Arial"/>
                <w:sz w:val="18"/>
                <w:szCs w:val="18"/>
              </w:rPr>
              <w:t xml:space="preserve"> or Audit Trail Query</w:t>
            </w:r>
            <w:r w:rsidRPr="00D47F6F">
              <w:rPr>
                <w:rFonts w:ascii="Arial" w:hAnsi="Arial" w:cs="Arial"/>
                <w:sz w:val="18"/>
                <w:szCs w:val="18"/>
              </w:rPr>
              <w:t>.</w:t>
            </w:r>
          </w:p>
        </w:tc>
        <w:tc>
          <w:tcPr>
            <w:tcW w:w="2099" w:type="dxa"/>
            <w:tcBorders>
              <w:right w:val="double" w:sz="4" w:space="0" w:color="auto"/>
            </w:tcBorders>
          </w:tcPr>
          <w:p w14:paraId="416888F1" w14:textId="77777777" w:rsidR="000B1ECD" w:rsidRPr="00D47F6F" w:rsidRDefault="000B1ECD" w:rsidP="00CC06F8">
            <w:pPr>
              <w:spacing w:after="240"/>
              <w:rPr>
                <w:rFonts w:ascii="Arial" w:eastAsia="Times New Roman" w:hAnsi="Arial" w:cs="Arial"/>
                <w:b/>
                <w:bCs/>
                <w:sz w:val="18"/>
                <w:szCs w:val="18"/>
              </w:rPr>
            </w:pPr>
            <w:r w:rsidRPr="00D47F6F">
              <w:rPr>
                <w:rFonts w:ascii="Arial" w:eastAsia="Times New Roman" w:hAnsi="Arial" w:cs="Arial"/>
                <w:b/>
                <w:bCs/>
                <w:sz w:val="18"/>
                <w:szCs w:val="18"/>
              </w:rPr>
              <w:t>Instructing Party</w:t>
            </w:r>
          </w:p>
        </w:tc>
      </w:tr>
      <w:tr w:rsidR="000B1ECD" w:rsidRPr="00E14A56" w14:paraId="416888F7" w14:textId="77777777" w:rsidTr="00CC06F8">
        <w:tc>
          <w:tcPr>
            <w:tcW w:w="6501" w:type="dxa"/>
            <w:tcBorders>
              <w:right w:val="double" w:sz="4" w:space="0" w:color="auto"/>
            </w:tcBorders>
          </w:tcPr>
          <w:p w14:paraId="416888F3" w14:textId="77777777" w:rsidR="000B1ECD" w:rsidRPr="00D47F6F" w:rsidRDefault="000B1ECD" w:rsidP="000B1ECD">
            <w:pPr>
              <w:rPr>
                <w:rFonts w:ascii="Arial" w:hAnsi="Arial" w:cs="Arial"/>
                <w:sz w:val="18"/>
                <w:szCs w:val="18"/>
              </w:rPr>
            </w:pPr>
            <w:r w:rsidRPr="00D47F6F">
              <w:rPr>
                <w:rFonts w:ascii="Arial" w:hAnsi="Arial" w:cs="Arial"/>
                <w:b/>
                <w:sz w:val="18"/>
                <w:szCs w:val="18"/>
                <w:u w:val="single"/>
              </w:rPr>
              <w:t>Process Query</w:t>
            </w:r>
            <w:r w:rsidRPr="00D47F6F">
              <w:rPr>
                <w:rFonts w:ascii="Arial" w:hAnsi="Arial" w:cs="Arial"/>
                <w:sz w:val="18"/>
                <w:szCs w:val="18"/>
              </w:rPr>
              <w:t>:</w:t>
            </w:r>
          </w:p>
          <w:p w14:paraId="416888F4" w14:textId="151453EA" w:rsidR="000B1ECD" w:rsidRPr="00D47F6F" w:rsidRDefault="000B1ECD" w:rsidP="000B1ECD">
            <w:pPr>
              <w:rPr>
                <w:rFonts w:ascii="Arial" w:hAnsi="Arial" w:cs="Arial"/>
                <w:sz w:val="18"/>
                <w:szCs w:val="18"/>
              </w:rPr>
            </w:pPr>
            <w:r w:rsidRPr="00D47F6F">
              <w:rPr>
                <w:rFonts w:ascii="Arial" w:hAnsi="Arial" w:cs="Arial"/>
                <w:sz w:val="18"/>
                <w:szCs w:val="18"/>
              </w:rPr>
              <w:t>Executing/Servicing Party process</w:t>
            </w:r>
            <w:r w:rsidR="00CC4F01">
              <w:rPr>
                <w:rFonts w:ascii="Arial" w:hAnsi="Arial" w:cs="Arial"/>
                <w:sz w:val="18"/>
                <w:szCs w:val="18"/>
              </w:rPr>
              <w:t>es</w:t>
            </w:r>
            <w:r w:rsidRPr="00D47F6F">
              <w:rPr>
                <w:rFonts w:ascii="Arial" w:hAnsi="Arial" w:cs="Arial"/>
                <w:sz w:val="18"/>
                <w:szCs w:val="18"/>
              </w:rPr>
              <w:t xml:space="preserve"> the request.</w:t>
            </w:r>
          </w:p>
          <w:p w14:paraId="416888F5" w14:textId="7DA7155F" w:rsidR="000B1ECD" w:rsidRPr="00D47F6F" w:rsidRDefault="000B1ECD" w:rsidP="00CC4F01">
            <w:pPr>
              <w:spacing w:after="240"/>
              <w:rPr>
                <w:rFonts w:ascii="Arial" w:eastAsia="Times New Roman" w:hAnsi="Arial" w:cs="Arial"/>
                <w:b/>
                <w:bCs/>
                <w:sz w:val="18"/>
                <w:szCs w:val="18"/>
              </w:rPr>
            </w:pPr>
            <w:r w:rsidRPr="00D47F6F">
              <w:rPr>
                <w:rFonts w:ascii="Arial" w:hAnsi="Arial" w:cs="Arial"/>
                <w:sz w:val="18"/>
                <w:szCs w:val="18"/>
              </w:rPr>
              <w:t>In case the processing of the query take</w:t>
            </w:r>
            <w:r w:rsidR="00CC4F01">
              <w:rPr>
                <w:rFonts w:ascii="Arial" w:hAnsi="Arial" w:cs="Arial"/>
                <w:sz w:val="18"/>
                <w:szCs w:val="18"/>
              </w:rPr>
              <w:t>s</w:t>
            </w:r>
            <w:r w:rsidRPr="00D47F6F">
              <w:rPr>
                <w:rFonts w:ascii="Arial" w:hAnsi="Arial" w:cs="Arial"/>
                <w:sz w:val="18"/>
                <w:szCs w:val="18"/>
              </w:rPr>
              <w:t xml:space="preserve"> too much time or cannot give any positive response, </w:t>
            </w:r>
            <w:r w:rsidR="00CC4F01">
              <w:rPr>
                <w:rFonts w:ascii="Arial" w:hAnsi="Arial" w:cs="Arial"/>
                <w:sz w:val="18"/>
                <w:szCs w:val="18"/>
              </w:rPr>
              <w:t xml:space="preserve">the Executing/Servicing Party sends </w:t>
            </w:r>
            <w:r w:rsidRPr="00D47F6F">
              <w:rPr>
                <w:rFonts w:ascii="Arial" w:hAnsi="Arial" w:cs="Arial"/>
                <w:sz w:val="18"/>
                <w:szCs w:val="18"/>
              </w:rPr>
              <w:t xml:space="preserve">an error message </w:t>
            </w:r>
            <w:r w:rsidR="00CC4F01">
              <w:rPr>
                <w:rFonts w:ascii="Arial" w:hAnsi="Arial" w:cs="Arial"/>
                <w:sz w:val="18"/>
                <w:szCs w:val="18"/>
              </w:rPr>
              <w:t xml:space="preserve">back to the </w:t>
            </w:r>
            <w:r w:rsidRPr="00D47F6F">
              <w:rPr>
                <w:rFonts w:ascii="Arial" w:hAnsi="Arial" w:cs="Arial"/>
                <w:sz w:val="18"/>
                <w:szCs w:val="18"/>
              </w:rPr>
              <w:t>Instructing Party with the error code and the related explanation.</w:t>
            </w:r>
          </w:p>
        </w:tc>
        <w:tc>
          <w:tcPr>
            <w:tcW w:w="2099" w:type="dxa"/>
            <w:tcBorders>
              <w:right w:val="double" w:sz="4" w:space="0" w:color="auto"/>
            </w:tcBorders>
          </w:tcPr>
          <w:p w14:paraId="416888F6" w14:textId="77777777" w:rsidR="000B1ECD" w:rsidRPr="00D47F6F" w:rsidRDefault="000B1ECD" w:rsidP="00CC06F8">
            <w:pPr>
              <w:spacing w:before="0"/>
              <w:rPr>
                <w:rFonts w:ascii="Arial" w:hAnsi="Arial" w:cs="Arial"/>
                <w:b/>
                <w:sz w:val="18"/>
                <w:szCs w:val="18"/>
              </w:rPr>
            </w:pPr>
            <w:r w:rsidRPr="00D47F6F">
              <w:rPr>
                <w:rFonts w:ascii="Arial" w:hAnsi="Arial" w:cs="Arial"/>
                <w:b/>
                <w:bCs/>
                <w:sz w:val="18"/>
                <w:szCs w:val="18"/>
              </w:rPr>
              <w:t>Executing/Servicing Party</w:t>
            </w:r>
          </w:p>
        </w:tc>
      </w:tr>
      <w:tr w:rsidR="000B1ECD" w:rsidRPr="00E14A56" w14:paraId="416888FB" w14:textId="77777777" w:rsidTr="00CC06F8">
        <w:trPr>
          <w:trHeight w:val="899"/>
        </w:trPr>
        <w:tc>
          <w:tcPr>
            <w:tcW w:w="6501" w:type="dxa"/>
            <w:tcBorders>
              <w:right w:val="double" w:sz="4" w:space="0" w:color="auto"/>
            </w:tcBorders>
          </w:tcPr>
          <w:p w14:paraId="416888F8" w14:textId="77777777" w:rsidR="000B1ECD" w:rsidRPr="00D47F6F" w:rsidRDefault="000B1ECD" w:rsidP="000B1ECD">
            <w:pPr>
              <w:rPr>
                <w:rFonts w:ascii="Arial" w:hAnsi="Arial" w:cs="Arial"/>
                <w:sz w:val="18"/>
                <w:szCs w:val="18"/>
              </w:rPr>
            </w:pPr>
            <w:r w:rsidRPr="00D47F6F">
              <w:rPr>
                <w:rFonts w:ascii="Arial" w:hAnsi="Arial" w:cs="Arial"/>
                <w:b/>
                <w:sz w:val="18"/>
                <w:szCs w:val="18"/>
                <w:u w:val="single"/>
              </w:rPr>
              <w:t>Response</w:t>
            </w:r>
            <w:r w:rsidRPr="00D47F6F">
              <w:rPr>
                <w:rFonts w:ascii="Arial" w:hAnsi="Arial" w:cs="Arial"/>
                <w:sz w:val="18"/>
                <w:szCs w:val="18"/>
              </w:rPr>
              <w:t>:</w:t>
            </w:r>
          </w:p>
          <w:p w14:paraId="416888F9" w14:textId="2C9CE78B" w:rsidR="000B1ECD" w:rsidRPr="00D47F6F" w:rsidRDefault="00CC4F01" w:rsidP="00CC4F01">
            <w:pPr>
              <w:rPr>
                <w:rFonts w:ascii="Arial" w:hAnsi="Arial" w:cs="Arial"/>
                <w:b/>
                <w:bCs/>
                <w:sz w:val="18"/>
                <w:szCs w:val="18"/>
                <w:u w:val="single"/>
              </w:rPr>
            </w:pPr>
            <w:r>
              <w:rPr>
                <w:rFonts w:ascii="Arial" w:hAnsi="Arial" w:cs="Arial"/>
                <w:sz w:val="18"/>
                <w:szCs w:val="18"/>
              </w:rPr>
              <w:t>Executing/Services Party sends t</w:t>
            </w:r>
            <w:r w:rsidR="000B1ECD" w:rsidRPr="00D47F6F">
              <w:rPr>
                <w:rFonts w:ascii="Arial" w:hAnsi="Arial" w:cs="Arial"/>
                <w:sz w:val="18"/>
                <w:szCs w:val="18"/>
              </w:rPr>
              <w:t xml:space="preserve">he response to </w:t>
            </w:r>
            <w:r>
              <w:rPr>
                <w:rFonts w:ascii="Arial" w:hAnsi="Arial" w:cs="Arial"/>
                <w:sz w:val="18"/>
                <w:szCs w:val="18"/>
              </w:rPr>
              <w:t xml:space="preserve">the </w:t>
            </w:r>
            <w:r w:rsidR="000B1ECD" w:rsidRPr="00D47F6F">
              <w:rPr>
                <w:rFonts w:ascii="Arial" w:hAnsi="Arial" w:cs="Arial"/>
                <w:sz w:val="18"/>
                <w:szCs w:val="18"/>
              </w:rPr>
              <w:t>Instructing Party according to query</w:t>
            </w:r>
            <w:r>
              <w:rPr>
                <w:rFonts w:ascii="Arial" w:hAnsi="Arial" w:cs="Arial"/>
                <w:sz w:val="18"/>
                <w:szCs w:val="18"/>
              </w:rPr>
              <w:t xml:space="preserve"> results</w:t>
            </w:r>
            <w:r w:rsidR="000B1ECD" w:rsidRPr="00D47F6F">
              <w:rPr>
                <w:rFonts w:ascii="Arial" w:hAnsi="Arial" w:cs="Arial"/>
                <w:sz w:val="18"/>
                <w:szCs w:val="18"/>
              </w:rPr>
              <w:t>.</w:t>
            </w:r>
          </w:p>
        </w:tc>
        <w:tc>
          <w:tcPr>
            <w:tcW w:w="2099" w:type="dxa"/>
            <w:tcBorders>
              <w:right w:val="double" w:sz="4" w:space="0" w:color="auto"/>
            </w:tcBorders>
          </w:tcPr>
          <w:p w14:paraId="416888FA" w14:textId="77777777" w:rsidR="000B1ECD" w:rsidRPr="00D47F6F" w:rsidRDefault="000B1ECD" w:rsidP="00CC06F8">
            <w:pPr>
              <w:spacing w:before="0"/>
              <w:rPr>
                <w:rFonts w:ascii="Arial" w:hAnsi="Arial" w:cs="Arial"/>
                <w:b/>
                <w:sz w:val="18"/>
                <w:szCs w:val="18"/>
              </w:rPr>
            </w:pPr>
            <w:r w:rsidRPr="00D47F6F">
              <w:rPr>
                <w:rFonts w:ascii="Arial" w:hAnsi="Arial" w:cs="Arial"/>
                <w:b/>
                <w:bCs/>
                <w:sz w:val="18"/>
                <w:szCs w:val="18"/>
              </w:rPr>
              <w:t>Executing/Servicing Party</w:t>
            </w:r>
          </w:p>
        </w:tc>
      </w:tr>
      <w:tr w:rsidR="000B1ECD" w:rsidRPr="00E14A56" w14:paraId="416888FE" w14:textId="77777777" w:rsidTr="00CC06F8">
        <w:tc>
          <w:tcPr>
            <w:tcW w:w="6501" w:type="dxa"/>
            <w:tcBorders>
              <w:right w:val="double" w:sz="4" w:space="0" w:color="auto"/>
            </w:tcBorders>
          </w:tcPr>
          <w:p w14:paraId="416888FC" w14:textId="1A6B7EE3" w:rsidR="000B1ECD" w:rsidRPr="00D47F6F" w:rsidRDefault="000B1ECD" w:rsidP="00CC4F01">
            <w:pPr>
              <w:rPr>
                <w:rFonts w:ascii="Arial" w:hAnsi="Arial" w:cs="Arial"/>
                <w:sz w:val="18"/>
                <w:szCs w:val="18"/>
              </w:rPr>
            </w:pPr>
            <w:r w:rsidRPr="00D47F6F">
              <w:rPr>
                <w:rFonts w:ascii="Arial" w:hAnsi="Arial" w:cs="Arial"/>
                <w:b/>
                <w:bCs/>
                <w:sz w:val="18"/>
                <w:szCs w:val="18"/>
                <w:u w:val="single"/>
              </w:rPr>
              <w:t>Monitor process</w:t>
            </w:r>
            <w:r w:rsidRPr="004A720E">
              <w:rPr>
                <w:rFonts w:ascii="Arial" w:hAnsi="Arial" w:cs="Arial"/>
                <w:b/>
                <w:bCs/>
                <w:sz w:val="18"/>
                <w:szCs w:val="18"/>
              </w:rPr>
              <w:t xml:space="preserve">: </w:t>
            </w:r>
            <w:r w:rsidR="00CC4F01">
              <w:rPr>
                <w:rFonts w:ascii="Arial" w:hAnsi="Arial" w:cs="Arial"/>
                <w:sz w:val="18"/>
                <w:szCs w:val="18"/>
              </w:rPr>
              <w:t>Instructing Party m</w:t>
            </w:r>
            <w:r w:rsidRPr="00D47F6F">
              <w:rPr>
                <w:rFonts w:ascii="Arial" w:hAnsi="Arial" w:cs="Arial"/>
                <w:sz w:val="18"/>
                <w:szCs w:val="18"/>
              </w:rPr>
              <w:t>onitor</w:t>
            </w:r>
            <w:r w:rsidR="00CC4F01">
              <w:rPr>
                <w:rFonts w:ascii="Arial" w:hAnsi="Arial" w:cs="Arial"/>
                <w:sz w:val="18"/>
                <w:szCs w:val="18"/>
              </w:rPr>
              <w:t>s</w:t>
            </w:r>
            <w:r w:rsidRPr="00D47F6F">
              <w:rPr>
                <w:rFonts w:ascii="Arial" w:hAnsi="Arial" w:cs="Arial"/>
                <w:sz w:val="18"/>
                <w:szCs w:val="18"/>
              </w:rPr>
              <w:t xml:space="preserve"> the status of the instruction.</w:t>
            </w:r>
          </w:p>
        </w:tc>
        <w:tc>
          <w:tcPr>
            <w:tcW w:w="2099" w:type="dxa"/>
            <w:tcBorders>
              <w:right w:val="double" w:sz="4" w:space="0" w:color="auto"/>
            </w:tcBorders>
          </w:tcPr>
          <w:p w14:paraId="416888FD" w14:textId="77777777" w:rsidR="000B1ECD" w:rsidRPr="00D47F6F" w:rsidRDefault="000B1ECD" w:rsidP="00CC06F8">
            <w:pPr>
              <w:spacing w:after="240"/>
              <w:rPr>
                <w:rFonts w:ascii="Arial" w:eastAsia="Times New Roman" w:hAnsi="Arial" w:cs="Arial"/>
                <w:b/>
                <w:bCs/>
                <w:sz w:val="18"/>
                <w:szCs w:val="18"/>
              </w:rPr>
            </w:pPr>
            <w:r w:rsidRPr="00D47F6F">
              <w:rPr>
                <w:rFonts w:ascii="Arial" w:eastAsia="Times New Roman" w:hAnsi="Arial" w:cs="Arial"/>
                <w:b/>
                <w:bCs/>
                <w:sz w:val="18"/>
                <w:szCs w:val="18"/>
              </w:rPr>
              <w:t>Instructing Party</w:t>
            </w:r>
          </w:p>
        </w:tc>
      </w:tr>
    </w:tbl>
    <w:p w14:paraId="416888FF" w14:textId="77777777" w:rsidR="000B5F8B" w:rsidRPr="00E14A56" w:rsidRDefault="000B5F8B" w:rsidP="005D3449"/>
    <w:p w14:paraId="41688900" w14:textId="77777777" w:rsidR="000B5F8B" w:rsidRPr="00E14A56" w:rsidRDefault="000B5F8B" w:rsidP="000B5F8B">
      <w:pPr>
        <w:pStyle w:val="Heading3"/>
        <w:pageBreakBefore/>
        <w:spacing w:before="200"/>
        <w:rPr>
          <w:rFonts w:cs="Arial"/>
        </w:rPr>
      </w:pPr>
      <w:bookmarkStart w:id="158" w:name="_Toc229214941"/>
      <w:bookmarkStart w:id="159" w:name="_Toc245875394"/>
      <w:bookmarkStart w:id="160" w:name="_Toc529260041"/>
      <w:r w:rsidRPr="00E14A56">
        <w:rPr>
          <w:rFonts w:cs="Arial"/>
        </w:rPr>
        <w:lastRenderedPageBreak/>
        <w:t>Statement process</w:t>
      </w:r>
      <w:bookmarkEnd w:id="158"/>
      <w:bookmarkEnd w:id="159"/>
      <w:bookmarkEnd w:id="160"/>
    </w:p>
    <w:p w14:paraId="41688901" w14:textId="786A31AD" w:rsidR="000B5F8B" w:rsidRPr="00E14A56" w:rsidRDefault="00360F20" w:rsidP="000B5F8B">
      <w:pPr>
        <w:jc w:val="center"/>
        <w:rPr>
          <w:rFonts w:ascii="Arial" w:hAnsi="Arial" w:cs="Arial"/>
        </w:rPr>
      </w:pPr>
      <w:r>
        <w:object w:dxaOrig="9728" w:dyaOrig="6168" w14:anchorId="700DAC1B">
          <v:shape id="_x0000_i1030" type="#_x0000_t75" style="width:335.25pt;height:212.25pt" o:ole="">
            <v:imagedata r:id="rId38" o:title=""/>
          </v:shape>
          <o:OLEObject Type="Embed" ProgID="Visio.Drawing.11" ShapeID="_x0000_i1030" DrawAspect="Content" ObjectID="_1603001863" r:id="rId39"/>
        </w:object>
      </w:r>
      <w:r w:rsidR="000B5F8B" w:rsidRPr="00E14A56">
        <w:rPr>
          <w:rFonts w:ascii="Arial" w:hAnsi="Arial" w:cs="Arial"/>
        </w:rPr>
        <w:t xml:space="preserve"> </w:t>
      </w:r>
    </w:p>
    <w:tbl>
      <w:tblPr>
        <w:tblpPr w:leftFromText="142" w:rightFromText="142" w:vertAnchor="text" w:horzAnchor="margin" w:tblpY="630"/>
        <w:tblW w:w="86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01"/>
        <w:gridCol w:w="2099"/>
      </w:tblGrid>
      <w:tr w:rsidR="000B1ECD" w:rsidRPr="00E14A56" w14:paraId="41688904" w14:textId="77777777" w:rsidTr="005D3449">
        <w:trPr>
          <w:trHeight w:val="351"/>
        </w:trPr>
        <w:tc>
          <w:tcPr>
            <w:tcW w:w="8600" w:type="dxa"/>
            <w:gridSpan w:val="2"/>
            <w:shd w:val="clear" w:color="auto" w:fill="E0E0E0"/>
          </w:tcPr>
          <w:p w14:paraId="41688903" w14:textId="77777777" w:rsidR="000B1ECD" w:rsidRPr="00E14A56" w:rsidRDefault="000B1ECD" w:rsidP="00EF270C">
            <w:pPr>
              <w:jc w:val="center"/>
              <w:rPr>
                <w:rFonts w:ascii="Arial" w:hAnsi="Arial" w:cs="Arial"/>
                <w:b/>
                <w:sz w:val="22"/>
                <w:szCs w:val="22"/>
              </w:rPr>
            </w:pPr>
            <w:r w:rsidRPr="00E14A56">
              <w:rPr>
                <w:rFonts w:ascii="Arial" w:hAnsi="Arial" w:cs="Arial"/>
                <w:b/>
                <w:bCs/>
                <w:sz w:val="18"/>
              </w:rPr>
              <w:t>Description of the BusinessActivities</w:t>
            </w:r>
          </w:p>
        </w:tc>
      </w:tr>
      <w:tr w:rsidR="000B1ECD" w:rsidRPr="00E14A56" w14:paraId="41688907" w14:textId="77777777" w:rsidTr="005D3449">
        <w:tc>
          <w:tcPr>
            <w:tcW w:w="6501" w:type="dxa"/>
            <w:tcBorders>
              <w:right w:val="double" w:sz="4" w:space="0" w:color="auto"/>
            </w:tcBorders>
            <w:shd w:val="clear" w:color="auto" w:fill="E0E0E0"/>
          </w:tcPr>
          <w:p w14:paraId="41688905" w14:textId="77777777" w:rsidR="000B1ECD" w:rsidRPr="00E14A56" w:rsidRDefault="000B1ECD" w:rsidP="00EF270C">
            <w:pPr>
              <w:jc w:val="center"/>
              <w:rPr>
                <w:rFonts w:ascii="Arial" w:hAnsi="Arial" w:cs="Arial"/>
                <w:b/>
                <w:bCs/>
                <w:sz w:val="22"/>
                <w:szCs w:val="22"/>
              </w:rPr>
            </w:pPr>
          </w:p>
        </w:tc>
        <w:tc>
          <w:tcPr>
            <w:tcW w:w="2099" w:type="dxa"/>
            <w:tcBorders>
              <w:right w:val="double" w:sz="4" w:space="0" w:color="auto"/>
            </w:tcBorders>
            <w:shd w:val="clear" w:color="auto" w:fill="E0E0E0"/>
          </w:tcPr>
          <w:p w14:paraId="41688906" w14:textId="77777777" w:rsidR="000B1ECD" w:rsidRPr="00E14A56" w:rsidRDefault="000B1ECD" w:rsidP="00EF270C">
            <w:pPr>
              <w:jc w:val="center"/>
              <w:rPr>
                <w:rFonts w:ascii="Arial" w:hAnsi="Arial" w:cs="Arial"/>
                <w:b/>
                <w:bCs/>
                <w:sz w:val="22"/>
                <w:szCs w:val="22"/>
              </w:rPr>
            </w:pPr>
            <w:r w:rsidRPr="00E14A56">
              <w:rPr>
                <w:rFonts w:ascii="Arial" w:hAnsi="Arial" w:cs="Arial"/>
                <w:b/>
                <w:bCs/>
                <w:sz w:val="22"/>
                <w:szCs w:val="22"/>
              </w:rPr>
              <w:t>Initiator</w:t>
            </w:r>
          </w:p>
        </w:tc>
      </w:tr>
      <w:tr w:rsidR="000B1ECD" w:rsidRPr="00E14A56" w14:paraId="4168890B" w14:textId="77777777" w:rsidTr="005D3449">
        <w:tc>
          <w:tcPr>
            <w:tcW w:w="6501" w:type="dxa"/>
            <w:tcBorders>
              <w:right w:val="double" w:sz="4" w:space="0" w:color="auto"/>
            </w:tcBorders>
          </w:tcPr>
          <w:p w14:paraId="41688908" w14:textId="77777777" w:rsidR="00F66375" w:rsidRPr="00D47F6F" w:rsidRDefault="00F66375" w:rsidP="00EF270C">
            <w:pPr>
              <w:rPr>
                <w:rFonts w:ascii="Arial" w:hAnsi="Arial" w:cs="Arial"/>
                <w:sz w:val="18"/>
                <w:szCs w:val="18"/>
              </w:rPr>
            </w:pPr>
            <w:r w:rsidRPr="00D47F6F">
              <w:rPr>
                <w:rFonts w:ascii="Arial" w:hAnsi="Arial" w:cs="Arial"/>
                <w:b/>
                <w:sz w:val="18"/>
                <w:szCs w:val="18"/>
                <w:u w:val="single"/>
              </w:rPr>
              <w:t>Instruction</w:t>
            </w:r>
            <w:r w:rsidRPr="00D47F6F">
              <w:rPr>
                <w:rFonts w:ascii="Arial" w:hAnsi="Arial" w:cs="Arial"/>
                <w:sz w:val="18"/>
                <w:szCs w:val="18"/>
                <w:u w:val="single"/>
              </w:rPr>
              <w:t>:</w:t>
            </w:r>
            <w:r w:rsidRPr="00D47F6F">
              <w:rPr>
                <w:rFonts w:ascii="Arial" w:hAnsi="Arial" w:cs="Arial"/>
                <w:sz w:val="18"/>
                <w:szCs w:val="18"/>
              </w:rPr>
              <w:t xml:space="preserve"> Instructing Party might instruct Executing/Servicing Party to run a statement.</w:t>
            </w:r>
          </w:p>
          <w:p w14:paraId="41688909" w14:textId="77777777" w:rsidR="000B1ECD" w:rsidRPr="00D47F6F" w:rsidRDefault="00F66375" w:rsidP="00EF270C">
            <w:pPr>
              <w:rPr>
                <w:rFonts w:ascii="Arial" w:hAnsi="Arial" w:cs="Arial"/>
                <w:sz w:val="18"/>
                <w:szCs w:val="18"/>
              </w:rPr>
            </w:pPr>
            <w:r w:rsidRPr="00D47F6F">
              <w:rPr>
                <w:rFonts w:ascii="Arial" w:hAnsi="Arial" w:cs="Arial"/>
                <w:sz w:val="18"/>
                <w:szCs w:val="18"/>
              </w:rPr>
              <w:t>This is not covered by the current process as NO message will be created to cover this.</w:t>
            </w:r>
          </w:p>
        </w:tc>
        <w:tc>
          <w:tcPr>
            <w:tcW w:w="2099" w:type="dxa"/>
            <w:tcBorders>
              <w:right w:val="double" w:sz="4" w:space="0" w:color="auto"/>
            </w:tcBorders>
          </w:tcPr>
          <w:p w14:paraId="4168890A" w14:textId="77777777" w:rsidR="000B1ECD" w:rsidRPr="00D47F6F" w:rsidRDefault="000B1ECD" w:rsidP="00EF270C">
            <w:pPr>
              <w:spacing w:after="240"/>
              <w:rPr>
                <w:rFonts w:ascii="Arial" w:eastAsia="Times New Roman" w:hAnsi="Arial" w:cs="Arial"/>
                <w:b/>
                <w:bCs/>
                <w:sz w:val="18"/>
                <w:szCs w:val="18"/>
              </w:rPr>
            </w:pPr>
            <w:r w:rsidRPr="00D47F6F">
              <w:rPr>
                <w:rFonts w:ascii="Arial" w:eastAsia="Times New Roman" w:hAnsi="Arial" w:cs="Arial"/>
                <w:b/>
                <w:bCs/>
                <w:sz w:val="18"/>
                <w:szCs w:val="18"/>
              </w:rPr>
              <w:t>Instructing Party</w:t>
            </w:r>
          </w:p>
        </w:tc>
      </w:tr>
      <w:tr w:rsidR="00F66375" w:rsidRPr="00E14A56" w14:paraId="4168890F" w14:textId="77777777" w:rsidTr="005D3449">
        <w:tc>
          <w:tcPr>
            <w:tcW w:w="6501" w:type="dxa"/>
            <w:tcBorders>
              <w:right w:val="double" w:sz="4" w:space="0" w:color="auto"/>
            </w:tcBorders>
          </w:tcPr>
          <w:p w14:paraId="4168890C" w14:textId="77777777" w:rsidR="00F66375" w:rsidRPr="00D47F6F" w:rsidRDefault="00F66375" w:rsidP="00EF270C">
            <w:pPr>
              <w:rPr>
                <w:rFonts w:ascii="Arial" w:hAnsi="Arial" w:cs="Arial"/>
                <w:sz w:val="18"/>
                <w:szCs w:val="18"/>
              </w:rPr>
            </w:pPr>
            <w:r w:rsidRPr="00D47F6F">
              <w:rPr>
                <w:rFonts w:ascii="Arial" w:hAnsi="Arial" w:cs="Arial"/>
                <w:b/>
                <w:sz w:val="18"/>
                <w:szCs w:val="18"/>
                <w:u w:val="single"/>
              </w:rPr>
              <w:t>Process Statement</w:t>
            </w:r>
            <w:r w:rsidRPr="00D47F6F">
              <w:rPr>
                <w:rFonts w:ascii="Arial" w:hAnsi="Arial" w:cs="Arial"/>
                <w:sz w:val="18"/>
                <w:szCs w:val="18"/>
              </w:rPr>
              <w:t>:</w:t>
            </w:r>
          </w:p>
          <w:p w14:paraId="4168890D" w14:textId="716F0641" w:rsidR="00F66375" w:rsidRPr="00D47F6F" w:rsidRDefault="00F66375" w:rsidP="00EF270C">
            <w:pPr>
              <w:rPr>
                <w:rFonts w:ascii="Arial" w:hAnsi="Arial" w:cs="Arial"/>
                <w:sz w:val="18"/>
                <w:szCs w:val="18"/>
              </w:rPr>
            </w:pPr>
            <w:r w:rsidRPr="00D47F6F">
              <w:rPr>
                <w:rFonts w:ascii="Arial" w:hAnsi="Arial" w:cs="Arial"/>
                <w:sz w:val="18"/>
                <w:szCs w:val="18"/>
              </w:rPr>
              <w:t>Executing/Servicing Party process</w:t>
            </w:r>
            <w:r w:rsidR="00F80047">
              <w:rPr>
                <w:rFonts w:ascii="Arial" w:hAnsi="Arial" w:cs="Arial"/>
                <w:sz w:val="18"/>
                <w:szCs w:val="18"/>
              </w:rPr>
              <w:t>es</w:t>
            </w:r>
            <w:r w:rsidRPr="00D47F6F">
              <w:rPr>
                <w:rFonts w:ascii="Arial" w:hAnsi="Arial" w:cs="Arial"/>
                <w:sz w:val="18"/>
                <w:szCs w:val="18"/>
              </w:rPr>
              <w:t xml:space="preserve"> the statement.</w:t>
            </w:r>
          </w:p>
        </w:tc>
        <w:tc>
          <w:tcPr>
            <w:tcW w:w="2099" w:type="dxa"/>
            <w:tcBorders>
              <w:right w:val="double" w:sz="4" w:space="0" w:color="auto"/>
            </w:tcBorders>
          </w:tcPr>
          <w:p w14:paraId="4168890E" w14:textId="77777777" w:rsidR="00F66375" w:rsidRPr="00D47F6F" w:rsidRDefault="00F66375" w:rsidP="00EF270C">
            <w:pPr>
              <w:spacing w:before="0"/>
              <w:rPr>
                <w:rFonts w:ascii="Arial" w:hAnsi="Arial" w:cs="Arial"/>
                <w:b/>
                <w:sz w:val="18"/>
                <w:szCs w:val="18"/>
              </w:rPr>
            </w:pPr>
            <w:r w:rsidRPr="00D47F6F">
              <w:rPr>
                <w:rFonts w:ascii="Arial" w:hAnsi="Arial" w:cs="Arial"/>
                <w:b/>
                <w:bCs/>
                <w:sz w:val="18"/>
                <w:szCs w:val="18"/>
              </w:rPr>
              <w:t>Executing/Servicing Party</w:t>
            </w:r>
          </w:p>
        </w:tc>
      </w:tr>
      <w:tr w:rsidR="000B1ECD" w:rsidRPr="00E14A56" w14:paraId="41688913" w14:textId="77777777" w:rsidTr="005D3449">
        <w:trPr>
          <w:trHeight w:val="899"/>
        </w:trPr>
        <w:tc>
          <w:tcPr>
            <w:tcW w:w="6501" w:type="dxa"/>
            <w:tcBorders>
              <w:right w:val="double" w:sz="4" w:space="0" w:color="auto"/>
            </w:tcBorders>
          </w:tcPr>
          <w:p w14:paraId="41688910" w14:textId="77777777" w:rsidR="00F66375" w:rsidRPr="00D47F6F" w:rsidRDefault="00F66375" w:rsidP="00EF270C">
            <w:pPr>
              <w:rPr>
                <w:rFonts w:ascii="Arial" w:hAnsi="Arial" w:cs="Arial"/>
                <w:b/>
                <w:sz w:val="18"/>
                <w:szCs w:val="18"/>
                <w:u w:val="single"/>
              </w:rPr>
            </w:pPr>
            <w:r w:rsidRPr="00D47F6F">
              <w:rPr>
                <w:rFonts w:ascii="Arial" w:hAnsi="Arial" w:cs="Arial"/>
                <w:b/>
                <w:sz w:val="18"/>
                <w:szCs w:val="18"/>
                <w:u w:val="single"/>
              </w:rPr>
              <w:t>Reporting</w:t>
            </w:r>
          </w:p>
          <w:p w14:paraId="41688911" w14:textId="4E6A6694" w:rsidR="000B1ECD" w:rsidRPr="00D47F6F" w:rsidRDefault="00F80047" w:rsidP="00EF270C">
            <w:pPr>
              <w:rPr>
                <w:rFonts w:ascii="Arial" w:hAnsi="Arial" w:cs="Arial"/>
                <w:b/>
                <w:bCs/>
                <w:sz w:val="18"/>
                <w:szCs w:val="18"/>
                <w:u w:val="single"/>
              </w:rPr>
            </w:pPr>
            <w:r>
              <w:rPr>
                <w:rFonts w:ascii="Arial" w:hAnsi="Arial" w:cs="Arial"/>
                <w:sz w:val="18"/>
                <w:szCs w:val="18"/>
              </w:rPr>
              <w:t>Executing/Servicing Party sends t</w:t>
            </w:r>
            <w:r w:rsidR="00F66375" w:rsidRPr="00D47F6F">
              <w:rPr>
                <w:rFonts w:ascii="Arial" w:hAnsi="Arial" w:cs="Arial"/>
                <w:sz w:val="18"/>
                <w:szCs w:val="18"/>
              </w:rPr>
              <w:t xml:space="preserve">he statement to </w:t>
            </w:r>
            <w:r>
              <w:rPr>
                <w:rFonts w:ascii="Arial" w:hAnsi="Arial" w:cs="Arial"/>
                <w:sz w:val="18"/>
                <w:szCs w:val="18"/>
              </w:rPr>
              <w:t xml:space="preserve">the </w:t>
            </w:r>
            <w:r w:rsidR="00F66375" w:rsidRPr="00D47F6F">
              <w:rPr>
                <w:rFonts w:ascii="Arial" w:hAnsi="Arial" w:cs="Arial"/>
                <w:sz w:val="18"/>
                <w:szCs w:val="18"/>
              </w:rPr>
              <w:t>Instructing Party.</w:t>
            </w:r>
          </w:p>
        </w:tc>
        <w:tc>
          <w:tcPr>
            <w:tcW w:w="2099" w:type="dxa"/>
            <w:tcBorders>
              <w:right w:val="double" w:sz="4" w:space="0" w:color="auto"/>
            </w:tcBorders>
          </w:tcPr>
          <w:p w14:paraId="41688912" w14:textId="77777777" w:rsidR="000B1ECD" w:rsidRPr="00D47F6F" w:rsidRDefault="000B1ECD" w:rsidP="00EF270C">
            <w:pPr>
              <w:spacing w:before="0"/>
              <w:rPr>
                <w:rFonts w:ascii="Arial" w:hAnsi="Arial" w:cs="Arial"/>
                <w:b/>
                <w:sz w:val="18"/>
                <w:szCs w:val="18"/>
              </w:rPr>
            </w:pPr>
            <w:r w:rsidRPr="00D47F6F">
              <w:rPr>
                <w:rFonts w:ascii="Arial" w:hAnsi="Arial" w:cs="Arial"/>
                <w:b/>
                <w:bCs/>
                <w:sz w:val="18"/>
                <w:szCs w:val="18"/>
              </w:rPr>
              <w:t>Executing/Servicing Party</w:t>
            </w:r>
          </w:p>
        </w:tc>
      </w:tr>
      <w:tr w:rsidR="000B1ECD" w:rsidRPr="00E14A56" w14:paraId="41688916" w14:textId="77777777" w:rsidTr="005D3449">
        <w:tc>
          <w:tcPr>
            <w:tcW w:w="6501" w:type="dxa"/>
            <w:tcBorders>
              <w:right w:val="double" w:sz="4" w:space="0" w:color="auto"/>
            </w:tcBorders>
          </w:tcPr>
          <w:p w14:paraId="41688914" w14:textId="62EE1FB8" w:rsidR="000B1ECD" w:rsidRPr="00D47F6F" w:rsidRDefault="000B1ECD" w:rsidP="00EF270C">
            <w:pPr>
              <w:rPr>
                <w:rFonts w:ascii="Arial" w:hAnsi="Arial" w:cs="Arial"/>
                <w:sz w:val="18"/>
                <w:szCs w:val="18"/>
              </w:rPr>
            </w:pPr>
            <w:r w:rsidRPr="00D47F6F">
              <w:rPr>
                <w:rFonts w:ascii="Arial" w:hAnsi="Arial" w:cs="Arial"/>
                <w:b/>
                <w:bCs/>
                <w:sz w:val="18"/>
                <w:szCs w:val="18"/>
                <w:u w:val="single"/>
              </w:rPr>
              <w:t xml:space="preserve">Monitor process: </w:t>
            </w:r>
            <w:r w:rsidR="00F80047">
              <w:rPr>
                <w:rFonts w:ascii="Arial" w:hAnsi="Arial" w:cs="Arial"/>
                <w:sz w:val="18"/>
                <w:szCs w:val="18"/>
              </w:rPr>
              <w:t>Instructing Party m</w:t>
            </w:r>
            <w:r w:rsidRPr="00D47F6F">
              <w:rPr>
                <w:rFonts w:ascii="Arial" w:hAnsi="Arial" w:cs="Arial"/>
                <w:sz w:val="18"/>
                <w:szCs w:val="18"/>
              </w:rPr>
              <w:t>onitor</w:t>
            </w:r>
            <w:r w:rsidR="00F80047">
              <w:rPr>
                <w:rFonts w:ascii="Arial" w:hAnsi="Arial" w:cs="Arial"/>
                <w:sz w:val="18"/>
                <w:szCs w:val="18"/>
              </w:rPr>
              <w:t>s</w:t>
            </w:r>
            <w:r w:rsidRPr="00D47F6F">
              <w:rPr>
                <w:rFonts w:ascii="Arial" w:hAnsi="Arial" w:cs="Arial"/>
                <w:sz w:val="18"/>
                <w:szCs w:val="18"/>
              </w:rPr>
              <w:t xml:space="preserve"> the status of the instruction.</w:t>
            </w:r>
          </w:p>
        </w:tc>
        <w:tc>
          <w:tcPr>
            <w:tcW w:w="2099" w:type="dxa"/>
            <w:tcBorders>
              <w:right w:val="double" w:sz="4" w:space="0" w:color="auto"/>
            </w:tcBorders>
          </w:tcPr>
          <w:p w14:paraId="41688915" w14:textId="77777777" w:rsidR="000B1ECD" w:rsidRPr="00D47F6F" w:rsidRDefault="000B1ECD" w:rsidP="00EF270C">
            <w:pPr>
              <w:spacing w:after="240"/>
              <w:rPr>
                <w:rFonts w:ascii="Arial" w:eastAsia="Times New Roman" w:hAnsi="Arial" w:cs="Arial"/>
                <w:b/>
                <w:bCs/>
                <w:sz w:val="18"/>
                <w:szCs w:val="18"/>
              </w:rPr>
            </w:pPr>
            <w:r w:rsidRPr="00D47F6F">
              <w:rPr>
                <w:rFonts w:ascii="Arial" w:eastAsia="Times New Roman" w:hAnsi="Arial" w:cs="Arial"/>
                <w:b/>
                <w:bCs/>
                <w:sz w:val="18"/>
                <w:szCs w:val="18"/>
              </w:rPr>
              <w:t>Instructing Party</w:t>
            </w:r>
          </w:p>
        </w:tc>
      </w:tr>
    </w:tbl>
    <w:p w14:paraId="4168892A" w14:textId="2FDBC3E3" w:rsidR="00EF270C" w:rsidRDefault="00EF270C">
      <w:pPr>
        <w:spacing w:before="0"/>
        <w:rPr>
          <w:rFonts w:ascii="Arial" w:hAnsi="Arial" w:cs="Arial"/>
        </w:rPr>
      </w:pPr>
      <w:r>
        <w:rPr>
          <w:rFonts w:ascii="Arial" w:hAnsi="Arial" w:cs="Arial"/>
        </w:rPr>
        <w:br w:type="page"/>
      </w:r>
    </w:p>
    <w:p w14:paraId="1CF69683" w14:textId="77777777" w:rsidR="000B5F8B" w:rsidRPr="00E14A56" w:rsidRDefault="000B5F8B" w:rsidP="000B5F8B">
      <w:pPr>
        <w:rPr>
          <w:rFonts w:ascii="Arial" w:hAnsi="Arial" w:cs="Arial"/>
        </w:rPr>
      </w:pPr>
    </w:p>
    <w:p w14:paraId="4168892B" w14:textId="77777777" w:rsidR="00721AE7" w:rsidRPr="00E14A56" w:rsidRDefault="00911DFF" w:rsidP="00746347">
      <w:pPr>
        <w:pStyle w:val="Heading1"/>
        <w:rPr>
          <w:rFonts w:cs="Arial"/>
        </w:rPr>
      </w:pPr>
      <w:bookmarkStart w:id="161" w:name="_Toc529260042"/>
      <w:r w:rsidRPr="00E14A56">
        <w:rPr>
          <w:rFonts w:cs="Arial"/>
        </w:rPr>
        <w:t>BusinessTransactions</w:t>
      </w:r>
      <w:bookmarkEnd w:id="161"/>
    </w:p>
    <w:p w14:paraId="4168892C" w14:textId="77777777" w:rsidR="005B2E5D" w:rsidRPr="00D47F6F" w:rsidRDefault="005B2E5D" w:rsidP="005B2E5D">
      <w:pPr>
        <w:jc w:val="both"/>
        <w:rPr>
          <w:rFonts w:ascii="Arial" w:hAnsi="Arial" w:cs="Arial"/>
          <w:sz w:val="20"/>
        </w:rPr>
      </w:pPr>
      <w:bookmarkStart w:id="162" w:name="_Toc447529651"/>
      <w:bookmarkStart w:id="163" w:name="_Toc447530826"/>
      <w:bookmarkStart w:id="164" w:name="_Toc447531267"/>
      <w:bookmarkStart w:id="165" w:name="_Toc449841187"/>
      <w:bookmarkStart w:id="166" w:name="_Toc449841430"/>
      <w:bookmarkStart w:id="167" w:name="_Toc450819670"/>
      <w:bookmarkStart w:id="168" w:name="_Toc450974818"/>
      <w:bookmarkStart w:id="169" w:name="_Toc450979706"/>
      <w:bookmarkStart w:id="170" w:name="_Toc450980147"/>
      <w:bookmarkStart w:id="171" w:name="_Toc451158661"/>
      <w:r w:rsidRPr="00D47F6F">
        <w:rPr>
          <w:rFonts w:ascii="Arial" w:hAnsi="Arial" w:cs="Arial"/>
          <w:sz w:val="20"/>
        </w:rPr>
        <w:t xml:space="preserve">This section describes the message flows based on the activity diagrams documented above. It shows the typical exchanges of information in the context of a </w:t>
      </w:r>
      <w:r w:rsidR="00911DFF" w:rsidRPr="00D47F6F">
        <w:rPr>
          <w:rFonts w:ascii="Arial" w:hAnsi="Arial" w:cs="Arial"/>
          <w:sz w:val="20"/>
        </w:rPr>
        <w:t>BusinessT</w:t>
      </w:r>
      <w:r w:rsidRPr="00D47F6F">
        <w:rPr>
          <w:rFonts w:ascii="Arial" w:hAnsi="Arial" w:cs="Arial"/>
          <w:sz w:val="20"/>
        </w:rPr>
        <w:t>ransaction.</w:t>
      </w:r>
    </w:p>
    <w:p w14:paraId="4168892D" w14:textId="77777777" w:rsidR="005B2E5D" w:rsidRPr="00E14A56" w:rsidRDefault="005B2E5D" w:rsidP="005B2E5D">
      <w:pPr>
        <w:spacing w:before="0"/>
        <w:jc w:val="both"/>
        <w:rPr>
          <w:rFonts w:ascii="Arial" w:hAnsi="Arial" w:cs="Arial"/>
          <w:sz w:val="18"/>
        </w:rPr>
      </w:pPr>
    </w:p>
    <w:p w14:paraId="4168892E" w14:textId="77777777" w:rsidR="005B2E5D" w:rsidRPr="00E14A56" w:rsidRDefault="00FF3351" w:rsidP="005B2E5D">
      <w:pPr>
        <w:pStyle w:val="Heading2"/>
        <w:rPr>
          <w:rFonts w:cs="Arial"/>
        </w:rPr>
      </w:pPr>
      <w:bookmarkStart w:id="172" w:name="_Toc529260043"/>
      <w:r w:rsidRPr="00E14A56">
        <w:rPr>
          <w:rFonts w:cs="Arial"/>
        </w:rPr>
        <w:t>Creation Process</w:t>
      </w:r>
      <w:bookmarkEnd w:id="172"/>
    </w:p>
    <w:p w14:paraId="4168892F" w14:textId="77777777" w:rsidR="00FF3351" w:rsidRPr="00E14A56" w:rsidRDefault="00FF3351" w:rsidP="00FF3351">
      <w:pPr>
        <w:pStyle w:val="Heading3"/>
        <w:rPr>
          <w:rFonts w:cs="Arial"/>
          <w:sz w:val="20"/>
        </w:rPr>
      </w:pPr>
      <w:bookmarkStart w:id="173" w:name="_Toc529260044"/>
      <w:r w:rsidRPr="00E14A56">
        <w:rPr>
          <w:rFonts w:cs="Arial"/>
          <w:sz w:val="20"/>
        </w:rPr>
        <w:t>Confirmation Scenario</w:t>
      </w:r>
      <w:bookmarkEnd w:id="173"/>
    </w:p>
    <w:p w14:paraId="41688930" w14:textId="77777777" w:rsidR="00FF3351" w:rsidRPr="0010223D" w:rsidRDefault="00FF3351" w:rsidP="00FF3351">
      <w:pPr>
        <w:jc w:val="both"/>
        <w:rPr>
          <w:rFonts w:ascii="Arial" w:hAnsi="Arial" w:cs="Arial"/>
          <w:iCs/>
          <w:sz w:val="20"/>
        </w:rPr>
      </w:pPr>
      <w:proofErr w:type="gramStart"/>
      <w:r w:rsidRPr="0010223D">
        <w:rPr>
          <w:rFonts w:ascii="Arial" w:hAnsi="Arial" w:cs="Arial"/>
          <w:iCs/>
          <w:sz w:val="20"/>
        </w:rPr>
        <w:t>Applies when the instruction sent by the Instructing Party is processed and confirmed by the Executing/Servicing Party.</w:t>
      </w:r>
      <w:proofErr w:type="gramEnd"/>
    </w:p>
    <w:p w14:paraId="41688931" w14:textId="77777777" w:rsidR="00FF3351" w:rsidRPr="0010223D" w:rsidRDefault="00FF3351" w:rsidP="00FF3351">
      <w:pPr>
        <w:rPr>
          <w:rFonts w:ascii="Arial" w:hAnsi="Arial" w:cs="Arial"/>
          <w:noProof/>
          <w:sz w:val="20"/>
          <w:lang w:eastAsia="en-GB"/>
        </w:rPr>
      </w:pPr>
    </w:p>
    <w:p w14:paraId="41688932" w14:textId="77777777" w:rsidR="00FF3351" w:rsidRPr="0010223D" w:rsidRDefault="00FF3351" w:rsidP="00FF3351">
      <w:pPr>
        <w:rPr>
          <w:rFonts w:ascii="Arial" w:hAnsi="Arial" w:cs="Arial"/>
          <w:noProof/>
          <w:sz w:val="20"/>
          <w:lang w:eastAsia="en-GB"/>
        </w:rPr>
      </w:pPr>
      <w:r w:rsidRPr="0010223D">
        <w:rPr>
          <w:rFonts w:ascii="Arial" w:hAnsi="Arial" w:cs="Arial"/>
          <w:noProof/>
          <w:sz w:val="20"/>
          <w:lang w:eastAsia="en-GB"/>
        </w:rPr>
        <mc:AlternateContent>
          <mc:Choice Requires="wpc">
            <w:drawing>
              <wp:inline distT="0" distB="0" distL="0" distR="0" wp14:anchorId="41688B96" wp14:editId="7C3108CC">
                <wp:extent cx="5448935" cy="2115820"/>
                <wp:effectExtent l="0" t="0" r="0" b="0"/>
                <wp:docPr id="178" name="Area di disegno 178"/>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162" name="Text Box 7"/>
                        <wps:cNvSpPr txBox="1">
                          <a:spLocks noChangeArrowheads="1"/>
                        </wps:cNvSpPr>
                        <wps:spPr bwMode="auto">
                          <a:xfrm>
                            <a:off x="939445" y="169542"/>
                            <a:ext cx="1124089" cy="228613"/>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688BDE" w14:textId="77777777" w:rsidR="004612F4" w:rsidRPr="00071F4C" w:rsidRDefault="004612F4" w:rsidP="00FF3351">
                              <w:pPr>
                                <w:autoSpaceDE w:val="0"/>
                                <w:autoSpaceDN w:val="0"/>
                                <w:adjustRightInd w:val="0"/>
                                <w:spacing w:before="0"/>
                                <w:rPr>
                                  <w:rFonts w:ascii="Arial" w:hAnsi="Arial" w:cs="Arial"/>
                                  <w:b/>
                                  <w:bCs/>
                                  <w:i/>
                                  <w:iCs/>
                                  <w:color w:val="000000"/>
                                  <w:sz w:val="18"/>
                                  <w:szCs w:val="18"/>
                                  <w:u w:val="single"/>
                                </w:rPr>
                              </w:pPr>
                              <w:r w:rsidRPr="00071F4C">
                                <w:rPr>
                                  <w:rFonts w:ascii="Arial" w:hAnsi="Arial" w:cs="Arial"/>
                                  <w:b/>
                                  <w:bCs/>
                                  <w:i/>
                                  <w:iCs/>
                                  <w:color w:val="000000"/>
                                  <w:sz w:val="18"/>
                                  <w:szCs w:val="18"/>
                                  <w:u w:val="single"/>
                                </w:rPr>
                                <w:t>Creation Process</w:t>
                              </w:r>
                            </w:p>
                          </w:txbxContent>
                        </wps:txbx>
                        <wps:bodyPr rot="0" vert="horz" wrap="square" lIns="91440" tIns="45720" rIns="91440" bIns="45720" upright="1">
                          <a:noAutofit/>
                        </wps:bodyPr>
                      </wps:wsp>
                      <pic:pic xmlns:pic="http://schemas.openxmlformats.org/drawingml/2006/picture">
                        <pic:nvPicPr>
                          <pic:cNvPr id="170" name="Picture 15"/>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887683" cy="2096641"/>
                          </a:xfrm>
                          <a:prstGeom prst="rect">
                            <a:avLst/>
                          </a:prstGeom>
                          <a:noFill/>
                          <a:ln>
                            <a:noFill/>
                          </a:ln>
                          <a:effectLst/>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pic:spPr>
                      </pic:pic>
                      <pic:pic xmlns:pic="http://schemas.openxmlformats.org/drawingml/2006/picture">
                        <pic:nvPicPr>
                          <pic:cNvPr id="171" name="Picture 16"/>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4541165" y="9206"/>
                            <a:ext cx="907770" cy="2106614"/>
                          </a:xfrm>
                          <a:prstGeom prst="rect">
                            <a:avLst/>
                          </a:prstGeom>
                          <a:noFill/>
                          <a:ln>
                            <a:noFill/>
                          </a:ln>
                          <a:effectLst/>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pic:spPr>
                      </pic:pic>
                      <wps:wsp>
                        <wps:cNvPr id="172" name="Text Box 17"/>
                        <wps:cNvSpPr txBox="1">
                          <a:spLocks noChangeArrowheads="1"/>
                        </wps:cNvSpPr>
                        <wps:spPr bwMode="auto">
                          <a:xfrm>
                            <a:off x="1396806" y="1380883"/>
                            <a:ext cx="2807519" cy="228613"/>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688BE0" w14:textId="6153B3EF" w:rsidR="004612F4" w:rsidRPr="00071F4C" w:rsidRDefault="004612F4" w:rsidP="00FF3351">
                              <w:pPr>
                                <w:autoSpaceDE w:val="0"/>
                                <w:autoSpaceDN w:val="0"/>
                                <w:adjustRightInd w:val="0"/>
                                <w:spacing w:before="0"/>
                                <w:rPr>
                                  <w:rFonts w:ascii="Arial" w:hAnsi="Arial" w:cs="Arial"/>
                                  <w:color w:val="000000"/>
                                  <w:sz w:val="18"/>
                                  <w:szCs w:val="18"/>
                                </w:rPr>
                              </w:pPr>
                              <w:r w:rsidRPr="00FF3351">
                                <w:rPr>
                                  <w:rFonts w:ascii="Arial" w:hAnsi="Arial" w:cs="Arial"/>
                                  <w:color w:val="000000"/>
                                  <w:sz w:val="18"/>
                                  <w:szCs w:val="18"/>
                                </w:rPr>
                                <w:t>Party Status Advice (reda.</w:t>
                              </w:r>
                              <w:r w:rsidRPr="00D14696">
                                <w:rPr>
                                  <w:rFonts w:ascii="Arial" w:hAnsi="Arial" w:cs="Arial"/>
                                  <w:color w:val="000000"/>
                                  <w:sz w:val="16"/>
                                  <w:szCs w:val="18"/>
                                </w:rPr>
                                <w:t>016</w:t>
                              </w:r>
                              <w:r w:rsidRPr="00FF3351">
                                <w:rPr>
                                  <w:rFonts w:ascii="Arial" w:hAnsi="Arial" w:cs="Arial"/>
                                  <w:color w:val="000000"/>
                                  <w:sz w:val="18"/>
                                  <w:szCs w:val="18"/>
                                </w:rPr>
                                <w:t>)</w:t>
                              </w:r>
                              <w:r>
                                <w:rPr>
                                  <w:rFonts w:ascii="Arial" w:hAnsi="Arial" w:cs="Arial"/>
                                  <w:color w:val="000000"/>
                                  <w:sz w:val="18"/>
                                  <w:szCs w:val="18"/>
                                </w:rPr>
                                <w:t>: QUEUED</w:t>
                              </w:r>
                            </w:p>
                          </w:txbxContent>
                        </wps:txbx>
                        <wps:bodyPr rot="0" vert="horz" wrap="square" lIns="91440" tIns="45720" rIns="91440" bIns="45720" anchor="t" anchorCtr="0" upright="1">
                          <a:noAutofit/>
                        </wps:bodyPr>
                      </wps:wsp>
                      <wps:wsp>
                        <wps:cNvPr id="173" name="Line 18"/>
                        <wps:cNvCnPr/>
                        <wps:spPr bwMode="auto">
                          <a:xfrm flipH="1">
                            <a:off x="3640347" y="1496724"/>
                            <a:ext cx="900818" cy="9206"/>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74" name="Line 19"/>
                        <wps:cNvCnPr/>
                        <wps:spPr bwMode="auto">
                          <a:xfrm flipH="1" flipV="1">
                            <a:off x="887683" y="1505930"/>
                            <a:ext cx="576337" cy="0"/>
                          </a:xfrm>
                          <a:prstGeom prst="line">
                            <a:avLst/>
                          </a:prstGeom>
                          <a:noFill/>
                          <a:ln w="9525">
                            <a:solidFill>
                              <a:srgbClr val="000000"/>
                            </a:solidFill>
                            <a:prstDash val="dash"/>
                            <a:round/>
                            <a:headEnd/>
                            <a:tailEnd type="triangle" w="med" len="med"/>
                          </a:ln>
                          <a:extLst>
                            <a:ext uri="{909E8E84-426E-40DD-AFC4-6F175D3DCCD1}">
                              <a14:hiddenFill xmlns:a14="http://schemas.microsoft.com/office/drawing/2010/main">
                                <a:noFill/>
                              </a14:hiddenFill>
                            </a:ext>
                          </a:extLst>
                        </wps:spPr>
                        <wps:bodyPr/>
                      </wps:wsp>
                      <wps:wsp>
                        <wps:cNvPr id="175" name="Text Box 20"/>
                        <wps:cNvSpPr txBox="1">
                          <a:spLocks noChangeArrowheads="1"/>
                        </wps:cNvSpPr>
                        <wps:spPr bwMode="auto">
                          <a:xfrm>
                            <a:off x="1300235" y="1741447"/>
                            <a:ext cx="2806746" cy="228613"/>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688BE1" w14:textId="77777777" w:rsidR="004612F4" w:rsidRPr="00071F4C" w:rsidRDefault="004612F4" w:rsidP="00FF3351">
                              <w:pPr>
                                <w:autoSpaceDE w:val="0"/>
                                <w:autoSpaceDN w:val="0"/>
                                <w:adjustRightInd w:val="0"/>
                                <w:spacing w:before="0"/>
                                <w:rPr>
                                  <w:rFonts w:ascii="Arial" w:hAnsi="Arial" w:cs="Arial"/>
                                  <w:color w:val="000000"/>
                                  <w:sz w:val="18"/>
                                  <w:szCs w:val="18"/>
                                </w:rPr>
                              </w:pPr>
                              <w:r w:rsidRPr="00FF3351">
                                <w:rPr>
                                  <w:rFonts w:ascii="Arial" w:hAnsi="Arial" w:cs="Arial"/>
                                  <w:color w:val="000000"/>
                                  <w:sz w:val="18"/>
                                  <w:szCs w:val="18"/>
                                </w:rPr>
                                <w:t>Party Status Advice (reda.016)</w:t>
                              </w:r>
                              <w:r>
                                <w:rPr>
                                  <w:rFonts w:ascii="Arial" w:hAnsi="Arial" w:cs="Arial"/>
                                  <w:color w:val="000000"/>
                                  <w:sz w:val="18"/>
                                  <w:szCs w:val="18"/>
                                </w:rPr>
                                <w:t xml:space="preserve">: </w:t>
                              </w:r>
                              <w:r w:rsidRPr="00071F4C">
                                <w:rPr>
                                  <w:rFonts w:ascii="Arial" w:hAnsi="Arial" w:cs="Arial"/>
                                  <w:color w:val="000000"/>
                                  <w:sz w:val="18"/>
                                  <w:szCs w:val="18"/>
                                </w:rPr>
                                <w:t>COMPLETED</w:t>
                              </w:r>
                            </w:p>
                          </w:txbxContent>
                        </wps:txbx>
                        <wps:bodyPr rot="0" vert="horz" wrap="square" lIns="91440" tIns="45720" rIns="91440" bIns="45720" anchor="t" anchorCtr="0" upright="1">
                          <a:noAutofit/>
                        </wps:bodyPr>
                      </wps:wsp>
                      <wps:wsp>
                        <wps:cNvPr id="176" name="Line 21"/>
                        <wps:cNvCnPr/>
                        <wps:spPr bwMode="auto">
                          <a:xfrm flipH="1">
                            <a:off x="3709358" y="1860357"/>
                            <a:ext cx="826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77" name="Line 22"/>
                        <wps:cNvCnPr/>
                        <wps:spPr bwMode="auto">
                          <a:xfrm flipH="1">
                            <a:off x="884592" y="1870330"/>
                            <a:ext cx="504488"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8" name="Text Box 5"/>
                        <wps:cNvSpPr txBox="1">
                          <a:spLocks noChangeArrowheads="1"/>
                        </wps:cNvSpPr>
                        <wps:spPr bwMode="auto">
                          <a:xfrm>
                            <a:off x="1508468" y="505495"/>
                            <a:ext cx="2303780" cy="296275"/>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688BE2" w14:textId="77777777" w:rsidR="004612F4" w:rsidRPr="003949BF" w:rsidRDefault="004612F4" w:rsidP="0094637E">
                              <w:pPr>
                                <w:pStyle w:val="NormalWeb"/>
                                <w:spacing w:before="140" w:beforeAutospacing="0" w:after="0" w:afterAutospacing="0"/>
                                <w:rPr>
                                  <w:color w:val="auto"/>
                                </w:rPr>
                              </w:pPr>
                              <w:r w:rsidRPr="003949BF">
                                <w:rPr>
                                  <w:rFonts w:eastAsia="Times"/>
                                  <w:color w:val="auto"/>
                                  <w:sz w:val="18"/>
                                  <w:szCs w:val="18"/>
                                  <w:lang w:val="en-GB"/>
                                </w:rPr>
                                <w:t>Party Creation Request (reda.014)</w:t>
                              </w:r>
                            </w:p>
                          </w:txbxContent>
                        </wps:txbx>
                        <wps:bodyPr rot="0" vert="horz" wrap="square" lIns="91440" tIns="45720" rIns="91440" bIns="45720" anchor="t" anchorCtr="0" upright="1">
                          <a:noAutofit/>
                        </wps:bodyPr>
                      </wps:wsp>
                      <wps:wsp>
                        <wps:cNvPr id="199" name="Line 8"/>
                        <wps:cNvCnPr/>
                        <wps:spPr bwMode="auto">
                          <a:xfrm>
                            <a:off x="3379813" y="683470"/>
                            <a:ext cx="1081405" cy="0"/>
                          </a:xfrm>
                          <a:prstGeom prst="line">
                            <a:avLst/>
                          </a:prstGeom>
                          <a:noFill/>
                          <a:ln w="9525">
                            <a:solidFill>
                              <a:schemeClr val="tx1"/>
                            </a:solidFill>
                            <a:round/>
                            <a:headEnd/>
                            <a:tailEnd type="triangle" w="med" len="med"/>
                          </a:ln>
                          <a:extLst>
                            <a:ext uri="{909E8E84-426E-40DD-AFC4-6F175D3DCCD1}">
                              <a14:hiddenFill xmlns:a14="http://schemas.microsoft.com/office/drawing/2010/main">
                                <a:noFill/>
                              </a14:hiddenFill>
                            </a:ext>
                          </a:extLst>
                        </wps:spPr>
                        <wps:bodyPr/>
                      </wps:wsp>
                      <wps:wsp>
                        <wps:cNvPr id="200" name="Line 9"/>
                        <wps:cNvCnPr/>
                        <wps:spPr bwMode="auto">
                          <a:xfrm flipH="1">
                            <a:off x="860133" y="676485"/>
                            <a:ext cx="720725" cy="0"/>
                          </a:xfrm>
                          <a:prstGeom prst="line">
                            <a:avLst/>
                          </a:prstGeom>
                          <a:noFill/>
                          <a:ln w="9525">
                            <a:solidFill>
                              <a:schemeClr val="tx1"/>
                            </a:solidFill>
                            <a:round/>
                            <a:headEnd/>
                            <a:tailEnd/>
                          </a:ln>
                          <a:extLst>
                            <a:ext uri="{909E8E84-426E-40DD-AFC4-6F175D3DCCD1}">
                              <a14:hiddenFill xmlns:a14="http://schemas.microsoft.com/office/drawing/2010/main">
                                <a:noFill/>
                              </a14:hiddenFill>
                            </a:ext>
                          </a:extLst>
                        </wps:spPr>
                        <wps:bodyPr/>
                      </wps:wsp>
                    </wpc:wpc>
                  </a:graphicData>
                </a:graphic>
              </wp:inline>
            </w:drawing>
          </mc:Choice>
          <mc:Fallback>
            <w:pict>
              <v:group id="Area di disegno 178" o:spid="_x0000_s1026" editas="canvas" style="width:429.05pt;height:166.6pt;mso-position-horizontal-relative:char;mso-position-vertical-relative:line" coordsize="54489,2115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">
                <v:shape id="_x0000_s1027" type="#_x0000_t75" style="position:absolute;width:54489;height:21158;visibility:visible;mso-wrap-style:square">
                  <v:fill o:detectmouseclick="t"/>
                  <v:path o:connecttype="none"/>
                </v:shape>
                <v:shapetype id="_x0000_t202" coordsize="21600,21600" o:spt="202" path="m,l,21600r21600,l21600,xe">
                  <v:stroke joinstyle="miter"/>
                  <v:path gradientshapeok="t" o:connecttype="rect"/>
                </v:shapetype>
                <v:shape id="Text Box 7" o:spid="_x0000_s1028" type="#_x0000_t202" style="position:absolute;left:9394;top:1695;width:11241;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ryxW8UA&#10;AADcAAAADwAAAGRycy9kb3ducmV2LnhtbERPTWvCQBC9C/0PyxR6M5uKBEldRaWi9CDVWvQ4zU6T&#10;YHY2ZLcmza/vCkJv83ifM513phJXalxpWcFzFIMgzqwuOVdw/FgPJyCcR9ZYWSYFv+RgPnsYTDHV&#10;tuU9XQ8+FyGEXYoKCu/rVEqXFWTQRbYmDty3bQz6AJtc6gbbEG4qOYrjRBosOTQUWNOqoOxy+DEK&#10;tu+vS3rb9H0/3p0+J1/n48avLko9PXaLFxCeOv8vvru3OsxPRnB7JlwgZ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WvLFbxQAAANwAAAAPAAAAAAAAAAAAAAAAAJgCAABkcnMv&#10;ZG93bnJldi54bWxQSwUGAAAAAAQABAD1AAAAigMAAAAA&#10;" filled="f" fillcolor="#bbe0e3" stroked="f">
                  <v:textbox>
                    <w:txbxContent>
                      <w:p w14:paraId="41688BDE" w14:textId="77777777" w:rsidR="004612F4" w:rsidRPr="00071F4C" w:rsidRDefault="004612F4" w:rsidP="00FF3351">
                        <w:pPr>
                          <w:autoSpaceDE w:val="0"/>
                          <w:autoSpaceDN w:val="0"/>
                          <w:adjustRightInd w:val="0"/>
                          <w:spacing w:before="0"/>
                          <w:rPr>
                            <w:rFonts w:ascii="Arial" w:hAnsi="Arial" w:cs="Arial"/>
                            <w:b/>
                            <w:bCs/>
                            <w:i/>
                            <w:iCs/>
                            <w:color w:val="000000"/>
                            <w:sz w:val="18"/>
                            <w:szCs w:val="18"/>
                            <w:u w:val="single"/>
                          </w:rPr>
                        </w:pPr>
                        <w:r w:rsidRPr="00071F4C">
                          <w:rPr>
                            <w:rFonts w:ascii="Arial" w:hAnsi="Arial" w:cs="Arial"/>
                            <w:b/>
                            <w:bCs/>
                            <w:i/>
                            <w:iCs/>
                            <w:color w:val="000000"/>
                            <w:sz w:val="18"/>
                            <w:szCs w:val="18"/>
                            <w:u w:val="single"/>
                          </w:rPr>
                          <w:t>Creation Process</w:t>
                        </w:r>
                      </w:p>
                    </w:txbxContent>
                  </v:textbox>
                </v:shape>
                <v:shape id="Picture 15" o:spid="_x0000_s1029" type="#_x0000_t75" style="position:absolute;width:8876;height:2096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rjTLLFAAAA3AAAAA8AAABkcnMvZG93bnJldi54bWxEj0FrwkAQhe8F/8Mygre6sQWr0VWkYPVQ&#10;KMbW85CdJqHZ2ZhdY/z3zqHgbYb35r1vluve1aqjNlSeDUzGCSji3NuKCwPfx+3zDFSIyBZrz2Tg&#10;RgHWq8HTElPrr3ygLouFkhAOKRooY2xSrUNeksMw9g2xaL++dRhlbQttW7xKuKv1S5JMtcOKpaHE&#10;ht5Lyv+yizNw/jx+ZVif9Gy/m378vHbz+Q2jMaNhv1mAitTHh/n/em8F/03w5RmZQK/u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a40yyxQAAANwAAAAPAAAAAAAAAAAAAAAA&#10;AJ8CAABkcnMvZG93bnJldi54bWxQSwUGAAAAAAQABAD3AAAAkQMAAAAA&#10;" fillcolor="#bbe0e3">
                  <v:imagedata r:id="rId42" o:title=""/>
                </v:shape>
                <v:shape id="Picture 16" o:spid="_x0000_s1030" type="#_x0000_t75" style="position:absolute;left:45411;top:92;width:9078;height:2106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5ulg7DAAAA3AAAAA8AAABkcnMvZG93bnJldi54bWxET01rwkAQvRf8D8sI3uomHrSkrqIBtadC&#10;kyIeh+w0SZudDburif313UKht3m8z1lvR9OJGznfWlaQzhMQxJXVLdcK3svD4xMIH5A1dpZJwZ08&#10;bDeThzVm2g78Rrci1CKGsM9QQRNCn0npq4YM+rntiSP3YZ3BEKGrpXY4xHDTyUWSLKXBlmNDgz3l&#10;DVVfxdUoqC/3Y1e+7guXn1d5OpSf6fH0rdRsOu6eQQQaw7/4z/2i4/xVCr/PxAvk5gc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m6WDsMAAADcAAAADwAAAAAAAAAAAAAAAACf&#10;AgAAZHJzL2Rvd25yZXYueG1sUEsFBgAAAAAEAAQA9wAAAI8DAAAAAA==&#10;" fillcolor="#bbe0e3">
                  <v:imagedata r:id="rId43" o:title=""/>
                </v:shape>
                <v:shape id="Text Box 17" o:spid="_x0000_s1031" type="#_x0000_t202" style="position:absolute;left:13968;top:13808;width:2807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2UnhsQA&#10;AADcAAAADwAAAGRycy9kb3ducmV2LnhtbERPS2vCQBC+C/6HZQredFORKtFVqihKD2J9YI/T7DQJ&#10;ZmdDdqsxv74rCL3Nx/ecyaw2hbhS5XLLCl57EQjixOqcUwXHw6o7AuE8ssbCMim4k4PZtN2aYKzt&#10;jT/puvepCCHsYlSQeV/GUrokI4OuZ0viwP3YyqAPsEqlrvAWwk0h+1H0Jg3mHBoyLGmRUXLZ/xoF&#10;m91yTh/rpmkG2/Np9P11XPvFRanOS/0+BuGp9v/ip3ujw/xhHx7PhAvk9A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NlJ4bEAAAA3AAAAA8AAAAAAAAAAAAAAAAAmAIAAGRycy9k&#10;b3ducmV2LnhtbFBLBQYAAAAABAAEAPUAAACJAwAAAAA=&#10;" filled="f" fillcolor="#bbe0e3" stroked="f">
                  <v:textbox>
                    <w:txbxContent>
                      <w:p w14:paraId="41688BE0" w14:textId="6153B3EF" w:rsidR="004612F4" w:rsidRPr="00071F4C" w:rsidRDefault="004612F4" w:rsidP="00FF3351">
                        <w:pPr>
                          <w:autoSpaceDE w:val="0"/>
                          <w:autoSpaceDN w:val="0"/>
                          <w:adjustRightInd w:val="0"/>
                          <w:spacing w:before="0"/>
                          <w:rPr>
                            <w:rFonts w:ascii="Arial" w:hAnsi="Arial" w:cs="Arial"/>
                            <w:color w:val="000000"/>
                            <w:sz w:val="18"/>
                            <w:szCs w:val="18"/>
                          </w:rPr>
                        </w:pPr>
                        <w:r w:rsidRPr="00FF3351">
                          <w:rPr>
                            <w:rFonts w:ascii="Arial" w:hAnsi="Arial" w:cs="Arial"/>
                            <w:color w:val="000000"/>
                            <w:sz w:val="18"/>
                            <w:szCs w:val="18"/>
                          </w:rPr>
                          <w:t>Party Status Advice (reda.</w:t>
                        </w:r>
                        <w:r w:rsidRPr="00D14696">
                          <w:rPr>
                            <w:rFonts w:ascii="Arial" w:hAnsi="Arial" w:cs="Arial"/>
                            <w:color w:val="000000"/>
                            <w:sz w:val="16"/>
                            <w:szCs w:val="18"/>
                          </w:rPr>
                          <w:t>016</w:t>
                        </w:r>
                        <w:r w:rsidRPr="00FF3351">
                          <w:rPr>
                            <w:rFonts w:ascii="Arial" w:hAnsi="Arial" w:cs="Arial"/>
                            <w:color w:val="000000"/>
                            <w:sz w:val="18"/>
                            <w:szCs w:val="18"/>
                          </w:rPr>
                          <w:t>)</w:t>
                        </w:r>
                        <w:r>
                          <w:rPr>
                            <w:rFonts w:ascii="Arial" w:hAnsi="Arial" w:cs="Arial"/>
                            <w:color w:val="000000"/>
                            <w:sz w:val="18"/>
                            <w:szCs w:val="18"/>
                          </w:rPr>
                          <w:t>: QUEUED</w:t>
                        </w:r>
                      </w:p>
                    </w:txbxContent>
                  </v:textbox>
                </v:shape>
                <v:line id="Line 18" o:spid="_x0000_s1032" style="position:absolute;flip:x;visibility:visible;mso-wrap-style:square" from="36403,14967" to="45411,1505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7FgucEAAADcAAAADwAAAGRycy9kb3ducmV2LnhtbERPTWvCQBC9C/6HZQRvuqmlWqKbIGKl&#10;lF6M9T7JjpvQ7GzIrpr++26h4G0e73M2+WBbcaPeN44VPM0TEMSV0w0bBV+nt9krCB+QNbaOScEP&#10;eciz8WiDqXZ3PtKtCEbEEPYpKqhD6FIpfVWTRT93HXHkLq63GCLsjdQ93mO4beUiSZbSYsOxocaO&#10;djVV38XVKij327P5KM97u+BPfTAvRcmyUGo6GbZrEIGG8BD/u991nL96hr9n4gUy+wU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TsWC5wQAAANwAAAAPAAAAAAAAAAAAAAAA&#10;AKECAABkcnMvZG93bnJldi54bWxQSwUGAAAAAAQABAD5AAAAjwMAAAAA&#10;">
                  <v:stroke dashstyle="dash"/>
                </v:line>
                <v:line id="Line 19" o:spid="_x0000_s1033" style="position:absolute;flip:x y;visibility:visible;mso-wrap-style:square" from="8876,15059" to="14640,1505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Q8GgsUAAADcAAAADwAAAGRycy9kb3ducmV2LnhtbESP3WoCMRCF7wu+QxihN6JZbf3bGsWW&#10;FoReVX2AYTNuQjeTdZNdt2/fFITezXDOnO/MZte7SnTUBOtZwXSSgSAuvLZcKjifPsYrECEia6w8&#10;k4IfCrDbDh42mGt/4y/qjrEUKYRDjgpMjHUuZSgMOQwTXxMn7eIbhzGtTSl1g7cU7io5y7KFdGg5&#10;EQzW9Gao+D62LnHb+G6kXdvl57wb0fz0+nRtjVKPw37/AiJSH//N9+uDTvWXz/D3TJpAbn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RQ8GgsUAAADcAAAADwAAAAAAAAAA&#10;AAAAAAChAgAAZHJzL2Rvd25yZXYueG1sUEsFBgAAAAAEAAQA+QAAAJMDAAAAAA==&#10;">
                  <v:stroke dashstyle="dash" endarrow="block"/>
                </v:line>
                <v:shape id="Text Box 20" o:spid="_x0000_s1034" type="#_x0000_t202" style="position:absolute;left:13002;top:17414;width:28067;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Iy/8sUA&#10;AADcAAAADwAAAGRycy9kb3ducmV2LnhtbERPTWvCQBC9C/0PyxS86aaiVlJXaUVRPIiNSnucZqdJ&#10;MDsbsqum+fVuodDbPN7nTOeNKcWValdYVvDUj0AQp1YXnCk4Hla9CQjnkTWWlknBDzmYzx46U4y1&#10;vfE7XROfiRDCLkYFufdVLKVLczLo+rYiDty3rQ36AOtM6hpvIdyUchBFY2mw4NCQY0WLnNJzcjEK&#10;NvvlG23XbdsOdx+nydfnce0XZ6W6j83rCwhPjf8X/7k3Osx/HsHvM+ECObs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jL/yxQAAANwAAAAPAAAAAAAAAAAAAAAAAJgCAABkcnMv&#10;ZG93bnJldi54bWxQSwUGAAAAAAQABAD1AAAAigMAAAAA&#10;" filled="f" fillcolor="#bbe0e3" stroked="f">
                  <v:textbox>
                    <w:txbxContent>
                      <w:p w14:paraId="41688BE1" w14:textId="77777777" w:rsidR="004612F4" w:rsidRPr="00071F4C" w:rsidRDefault="004612F4" w:rsidP="00FF3351">
                        <w:pPr>
                          <w:autoSpaceDE w:val="0"/>
                          <w:autoSpaceDN w:val="0"/>
                          <w:adjustRightInd w:val="0"/>
                          <w:spacing w:before="0"/>
                          <w:rPr>
                            <w:rFonts w:ascii="Arial" w:hAnsi="Arial" w:cs="Arial"/>
                            <w:color w:val="000000"/>
                            <w:sz w:val="18"/>
                            <w:szCs w:val="18"/>
                          </w:rPr>
                        </w:pPr>
                        <w:r w:rsidRPr="00FF3351">
                          <w:rPr>
                            <w:rFonts w:ascii="Arial" w:hAnsi="Arial" w:cs="Arial"/>
                            <w:color w:val="000000"/>
                            <w:sz w:val="18"/>
                            <w:szCs w:val="18"/>
                          </w:rPr>
                          <w:t>Party Status Advice (reda.016)</w:t>
                        </w:r>
                        <w:r>
                          <w:rPr>
                            <w:rFonts w:ascii="Arial" w:hAnsi="Arial" w:cs="Arial"/>
                            <w:color w:val="000000"/>
                            <w:sz w:val="18"/>
                            <w:szCs w:val="18"/>
                          </w:rPr>
                          <w:t xml:space="preserve">: </w:t>
                        </w:r>
                        <w:r w:rsidRPr="00071F4C">
                          <w:rPr>
                            <w:rFonts w:ascii="Arial" w:hAnsi="Arial" w:cs="Arial"/>
                            <w:color w:val="000000"/>
                            <w:sz w:val="18"/>
                            <w:szCs w:val="18"/>
                          </w:rPr>
                          <w:t>COMPLETED</w:t>
                        </w:r>
                      </w:p>
                    </w:txbxContent>
                  </v:textbox>
                </v:shape>
                <v:line id="Line 21" o:spid="_x0000_s1035" style="position:absolute;flip:x;visibility:visible;mso-wrap-style:square" from="37093,18603" to="45357,1860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37PM8QAAADcAAAADwAAAGRycy9kb3ducmV2LnhtbERPTWsCMRC9C/6HMIVeSs1axOpqFCkU&#10;PHipyoq3cTPdLLuZbJNUt/++KRS8zeN9znLd21ZcyYfasYLxKANBXDpdc6XgeHh/noEIEVlj65gU&#10;/FCA9Wo4WGKu3Y0/6LqPlUghHHJUYGLscilDachiGLmOOHGfzluMCfpKao+3FG5b+ZJlU2mx5tRg&#10;sKM3Q2Wz/7YK5Gz39OU3l0lTNKfT3BRl0Z13Sj0+9JsFiEh9vIv/3Vud5r9O4e+ZdIFc/Q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3fs8zxAAAANwAAAAPAAAAAAAAAAAA&#10;AAAAAKECAABkcnMvZG93bnJldi54bWxQSwUGAAAAAAQABAD5AAAAkgMAAAAA&#10;"/>
                <v:line id="Line 22" o:spid="_x0000_s1036" style="position:absolute;flip:x;visibility:visible;mso-wrap-style:square" from="8845,18703" to="13890,1870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lF80MUAAADcAAAADwAAAGRycy9kb3ducmV2LnhtbESPT2vCQBDF70K/wzKCl1A3KtQ2dZX6&#10;DwriQdtDj0N2mgSzsyE7avz2bqHgbYb3fm/ezBadq9WF2lB5NjAapqCIc28rLgx8f22fX0EFQbZY&#10;eyYDNwqwmD/1ZphZf+UDXY5SqBjCIUMDpUiTaR3ykhyGoW+Io/brW4cS17bQtsVrDHe1Hqfpi3ZY&#10;cbxQYkOrkvLT8exije2e15NJsnQ6Sd5o8yO7VIsxg3738Q5KqJOH+Z/+tJGbTuHvmTiBnt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ZlF80MUAAADcAAAADwAAAAAAAAAA&#10;AAAAAAChAgAAZHJzL2Rvd25yZXYueG1sUEsFBgAAAAAEAAQA+QAAAJMDAAAAAA==&#10;">
                  <v:stroke endarrow="block"/>
                </v:line>
                <v:shape id="Text Box 5" o:spid="_x0000_s1037" type="#_x0000_t202" style="position:absolute;left:15084;top:5054;width:23038;height:29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oH2lsgA&#10;AADcAAAADwAAAGRycy9kb3ducmV2LnhtbESPQWvCQBCF7wX/wzKCN920SLGpq7SiKB6ktZb2OM1O&#10;k2B2NmS3GvPrnYPQ2wzvzXvfTOetq9SJmlB6NnA/SkARZ96WnBs4fKyGE1AhIlusPJOBCwWYz3p3&#10;U0ytP/M7nfYxVxLCIUUDRYx1qnXICnIYRr4mFu3XNw6jrE2ubYNnCXeVfkiSR+2wZGkosKZFQdlx&#10;/+cMbN6Wr7Rdd1033n19Tn6+D+u4OBoz6Lcvz6AitfHffLveWMF/Elp5RibQsy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CgfaWyAAAANwAAAAPAAAAAAAAAAAAAAAAAJgCAABk&#10;cnMvZG93bnJldi54bWxQSwUGAAAAAAQABAD1AAAAjQMAAAAA&#10;" filled="f" fillcolor="#bbe0e3" stroked="f">
                  <v:textbox>
                    <w:txbxContent>
                      <w:p w14:paraId="41688BE2" w14:textId="77777777" w:rsidR="004612F4" w:rsidRPr="003949BF" w:rsidRDefault="004612F4" w:rsidP="0094637E">
                        <w:pPr>
                          <w:pStyle w:val="NormalWeb"/>
                          <w:spacing w:before="140" w:beforeAutospacing="0" w:after="0" w:afterAutospacing="0"/>
                          <w:rPr>
                            <w:color w:val="auto"/>
                          </w:rPr>
                        </w:pPr>
                        <w:r w:rsidRPr="003949BF">
                          <w:rPr>
                            <w:rFonts w:eastAsia="Times"/>
                            <w:color w:val="auto"/>
                            <w:sz w:val="18"/>
                            <w:szCs w:val="18"/>
                            <w:lang w:val="en-GB"/>
                          </w:rPr>
                          <w:t>Party Creation Request (reda.014)</w:t>
                        </w:r>
                      </w:p>
                    </w:txbxContent>
                  </v:textbox>
                </v:shape>
                <v:line id="Line 8" o:spid="_x0000_s1038" style="position:absolute;visibility:visible;mso-wrap-style:square" from="33798,6834" to="44612,68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6inH8EAAADcAAAADwAAAGRycy9kb3ducmV2LnhtbERPS4vCMBC+C/6HMMLeNHVdX9Uoi6yP&#10;k+ADz0MzttVmUpqs1n9vBMHbfHzPmc5rU4gbVS63rKDbiUAQJ1bnnCo4HpbtEQjnkTUWlknBgxzM&#10;Z83GFGNt77yj296nIoSwi1FB5n0ZS+mSjAy6ji2JA3e2lUEfYJVKXeE9hJtCfkfRQBrMOTRkWNIi&#10;o+S6/zcKVsPlX2/YN6e0PhRrn6zpZ3PZKvXVqn8nIDzV/iN+uzc6zB+P4fVMuEDOng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DqKcfwQAAANwAAAAPAAAAAAAAAAAAAAAA&#10;AKECAABkcnMvZG93bnJldi54bWxQSwUGAAAAAAQABAD5AAAAjwMAAAAA&#10;" strokecolor="black [3213]">
                  <v:stroke endarrow="block"/>
                </v:line>
                <v:line id="Line 9" o:spid="_x0000_s1039" style="position:absolute;flip:x;visibility:visible;mso-wrap-style:square" from="8601,6764" to="15808,676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fUtcMIAAADcAAAADwAAAGRycy9kb3ducmV2LnhtbESP0WoCMRRE3wv+Q7hC32pWaUVXo6hQ&#10;kL5I1Q+4bK6bxc3NmqS67tcbQejjMDNnmPmytbW4kg+VYwXDQQaCuHC64lLB8fD9MQERIrLG2jEp&#10;uFOA5aL3Nsdcuxv/0nUfS5EgHHJUYGJscilDYchiGLiGOHkn5y3GJH0ptcdbgttajrJsLC1WnBYM&#10;NrQxVJz3f1ZB3cVjN11vTJddPu96txs7//Wj1Hu/Xc1ARGrjf/jV3moFiQjPM+kIyMU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rfUtcMIAAADcAAAADwAAAAAAAAAAAAAA&#10;AAChAgAAZHJzL2Rvd25yZXYueG1sUEsFBgAAAAAEAAQA+QAAAJADAAAAAA==&#10;" strokecolor="black [3213]"/>
                <w10:anchorlock/>
              </v:group>
            </w:pict>
          </mc:Fallback>
        </mc:AlternateContent>
      </w:r>
    </w:p>
    <w:p w14:paraId="41688933" w14:textId="77777777" w:rsidR="00FF3351" w:rsidRPr="0010223D" w:rsidRDefault="00FF3351" w:rsidP="00FF3351">
      <w:pPr>
        <w:pStyle w:val="Heading5"/>
        <w:numPr>
          <w:ilvl w:val="0"/>
          <w:numId w:val="0"/>
        </w:numPr>
        <w:rPr>
          <w:rFonts w:cs="Arial"/>
          <w:b w:val="0"/>
          <w:i/>
          <w:sz w:val="20"/>
        </w:rPr>
      </w:pPr>
      <w:r w:rsidRPr="0010223D">
        <w:rPr>
          <w:rFonts w:cs="Arial"/>
          <w:b w:val="0"/>
          <w:i/>
          <w:sz w:val="20"/>
        </w:rPr>
        <w:t>Party Creation Request</w:t>
      </w:r>
    </w:p>
    <w:p w14:paraId="41688934" w14:textId="77777777" w:rsidR="00FF3351" w:rsidRPr="0010223D" w:rsidRDefault="00FF3351" w:rsidP="00FF3351">
      <w:pPr>
        <w:jc w:val="both"/>
        <w:rPr>
          <w:rFonts w:ascii="Arial" w:hAnsi="Arial" w:cs="Arial"/>
          <w:iCs/>
          <w:sz w:val="20"/>
        </w:rPr>
      </w:pPr>
      <w:r w:rsidRPr="0010223D">
        <w:rPr>
          <w:rFonts w:ascii="Arial" w:hAnsi="Arial" w:cs="Arial"/>
          <w:iCs/>
          <w:sz w:val="20"/>
        </w:rPr>
        <w:t xml:space="preserve">The Instructing Party sends the instruction to the Executing/Servicing Party to create a new party.  This instruction contains information that clearly </w:t>
      </w:r>
      <w:proofErr w:type="gramStart"/>
      <w:r w:rsidRPr="0010223D">
        <w:rPr>
          <w:rFonts w:ascii="Arial" w:hAnsi="Arial" w:cs="Arial"/>
          <w:iCs/>
          <w:sz w:val="20"/>
        </w:rPr>
        <w:t>identify</w:t>
      </w:r>
      <w:proofErr w:type="gramEnd"/>
      <w:r w:rsidRPr="0010223D">
        <w:rPr>
          <w:rFonts w:ascii="Arial" w:hAnsi="Arial" w:cs="Arial"/>
          <w:iCs/>
          <w:sz w:val="20"/>
        </w:rPr>
        <w:t xml:space="preserve"> the party. </w:t>
      </w:r>
    </w:p>
    <w:p w14:paraId="41688935" w14:textId="77777777" w:rsidR="00FF3351" w:rsidRPr="0010223D" w:rsidRDefault="00FF3351" w:rsidP="00FF3351">
      <w:pPr>
        <w:pStyle w:val="Heading5"/>
        <w:numPr>
          <w:ilvl w:val="0"/>
          <w:numId w:val="0"/>
        </w:numPr>
        <w:rPr>
          <w:rFonts w:cs="Arial"/>
          <w:b w:val="0"/>
          <w:i/>
          <w:sz w:val="20"/>
        </w:rPr>
      </w:pPr>
      <w:r w:rsidRPr="0010223D">
        <w:rPr>
          <w:rFonts w:cs="Arial"/>
          <w:b w:val="0"/>
          <w:i/>
          <w:sz w:val="20"/>
        </w:rPr>
        <w:t>Party Status Advice</w:t>
      </w:r>
    </w:p>
    <w:p w14:paraId="41688937" w14:textId="246E9951" w:rsidR="00CD7CDD" w:rsidRPr="0010223D" w:rsidRDefault="00FF3351" w:rsidP="00FF3351">
      <w:pPr>
        <w:jc w:val="both"/>
        <w:rPr>
          <w:rFonts w:ascii="Arial" w:hAnsi="Arial" w:cs="Arial"/>
          <w:sz w:val="20"/>
        </w:rPr>
      </w:pPr>
      <w:r w:rsidRPr="0010223D">
        <w:rPr>
          <w:rFonts w:ascii="Arial" w:hAnsi="Arial" w:cs="Arial"/>
          <w:noProof/>
          <w:sz w:val="20"/>
          <w:lang w:eastAsia="en-GB"/>
        </w:rPr>
        <w:t>The Executing/Servicing Party informs the Instructing Party about the lifecycle of its instruction with the following statuses:</w:t>
      </w:r>
    </w:p>
    <w:p w14:paraId="4168893C" w14:textId="27D64B24" w:rsidR="00FF3351" w:rsidRPr="0010223D" w:rsidRDefault="00D14696" w:rsidP="00CD7CDD">
      <w:pPr>
        <w:pStyle w:val="Heading5"/>
        <w:numPr>
          <w:ilvl w:val="0"/>
          <w:numId w:val="0"/>
        </w:numPr>
        <w:spacing w:before="0"/>
        <w:rPr>
          <w:rFonts w:cs="Arial"/>
          <w:b w:val="0"/>
          <w:i/>
          <w:sz w:val="20"/>
        </w:rPr>
      </w:pPr>
      <w:r>
        <w:rPr>
          <w:rFonts w:cs="Arial"/>
          <w:b w:val="0"/>
          <w:i/>
          <w:sz w:val="20"/>
        </w:rPr>
        <w:t>Queued</w:t>
      </w:r>
    </w:p>
    <w:p w14:paraId="4168893D" w14:textId="094D4881" w:rsidR="00FF3351" w:rsidRPr="0010223D" w:rsidRDefault="00FF3351" w:rsidP="00CD7CDD">
      <w:pPr>
        <w:spacing w:before="0"/>
        <w:jc w:val="both"/>
        <w:rPr>
          <w:rFonts w:ascii="Arial" w:hAnsi="Arial" w:cs="Arial"/>
          <w:noProof/>
          <w:sz w:val="20"/>
          <w:lang w:eastAsia="en-GB"/>
        </w:rPr>
      </w:pPr>
      <w:r w:rsidRPr="0010223D">
        <w:rPr>
          <w:rFonts w:ascii="Arial" w:hAnsi="Arial" w:cs="Arial"/>
          <w:noProof/>
          <w:sz w:val="20"/>
          <w:lang w:eastAsia="en-GB"/>
        </w:rPr>
        <w:t xml:space="preserve">The Executing/Servicing Party might inform the Instructing party that the processing of </w:t>
      </w:r>
      <w:r w:rsidR="00F07C31">
        <w:rPr>
          <w:rFonts w:ascii="Arial" w:hAnsi="Arial" w:cs="Arial"/>
          <w:noProof/>
          <w:sz w:val="20"/>
          <w:lang w:eastAsia="en-GB"/>
        </w:rPr>
        <w:t xml:space="preserve"> </w:t>
      </w:r>
      <w:r w:rsidR="00F07C31" w:rsidRPr="00F07C31">
        <w:rPr>
          <w:rFonts w:ascii="Arial" w:hAnsi="Arial" w:cs="Arial"/>
          <w:noProof/>
          <w:sz w:val="20"/>
          <w:lang w:eastAsia="en-GB"/>
        </w:rPr>
        <w:t xml:space="preserve">Party Creation Request </w:t>
      </w:r>
      <w:r w:rsidRPr="0010223D">
        <w:rPr>
          <w:rFonts w:ascii="Arial" w:hAnsi="Arial" w:cs="Arial"/>
          <w:noProof/>
          <w:sz w:val="20"/>
          <w:lang w:eastAsia="en-GB"/>
        </w:rPr>
        <w:t xml:space="preserve"> has been delayed. In case of e.g. a night-time cycle is </w:t>
      </w:r>
      <w:r w:rsidR="00281066">
        <w:rPr>
          <w:rFonts w:ascii="Arial" w:hAnsi="Arial" w:cs="Arial"/>
          <w:noProof/>
          <w:sz w:val="20"/>
          <w:lang w:eastAsia="en-GB"/>
        </w:rPr>
        <w:t>running</w:t>
      </w:r>
      <w:r w:rsidRPr="0010223D">
        <w:rPr>
          <w:rFonts w:ascii="Arial" w:hAnsi="Arial" w:cs="Arial"/>
          <w:noProof/>
          <w:sz w:val="20"/>
          <w:lang w:eastAsia="en-GB"/>
        </w:rPr>
        <w:t xml:space="preserve">.  </w:t>
      </w:r>
    </w:p>
    <w:p w14:paraId="4168893E" w14:textId="77777777" w:rsidR="00FF3351" w:rsidRPr="0010223D" w:rsidRDefault="00FF3351" w:rsidP="00CD7CDD">
      <w:pPr>
        <w:pStyle w:val="Heading5"/>
        <w:numPr>
          <w:ilvl w:val="0"/>
          <w:numId w:val="0"/>
        </w:numPr>
        <w:spacing w:before="0"/>
        <w:rPr>
          <w:rFonts w:cs="Arial"/>
          <w:b w:val="0"/>
          <w:i/>
          <w:sz w:val="20"/>
        </w:rPr>
      </w:pPr>
      <w:r w:rsidRPr="0010223D">
        <w:rPr>
          <w:rFonts w:cs="Arial"/>
          <w:b w:val="0"/>
          <w:i/>
          <w:sz w:val="20"/>
        </w:rPr>
        <w:t>Completed</w:t>
      </w:r>
    </w:p>
    <w:p w14:paraId="4168893F" w14:textId="06D0EAB1" w:rsidR="00FF3351" w:rsidRPr="0010223D" w:rsidRDefault="00FF3351" w:rsidP="00CD7CDD">
      <w:pPr>
        <w:spacing w:before="0"/>
        <w:rPr>
          <w:rFonts w:ascii="Arial" w:hAnsi="Arial" w:cs="Arial"/>
          <w:noProof/>
          <w:sz w:val="20"/>
          <w:lang w:eastAsia="en-GB"/>
        </w:rPr>
      </w:pPr>
      <w:r w:rsidRPr="0010223D">
        <w:rPr>
          <w:rFonts w:ascii="Arial" w:hAnsi="Arial" w:cs="Arial"/>
          <w:noProof/>
          <w:sz w:val="20"/>
          <w:lang w:eastAsia="en-GB"/>
        </w:rPr>
        <w:t xml:space="preserve">The Executing/Servicing Party informs the Instructing party that the </w:t>
      </w:r>
      <w:r w:rsidR="00F07C31" w:rsidRPr="002B1ED0">
        <w:rPr>
          <w:rFonts w:ascii="Arial" w:hAnsi="Arial" w:cs="Arial"/>
          <w:noProof/>
          <w:sz w:val="20"/>
          <w:lang w:eastAsia="en-GB"/>
        </w:rPr>
        <w:t xml:space="preserve">Party Creation Request </w:t>
      </w:r>
      <w:r w:rsidR="00F07C31" w:rsidRPr="0010223D">
        <w:rPr>
          <w:rFonts w:ascii="Arial" w:hAnsi="Arial" w:cs="Arial"/>
          <w:noProof/>
          <w:sz w:val="20"/>
          <w:lang w:eastAsia="en-GB"/>
        </w:rPr>
        <w:t xml:space="preserve"> </w:t>
      </w:r>
      <w:r w:rsidRPr="0010223D">
        <w:rPr>
          <w:rFonts w:ascii="Arial" w:hAnsi="Arial" w:cs="Arial"/>
          <w:noProof/>
          <w:sz w:val="20"/>
          <w:lang w:eastAsia="en-GB"/>
        </w:rPr>
        <w:t>has been successfully processed. The Executing/Servicing Party present to the Instructing Party the identification of the Party that has been processed.</w:t>
      </w:r>
    </w:p>
    <w:p w14:paraId="41688940" w14:textId="77777777" w:rsidR="005B2E5D" w:rsidRDefault="005B2E5D" w:rsidP="005B2E5D">
      <w:pPr>
        <w:rPr>
          <w:rFonts w:ascii="Arial" w:hAnsi="Arial" w:cs="Arial"/>
          <w:sz w:val="20"/>
        </w:rPr>
      </w:pPr>
    </w:p>
    <w:p w14:paraId="19ED116B" w14:textId="5169C8A4" w:rsidR="004A720E" w:rsidRDefault="004A720E" w:rsidP="005B2E5D">
      <w:pPr>
        <w:rPr>
          <w:rFonts w:ascii="Arial" w:hAnsi="Arial" w:cs="Arial"/>
          <w:sz w:val="20"/>
        </w:rPr>
      </w:pPr>
    </w:p>
    <w:p w14:paraId="59B626F4" w14:textId="77777777" w:rsidR="004A720E" w:rsidRDefault="004A720E" w:rsidP="005B2E5D">
      <w:pPr>
        <w:rPr>
          <w:rFonts w:ascii="Arial" w:hAnsi="Arial" w:cs="Arial"/>
          <w:sz w:val="20"/>
        </w:rPr>
      </w:pPr>
    </w:p>
    <w:p w14:paraId="32E71C09" w14:textId="77777777" w:rsidR="004A720E" w:rsidRDefault="004A720E" w:rsidP="005B2E5D">
      <w:pPr>
        <w:rPr>
          <w:rFonts w:ascii="Arial" w:hAnsi="Arial" w:cs="Arial"/>
          <w:sz w:val="20"/>
        </w:rPr>
      </w:pPr>
    </w:p>
    <w:p w14:paraId="672B410F" w14:textId="77777777" w:rsidR="004A720E" w:rsidRDefault="004A720E" w:rsidP="005B2E5D">
      <w:pPr>
        <w:rPr>
          <w:rFonts w:ascii="Arial" w:hAnsi="Arial" w:cs="Arial"/>
          <w:sz w:val="20"/>
        </w:rPr>
      </w:pPr>
    </w:p>
    <w:p w14:paraId="016BDAB5" w14:textId="77777777" w:rsidR="004A720E" w:rsidRDefault="004A720E" w:rsidP="005B2E5D">
      <w:pPr>
        <w:rPr>
          <w:rFonts w:ascii="Arial" w:hAnsi="Arial" w:cs="Arial"/>
          <w:sz w:val="20"/>
        </w:rPr>
      </w:pPr>
    </w:p>
    <w:p w14:paraId="29BB5884" w14:textId="77777777" w:rsidR="004A720E" w:rsidRDefault="004A720E" w:rsidP="005B2E5D">
      <w:pPr>
        <w:rPr>
          <w:rFonts w:ascii="Arial" w:hAnsi="Arial" w:cs="Arial"/>
          <w:sz w:val="20"/>
        </w:rPr>
      </w:pPr>
    </w:p>
    <w:p w14:paraId="3603F8BA" w14:textId="77777777" w:rsidR="004A720E" w:rsidRPr="0010223D" w:rsidRDefault="004A720E" w:rsidP="005B2E5D">
      <w:pPr>
        <w:rPr>
          <w:rFonts w:ascii="Arial" w:hAnsi="Arial" w:cs="Arial"/>
          <w:sz w:val="20"/>
        </w:rPr>
      </w:pPr>
    </w:p>
    <w:p w14:paraId="41688942" w14:textId="0BCEC5DC" w:rsidR="00FA377D" w:rsidRPr="004A720E" w:rsidRDefault="004A720E" w:rsidP="004A720E">
      <w:pPr>
        <w:pStyle w:val="Heading3"/>
        <w:rPr>
          <w:rFonts w:cs="Arial"/>
          <w:sz w:val="20"/>
        </w:rPr>
      </w:pPr>
      <w:bookmarkStart w:id="174" w:name="_Toc529260045"/>
      <w:r w:rsidRPr="0010223D">
        <w:rPr>
          <w:rFonts w:cs="Arial"/>
          <w:noProof/>
          <w:sz w:val="20"/>
          <w:lang w:eastAsia="en-GB"/>
        </w:rPr>
        <mc:AlternateContent>
          <mc:Choice Requires="wpc">
            <w:drawing>
              <wp:anchor distT="0" distB="0" distL="114300" distR="114300" simplePos="0" relativeHeight="251660288" behindDoc="1" locked="0" layoutInCell="1" allowOverlap="1" wp14:anchorId="73739347" wp14:editId="16893B5A">
                <wp:simplePos x="0" y="0"/>
                <wp:positionH relativeFrom="column">
                  <wp:posOffset>84455</wp:posOffset>
                </wp:positionH>
                <wp:positionV relativeFrom="line">
                  <wp:posOffset>800735</wp:posOffset>
                </wp:positionV>
                <wp:extent cx="5448935" cy="2115820"/>
                <wp:effectExtent l="0" t="0" r="0" b="0"/>
                <wp:wrapTight wrapText="bothSides">
                  <wp:wrapPolygon edited="0">
                    <wp:start x="0" y="0"/>
                    <wp:lineTo x="0" y="21393"/>
                    <wp:lineTo x="17822" y="21393"/>
                    <wp:lineTo x="21522" y="21393"/>
                    <wp:lineTo x="21522" y="0"/>
                    <wp:lineTo x="0" y="0"/>
                  </wp:wrapPolygon>
                </wp:wrapTight>
                <wp:docPr id="220" name="Area di disegno 220"/>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202" name="Text Box 25"/>
                        <wps:cNvSpPr txBox="1">
                          <a:spLocks noChangeArrowheads="1"/>
                        </wps:cNvSpPr>
                        <wps:spPr bwMode="auto">
                          <a:xfrm>
                            <a:off x="1587631" y="470268"/>
                            <a:ext cx="2303803" cy="334480"/>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688BE3" w14:textId="77777777" w:rsidR="004612F4" w:rsidRPr="003949BF" w:rsidRDefault="004612F4" w:rsidP="003949BF">
                              <w:pPr>
                                <w:pStyle w:val="NormalWeb"/>
                                <w:spacing w:before="140" w:beforeAutospacing="0" w:after="0" w:afterAutospacing="0"/>
                                <w:rPr>
                                  <w:color w:val="auto"/>
                                </w:rPr>
                              </w:pPr>
                              <w:r w:rsidRPr="003949BF">
                                <w:rPr>
                                  <w:rFonts w:eastAsia="Times"/>
                                  <w:color w:val="auto"/>
                                  <w:sz w:val="18"/>
                                  <w:szCs w:val="18"/>
                                  <w:lang w:val="en-GB"/>
                                </w:rPr>
                                <w:t>Party Creation Request (reda.014)</w:t>
                              </w:r>
                            </w:p>
                            <w:p w14:paraId="41688BE4" w14:textId="77777777" w:rsidR="004612F4" w:rsidRDefault="004612F4" w:rsidP="003949BF">
                              <w:pPr>
                                <w:autoSpaceDE w:val="0"/>
                                <w:autoSpaceDN w:val="0"/>
                                <w:adjustRightInd w:val="0"/>
                                <w:spacing w:before="0"/>
                                <w:rPr>
                                  <w:rFonts w:ascii="Arial" w:hAnsi="Arial" w:cs="Arial"/>
                                  <w:color w:val="009900"/>
                                  <w:sz w:val="18"/>
                                  <w:szCs w:val="18"/>
                                </w:rPr>
                              </w:pPr>
                            </w:p>
                          </w:txbxContent>
                        </wps:txbx>
                        <wps:bodyPr rot="0" vert="horz" wrap="square" lIns="91440" tIns="45720" rIns="91440" bIns="45720" anchor="t" anchorCtr="0" upright="1">
                          <a:noAutofit/>
                        </wps:bodyPr>
                      </wps:wsp>
                      <wps:wsp>
                        <wps:cNvPr id="204" name="Text Box 27"/>
                        <wps:cNvSpPr txBox="1">
                          <a:spLocks noChangeArrowheads="1"/>
                        </wps:cNvSpPr>
                        <wps:spPr bwMode="auto">
                          <a:xfrm>
                            <a:off x="939445" y="241655"/>
                            <a:ext cx="1117909" cy="228613"/>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688BE6" w14:textId="77777777" w:rsidR="004612F4" w:rsidRDefault="004612F4" w:rsidP="003949BF">
                              <w:pPr>
                                <w:autoSpaceDE w:val="0"/>
                                <w:autoSpaceDN w:val="0"/>
                                <w:adjustRightInd w:val="0"/>
                                <w:spacing w:before="0"/>
                                <w:rPr>
                                  <w:rFonts w:ascii="Arial" w:hAnsi="Arial" w:cs="Arial"/>
                                  <w:b/>
                                  <w:bCs/>
                                  <w:i/>
                                  <w:iCs/>
                                  <w:color w:val="000000"/>
                                  <w:sz w:val="18"/>
                                  <w:szCs w:val="18"/>
                                  <w:u w:val="single"/>
                                </w:rPr>
                              </w:pPr>
                              <w:r>
                                <w:rPr>
                                  <w:rFonts w:ascii="Arial" w:hAnsi="Arial" w:cs="Arial"/>
                                  <w:b/>
                                  <w:bCs/>
                                  <w:i/>
                                  <w:iCs/>
                                  <w:color w:val="000000"/>
                                  <w:sz w:val="18"/>
                                  <w:szCs w:val="18"/>
                                  <w:u w:val="single"/>
                                </w:rPr>
                                <w:t>Creation process</w:t>
                              </w:r>
                            </w:p>
                          </w:txbxContent>
                        </wps:txbx>
                        <wps:bodyPr rot="0" vert="horz" wrap="square" lIns="91440" tIns="45720" rIns="91440" bIns="45720" upright="1">
                          <a:noAutofit/>
                        </wps:bodyPr>
                      </wps:wsp>
                      <wps:wsp>
                        <wps:cNvPr id="205" name="Line 28"/>
                        <wps:cNvCnPr/>
                        <wps:spPr bwMode="auto">
                          <a:xfrm>
                            <a:off x="3398807" y="655152"/>
                            <a:ext cx="1142359" cy="0"/>
                          </a:xfrm>
                          <a:prstGeom prst="line">
                            <a:avLst/>
                          </a:prstGeom>
                          <a:noFill/>
                          <a:ln w="9525">
                            <a:solidFill>
                              <a:schemeClr val="tx1"/>
                            </a:solidFill>
                            <a:round/>
                            <a:headEnd/>
                            <a:tailEnd type="triangle" w="med" len="med"/>
                          </a:ln>
                          <a:extLst>
                            <a:ext uri="{909E8E84-426E-40DD-AFC4-6F175D3DCCD1}">
                              <a14:hiddenFill xmlns:a14="http://schemas.microsoft.com/office/drawing/2010/main">
                                <a:noFill/>
                              </a14:hiddenFill>
                            </a:ext>
                          </a:extLst>
                        </wps:spPr>
                        <wps:bodyPr/>
                      </wps:wsp>
                      <wps:wsp>
                        <wps:cNvPr id="206" name="Line 29"/>
                        <wps:cNvCnPr/>
                        <wps:spPr bwMode="auto">
                          <a:xfrm flipH="1">
                            <a:off x="939445" y="649015"/>
                            <a:ext cx="720808" cy="0"/>
                          </a:xfrm>
                          <a:prstGeom prst="line">
                            <a:avLst/>
                          </a:prstGeom>
                          <a:noFill/>
                          <a:ln w="9525">
                            <a:solidFill>
                              <a:schemeClr val="tx1"/>
                            </a:solidFill>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212" name="Picture 35"/>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887683" cy="2096641"/>
                          </a:xfrm>
                          <a:prstGeom prst="rect">
                            <a:avLst/>
                          </a:prstGeom>
                          <a:noFill/>
                          <a:ln>
                            <a:noFill/>
                          </a:ln>
                          <a:effectLst/>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pic:spPr>
                      </pic:pic>
                      <pic:pic xmlns:pic="http://schemas.openxmlformats.org/drawingml/2006/picture">
                        <pic:nvPicPr>
                          <pic:cNvPr id="213" name="Picture 36"/>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4541165" y="9206"/>
                            <a:ext cx="907770" cy="2106614"/>
                          </a:xfrm>
                          <a:prstGeom prst="rect">
                            <a:avLst/>
                          </a:prstGeom>
                          <a:noFill/>
                          <a:ln>
                            <a:noFill/>
                          </a:ln>
                          <a:effectLst/>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pic:spPr>
                      </pic:pic>
                      <wps:wsp>
                        <wps:cNvPr id="214" name="Text Box 37"/>
                        <wps:cNvSpPr txBox="1">
                          <a:spLocks noChangeArrowheads="1"/>
                        </wps:cNvSpPr>
                        <wps:spPr bwMode="auto">
                          <a:xfrm>
                            <a:off x="1396806" y="1380883"/>
                            <a:ext cx="3138952" cy="228613"/>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688BE8" w14:textId="0419B67A" w:rsidR="004612F4" w:rsidRDefault="004612F4" w:rsidP="003949BF">
                              <w:pPr>
                                <w:autoSpaceDE w:val="0"/>
                                <w:autoSpaceDN w:val="0"/>
                                <w:adjustRightInd w:val="0"/>
                                <w:spacing w:before="0"/>
                                <w:rPr>
                                  <w:rFonts w:ascii="Arial" w:hAnsi="Arial" w:cs="Arial"/>
                                  <w:color w:val="000000"/>
                                  <w:sz w:val="18"/>
                                  <w:szCs w:val="18"/>
                                </w:rPr>
                              </w:pPr>
                              <w:r w:rsidRPr="00FF3351">
                                <w:rPr>
                                  <w:rFonts w:ascii="Arial" w:hAnsi="Arial" w:cs="Arial"/>
                                  <w:color w:val="000000"/>
                                  <w:sz w:val="18"/>
                                  <w:szCs w:val="18"/>
                                </w:rPr>
                                <w:t>Party Status Advice (reda.016)</w:t>
                              </w:r>
                              <w:r>
                                <w:rPr>
                                  <w:rFonts w:ascii="Arial" w:hAnsi="Arial" w:cs="Arial"/>
                                  <w:color w:val="000000"/>
                                  <w:sz w:val="18"/>
                                  <w:szCs w:val="18"/>
                                </w:rPr>
                                <w:t>: QUEUED</w:t>
                              </w:r>
                            </w:p>
                          </w:txbxContent>
                        </wps:txbx>
                        <wps:bodyPr rot="0" vert="horz" wrap="square" lIns="91440" tIns="45720" rIns="91440" bIns="45720" anchor="t" anchorCtr="0" upright="1">
                          <a:noAutofit/>
                        </wps:bodyPr>
                      </wps:wsp>
                      <wps:wsp>
                        <wps:cNvPr id="215" name="Line 38"/>
                        <wps:cNvCnPr/>
                        <wps:spPr bwMode="auto">
                          <a:xfrm flipH="1">
                            <a:off x="3605841" y="1496724"/>
                            <a:ext cx="935324"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216" name="Line 39"/>
                        <wps:cNvCnPr/>
                        <wps:spPr bwMode="auto">
                          <a:xfrm flipH="1" flipV="1">
                            <a:off x="887683" y="1505930"/>
                            <a:ext cx="576337" cy="0"/>
                          </a:xfrm>
                          <a:prstGeom prst="line">
                            <a:avLst/>
                          </a:prstGeom>
                          <a:noFill/>
                          <a:ln w="9525">
                            <a:solidFill>
                              <a:srgbClr val="000000"/>
                            </a:solidFill>
                            <a:prstDash val="dash"/>
                            <a:round/>
                            <a:headEnd/>
                            <a:tailEnd type="triangle" w="med" len="med"/>
                          </a:ln>
                          <a:extLst>
                            <a:ext uri="{909E8E84-426E-40DD-AFC4-6F175D3DCCD1}">
                              <a14:hiddenFill xmlns:a14="http://schemas.microsoft.com/office/drawing/2010/main">
                                <a:noFill/>
                              </a14:hiddenFill>
                            </a:ext>
                          </a:extLst>
                        </wps:spPr>
                        <wps:bodyPr/>
                      </wps:wsp>
                      <wps:wsp>
                        <wps:cNvPr id="217" name="Text Box 40"/>
                        <wps:cNvSpPr txBox="1">
                          <a:spLocks noChangeArrowheads="1"/>
                        </wps:cNvSpPr>
                        <wps:spPr bwMode="auto">
                          <a:xfrm>
                            <a:off x="1357405" y="1670102"/>
                            <a:ext cx="2806746" cy="228613"/>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688BE9" w14:textId="77777777" w:rsidR="004612F4" w:rsidRDefault="004612F4" w:rsidP="003949BF">
                              <w:pPr>
                                <w:autoSpaceDE w:val="0"/>
                                <w:autoSpaceDN w:val="0"/>
                                <w:adjustRightInd w:val="0"/>
                                <w:spacing w:before="0"/>
                                <w:rPr>
                                  <w:rFonts w:ascii="Arial" w:hAnsi="Arial" w:cs="Arial"/>
                                  <w:color w:val="000000"/>
                                  <w:sz w:val="18"/>
                                  <w:szCs w:val="18"/>
                                </w:rPr>
                              </w:pPr>
                              <w:r w:rsidRPr="00FF3351">
                                <w:rPr>
                                  <w:rFonts w:ascii="Arial" w:hAnsi="Arial" w:cs="Arial"/>
                                  <w:color w:val="000000"/>
                                  <w:sz w:val="18"/>
                                  <w:szCs w:val="18"/>
                                </w:rPr>
                                <w:t>Party Status Advice (reda.016)</w:t>
                              </w:r>
                              <w:r>
                                <w:rPr>
                                  <w:rFonts w:ascii="Arial" w:hAnsi="Arial" w:cs="Arial"/>
                                  <w:color w:val="000000"/>
                                  <w:sz w:val="18"/>
                                  <w:szCs w:val="18"/>
                                </w:rPr>
                                <w:t>: REJECTED</w:t>
                              </w:r>
                            </w:p>
                          </w:txbxContent>
                        </wps:txbx>
                        <wps:bodyPr rot="0" vert="horz" wrap="square" lIns="91440" tIns="45720" rIns="91440" bIns="45720" anchor="t" anchorCtr="0" upright="1">
                          <a:noAutofit/>
                        </wps:bodyPr>
                      </wps:wsp>
                      <wps:wsp>
                        <wps:cNvPr id="218" name="Line 41"/>
                        <wps:cNvCnPr/>
                        <wps:spPr bwMode="auto">
                          <a:xfrm flipH="1">
                            <a:off x="3657600" y="1789011"/>
                            <a:ext cx="878158"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219" name="Line 42"/>
                        <wps:cNvCnPr/>
                        <wps:spPr bwMode="auto">
                          <a:xfrm flipH="1">
                            <a:off x="884592" y="1798217"/>
                            <a:ext cx="504488" cy="0"/>
                          </a:xfrm>
                          <a:prstGeom prst="line">
                            <a:avLst/>
                          </a:prstGeom>
                          <a:noFill/>
                          <a:ln w="9525">
                            <a:solidFill>
                              <a:srgbClr val="000000"/>
                            </a:solidFill>
                            <a:prstDash val="dash"/>
                            <a:round/>
                            <a:headEnd/>
                            <a:tailEnd type="triangle" w="med" len="me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id="Area di disegno 220" o:spid="_x0000_s1040" editas="canvas" style="position:absolute;left:0;text-align:left;margin-left:6.65pt;margin-top:63.05pt;width:429.05pt;height:166.6pt;z-index:-251656192;mso-position-horizontal-relative:text;mso-position-vertical-relative:line" coordsize="54489,2115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">
                <v:shape id="_x0000_s1041" type="#_x0000_t75" style="position:absolute;width:54489;height:21158;visibility:visible;mso-wrap-style:square">
                  <v:fill o:detectmouseclick="t"/>
                  <v:path o:connecttype="none"/>
                </v:shape>
                <v:shape id="Text Box 25" o:spid="_x0000_s1042" type="#_x0000_t202" style="position:absolute;left:15876;top:4702;width:23038;height:334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EY1h8YA&#10;AADcAAAADwAAAGRycy9kb3ducmV2LnhtbESPT2vCQBTE74V+h+UVvNWNQYpEV1FpUTxI/Ycen9ln&#10;Esy+DdlV03z6rlDocZiZ3zCjSWNKcafaFZYV9LoRCOLU6oIzBfvd1/sAhPPIGkvLpOCHHEzGry8j&#10;TLR98IbuW5+JAGGXoILc+yqR0qU5GXRdWxEH72Jrgz7IOpO6xkeAm1LGUfQhDRYcFnKsaJ5Tet3e&#10;jILl9+eMVou2bfvr42FwPu0Xfn5VqvPWTIcgPDX+P/zXXmoFcRTD80w4AnL8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EY1h8YAAADcAAAADwAAAAAAAAAAAAAAAACYAgAAZHJz&#10;L2Rvd25yZXYueG1sUEsFBgAAAAAEAAQA9QAAAIsDAAAAAA==&#10;" filled="f" fillcolor="#bbe0e3" stroked="f">
                  <v:textbox>
                    <w:txbxContent>
                      <w:p w14:paraId="41688BE3" w14:textId="77777777" w:rsidR="004612F4" w:rsidRPr="003949BF" w:rsidRDefault="004612F4" w:rsidP="003949BF">
                        <w:pPr>
                          <w:pStyle w:val="NormalWeb"/>
                          <w:spacing w:before="140" w:beforeAutospacing="0" w:after="0" w:afterAutospacing="0"/>
                          <w:rPr>
                            <w:color w:val="auto"/>
                          </w:rPr>
                        </w:pPr>
                        <w:r w:rsidRPr="003949BF">
                          <w:rPr>
                            <w:rFonts w:eastAsia="Times"/>
                            <w:color w:val="auto"/>
                            <w:sz w:val="18"/>
                            <w:szCs w:val="18"/>
                            <w:lang w:val="en-GB"/>
                          </w:rPr>
                          <w:t>Party Creation Request (reda.014)</w:t>
                        </w:r>
                      </w:p>
                      <w:p w14:paraId="41688BE4" w14:textId="77777777" w:rsidR="004612F4" w:rsidRDefault="004612F4" w:rsidP="003949BF">
                        <w:pPr>
                          <w:autoSpaceDE w:val="0"/>
                          <w:autoSpaceDN w:val="0"/>
                          <w:adjustRightInd w:val="0"/>
                          <w:spacing w:before="0"/>
                          <w:rPr>
                            <w:rFonts w:ascii="Arial" w:hAnsi="Arial" w:cs="Arial"/>
                            <w:color w:val="009900"/>
                            <w:sz w:val="18"/>
                            <w:szCs w:val="18"/>
                          </w:rPr>
                        </w:pPr>
                      </w:p>
                    </w:txbxContent>
                  </v:textbox>
                </v:shape>
                <v:shape id="Text Box 27" o:spid="_x0000_s1043" type="#_x0000_t202" style="position:absolute;left:9394;top:2416;width:11179;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OMIaMcA&#10;AADcAAAADwAAAGRycy9kb3ducmV2LnhtbESPQWvCQBSE74X+h+UVvDWbioikboJKRemhqLXo8TX7&#10;mgSzb0N2qzG/3i0IPQ4z8w0zzTpTizO1rrKs4CWKQRDnVldcKNh/Lp8nIJxH1lhbJgVXcpCljw9T&#10;TLS98JbOO1+IAGGXoILS+yaR0uUlGXSRbYiD92Nbgz7ItpC6xUuAm1oO43gsDVYcFkpsaFFSftr9&#10;GgXrzduc3ld9348+Dl+T7+N+5RcnpQZP3ewVhKfO/4fv7bVWMIxH8HcmHAGZ3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DjCGjHAAAA3AAAAA8AAAAAAAAAAAAAAAAAmAIAAGRy&#10;cy9kb3ducmV2LnhtbFBLBQYAAAAABAAEAPUAAACMAwAAAAA=&#10;" filled="f" fillcolor="#bbe0e3" stroked="f">
                  <v:textbox>
                    <w:txbxContent>
                      <w:p w14:paraId="41688BE6" w14:textId="77777777" w:rsidR="004612F4" w:rsidRDefault="004612F4" w:rsidP="003949BF">
                        <w:pPr>
                          <w:autoSpaceDE w:val="0"/>
                          <w:autoSpaceDN w:val="0"/>
                          <w:adjustRightInd w:val="0"/>
                          <w:spacing w:before="0"/>
                          <w:rPr>
                            <w:rFonts w:ascii="Arial" w:hAnsi="Arial" w:cs="Arial"/>
                            <w:b/>
                            <w:bCs/>
                            <w:i/>
                            <w:iCs/>
                            <w:color w:val="000000"/>
                            <w:sz w:val="18"/>
                            <w:szCs w:val="18"/>
                            <w:u w:val="single"/>
                          </w:rPr>
                        </w:pPr>
                        <w:r>
                          <w:rPr>
                            <w:rFonts w:ascii="Arial" w:hAnsi="Arial" w:cs="Arial"/>
                            <w:b/>
                            <w:bCs/>
                            <w:i/>
                            <w:iCs/>
                            <w:color w:val="000000"/>
                            <w:sz w:val="18"/>
                            <w:szCs w:val="18"/>
                            <w:u w:val="single"/>
                          </w:rPr>
                          <w:t>Creation process</w:t>
                        </w:r>
                      </w:p>
                    </w:txbxContent>
                  </v:textbox>
                </v:shape>
                <v:line id="Line 28" o:spid="_x0000_s1044" style="position:absolute;visibility:visible;mso-wrap-style:square" from="33988,6551" to="45411,65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cpZ4cMAAADcAAAADwAAAGRycy9kb3ducmV2LnhtbESPS4vCQBCE78L+h6EXvOlkfZPNKIsY&#10;9ST4wHOT6U2imZ6QGTX++50FwWNRVV9RyaI1lbhT40rLCr76EQjizOqScwWnY9qbgXAeWWNlmRQ8&#10;ycFi/tFJMNb2wXu6H3wuAoRdjAoK7+tYSpcVZND1bU0cvF/bGPRBNrnUDT4C3FRyEEUTabDksFBg&#10;TcuCsuvhZhSsp+lqOB2bc94eq43PNjTaXnZKdT/bn28Qnlr/Dr/aW61gEI3h/0w4AnL+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HKWeHDAAAA3AAAAA8AAAAAAAAAAAAA&#10;AAAAoQIAAGRycy9kb3ducmV2LnhtbFBLBQYAAAAABAAEAPkAAACRAwAAAAA=&#10;" strokecolor="black [3213]">
                  <v:stroke endarrow="block"/>
                </v:line>
                <v:line id="Line 29" o:spid="_x0000_s1045" style="position:absolute;flip:x;visibility:visible;mso-wrap-style:square" from="9394,6490" to="16602,649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VAQn8QAAADcAAAADwAAAGRycy9kb3ducmV2LnhtbESP0WoCMRRE3wv9h3ALfatJpV3qapRW&#10;KEhfROsHXDbXzeLmZpukuu7XG0HwcZiZM8xs0btWHCnExrOG15ECQVx503CtYff7/fIBIiZkg61n&#10;0nCmCIv548MMS+NPvKHjNtUiQziWqMGm1JVSxsqSwzjyHXH29j44TFmGWpqApwx3rRwrVUiHDecF&#10;ix0tLVWH7b/T0A5pN0y+lnZQf29ns14XPrz/aP381H9OQSTq0z18a6+MhrEq4HomHwE5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NUBCfxAAAANwAAAAPAAAAAAAAAAAA&#10;AAAAAKECAABkcnMvZG93bnJldi54bWxQSwUGAAAAAAQABAD5AAAAkgMAAAAA&#10;" strokecolor="black [3213]"/>
                <v:shape id="Picture 35" o:spid="_x0000_s1046" type="#_x0000_t75" style="position:absolute;width:8876;height:2096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OH84LEAAAA3AAAAA8AAABkcnMvZG93bnJldi54bWxEj0+LwjAUxO/CfofwFrxpagXRahRZ0PWw&#10;INY/50fzbIvNS7fJ1vrtN4LgcZiZ3zCLVWcq0VLjSssKRsMIBHFmdcm5gtNxM5iCcB5ZY2WZFDzI&#10;wWr50Vtgou2dD9SmPhcBwi5BBYX3dSKlywoy6Ia2Jg7e1TYGfZBNLnWD9wA3lYyjaCINlhwWCqzp&#10;q6Dslv4ZBb8/x32K1UVOd9+T7XnczmYP9Er1P7v1HISnzr/Dr/ZOK4hHMTzPhCMgl/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AOH84LEAAAA3AAAAA8AAAAAAAAAAAAAAAAA&#10;nwIAAGRycy9kb3ducmV2LnhtbFBLBQYAAAAABAAEAPcAAACQAwAAAAA=&#10;" fillcolor="#bbe0e3">
                  <v:imagedata r:id="rId42" o:title=""/>
                </v:shape>
                <v:shape id="Picture 36" o:spid="_x0000_s1047" type="#_x0000_t75" style="position:absolute;left:45411;top:92;width:9078;height:2106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cKKT7GAAAA3AAAAA8AAABkcnMvZG93bnJldi54bWxEj0FrwkAUhO8F/8PyCr3VTSy0JbpKDdT2&#10;JDQp4vGRfSbR7NuwuzWxv94tFDwOM/MNs1iNphNncr61rCCdJiCIK6tbrhV8l++PryB8QNbYWSYF&#10;F/KwWk7uFphpO/AXnYtQiwhhn6GCJoQ+k9JXDRn0U9sTR+9gncEQpauldjhEuOnkLEmepcGW40KD&#10;PeUNVafixyio95dNV27Xhct3L3k6lMd08/Gr1MP9+DYHEWgMt/B/+1MrmKVP8HcmHgG5vAI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ZwopPsYAAADcAAAADwAAAAAAAAAAAAAA&#10;AACfAgAAZHJzL2Rvd25yZXYueG1sUEsFBgAAAAAEAAQA9wAAAJIDAAAAAA==&#10;" fillcolor="#bbe0e3">
                  <v:imagedata r:id="rId43" o:title=""/>
                </v:shape>
                <v:shape id="Text Box 37" o:spid="_x0000_s1048" type="#_x0000_t202" style="position:absolute;left:13968;top:13808;width:31389;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TqetccA&#10;AADcAAAADwAAAGRycy9kb3ducmV2LnhtbESPQWvCQBSE70L/w/KE3nSjSJHUTVBpUXqQahV7fM0+&#10;k2D2bchuNc2v7wqCx2FmvmFmaWsqcaHGlZYVjIYRCOLM6pJzBfuv98EUhPPIGivLpOCPHKTJU2+G&#10;sbZX3tJl53MRIOxiVFB4X8dSuqwgg25oa+LgnWxj0AfZ5FI3eA1wU8lxFL1IgyWHhQJrWhaUnXe/&#10;RsH6821BH6uu6yab42H6871f+eVZqed+O38F4an1j/C9vdYKxqMJ3M6EIyCT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U6nrXHAAAA3AAAAA8AAAAAAAAAAAAAAAAAmAIAAGRy&#10;cy9kb3ducmV2LnhtbFBLBQYAAAAABAAEAPUAAACMAwAAAAA=&#10;" filled="f" fillcolor="#bbe0e3" stroked="f">
                  <v:textbox>
                    <w:txbxContent>
                      <w:p w14:paraId="41688BE8" w14:textId="0419B67A" w:rsidR="004612F4" w:rsidRDefault="004612F4" w:rsidP="003949BF">
                        <w:pPr>
                          <w:autoSpaceDE w:val="0"/>
                          <w:autoSpaceDN w:val="0"/>
                          <w:adjustRightInd w:val="0"/>
                          <w:spacing w:before="0"/>
                          <w:rPr>
                            <w:rFonts w:ascii="Arial" w:hAnsi="Arial" w:cs="Arial"/>
                            <w:color w:val="000000"/>
                            <w:sz w:val="18"/>
                            <w:szCs w:val="18"/>
                          </w:rPr>
                        </w:pPr>
                        <w:r w:rsidRPr="00FF3351">
                          <w:rPr>
                            <w:rFonts w:ascii="Arial" w:hAnsi="Arial" w:cs="Arial"/>
                            <w:color w:val="000000"/>
                            <w:sz w:val="18"/>
                            <w:szCs w:val="18"/>
                          </w:rPr>
                          <w:t>Party Status Advice (reda.016)</w:t>
                        </w:r>
                        <w:r>
                          <w:rPr>
                            <w:rFonts w:ascii="Arial" w:hAnsi="Arial" w:cs="Arial"/>
                            <w:color w:val="000000"/>
                            <w:sz w:val="18"/>
                            <w:szCs w:val="18"/>
                          </w:rPr>
                          <w:t>: QUEUED</w:t>
                        </w:r>
                      </w:p>
                    </w:txbxContent>
                  </v:textbox>
                </v:shape>
                <v:line id="Line 38" o:spid="_x0000_s1049" style="position:absolute;flip:x;visibility:visible;mso-wrap-style:square" from="36058,14967" to="45411,149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e7ZisMAAADcAAAADwAAAGRycy9kb3ducmV2LnhtbESPwWrDMBBE74X8g9hCbo1sQ0pxooRQ&#10;nBJCL3WS+9rayqbWyliq7fx9VSj0OMzMG2a7n20nRhp861hBukpAENdOt2wUXC/HpxcQPiBr7ByT&#10;gjt52O8WD1vMtZv4g8YyGBEh7HNU0ITQ51L6uiGLfuV64uh9usFiiHIwUg84RbjtZJYkz9Jiy3Gh&#10;wZ5eG6q/ym+roCoON3OuboXN+F2/mXVZsSyVWj7Ohw2IQHP4D/+1T1pBlq7h90w8AnL3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Xu2YrDAAAA3AAAAA8AAAAAAAAAAAAA&#10;AAAAoQIAAGRycy9kb3ducmV2LnhtbFBLBQYAAAAABAAEAPkAAACRAwAAAAA=&#10;">
                  <v:stroke dashstyle="dash"/>
                </v:line>
                <v:line id="Line 39" o:spid="_x0000_s1050" style="position:absolute;flip:x y;visibility:visible;mso-wrap-style:square" from="8876,15059" to="14640,1505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Gu5ssMAAADcAAAADwAAAGRycy9kb3ducmV2LnhtbESP3WoCMRCF7wu+QxihN0WzWvxbjWKl&#10;hUKvqj7AsBk3wc1k3WTX9e2bQqGXh/PzcTa73lWioyZYzwom4wwEceG15VLB+fQxWoIIEVlj5ZkU&#10;PCjAbjt42mCu/Z2/qTvGUqQRDjkqMDHWuZShMOQwjH1NnLyLbxzGJJtS6gbvadxVcpplc+nQciIY&#10;rOlgqLgeW5e4bXw30q7s4mvWvdDs9PZ6a41Sz8N+vwYRqY//4b/2p1Ywnczh90w6AnL7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xrubLDAAAA3AAAAA8AAAAAAAAAAAAA&#10;AAAAoQIAAGRycy9kb3ducmV2LnhtbFBLBQYAAAAABAAEAPkAAACRAwAAAAA=&#10;">
                  <v:stroke dashstyle="dash" endarrow="block"/>
                </v:line>
                <v:shape id="Text Box 40" o:spid="_x0000_s1051" type="#_x0000_t202" style="position:absolute;left:13574;top:16701;width:28067;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egAwscA&#10;AADcAAAADwAAAGRycy9kb3ducmV2LnhtbESPT2vCQBTE74LfYXlCb7pRSpXUVVRalB7Ef6U9PrPP&#10;JJh9G7Jbjfn0XUHwOMzMb5jxtDaFuFDlcssK+r0IBHFidc6pgsP+szsC4TyyxsIyKbiRg+mk3Rpj&#10;rO2Vt3TZ+VQECLsYFWTel7GULsnIoOvZkjh4J1sZ9EFWqdQVXgPcFHIQRW/SYM5hIcOSFhkl592f&#10;UbDafMzpa9k0zev653t0/D0s/eKs1Eunnr2D8FT7Z/jRXmkFg/4Q7mfCEZCT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XoAMLHAAAA3AAAAA8AAAAAAAAAAAAAAAAAmAIAAGRy&#10;cy9kb3ducmV2LnhtbFBLBQYAAAAABAAEAPUAAACMAwAAAAA=&#10;" filled="f" fillcolor="#bbe0e3" stroked="f">
                  <v:textbox>
                    <w:txbxContent>
                      <w:p w14:paraId="41688BE9" w14:textId="77777777" w:rsidR="004612F4" w:rsidRDefault="004612F4" w:rsidP="003949BF">
                        <w:pPr>
                          <w:autoSpaceDE w:val="0"/>
                          <w:autoSpaceDN w:val="0"/>
                          <w:adjustRightInd w:val="0"/>
                          <w:spacing w:before="0"/>
                          <w:rPr>
                            <w:rFonts w:ascii="Arial" w:hAnsi="Arial" w:cs="Arial"/>
                            <w:color w:val="000000"/>
                            <w:sz w:val="18"/>
                            <w:szCs w:val="18"/>
                          </w:rPr>
                        </w:pPr>
                        <w:r w:rsidRPr="00FF3351">
                          <w:rPr>
                            <w:rFonts w:ascii="Arial" w:hAnsi="Arial" w:cs="Arial"/>
                            <w:color w:val="000000"/>
                            <w:sz w:val="18"/>
                            <w:szCs w:val="18"/>
                          </w:rPr>
                          <w:t>Party Status Advice (reda.016)</w:t>
                        </w:r>
                        <w:r>
                          <w:rPr>
                            <w:rFonts w:ascii="Arial" w:hAnsi="Arial" w:cs="Arial"/>
                            <w:color w:val="000000"/>
                            <w:sz w:val="18"/>
                            <w:szCs w:val="18"/>
                          </w:rPr>
                          <w:t>: REJECTED</w:t>
                        </w:r>
                      </w:p>
                    </w:txbxContent>
                  </v:textbox>
                </v:shape>
                <v:line id="Line 41" o:spid="_x0000_s1052" style="position:absolute;flip:x;visibility:visible;mso-wrap-style:square" from="36576,17890" to="45357,1789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92FL8AAADcAAAADwAAAGRycy9kb3ducmV2LnhtbERPTYvCMBC9C/sfwix409TCinSNIosr&#10;i3ixbu/TZkyLzaQ0Ueu/NwfB4+N9L9eDbcWNet84VjCbJiCIK6cbNgr+T7+TBQgfkDW2jknBgzys&#10;Vx+jJWba3flItzwYEUPYZ6igDqHLpPRVTRb91HXEkTu73mKIsDdS93iP4baVaZLMpcWGY0ONHf3U&#10;VF3yq1VQbjeF2ZfF1qZ80DvzlZcsc6XGn8PmG0SgIbzFL/efVpDO4tp4Jh4BuXoC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2+92FL8AAADcAAAADwAAAAAAAAAAAAAAAACh&#10;AgAAZHJzL2Rvd25yZXYueG1sUEsFBgAAAAAEAAQA+QAAAI0DAAAAAA==&#10;">
                  <v:stroke dashstyle="dash"/>
                </v:line>
                <v:line id="Line 42" o:spid="_x0000_s1053" style="position:absolute;flip:x;visibility:visible;mso-wrap-style:square" from="8845,17982" to="13890,179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wwXMsUAAADcAAAADwAAAGRycy9kb3ducmV2LnhtbESPwWrDMBBE74X+g9hCb41sQ0PjWg4h&#10;EOihNMTOIcfF2thurJWx5ET5+6pQ6HGYnTc7xTqYQVxpcr1lBekiAUHcWN1zq+BY717eQDiPrHGw&#10;TAru5GBdPj4UmGt74wNdK9+KCGGXo4LO+zGX0jUdGXQLOxJH72wngz7KqZV6wluEm0FmSbKUBnuO&#10;DR2OtO2ouVSziW+8zkMd0vkzw1NoD/arOu+/70o9P4XNOwhPwf8f/6U/tIIsXcHvmEgAWf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4wwXMsUAAADcAAAADwAAAAAAAAAA&#10;AAAAAAChAgAAZHJzL2Rvd25yZXYueG1sUEsFBgAAAAAEAAQA+QAAAJMDAAAAAA==&#10;">
                  <v:stroke dashstyle="dash" endarrow="block"/>
                </v:line>
                <w10:wrap type="tight" anchory="line"/>
              </v:group>
            </w:pict>
          </mc:Fallback>
        </mc:AlternateContent>
      </w:r>
      <w:r w:rsidR="00FA377D" w:rsidRPr="004A720E">
        <w:rPr>
          <w:rFonts w:cs="Arial"/>
          <w:sz w:val="20"/>
        </w:rPr>
        <w:t>Rejection Scenario</w:t>
      </w:r>
      <w:bookmarkEnd w:id="174"/>
    </w:p>
    <w:p w14:paraId="41688943" w14:textId="77777777" w:rsidR="00FA377D" w:rsidRPr="0010223D" w:rsidRDefault="00FA377D" w:rsidP="00FA377D">
      <w:pPr>
        <w:rPr>
          <w:rFonts w:ascii="Arial" w:hAnsi="Arial" w:cs="Arial"/>
          <w:iCs/>
          <w:sz w:val="20"/>
        </w:rPr>
      </w:pPr>
      <w:proofErr w:type="gramStart"/>
      <w:r w:rsidRPr="0010223D">
        <w:rPr>
          <w:rFonts w:ascii="Arial" w:hAnsi="Arial" w:cs="Arial"/>
          <w:iCs/>
          <w:sz w:val="20"/>
        </w:rPr>
        <w:t>Applies when the instruction sent by the Instructing Party is rejected by the Executing/Servicing Party.</w:t>
      </w:r>
      <w:proofErr w:type="gramEnd"/>
    </w:p>
    <w:p w14:paraId="6BC24E2B" w14:textId="1A6ABC84" w:rsidR="004A720E" w:rsidRDefault="004A720E" w:rsidP="00FA377D">
      <w:pPr>
        <w:rPr>
          <w:rFonts w:ascii="Arial" w:hAnsi="Arial" w:cs="Arial"/>
          <w:sz w:val="18"/>
          <w:szCs w:val="18"/>
        </w:rPr>
      </w:pPr>
    </w:p>
    <w:p w14:paraId="105972C1" w14:textId="77777777" w:rsidR="004A720E" w:rsidRDefault="004A720E" w:rsidP="00FA377D">
      <w:pPr>
        <w:rPr>
          <w:rFonts w:ascii="Arial" w:hAnsi="Arial" w:cs="Arial"/>
          <w:sz w:val="18"/>
          <w:szCs w:val="18"/>
        </w:rPr>
      </w:pPr>
    </w:p>
    <w:p w14:paraId="52940F35" w14:textId="77777777" w:rsidR="004A720E" w:rsidRDefault="004A720E" w:rsidP="00FA377D">
      <w:pPr>
        <w:rPr>
          <w:rFonts w:ascii="Arial" w:hAnsi="Arial" w:cs="Arial"/>
          <w:sz w:val="18"/>
          <w:szCs w:val="18"/>
        </w:rPr>
      </w:pPr>
    </w:p>
    <w:p w14:paraId="15184DD5" w14:textId="77777777" w:rsidR="004A720E" w:rsidRDefault="004A720E" w:rsidP="00FA377D">
      <w:pPr>
        <w:rPr>
          <w:rFonts w:ascii="Arial" w:hAnsi="Arial" w:cs="Arial"/>
          <w:sz w:val="18"/>
          <w:szCs w:val="18"/>
        </w:rPr>
      </w:pPr>
    </w:p>
    <w:p w14:paraId="41688944" w14:textId="74090D90" w:rsidR="00FA377D" w:rsidRPr="0010223D" w:rsidRDefault="00FA377D" w:rsidP="00FA377D">
      <w:pPr>
        <w:rPr>
          <w:rFonts w:ascii="Arial" w:hAnsi="Arial" w:cs="Arial"/>
          <w:noProof/>
          <w:sz w:val="20"/>
          <w:lang w:eastAsia="en-GB"/>
        </w:rPr>
      </w:pPr>
    </w:p>
    <w:p w14:paraId="41688945" w14:textId="4F0397B7" w:rsidR="003949BF" w:rsidRDefault="003949BF" w:rsidP="003949BF">
      <w:pPr>
        <w:rPr>
          <w:rFonts w:ascii="Arial" w:hAnsi="Arial" w:cs="Arial"/>
          <w:noProof/>
          <w:sz w:val="20"/>
          <w:lang w:eastAsia="en-GB"/>
        </w:rPr>
      </w:pPr>
    </w:p>
    <w:p w14:paraId="7D8FE917" w14:textId="77777777" w:rsidR="004A720E" w:rsidRPr="0010223D" w:rsidRDefault="004A720E" w:rsidP="003949BF">
      <w:pPr>
        <w:rPr>
          <w:rFonts w:ascii="Arial" w:hAnsi="Arial" w:cs="Arial"/>
          <w:noProof/>
          <w:sz w:val="20"/>
          <w:lang w:eastAsia="en-GB"/>
        </w:rPr>
      </w:pPr>
    </w:p>
    <w:p w14:paraId="606E953B" w14:textId="77777777" w:rsidR="004A720E" w:rsidRDefault="004A720E" w:rsidP="00FA377D">
      <w:pPr>
        <w:pStyle w:val="Heading5"/>
        <w:numPr>
          <w:ilvl w:val="0"/>
          <w:numId w:val="0"/>
        </w:numPr>
        <w:rPr>
          <w:rFonts w:cs="Arial"/>
          <w:b w:val="0"/>
          <w:i/>
          <w:sz w:val="20"/>
        </w:rPr>
      </w:pPr>
    </w:p>
    <w:p w14:paraId="190B53C9" w14:textId="77777777" w:rsidR="004A720E" w:rsidRDefault="004A720E" w:rsidP="00FA377D">
      <w:pPr>
        <w:pStyle w:val="Heading5"/>
        <w:numPr>
          <w:ilvl w:val="0"/>
          <w:numId w:val="0"/>
        </w:numPr>
        <w:rPr>
          <w:rFonts w:cs="Arial"/>
          <w:b w:val="0"/>
          <w:i/>
          <w:sz w:val="20"/>
        </w:rPr>
      </w:pPr>
    </w:p>
    <w:p w14:paraId="41688947" w14:textId="77777777" w:rsidR="00FA377D" w:rsidRPr="0010223D" w:rsidRDefault="00FA377D" w:rsidP="00FA377D">
      <w:pPr>
        <w:pStyle w:val="Heading5"/>
        <w:numPr>
          <w:ilvl w:val="0"/>
          <w:numId w:val="0"/>
        </w:numPr>
        <w:rPr>
          <w:rFonts w:cs="Arial"/>
          <w:b w:val="0"/>
          <w:i/>
          <w:sz w:val="20"/>
        </w:rPr>
      </w:pPr>
      <w:r w:rsidRPr="0010223D">
        <w:rPr>
          <w:rFonts w:cs="Arial"/>
          <w:b w:val="0"/>
          <w:i/>
          <w:sz w:val="20"/>
        </w:rPr>
        <w:t>Party Creation Request</w:t>
      </w:r>
    </w:p>
    <w:p w14:paraId="41688948" w14:textId="77777777" w:rsidR="00FA377D" w:rsidRPr="0010223D" w:rsidRDefault="00FA377D" w:rsidP="00FA377D">
      <w:pPr>
        <w:jc w:val="both"/>
        <w:rPr>
          <w:rFonts w:ascii="Arial" w:hAnsi="Arial" w:cs="Arial"/>
          <w:iCs/>
          <w:sz w:val="20"/>
        </w:rPr>
      </w:pPr>
      <w:r w:rsidRPr="0010223D">
        <w:rPr>
          <w:rFonts w:ascii="Arial" w:hAnsi="Arial" w:cs="Arial"/>
          <w:iCs/>
          <w:sz w:val="20"/>
        </w:rPr>
        <w:t xml:space="preserve">The Instructing Party sends the instruction to the Executing/Servicing Party to create a new party.  This instruction contains information that clearly </w:t>
      </w:r>
      <w:proofErr w:type="gramStart"/>
      <w:r w:rsidRPr="0010223D">
        <w:rPr>
          <w:rFonts w:ascii="Arial" w:hAnsi="Arial" w:cs="Arial"/>
          <w:iCs/>
          <w:sz w:val="20"/>
        </w:rPr>
        <w:t>identify</w:t>
      </w:r>
      <w:proofErr w:type="gramEnd"/>
      <w:r w:rsidRPr="0010223D">
        <w:rPr>
          <w:rFonts w:ascii="Arial" w:hAnsi="Arial" w:cs="Arial"/>
          <w:iCs/>
          <w:sz w:val="20"/>
        </w:rPr>
        <w:t xml:space="preserve"> the party. </w:t>
      </w:r>
    </w:p>
    <w:p w14:paraId="41688949" w14:textId="77777777" w:rsidR="00FA377D" w:rsidRPr="0010223D" w:rsidRDefault="00FA377D" w:rsidP="00FA377D">
      <w:pPr>
        <w:pStyle w:val="Heading5"/>
        <w:numPr>
          <w:ilvl w:val="0"/>
          <w:numId w:val="0"/>
        </w:numPr>
        <w:rPr>
          <w:rFonts w:cs="Arial"/>
          <w:b w:val="0"/>
          <w:i/>
          <w:sz w:val="20"/>
        </w:rPr>
      </w:pPr>
      <w:r w:rsidRPr="0010223D">
        <w:rPr>
          <w:rFonts w:cs="Arial"/>
          <w:b w:val="0"/>
          <w:i/>
          <w:sz w:val="20"/>
        </w:rPr>
        <w:t>Party Status Advice</w:t>
      </w:r>
    </w:p>
    <w:p w14:paraId="4168894A" w14:textId="77777777" w:rsidR="00FA377D" w:rsidRPr="0010223D" w:rsidRDefault="00FA377D" w:rsidP="00FA377D">
      <w:pPr>
        <w:jc w:val="both"/>
        <w:rPr>
          <w:rFonts w:ascii="Arial" w:hAnsi="Arial" w:cs="Arial"/>
          <w:noProof/>
          <w:sz w:val="20"/>
          <w:lang w:eastAsia="en-GB"/>
        </w:rPr>
      </w:pPr>
      <w:r w:rsidRPr="0010223D">
        <w:rPr>
          <w:rFonts w:ascii="Arial" w:hAnsi="Arial" w:cs="Arial"/>
          <w:noProof/>
          <w:sz w:val="20"/>
          <w:lang w:eastAsia="en-GB"/>
        </w:rPr>
        <w:t>The Executing/Servicing Party informs the Instructing Party about the lifecycle of its instruction with the following statuses:</w:t>
      </w:r>
    </w:p>
    <w:p w14:paraId="4168894E" w14:textId="05FAF697" w:rsidR="00557E68" w:rsidRPr="005D3449" w:rsidRDefault="00557E68" w:rsidP="005D3449">
      <w:pPr>
        <w:pStyle w:val="ListParagraph"/>
        <w:numPr>
          <w:ilvl w:val="0"/>
          <w:numId w:val="51"/>
        </w:numPr>
        <w:rPr>
          <w:rFonts w:ascii="Arial" w:hAnsi="Arial" w:cs="Arial"/>
          <w:i/>
          <w:noProof/>
          <w:sz w:val="20"/>
          <w:lang w:eastAsia="en-GB"/>
        </w:rPr>
      </w:pPr>
      <w:r w:rsidRPr="005D3449">
        <w:rPr>
          <w:rFonts w:ascii="Arial" w:hAnsi="Arial" w:cs="Arial"/>
          <w:i/>
          <w:noProof/>
          <w:sz w:val="20"/>
          <w:lang w:eastAsia="en-GB"/>
        </w:rPr>
        <w:t>Rejected</w:t>
      </w:r>
    </w:p>
    <w:p w14:paraId="4168894F" w14:textId="77777777" w:rsidR="00557E68" w:rsidRPr="005D3449" w:rsidRDefault="00557E68" w:rsidP="005D3449">
      <w:pPr>
        <w:ind w:left="720"/>
        <w:rPr>
          <w:rFonts w:ascii="Arial" w:hAnsi="Arial" w:cs="Arial"/>
          <w:noProof/>
          <w:sz w:val="20"/>
          <w:lang w:eastAsia="en-GB"/>
        </w:rPr>
      </w:pPr>
      <w:r w:rsidRPr="005D3449">
        <w:rPr>
          <w:rFonts w:ascii="Arial" w:hAnsi="Arial" w:cs="Arial"/>
          <w:noProof/>
          <w:sz w:val="20"/>
          <w:lang w:eastAsia="en-GB"/>
        </w:rPr>
        <w:t>The instruction did not pass validation, some reasons could be:</w:t>
      </w:r>
    </w:p>
    <w:p w14:paraId="41688950" w14:textId="27C6BCC5" w:rsidR="00557E68" w:rsidRPr="005D3449" w:rsidRDefault="00557E68" w:rsidP="005D3449">
      <w:pPr>
        <w:pStyle w:val="ListParagraph"/>
        <w:numPr>
          <w:ilvl w:val="0"/>
          <w:numId w:val="15"/>
        </w:numPr>
        <w:tabs>
          <w:tab w:val="clear" w:pos="360"/>
          <w:tab w:val="num" w:pos="1080"/>
        </w:tabs>
        <w:spacing w:before="0"/>
        <w:ind w:left="1080"/>
        <w:jc w:val="both"/>
        <w:rPr>
          <w:rFonts w:ascii="Arial" w:hAnsi="Arial" w:cs="Arial"/>
          <w:noProof/>
          <w:sz w:val="20"/>
          <w:lang w:eastAsia="en-GB"/>
        </w:rPr>
      </w:pPr>
      <w:r w:rsidRPr="005D3449">
        <w:rPr>
          <w:rFonts w:ascii="Arial" w:hAnsi="Arial" w:cs="Arial"/>
          <w:noProof/>
          <w:sz w:val="20"/>
          <w:lang w:eastAsia="en-GB"/>
        </w:rPr>
        <w:t>- the mandatory information is not present or incorrect,</w:t>
      </w:r>
    </w:p>
    <w:p w14:paraId="41688951" w14:textId="5F2F50F2" w:rsidR="00557E68" w:rsidRPr="0010223D" w:rsidRDefault="00557E68" w:rsidP="005D3449">
      <w:pPr>
        <w:pStyle w:val="ListParagraph"/>
        <w:numPr>
          <w:ilvl w:val="0"/>
          <w:numId w:val="15"/>
        </w:numPr>
        <w:tabs>
          <w:tab w:val="clear" w:pos="360"/>
          <w:tab w:val="num" w:pos="1080"/>
        </w:tabs>
        <w:spacing w:before="0"/>
        <w:ind w:left="1080"/>
        <w:jc w:val="both"/>
        <w:rPr>
          <w:rFonts w:ascii="Arial" w:hAnsi="Arial" w:cs="Arial"/>
          <w:noProof/>
          <w:sz w:val="20"/>
          <w:lang w:eastAsia="en-GB"/>
        </w:rPr>
      </w:pPr>
      <w:r w:rsidRPr="0010223D">
        <w:rPr>
          <w:rFonts w:ascii="Arial" w:hAnsi="Arial" w:cs="Arial"/>
          <w:noProof/>
          <w:sz w:val="20"/>
          <w:lang w:eastAsia="en-GB"/>
        </w:rPr>
        <w:t>the instruction is not a new occurrence,</w:t>
      </w:r>
    </w:p>
    <w:p w14:paraId="41688952" w14:textId="35414D99" w:rsidR="00557E68" w:rsidRPr="0010223D" w:rsidRDefault="00557E68" w:rsidP="005D3449">
      <w:pPr>
        <w:pStyle w:val="ListParagraph"/>
        <w:numPr>
          <w:ilvl w:val="0"/>
          <w:numId w:val="15"/>
        </w:numPr>
        <w:tabs>
          <w:tab w:val="clear" w:pos="360"/>
          <w:tab w:val="num" w:pos="1080"/>
        </w:tabs>
        <w:spacing w:before="0"/>
        <w:ind w:left="1080"/>
        <w:jc w:val="both"/>
        <w:rPr>
          <w:rFonts w:ascii="Arial" w:hAnsi="Arial" w:cs="Arial"/>
          <w:noProof/>
          <w:sz w:val="20"/>
          <w:lang w:eastAsia="en-GB"/>
        </w:rPr>
      </w:pPr>
      <w:r w:rsidRPr="0010223D">
        <w:rPr>
          <w:rFonts w:ascii="Arial" w:hAnsi="Arial" w:cs="Arial"/>
          <w:noProof/>
          <w:sz w:val="20"/>
          <w:lang w:eastAsia="en-GB"/>
        </w:rPr>
        <w:t xml:space="preserve">the instruction has already been received and is being processed. </w:t>
      </w:r>
    </w:p>
    <w:p w14:paraId="41688953" w14:textId="77777777" w:rsidR="00557E68" w:rsidRPr="0010223D" w:rsidRDefault="00557E68" w:rsidP="005D3449">
      <w:pPr>
        <w:ind w:left="720"/>
        <w:rPr>
          <w:rFonts w:ascii="Arial" w:hAnsi="Arial" w:cs="Arial"/>
          <w:noProof/>
          <w:sz w:val="20"/>
          <w:lang w:eastAsia="en-GB"/>
        </w:rPr>
      </w:pPr>
      <w:r w:rsidRPr="0010223D">
        <w:rPr>
          <w:rFonts w:ascii="Arial" w:hAnsi="Arial" w:cs="Arial"/>
          <w:noProof/>
          <w:sz w:val="20"/>
          <w:lang w:eastAsia="en-GB"/>
        </w:rPr>
        <w:t>This instruction contains information that identifies the status and the reasons why the instruction is rejected. It is possible to have more than one reason for this status.</w:t>
      </w:r>
    </w:p>
    <w:p w14:paraId="41688956" w14:textId="4154EDA5" w:rsidR="00FA377D" w:rsidRPr="005D3449" w:rsidRDefault="00D14696" w:rsidP="005D3449">
      <w:pPr>
        <w:pStyle w:val="ListParagraph"/>
        <w:numPr>
          <w:ilvl w:val="0"/>
          <w:numId w:val="51"/>
        </w:numPr>
        <w:rPr>
          <w:rFonts w:ascii="Arial" w:hAnsi="Arial" w:cs="Arial"/>
          <w:i/>
          <w:noProof/>
          <w:sz w:val="20"/>
          <w:lang w:eastAsia="en-GB"/>
        </w:rPr>
      </w:pPr>
      <w:r w:rsidRPr="005D3449">
        <w:rPr>
          <w:rFonts w:ascii="Arial" w:hAnsi="Arial" w:cs="Arial"/>
          <w:i/>
          <w:noProof/>
          <w:sz w:val="20"/>
          <w:lang w:eastAsia="en-GB"/>
        </w:rPr>
        <w:t>Queued</w:t>
      </w:r>
    </w:p>
    <w:p w14:paraId="41688957" w14:textId="722DBB9D" w:rsidR="00FA377D" w:rsidRPr="0010223D" w:rsidRDefault="00FA377D" w:rsidP="005D3449">
      <w:pPr>
        <w:ind w:left="720"/>
        <w:rPr>
          <w:rFonts w:ascii="Arial" w:hAnsi="Arial" w:cs="Arial"/>
          <w:noProof/>
          <w:sz w:val="20"/>
          <w:lang w:eastAsia="en-GB"/>
        </w:rPr>
      </w:pPr>
      <w:r w:rsidRPr="0010223D">
        <w:rPr>
          <w:rFonts w:ascii="Arial" w:hAnsi="Arial" w:cs="Arial"/>
          <w:noProof/>
          <w:sz w:val="20"/>
          <w:lang w:eastAsia="en-GB"/>
        </w:rPr>
        <w:t xml:space="preserve">The Executing/Servicing Party might inform the Instructing party that the processing of the Create Party instruction has been delayed. In case of e.g. a night-time cycle is </w:t>
      </w:r>
      <w:r w:rsidR="00281066">
        <w:rPr>
          <w:rFonts w:ascii="Arial" w:hAnsi="Arial" w:cs="Arial"/>
          <w:noProof/>
          <w:sz w:val="20"/>
          <w:lang w:eastAsia="en-GB"/>
        </w:rPr>
        <w:t>running</w:t>
      </w:r>
      <w:r w:rsidRPr="0010223D">
        <w:rPr>
          <w:rFonts w:ascii="Arial" w:hAnsi="Arial" w:cs="Arial"/>
          <w:noProof/>
          <w:sz w:val="20"/>
          <w:lang w:eastAsia="en-GB"/>
        </w:rPr>
        <w:t xml:space="preserve">.  </w:t>
      </w:r>
    </w:p>
    <w:p w14:paraId="41688958" w14:textId="254ABFD3" w:rsidR="00557E68" w:rsidRPr="005D3449" w:rsidRDefault="00BD219F" w:rsidP="005D3449">
      <w:pPr>
        <w:pStyle w:val="ListParagraph"/>
        <w:numPr>
          <w:ilvl w:val="0"/>
          <w:numId w:val="51"/>
        </w:numPr>
        <w:rPr>
          <w:rFonts w:ascii="Arial" w:hAnsi="Arial" w:cs="Arial"/>
          <w:i/>
          <w:noProof/>
          <w:sz w:val="20"/>
          <w:lang w:eastAsia="en-GB"/>
        </w:rPr>
      </w:pPr>
      <w:r w:rsidRPr="005D3449">
        <w:rPr>
          <w:rFonts w:ascii="Arial" w:hAnsi="Arial" w:cs="Arial"/>
          <w:i/>
          <w:noProof/>
          <w:sz w:val="20"/>
          <w:lang w:eastAsia="en-GB"/>
        </w:rPr>
        <w:t>Rejected after dequeuing</w:t>
      </w:r>
      <w:r w:rsidR="00557E68" w:rsidRPr="005D3449">
        <w:rPr>
          <w:rFonts w:ascii="Arial" w:hAnsi="Arial" w:cs="Arial"/>
          <w:i/>
          <w:noProof/>
          <w:sz w:val="20"/>
          <w:lang w:eastAsia="en-GB"/>
        </w:rPr>
        <w:t>d</w:t>
      </w:r>
    </w:p>
    <w:p w14:paraId="41688959" w14:textId="77777777" w:rsidR="00557E68" w:rsidRPr="0010223D" w:rsidRDefault="00557E68" w:rsidP="005D3449">
      <w:pPr>
        <w:ind w:left="720"/>
        <w:rPr>
          <w:rFonts w:ascii="Arial" w:hAnsi="Arial" w:cs="Arial"/>
          <w:noProof/>
          <w:sz w:val="20"/>
          <w:lang w:eastAsia="en-GB"/>
        </w:rPr>
      </w:pPr>
      <w:r w:rsidRPr="0010223D">
        <w:rPr>
          <w:rFonts w:ascii="Arial" w:hAnsi="Arial" w:cs="Arial"/>
          <w:noProof/>
          <w:sz w:val="20"/>
          <w:lang w:eastAsia="en-GB"/>
        </w:rPr>
        <w:t>After the re-validation of the instruction, with the new set of data the current instruction did not pass validation, some reasons could be:</w:t>
      </w:r>
    </w:p>
    <w:p w14:paraId="4168895A" w14:textId="3FADC1F1" w:rsidR="00557E68" w:rsidRPr="005D3449" w:rsidRDefault="00557E68" w:rsidP="005D3449">
      <w:pPr>
        <w:pStyle w:val="ListParagraph"/>
        <w:numPr>
          <w:ilvl w:val="0"/>
          <w:numId w:val="15"/>
        </w:numPr>
        <w:tabs>
          <w:tab w:val="clear" w:pos="360"/>
          <w:tab w:val="num" w:pos="1080"/>
        </w:tabs>
        <w:spacing w:before="0"/>
        <w:ind w:left="1080"/>
        <w:jc w:val="both"/>
        <w:rPr>
          <w:rFonts w:ascii="Arial" w:hAnsi="Arial" w:cs="Arial"/>
          <w:noProof/>
          <w:sz w:val="20"/>
          <w:lang w:eastAsia="en-GB"/>
        </w:rPr>
      </w:pPr>
      <w:r w:rsidRPr="005D3449">
        <w:rPr>
          <w:rFonts w:ascii="Arial" w:hAnsi="Arial" w:cs="Arial"/>
          <w:noProof/>
          <w:sz w:val="20"/>
          <w:lang w:eastAsia="en-GB"/>
        </w:rPr>
        <w:t>the mandatory information is not present or incorrect,</w:t>
      </w:r>
    </w:p>
    <w:p w14:paraId="4168895B" w14:textId="07F60E8D" w:rsidR="00557E68" w:rsidRPr="005D3449" w:rsidRDefault="00557E68" w:rsidP="005D3449">
      <w:pPr>
        <w:pStyle w:val="ListParagraph"/>
        <w:numPr>
          <w:ilvl w:val="0"/>
          <w:numId w:val="15"/>
        </w:numPr>
        <w:tabs>
          <w:tab w:val="clear" w:pos="360"/>
          <w:tab w:val="num" w:pos="1080"/>
        </w:tabs>
        <w:spacing w:before="0"/>
        <w:ind w:left="1080"/>
        <w:jc w:val="both"/>
        <w:rPr>
          <w:rFonts w:ascii="Arial" w:hAnsi="Arial" w:cs="Arial"/>
          <w:noProof/>
          <w:sz w:val="20"/>
          <w:lang w:eastAsia="en-GB"/>
        </w:rPr>
      </w:pPr>
      <w:r w:rsidRPr="005D3449">
        <w:rPr>
          <w:rFonts w:ascii="Arial" w:hAnsi="Arial" w:cs="Arial"/>
          <w:noProof/>
          <w:sz w:val="20"/>
          <w:lang w:eastAsia="en-GB"/>
        </w:rPr>
        <w:t>the instruction is not a new occurrence,</w:t>
      </w:r>
    </w:p>
    <w:p w14:paraId="4168895C" w14:textId="0598DC17" w:rsidR="00557E68" w:rsidRPr="005D3449" w:rsidRDefault="00557E68" w:rsidP="005D3449">
      <w:pPr>
        <w:pStyle w:val="ListParagraph"/>
        <w:numPr>
          <w:ilvl w:val="0"/>
          <w:numId w:val="15"/>
        </w:numPr>
        <w:tabs>
          <w:tab w:val="clear" w:pos="360"/>
          <w:tab w:val="num" w:pos="1080"/>
        </w:tabs>
        <w:spacing w:before="0"/>
        <w:ind w:left="1080"/>
        <w:jc w:val="both"/>
        <w:rPr>
          <w:rFonts w:ascii="Arial" w:hAnsi="Arial" w:cs="Arial"/>
          <w:noProof/>
          <w:sz w:val="20"/>
          <w:lang w:eastAsia="en-GB"/>
        </w:rPr>
      </w:pPr>
      <w:r w:rsidRPr="005D3449">
        <w:rPr>
          <w:rFonts w:ascii="Arial" w:hAnsi="Arial" w:cs="Arial"/>
          <w:noProof/>
          <w:sz w:val="20"/>
          <w:lang w:eastAsia="en-GB"/>
        </w:rPr>
        <w:t xml:space="preserve">the instruction has already been received and is being processed </w:t>
      </w:r>
    </w:p>
    <w:p w14:paraId="4168895D" w14:textId="77777777" w:rsidR="00557E68" w:rsidRPr="0010223D" w:rsidRDefault="00557E68" w:rsidP="005D3449">
      <w:pPr>
        <w:ind w:left="720"/>
        <w:rPr>
          <w:rFonts w:ascii="Arial" w:hAnsi="Arial" w:cs="Arial"/>
          <w:noProof/>
          <w:sz w:val="20"/>
          <w:lang w:eastAsia="en-GB"/>
        </w:rPr>
      </w:pPr>
      <w:r w:rsidRPr="0010223D">
        <w:rPr>
          <w:rFonts w:ascii="Arial" w:hAnsi="Arial" w:cs="Arial"/>
          <w:noProof/>
          <w:sz w:val="20"/>
          <w:lang w:eastAsia="en-GB"/>
        </w:rPr>
        <w:t>This instruction contains information that identifies the status and the reasons why the instruction is rejected. It is possible to have more than one reason for this status.</w:t>
      </w:r>
    </w:p>
    <w:p w14:paraId="4168895E" w14:textId="77777777" w:rsidR="0000050C" w:rsidRDefault="0000050C" w:rsidP="00557E68">
      <w:pPr>
        <w:rPr>
          <w:rFonts w:ascii="Arial" w:hAnsi="Arial" w:cs="Arial"/>
          <w:noProof/>
          <w:sz w:val="20"/>
          <w:lang w:eastAsia="en-GB"/>
        </w:rPr>
      </w:pPr>
    </w:p>
    <w:p w14:paraId="2401B860" w14:textId="77777777" w:rsidR="00E13D50" w:rsidRDefault="00E13D50" w:rsidP="00557E68">
      <w:pPr>
        <w:rPr>
          <w:rFonts w:ascii="Arial" w:hAnsi="Arial" w:cs="Arial"/>
          <w:noProof/>
          <w:sz w:val="20"/>
          <w:lang w:eastAsia="en-GB"/>
        </w:rPr>
      </w:pPr>
    </w:p>
    <w:p w14:paraId="710AEF66" w14:textId="77777777" w:rsidR="00E13D50" w:rsidRPr="0010223D" w:rsidRDefault="00E13D50" w:rsidP="00557E68">
      <w:pPr>
        <w:rPr>
          <w:rFonts w:ascii="Arial" w:hAnsi="Arial" w:cs="Arial"/>
          <w:noProof/>
          <w:sz w:val="20"/>
          <w:lang w:eastAsia="en-GB"/>
        </w:rPr>
      </w:pPr>
    </w:p>
    <w:p w14:paraId="4168895F" w14:textId="77777777" w:rsidR="00357CA7" w:rsidRPr="00E14A56" w:rsidRDefault="00357CA7" w:rsidP="00357CA7">
      <w:pPr>
        <w:pStyle w:val="Heading2"/>
        <w:rPr>
          <w:rFonts w:cs="Arial"/>
        </w:rPr>
      </w:pPr>
      <w:bookmarkStart w:id="175" w:name="_Toc529260046"/>
      <w:r w:rsidRPr="00E14A56">
        <w:rPr>
          <w:rFonts w:cs="Arial"/>
        </w:rPr>
        <w:t>Modification Process</w:t>
      </w:r>
      <w:bookmarkEnd w:id="175"/>
    </w:p>
    <w:p w14:paraId="41688960" w14:textId="77777777" w:rsidR="00357CA7" w:rsidRPr="00E14A56" w:rsidRDefault="00357CA7" w:rsidP="00357CA7">
      <w:pPr>
        <w:pStyle w:val="Heading3"/>
        <w:rPr>
          <w:rFonts w:cs="Arial"/>
          <w:sz w:val="20"/>
        </w:rPr>
      </w:pPr>
      <w:bookmarkStart w:id="176" w:name="_Toc529260047"/>
      <w:r w:rsidRPr="00E14A56">
        <w:rPr>
          <w:rFonts w:cs="Arial"/>
          <w:sz w:val="20"/>
        </w:rPr>
        <w:t>Confirmation Scenario</w:t>
      </w:r>
      <w:bookmarkEnd w:id="176"/>
    </w:p>
    <w:p w14:paraId="41688961" w14:textId="77777777" w:rsidR="005B2E5D" w:rsidRPr="0010223D" w:rsidRDefault="00357CA7" w:rsidP="00357CA7">
      <w:pPr>
        <w:rPr>
          <w:rFonts w:ascii="Arial" w:hAnsi="Arial" w:cs="Arial"/>
          <w:noProof/>
          <w:sz w:val="20"/>
          <w:lang w:eastAsia="en-GB"/>
        </w:rPr>
      </w:pPr>
      <w:r w:rsidRPr="0010223D">
        <w:rPr>
          <w:rFonts w:ascii="Arial" w:hAnsi="Arial" w:cs="Arial"/>
          <w:noProof/>
          <w:sz w:val="20"/>
          <w:lang w:eastAsia="en-GB"/>
        </w:rPr>
        <w:t>Applies when the instruction sent by the Instructing Party is processed and confirmed by the Executing/Servicing party</w:t>
      </w:r>
    </w:p>
    <w:p w14:paraId="41688962" w14:textId="77777777" w:rsidR="0000050C" w:rsidRPr="0010223D" w:rsidRDefault="0000050C" w:rsidP="00357CA7">
      <w:pPr>
        <w:rPr>
          <w:rFonts w:ascii="Arial" w:hAnsi="Arial" w:cs="Arial"/>
          <w:noProof/>
          <w:sz w:val="20"/>
          <w:lang w:eastAsia="en-GB"/>
        </w:rPr>
      </w:pPr>
    </w:p>
    <w:p w14:paraId="41688963" w14:textId="77777777" w:rsidR="0000050C" w:rsidRPr="0010223D" w:rsidRDefault="0000050C" w:rsidP="00357CA7">
      <w:pPr>
        <w:rPr>
          <w:rFonts w:ascii="Arial" w:hAnsi="Arial" w:cs="Arial"/>
          <w:noProof/>
          <w:sz w:val="20"/>
          <w:lang w:eastAsia="en-GB"/>
        </w:rPr>
      </w:pPr>
      <w:r w:rsidRPr="0010223D">
        <w:rPr>
          <w:rFonts w:ascii="Arial" w:hAnsi="Arial" w:cs="Arial"/>
          <w:noProof/>
          <w:sz w:val="20"/>
          <w:lang w:eastAsia="en-GB"/>
        </w:rPr>
        <mc:AlternateContent>
          <mc:Choice Requires="wpc">
            <w:drawing>
              <wp:inline distT="0" distB="0" distL="0" distR="0" wp14:anchorId="41688B9A" wp14:editId="04DE29C2">
                <wp:extent cx="5448935" cy="2115820"/>
                <wp:effectExtent l="0" t="0" r="0" b="0"/>
                <wp:docPr id="239" name="Area di disegno 239"/>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221" name="Text Box 46"/>
                        <wps:cNvSpPr txBox="1">
                          <a:spLocks noChangeArrowheads="1"/>
                        </wps:cNvSpPr>
                        <wps:spPr bwMode="auto">
                          <a:xfrm>
                            <a:off x="1471746" y="530106"/>
                            <a:ext cx="2591199" cy="228613"/>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688BEA" w14:textId="77777777" w:rsidR="004612F4" w:rsidRPr="002A7A18" w:rsidRDefault="004612F4" w:rsidP="0000050C">
                              <w:pPr>
                                <w:autoSpaceDE w:val="0"/>
                                <w:autoSpaceDN w:val="0"/>
                                <w:adjustRightInd w:val="0"/>
                                <w:spacing w:before="0"/>
                                <w:rPr>
                                  <w:rFonts w:ascii="Arial" w:hAnsi="Arial" w:cs="Arial"/>
                                  <w:sz w:val="18"/>
                                  <w:szCs w:val="18"/>
                                </w:rPr>
                              </w:pPr>
                              <w:r w:rsidRPr="002A7A18">
                                <w:rPr>
                                  <w:rFonts w:ascii="Arial" w:hAnsi="Arial" w:cs="Arial"/>
                                  <w:sz w:val="18"/>
                                  <w:szCs w:val="18"/>
                                </w:rPr>
                                <w:t>Party Modification Request (reda.022)</w:t>
                              </w:r>
                            </w:p>
                          </w:txbxContent>
                        </wps:txbx>
                        <wps:bodyPr rot="0" vert="horz" wrap="square" lIns="91440" tIns="45720" rIns="91440" bIns="45720" anchor="t" anchorCtr="0" upright="1">
                          <a:noAutofit/>
                        </wps:bodyPr>
                      </wps:wsp>
                      <wps:wsp>
                        <wps:cNvPr id="223" name="Text Box 48"/>
                        <wps:cNvSpPr txBox="1">
                          <a:spLocks noChangeArrowheads="1"/>
                        </wps:cNvSpPr>
                        <wps:spPr bwMode="auto">
                          <a:xfrm>
                            <a:off x="939445" y="241655"/>
                            <a:ext cx="1327275" cy="228613"/>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688BEC" w14:textId="77777777" w:rsidR="004612F4" w:rsidRDefault="004612F4" w:rsidP="0000050C">
                              <w:pPr>
                                <w:autoSpaceDE w:val="0"/>
                                <w:autoSpaceDN w:val="0"/>
                                <w:adjustRightInd w:val="0"/>
                                <w:spacing w:before="0"/>
                                <w:rPr>
                                  <w:rFonts w:ascii="Arial" w:hAnsi="Arial" w:cs="Arial"/>
                                  <w:b/>
                                  <w:bCs/>
                                  <w:i/>
                                  <w:iCs/>
                                  <w:color w:val="000000"/>
                                  <w:sz w:val="18"/>
                                  <w:szCs w:val="18"/>
                                  <w:u w:val="single"/>
                                </w:rPr>
                              </w:pPr>
                              <w:r>
                                <w:rPr>
                                  <w:rFonts w:ascii="Arial" w:hAnsi="Arial" w:cs="Arial"/>
                                  <w:b/>
                                  <w:bCs/>
                                  <w:i/>
                                  <w:iCs/>
                                  <w:color w:val="000000"/>
                                  <w:sz w:val="18"/>
                                  <w:szCs w:val="18"/>
                                  <w:u w:val="single"/>
                                </w:rPr>
                                <w:t>Modification process</w:t>
                              </w:r>
                            </w:p>
                          </w:txbxContent>
                        </wps:txbx>
                        <wps:bodyPr rot="0" vert="horz" wrap="square" lIns="91440" tIns="45720" rIns="91440" bIns="45720" upright="1">
                          <a:noAutofit/>
                        </wps:bodyPr>
                      </wps:wsp>
                      <wps:wsp>
                        <wps:cNvPr id="224" name="Line 49"/>
                        <wps:cNvCnPr/>
                        <wps:spPr bwMode="auto">
                          <a:xfrm flipV="1">
                            <a:off x="3502324" y="655153"/>
                            <a:ext cx="1042705" cy="3068"/>
                          </a:xfrm>
                          <a:prstGeom prst="line">
                            <a:avLst/>
                          </a:prstGeom>
                          <a:noFill/>
                          <a:ln w="9525">
                            <a:solidFill>
                              <a:schemeClr val="tx1"/>
                            </a:solidFill>
                            <a:round/>
                            <a:headEnd/>
                            <a:tailEnd type="triangle" w="med" len="med"/>
                          </a:ln>
                          <a:extLst>
                            <a:ext uri="{909E8E84-426E-40DD-AFC4-6F175D3DCCD1}">
                              <a14:hiddenFill xmlns:a14="http://schemas.microsoft.com/office/drawing/2010/main">
                                <a:noFill/>
                              </a14:hiddenFill>
                            </a:ext>
                          </a:extLst>
                        </wps:spPr>
                        <wps:bodyPr/>
                      </wps:wsp>
                      <wps:wsp>
                        <wps:cNvPr id="225" name="Line 50"/>
                        <wps:cNvCnPr/>
                        <wps:spPr bwMode="auto">
                          <a:xfrm flipH="1">
                            <a:off x="868368" y="658221"/>
                            <a:ext cx="648186" cy="0"/>
                          </a:xfrm>
                          <a:prstGeom prst="line">
                            <a:avLst/>
                          </a:prstGeom>
                          <a:noFill/>
                          <a:ln w="9525">
                            <a:solidFill>
                              <a:schemeClr val="tx1"/>
                            </a:solidFill>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231" name="Picture 56"/>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887683" cy="2096641"/>
                          </a:xfrm>
                          <a:prstGeom prst="rect">
                            <a:avLst/>
                          </a:prstGeom>
                          <a:noFill/>
                          <a:ln>
                            <a:noFill/>
                          </a:ln>
                          <a:effectLst/>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pic:spPr>
                      </pic:pic>
                      <pic:pic xmlns:pic="http://schemas.openxmlformats.org/drawingml/2006/picture">
                        <pic:nvPicPr>
                          <pic:cNvPr id="232" name="Picture 57"/>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4541165" y="9206"/>
                            <a:ext cx="907770" cy="2106614"/>
                          </a:xfrm>
                          <a:prstGeom prst="rect">
                            <a:avLst/>
                          </a:prstGeom>
                          <a:noFill/>
                          <a:ln>
                            <a:noFill/>
                          </a:ln>
                          <a:effectLst/>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pic:spPr>
                      </pic:pic>
                      <wps:wsp>
                        <wps:cNvPr id="233" name="Text Box 58"/>
                        <wps:cNvSpPr txBox="1">
                          <a:spLocks noChangeArrowheads="1"/>
                        </wps:cNvSpPr>
                        <wps:spPr bwMode="auto">
                          <a:xfrm>
                            <a:off x="1396806" y="1309538"/>
                            <a:ext cx="3260919" cy="287684"/>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688BEE" w14:textId="59F4A841" w:rsidR="004612F4" w:rsidRDefault="004612F4" w:rsidP="0000050C">
                              <w:pPr>
                                <w:autoSpaceDE w:val="0"/>
                                <w:autoSpaceDN w:val="0"/>
                                <w:adjustRightInd w:val="0"/>
                                <w:spacing w:before="0"/>
                                <w:rPr>
                                  <w:rFonts w:ascii="Arial" w:hAnsi="Arial" w:cs="Arial"/>
                                  <w:color w:val="000000"/>
                                  <w:sz w:val="18"/>
                                  <w:szCs w:val="18"/>
                                </w:rPr>
                              </w:pPr>
                              <w:r w:rsidRPr="0000050C">
                                <w:rPr>
                                  <w:rFonts w:ascii="Arial" w:hAnsi="Arial" w:cs="Arial"/>
                                  <w:color w:val="000000"/>
                                  <w:sz w:val="18"/>
                                  <w:szCs w:val="18"/>
                                </w:rPr>
                                <w:t>Party Status Advice (reda.016)</w:t>
                              </w:r>
                              <w:r>
                                <w:rPr>
                                  <w:rFonts w:ascii="Arial" w:hAnsi="Arial" w:cs="Arial"/>
                                  <w:color w:val="000000"/>
                                  <w:sz w:val="18"/>
                                  <w:szCs w:val="18"/>
                                </w:rPr>
                                <w:t>: QUEUED</w:t>
                              </w:r>
                            </w:p>
                          </w:txbxContent>
                        </wps:txbx>
                        <wps:bodyPr rot="0" vert="horz" wrap="square" lIns="91440" tIns="45720" rIns="91440" bIns="45720" anchor="t" anchorCtr="0" upright="1">
                          <a:noAutofit/>
                        </wps:bodyPr>
                      </wps:wsp>
                      <wps:wsp>
                        <wps:cNvPr id="234" name="Line 59"/>
                        <wps:cNvCnPr/>
                        <wps:spPr bwMode="auto">
                          <a:xfrm flipH="1">
                            <a:off x="3640347" y="1425378"/>
                            <a:ext cx="900819"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235" name="Line 60"/>
                        <wps:cNvCnPr/>
                        <wps:spPr bwMode="auto">
                          <a:xfrm flipH="1" flipV="1">
                            <a:off x="887683" y="1435351"/>
                            <a:ext cx="576337" cy="0"/>
                          </a:xfrm>
                          <a:prstGeom prst="line">
                            <a:avLst/>
                          </a:prstGeom>
                          <a:noFill/>
                          <a:ln w="9525">
                            <a:solidFill>
                              <a:srgbClr val="000000"/>
                            </a:solidFill>
                            <a:prstDash val="dash"/>
                            <a:round/>
                            <a:headEnd/>
                            <a:tailEnd type="triangle" w="med" len="med"/>
                          </a:ln>
                          <a:extLst>
                            <a:ext uri="{909E8E84-426E-40DD-AFC4-6F175D3DCCD1}">
                              <a14:hiddenFill xmlns:a14="http://schemas.microsoft.com/office/drawing/2010/main">
                                <a:noFill/>
                              </a14:hiddenFill>
                            </a:ext>
                          </a:extLst>
                        </wps:spPr>
                        <wps:bodyPr/>
                      </wps:wsp>
                      <wps:wsp>
                        <wps:cNvPr id="236" name="Text Box 61"/>
                        <wps:cNvSpPr txBox="1">
                          <a:spLocks noChangeArrowheads="1"/>
                        </wps:cNvSpPr>
                        <wps:spPr bwMode="auto">
                          <a:xfrm>
                            <a:off x="1300235" y="1597222"/>
                            <a:ext cx="2806746" cy="228613"/>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688BEF" w14:textId="77777777" w:rsidR="004612F4" w:rsidRDefault="004612F4" w:rsidP="0000050C">
                              <w:pPr>
                                <w:autoSpaceDE w:val="0"/>
                                <w:autoSpaceDN w:val="0"/>
                                <w:adjustRightInd w:val="0"/>
                                <w:spacing w:before="0"/>
                                <w:rPr>
                                  <w:rFonts w:ascii="Arial" w:hAnsi="Arial" w:cs="Arial"/>
                                  <w:color w:val="000000"/>
                                  <w:sz w:val="18"/>
                                  <w:szCs w:val="18"/>
                                </w:rPr>
                              </w:pPr>
                              <w:r w:rsidRPr="0000050C">
                                <w:rPr>
                                  <w:rFonts w:ascii="Arial" w:hAnsi="Arial" w:cs="Arial"/>
                                  <w:color w:val="000000"/>
                                  <w:sz w:val="18"/>
                                  <w:szCs w:val="18"/>
                                </w:rPr>
                                <w:t>Party Status Advice (reda.016)</w:t>
                              </w:r>
                              <w:r>
                                <w:rPr>
                                  <w:rFonts w:ascii="Arial" w:hAnsi="Arial" w:cs="Arial"/>
                                  <w:color w:val="000000"/>
                                  <w:sz w:val="18"/>
                                  <w:szCs w:val="18"/>
                                </w:rPr>
                                <w:t>: COMPLETED</w:t>
                              </w:r>
                            </w:p>
                          </w:txbxContent>
                        </wps:txbx>
                        <wps:bodyPr rot="0" vert="horz" wrap="square" lIns="91440" tIns="45720" rIns="91440" bIns="45720" anchor="t" anchorCtr="0" upright="1">
                          <a:noAutofit/>
                        </wps:bodyPr>
                      </wps:wsp>
                      <wps:wsp>
                        <wps:cNvPr id="237" name="Line 62"/>
                        <wps:cNvCnPr/>
                        <wps:spPr bwMode="auto">
                          <a:xfrm flipH="1">
                            <a:off x="3692106" y="1716131"/>
                            <a:ext cx="843652"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8" name="Line 63"/>
                        <wps:cNvCnPr/>
                        <wps:spPr bwMode="auto">
                          <a:xfrm flipH="1">
                            <a:off x="884592" y="1725337"/>
                            <a:ext cx="504488"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c:wpc>
                  </a:graphicData>
                </a:graphic>
              </wp:inline>
            </w:drawing>
          </mc:Choice>
          <mc:Fallback>
            <w:pict>
              <v:group id="Area di disegno 239" o:spid="_x0000_s1054" editas="canvas" style="width:429.05pt;height:166.6pt;mso-position-horizontal-relative:char;mso-position-vertical-relative:line" coordsize="54489,2115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">
                <v:shape id="_x0000_s1055" type="#_x0000_t75" style="position:absolute;width:54489;height:21158;visibility:visible;mso-wrap-style:square">
                  <v:fill o:detectmouseclick="t"/>
                  <v:path o:connecttype="none"/>
                </v:shape>
                <v:shape id="Text Box 46" o:spid="_x0000_s1056" type="#_x0000_t202" style="position:absolute;left:14717;top:5301;width:25912;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yH3kMcA&#10;AADcAAAADwAAAGRycy9kb3ducmV2LnhtbESPT2vCQBTE74V+h+UVvNVNghRJXUMrLUoP4r/SHp/Z&#10;ZxLMvg3Zrab59K4geBxm5jfMJOtMLU7UusqygngYgSDOra64ULDbfj6PQTiPrLG2TAr+yUE2fXyY&#10;YKrtmdd02vhCBAi7FBWU3jeplC4vyaAb2oY4eAfbGvRBtoXULZ4D3NQyiaIXabDisFBiQ7OS8uPm&#10;zyhYrD7e6Wve9/1o+fM93v/u5n52VGrw1L29gvDU+Xv41l5oBUkSw/VMOAJye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sh95DHAAAA3AAAAA8AAAAAAAAAAAAAAAAAmAIAAGRy&#10;cy9kb3ducmV2LnhtbFBLBQYAAAAABAAEAPUAAACMAwAAAAA=&#10;" filled="f" fillcolor="#bbe0e3" stroked="f">
                  <v:textbox>
                    <w:txbxContent>
                      <w:p w14:paraId="41688BEA" w14:textId="77777777" w:rsidR="004612F4" w:rsidRPr="002A7A18" w:rsidRDefault="004612F4" w:rsidP="0000050C">
                        <w:pPr>
                          <w:autoSpaceDE w:val="0"/>
                          <w:autoSpaceDN w:val="0"/>
                          <w:adjustRightInd w:val="0"/>
                          <w:spacing w:before="0"/>
                          <w:rPr>
                            <w:rFonts w:ascii="Arial" w:hAnsi="Arial" w:cs="Arial"/>
                            <w:sz w:val="18"/>
                            <w:szCs w:val="18"/>
                          </w:rPr>
                        </w:pPr>
                        <w:r w:rsidRPr="002A7A18">
                          <w:rPr>
                            <w:rFonts w:ascii="Arial" w:hAnsi="Arial" w:cs="Arial"/>
                            <w:sz w:val="18"/>
                            <w:szCs w:val="18"/>
                          </w:rPr>
                          <w:t>Party Modification Request (reda.022)</w:t>
                        </w:r>
                      </w:p>
                    </w:txbxContent>
                  </v:textbox>
                </v:shape>
                <v:shape id="Text Box 48" o:spid="_x0000_s1057" type="#_x0000_t202" style="position:absolute;left:9394;top:2416;width:13273;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L/MfMcA&#10;AADcAAAADwAAAGRycy9kb3ducmV2LnhtbESPQWvCQBSE74L/YXlCb7oxLSKpq6i0KD1ItZZ6fGaf&#10;STD7NmS3GvPru0LB4zAz3zCTWWNKcaHaFZYVDAcRCOLU6oIzBfuv9/4YhPPIGkvLpOBGDmbTbmeC&#10;ibZX3tJl5zMRIOwSVJB7XyVSujQng25gK+LgnWxt0AdZZ1LXeA1wU8o4ikbSYMFhIceKljml592v&#10;UbD+fFvQx6pt25fNz/f4eNiv/PKs1FOvmb+C8NT4R/i/vdYK4vgZ7mfCEZDT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S/zHzHAAAA3AAAAA8AAAAAAAAAAAAAAAAAmAIAAGRy&#10;cy9kb3ducmV2LnhtbFBLBQYAAAAABAAEAPUAAACMAwAAAAA=&#10;" filled="f" fillcolor="#bbe0e3" stroked="f">
                  <v:textbox>
                    <w:txbxContent>
                      <w:p w14:paraId="41688BEC" w14:textId="77777777" w:rsidR="004612F4" w:rsidRDefault="004612F4" w:rsidP="0000050C">
                        <w:pPr>
                          <w:autoSpaceDE w:val="0"/>
                          <w:autoSpaceDN w:val="0"/>
                          <w:adjustRightInd w:val="0"/>
                          <w:spacing w:before="0"/>
                          <w:rPr>
                            <w:rFonts w:ascii="Arial" w:hAnsi="Arial" w:cs="Arial"/>
                            <w:b/>
                            <w:bCs/>
                            <w:i/>
                            <w:iCs/>
                            <w:color w:val="000000"/>
                            <w:sz w:val="18"/>
                            <w:szCs w:val="18"/>
                            <w:u w:val="single"/>
                          </w:rPr>
                        </w:pPr>
                        <w:r>
                          <w:rPr>
                            <w:rFonts w:ascii="Arial" w:hAnsi="Arial" w:cs="Arial"/>
                            <w:b/>
                            <w:bCs/>
                            <w:i/>
                            <w:iCs/>
                            <w:color w:val="000000"/>
                            <w:sz w:val="18"/>
                            <w:szCs w:val="18"/>
                            <w:u w:val="single"/>
                          </w:rPr>
                          <w:t>Modification process</w:t>
                        </w:r>
                      </w:p>
                    </w:txbxContent>
                  </v:textbox>
                </v:shape>
                <v:line id="Line 49" o:spid="_x0000_s1058" style="position:absolute;flip:y;visibility:visible;mso-wrap-style:square" from="35023,6551" to="45450,65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FtDMMAAADcAAAADwAAAGRycy9kb3ducmV2LnhtbESPQWsCMRSE74L/ITyhF6lZl1rK1igi&#10;CN6sa+n5dfOaLG5elk3U3X/fCILHYWa+YZbr3jXiSl2oPSuYzzIQxJXXNRsF36fd6weIEJE1Np5J&#10;wUAB1qvxaImF9jc+0rWMRiQIhwIV2BjbQspQWXIYZr4lTt6f7xzGJDsjdYe3BHeNzLPsXTqsOS1Y&#10;bGlrqTqXF6fguKjK7eHw+/VjTbPZTfXQWjMo9TLpN58gIvXxGX6091pBnr/B/Uw6AnL1D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rxbQzDAAAA3AAAAA8AAAAAAAAAAAAA&#10;AAAAoQIAAGRycy9kb3ducmV2LnhtbFBLBQYAAAAABAAEAPkAAACRAwAAAAA=&#10;" strokecolor="black [3213]">
                  <v:stroke endarrow="block"/>
                </v:line>
                <v:line id="Line 50" o:spid="_x0000_s1059" style="position:absolute;flip:x;visibility:visible;mso-wrap-style:square" from="8683,6582" to="15165,65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jfSiMQAAADcAAAADwAAAGRycy9kb3ducmV2LnhtbESP0WoCMRRE3wv+Q7hC32q2SxXdGkWF&#10;QvFFqn7AZXO7Wbq5WZOo6369EYQ+DjNzhpkvO9uIC/lQO1bwPspAEJdO11wpOB6+3qYgQkTW2Dgm&#10;BTcKsFwMXuZYaHflH7rsYyUShEOBCkyMbSFlKA1ZDCPXEifv13mLMUlfSe3xmuC2kXmWTaTFmtOC&#10;wZY2hsq//dkqaPp47Gfrjemz08dN73YT58dbpV6H3eoTRKQu/oef7W+tIM/H8DiTjoBc3A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2N9KIxAAAANwAAAAPAAAAAAAAAAAA&#10;AAAAAKECAABkcnMvZG93bnJldi54bWxQSwUGAAAAAAQABAD5AAAAkgMAAAAA&#10;" strokecolor="black [3213]"/>
                <v:shape id="Picture 56" o:spid="_x0000_s1060" type="#_x0000_t75" style="position:absolute;width:8876;height:2096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jgMZXEAAAA3AAAAA8AAABkcnMvZG93bnJldi54bWxEj0+LwjAUxO8LfofwBG9rqoLYahQRdvWw&#10;INY/50fzbIvNS7fJ1vrtN4LgcZiZ3zCLVWcq0VLjSssKRsMIBHFmdcm5gtPx63MGwnlkjZVlUvAg&#10;B6tl72OBibZ3PlCb+lwECLsEFRTe14mULivIoBvamjh4V9sY9EE2udQN3gPcVHIcRVNpsOSwUGBN&#10;m4KyW/pnFPz+HPcpVhc5222n3+dJG8cP9EoN+t16DsJT59/hV3unFYwnI3ieCUdALv8B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LjgMZXEAAAA3AAAAA8AAAAAAAAAAAAAAAAA&#10;nwIAAGRycy9kb3ducmV2LnhtbFBLBQYAAAAABAAEAPcAAACQAwAAAAA=&#10;" fillcolor="#bbe0e3">
                  <v:imagedata r:id="rId42" o:title=""/>
                </v:shape>
                <v:shape id="Picture 57" o:spid="_x0000_s1061" type="#_x0000_t75" style="position:absolute;left:45411;top:92;width:9078;height:2106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Pz0MXGAAAA3AAAAA8AAABkcnMvZG93bnJldi54bWxEj0FLw0AUhO+C/2F5Qm92kxSqxG6LBlo9&#10;FUxEPD6yzySafRt2t03aX98VhB6HmfmGWW0m04sjOd9ZVpDOExDEtdUdNwo+qu39IwgfkDX2lknB&#10;iTxs1rc3K8y1HfmdjmVoRISwz1FBG8KQS+nrlgz6uR2Io/dtncEQpWukdjhGuOllliRLabDjuNDi&#10;QEVL9W95MAqar9Our/YvpSs+H4p0rH7S3etZqdnd9PwEItAUruH/9ptWkC0y+DsTj4BcX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Q/PQxcYAAADcAAAADwAAAAAAAAAAAAAA&#10;AACfAgAAZHJzL2Rvd25yZXYueG1sUEsFBgAAAAAEAAQA9wAAAJIDAAAAAA==&#10;" fillcolor="#bbe0e3">
                  <v:imagedata r:id="rId43" o:title=""/>
                </v:shape>
                <v:shape id="Text Box 58" o:spid="_x0000_s1062" type="#_x0000_t202" style="position:absolute;left:13968;top:13095;width:32609;height:28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WZaocgA&#10;AADcAAAADwAAAGRycy9kb3ducmV2LnhtbESPT2vCQBTE74V+h+UVequbahGJ2UgrLUoPYv2DHp/Z&#10;ZxLMvg3ZrcZ8+q5Q8DjMzG+YZNKaSpypcaVlBa+9CARxZnXJuYLN+utlBMJ5ZI2VZVJwJQeT9PEh&#10;wVjbC//QeeVzESDsYlRQeF/HUrqsIIOuZ2vi4B1tY9AH2eRSN3gJcFPJfhQNpcGSw0KBNU0Lyk6r&#10;X6Ngvvz8oO9Z13Vvi912dNhvZn56Uur5qX0fg/DU+nv4vz3XCvqDAdzOhCMg0z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xZlqhyAAAANwAAAAPAAAAAAAAAAAAAAAAAJgCAABk&#10;cnMvZG93bnJldi54bWxQSwUGAAAAAAQABAD1AAAAjQMAAAAA&#10;" filled="f" fillcolor="#bbe0e3" stroked="f">
                  <v:textbox>
                    <w:txbxContent>
                      <w:p w14:paraId="41688BEE" w14:textId="59F4A841" w:rsidR="004612F4" w:rsidRDefault="004612F4" w:rsidP="0000050C">
                        <w:pPr>
                          <w:autoSpaceDE w:val="0"/>
                          <w:autoSpaceDN w:val="0"/>
                          <w:adjustRightInd w:val="0"/>
                          <w:spacing w:before="0"/>
                          <w:rPr>
                            <w:rFonts w:ascii="Arial" w:hAnsi="Arial" w:cs="Arial"/>
                            <w:color w:val="000000"/>
                            <w:sz w:val="18"/>
                            <w:szCs w:val="18"/>
                          </w:rPr>
                        </w:pPr>
                        <w:r w:rsidRPr="0000050C">
                          <w:rPr>
                            <w:rFonts w:ascii="Arial" w:hAnsi="Arial" w:cs="Arial"/>
                            <w:color w:val="000000"/>
                            <w:sz w:val="18"/>
                            <w:szCs w:val="18"/>
                          </w:rPr>
                          <w:t>Party Status Advice (reda.016)</w:t>
                        </w:r>
                        <w:r>
                          <w:rPr>
                            <w:rFonts w:ascii="Arial" w:hAnsi="Arial" w:cs="Arial"/>
                            <w:color w:val="000000"/>
                            <w:sz w:val="18"/>
                            <w:szCs w:val="18"/>
                          </w:rPr>
                          <w:t>: QUEUED</w:t>
                        </w:r>
                      </w:p>
                    </w:txbxContent>
                  </v:textbox>
                </v:shape>
                <v:line id="Line 59" o:spid="_x0000_s1063" style="position:absolute;flip:x;visibility:visible;mso-wrap-style:square" from="36403,14253" to="45411,1425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RcgccQAAADcAAAADwAAAGRycy9kb3ducmV2LnhtbESPQWvCQBSE74L/YXlCb3XTaIukriEU&#10;LaV4MdX7S/Z1E5p9G7JbTf+9WxA8DjPzDbPOR9uJMw2+dazgaZ6AIK6dbtkoOH7tHlcgfEDW2Dkm&#10;BX/kId9MJ2vMtLvwgc5lMCJC2GeooAmhz6T0dUMW/dz1xNH7doPFEOVgpB7wEuG2k2mSvEiLLceF&#10;Bnt6a6j+KX+tgmpbnMxnddralPf63TyXFctSqYfZWLyCCDSGe/jW/tAK0sUS/s/EIyA3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RFyBxxAAAANwAAAAPAAAAAAAAAAAA&#10;AAAAAKECAABkcnMvZG93bnJldi54bWxQSwUGAAAAAAQABAD5AAAAkgMAAAAA&#10;">
                  <v:stroke dashstyle="dash"/>
                </v:line>
                <v:line id="Line 60" o:spid="_x0000_s1064" style="position:absolute;flip:x y;visibility:visible;mso-wrap-style:square" from="8876,14353" to="14640,1435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wx7pcMAAADcAAAADwAAAGRycy9kb3ducmV2LnhtbESPXWvCMBSG7wX/QzjCbmSmKt1HZxQd&#10;EwSvpvsBh+asCWtOapPW7t+bwcDLl/fj4V1tBleLntpgPSuYzzIQxKXXlisFX+f94wuIEJE11p5J&#10;wS8F2KzHoxUW2l/5k/pTrEQa4VCgAhNjU0gZSkMOw8w3xMn79q3DmGRbSd3iNY27Wi6y7Ek6tJwI&#10;Bht6N1T+nDqXuF38MNK+2udj3k8pP++Wl84o9TAZtm8gIg3xHv5vH7SCxTKHvzPpCMj1D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cMe6XDAAAA3AAAAA8AAAAAAAAAAAAA&#10;AAAAoQIAAGRycy9kb3ducmV2LnhtbFBLBQYAAAAABAAEAPkAAACRAwAAAAA=&#10;">
                  <v:stroke dashstyle="dash" endarrow="block"/>
                </v:line>
                <v:shape id="Text Box 61" o:spid="_x0000_s1065" type="#_x0000_t202" style="position:absolute;left:13002;top:15972;width:28067;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RH5OccA&#10;AADcAAAADwAAAGRycy9kb3ducmV2LnhtbESPT2vCQBTE74V+h+UVvNVNrYikWaWVFkMP4r/SHp/Z&#10;ZxLMvg3ZVWM+vVsQPA4z8xsmmbamEidqXGlZwUs/AkGcWV1yrmC7+Xoeg3AeWWNlmRRcyMF08viQ&#10;YKztmVd0WvtcBAi7GBUU3texlC4ryKDr25o4eHvbGPRBNrnUDZ4D3FRyEEUjabDksFBgTbOCssP6&#10;aBSky88P+p53XTdc/P6Md3/buZ8dlOo9te9vIDy1/h6+tVOtYPA6gv8z4QjIyR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ER+TnHAAAA3AAAAA8AAAAAAAAAAAAAAAAAmAIAAGRy&#10;cy9kb3ducmV2LnhtbFBLBQYAAAAABAAEAPUAAACMAwAAAAA=&#10;" filled="f" fillcolor="#bbe0e3" stroked="f">
                  <v:textbox>
                    <w:txbxContent>
                      <w:p w14:paraId="41688BEF" w14:textId="77777777" w:rsidR="004612F4" w:rsidRDefault="004612F4" w:rsidP="0000050C">
                        <w:pPr>
                          <w:autoSpaceDE w:val="0"/>
                          <w:autoSpaceDN w:val="0"/>
                          <w:adjustRightInd w:val="0"/>
                          <w:spacing w:before="0"/>
                          <w:rPr>
                            <w:rFonts w:ascii="Arial" w:hAnsi="Arial" w:cs="Arial"/>
                            <w:color w:val="000000"/>
                            <w:sz w:val="18"/>
                            <w:szCs w:val="18"/>
                          </w:rPr>
                        </w:pPr>
                        <w:r w:rsidRPr="0000050C">
                          <w:rPr>
                            <w:rFonts w:ascii="Arial" w:hAnsi="Arial" w:cs="Arial"/>
                            <w:color w:val="000000"/>
                            <w:sz w:val="18"/>
                            <w:szCs w:val="18"/>
                          </w:rPr>
                          <w:t>Party Status Advice (reda.016)</w:t>
                        </w:r>
                        <w:r>
                          <w:rPr>
                            <w:rFonts w:ascii="Arial" w:hAnsi="Arial" w:cs="Arial"/>
                            <w:color w:val="000000"/>
                            <w:sz w:val="18"/>
                            <w:szCs w:val="18"/>
                          </w:rPr>
                          <w:t>: COMPLETED</w:t>
                        </w:r>
                      </w:p>
                    </w:txbxContent>
                  </v:textbox>
                </v:shape>
                <v:line id="Line 62" o:spid="_x0000_s1066" style="position:absolute;flip:x;visibility:visible;mso-wrap-style:square" from="36921,17161" to="45357,1716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X2yFMcAAADcAAAADwAAAGRycy9kb3ducmV2LnhtbESPQUvDQBSE74L/YXmCF2k3VtEasylF&#10;EDz00ioJvT2zz2xI9m3cXdv4791CweMwM98wxWqygziQD51jBbfzDARx43THrYKP99fZEkSIyBoH&#10;x6TglwKsysuLAnPtjrylwy62IkE45KjAxDjmUobGkMUwdyNx8r6ctxiT9K3UHo8Jbge5yLIHabHj&#10;tGBwpBdDTb/7sQrkcnPz7def933V1/WTqZpq3G+Uur6a1s8gIk3xP3xuv2kFi7tHOJ1JR0CWf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VfbIUxwAAANwAAAAPAAAAAAAA&#10;AAAAAAAAAKECAABkcnMvZG93bnJldi54bWxQSwUGAAAAAAQABAD5AAAAlQMAAAAA&#10;"/>
                <v:line id="Line 63" o:spid="_x0000_s1067" style="position:absolute;flip:x;visibility:visible;mso-wrap-style:square" from="8845,17253" to="13890,1725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oEwHsUAAADcAAAADwAAAGRycy9kb3ducmV2LnhtbESPwUrDQBCG74LvsIzQS7AbG5Aauy2t&#10;bUGQHlo9eByyYxLMzobstI1v7xwEj8M//zffLFZj6MyFhtRGdvAwzcEQV9G3XDv4eN/fz8EkQfbY&#10;RSYHP5Rgtby9WWDp45WPdDlJbRTCqUQHjUhfWpuqhgKmaeyJNfuKQ0DRcaitH/Cq8NDZWZ4/2oAt&#10;64UGe3ppqPo+nYNq7A+8LYpsE2yWPdHuU95yK85N7sb1MxihUf6X/9qv3sGsUFt9Rglgl7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oEwHsUAAADcAAAADwAAAAAAAAAA&#10;AAAAAAChAgAAZHJzL2Rvd25yZXYueG1sUEsFBgAAAAAEAAQA+QAAAJMDAAAAAA==&#10;">
                  <v:stroke endarrow="block"/>
                </v:line>
                <w10:anchorlock/>
              </v:group>
            </w:pict>
          </mc:Fallback>
        </mc:AlternateContent>
      </w:r>
    </w:p>
    <w:p w14:paraId="41688964" w14:textId="77777777" w:rsidR="0000050C" w:rsidRPr="0010223D" w:rsidRDefault="0000050C" w:rsidP="0000050C">
      <w:pPr>
        <w:pStyle w:val="Heading5"/>
        <w:numPr>
          <w:ilvl w:val="0"/>
          <w:numId w:val="0"/>
        </w:numPr>
        <w:rPr>
          <w:rFonts w:cs="Arial"/>
          <w:b w:val="0"/>
          <w:i/>
          <w:sz w:val="20"/>
        </w:rPr>
      </w:pPr>
      <w:bookmarkStart w:id="177" w:name="_Toc259630496"/>
      <w:bookmarkStart w:id="178" w:name="_Toc373227232"/>
      <w:bookmarkStart w:id="179" w:name="_Toc373486623"/>
      <w:r w:rsidRPr="0010223D">
        <w:rPr>
          <w:rFonts w:cs="Arial"/>
          <w:b w:val="0"/>
          <w:i/>
          <w:sz w:val="20"/>
        </w:rPr>
        <w:t>Party Maintenance Request</w:t>
      </w:r>
    </w:p>
    <w:p w14:paraId="41688965" w14:textId="77777777" w:rsidR="0000050C" w:rsidRPr="005D3449" w:rsidRDefault="0000050C" w:rsidP="005D3449">
      <w:pPr>
        <w:rPr>
          <w:rFonts w:cs="Arial"/>
          <w:noProof/>
          <w:sz w:val="20"/>
          <w:lang w:eastAsia="en-GB"/>
        </w:rPr>
      </w:pPr>
      <w:r w:rsidRPr="005D3449">
        <w:rPr>
          <w:rFonts w:ascii="Arial" w:hAnsi="Arial" w:cs="Arial"/>
          <w:noProof/>
          <w:sz w:val="20"/>
          <w:lang w:eastAsia="en-GB"/>
        </w:rPr>
        <w:t>The Instruction Party sends an instruction to the Executing/Servicing Party to modify data for a Party. This instruction contains informat</w:t>
      </w:r>
      <w:r w:rsidR="005D5BF6" w:rsidRPr="005D3449">
        <w:rPr>
          <w:rFonts w:ascii="Arial" w:hAnsi="Arial" w:cs="Arial"/>
          <w:noProof/>
          <w:sz w:val="20"/>
          <w:lang w:eastAsia="en-GB"/>
        </w:rPr>
        <w:t>ion that uniquely identify the P</w:t>
      </w:r>
      <w:r w:rsidRPr="005D3449">
        <w:rPr>
          <w:rFonts w:ascii="Arial" w:hAnsi="Arial" w:cs="Arial"/>
          <w:noProof/>
          <w:sz w:val="20"/>
          <w:lang w:eastAsia="en-GB"/>
        </w:rPr>
        <w:t xml:space="preserve">arty. </w:t>
      </w:r>
    </w:p>
    <w:p w14:paraId="41688966" w14:textId="4BBDC29E" w:rsidR="0000050C" w:rsidRPr="005D3449" w:rsidRDefault="0000050C" w:rsidP="005D3449">
      <w:pPr>
        <w:rPr>
          <w:rFonts w:cs="Arial"/>
          <w:noProof/>
          <w:sz w:val="20"/>
          <w:lang w:eastAsia="en-GB"/>
        </w:rPr>
      </w:pPr>
      <w:r w:rsidRPr="005D3449">
        <w:rPr>
          <w:rFonts w:ascii="Arial" w:hAnsi="Arial" w:cs="Arial"/>
          <w:noProof/>
          <w:sz w:val="20"/>
          <w:lang w:eastAsia="en-GB"/>
        </w:rPr>
        <w:t>In this instruction, the Instruction Party can also send to the Executing/Servicing Party the request to block</w:t>
      </w:r>
      <w:r w:rsidR="00D14696" w:rsidRPr="005D3449">
        <w:rPr>
          <w:rFonts w:ascii="Arial" w:hAnsi="Arial" w:cs="Arial"/>
          <w:noProof/>
          <w:sz w:val="20"/>
          <w:lang w:eastAsia="en-GB"/>
        </w:rPr>
        <w:t>/unblock</w:t>
      </w:r>
      <w:r w:rsidRPr="005D3449">
        <w:rPr>
          <w:rFonts w:ascii="Arial" w:hAnsi="Arial" w:cs="Arial"/>
          <w:noProof/>
          <w:sz w:val="20"/>
          <w:lang w:eastAsia="en-GB"/>
        </w:rPr>
        <w:t xml:space="preserve"> a Party</w:t>
      </w:r>
      <w:r w:rsidR="005D5BF6" w:rsidRPr="005D3449">
        <w:rPr>
          <w:rFonts w:ascii="Arial" w:hAnsi="Arial" w:cs="Arial"/>
          <w:noProof/>
          <w:sz w:val="20"/>
          <w:lang w:eastAsia="en-GB"/>
        </w:rPr>
        <w:t xml:space="preserve"> </w:t>
      </w:r>
      <w:r w:rsidRPr="005D3449">
        <w:rPr>
          <w:rFonts w:ascii="Arial" w:hAnsi="Arial" w:cs="Arial"/>
          <w:noProof/>
          <w:sz w:val="20"/>
          <w:lang w:eastAsia="en-GB"/>
        </w:rPr>
        <w:t xml:space="preserve">for settlement. </w:t>
      </w:r>
    </w:p>
    <w:p w14:paraId="41688967" w14:textId="3DEF2387" w:rsidR="0000050C" w:rsidRPr="005D3449" w:rsidRDefault="0000050C" w:rsidP="005D3449">
      <w:pPr>
        <w:rPr>
          <w:rFonts w:cs="Arial"/>
          <w:b/>
          <w:noProof/>
          <w:sz w:val="20"/>
          <w:lang w:eastAsia="en-GB"/>
        </w:rPr>
      </w:pPr>
      <w:r w:rsidRPr="005D3449">
        <w:rPr>
          <w:rFonts w:ascii="Arial" w:hAnsi="Arial" w:cs="Arial"/>
          <w:noProof/>
          <w:sz w:val="20"/>
          <w:lang w:eastAsia="en-GB"/>
        </w:rPr>
        <w:t>In this case, this instruction contains details of the restriction like the restriction type and timeframe.</w:t>
      </w:r>
    </w:p>
    <w:p w14:paraId="41688968" w14:textId="77777777" w:rsidR="0000050C" w:rsidRPr="0010223D" w:rsidRDefault="0000050C" w:rsidP="0000050C">
      <w:pPr>
        <w:pStyle w:val="Heading5"/>
        <w:numPr>
          <w:ilvl w:val="0"/>
          <w:numId w:val="0"/>
        </w:numPr>
        <w:rPr>
          <w:rFonts w:cs="Arial"/>
          <w:sz w:val="20"/>
        </w:rPr>
      </w:pPr>
      <w:r w:rsidRPr="0010223D">
        <w:rPr>
          <w:rFonts w:cs="Arial"/>
          <w:b w:val="0"/>
          <w:i/>
          <w:sz w:val="20"/>
        </w:rPr>
        <w:t>Party Status Advice</w:t>
      </w:r>
    </w:p>
    <w:p w14:paraId="41688969" w14:textId="77777777" w:rsidR="0000050C" w:rsidRPr="00445416" w:rsidRDefault="0000050C" w:rsidP="005D3449">
      <w:pPr>
        <w:rPr>
          <w:rFonts w:cs="Arial"/>
          <w:b/>
          <w:noProof/>
          <w:sz w:val="20"/>
          <w:lang w:eastAsia="en-GB"/>
        </w:rPr>
      </w:pPr>
      <w:r w:rsidRPr="00445416">
        <w:rPr>
          <w:rFonts w:ascii="Arial" w:hAnsi="Arial" w:cs="Arial"/>
          <w:noProof/>
          <w:sz w:val="20"/>
          <w:lang w:eastAsia="en-GB"/>
        </w:rPr>
        <w:t>The Executing/Servicing Party informs the Instructing Party about the lifecycle of its instruction with the following statuses:</w:t>
      </w:r>
    </w:p>
    <w:p w14:paraId="4168896E" w14:textId="203E861A" w:rsidR="0000050C" w:rsidRPr="005D3449" w:rsidRDefault="00D14696" w:rsidP="005D3449">
      <w:pPr>
        <w:pStyle w:val="ListParagraph"/>
        <w:numPr>
          <w:ilvl w:val="0"/>
          <w:numId w:val="51"/>
        </w:numPr>
        <w:rPr>
          <w:rFonts w:ascii="Arial" w:hAnsi="Arial" w:cs="Arial"/>
          <w:i/>
          <w:noProof/>
          <w:sz w:val="20"/>
          <w:lang w:eastAsia="en-GB"/>
        </w:rPr>
      </w:pPr>
      <w:r w:rsidRPr="005D3449">
        <w:rPr>
          <w:rFonts w:ascii="Arial" w:hAnsi="Arial" w:cs="Arial"/>
          <w:i/>
          <w:noProof/>
          <w:sz w:val="20"/>
          <w:lang w:eastAsia="en-GB"/>
        </w:rPr>
        <w:t>Queued</w:t>
      </w:r>
    </w:p>
    <w:p w14:paraId="4168896F" w14:textId="77777777" w:rsidR="0000050C" w:rsidRPr="005D3449" w:rsidRDefault="0000050C" w:rsidP="005D3449">
      <w:pPr>
        <w:ind w:left="720"/>
        <w:rPr>
          <w:rFonts w:ascii="Arial" w:hAnsi="Arial" w:cs="Arial"/>
          <w:noProof/>
          <w:sz w:val="20"/>
          <w:lang w:eastAsia="en-GB"/>
        </w:rPr>
      </w:pPr>
      <w:r w:rsidRPr="00445416">
        <w:rPr>
          <w:rFonts w:ascii="Arial" w:hAnsi="Arial" w:cs="Arial"/>
          <w:noProof/>
          <w:sz w:val="20"/>
          <w:lang w:eastAsia="en-GB"/>
        </w:rPr>
        <w:t xml:space="preserve">The Executing/Servicing Party might informs the Instructing party that the processing of the Modify Party instruction has been delayed. In case of e.g. a night-time cycle is </w:t>
      </w:r>
      <w:r w:rsidR="00281066" w:rsidRPr="00445416">
        <w:rPr>
          <w:rFonts w:ascii="Arial" w:hAnsi="Arial" w:cs="Arial"/>
          <w:noProof/>
          <w:sz w:val="20"/>
          <w:lang w:eastAsia="en-GB"/>
        </w:rPr>
        <w:t>running</w:t>
      </w:r>
      <w:r w:rsidRPr="00445416">
        <w:rPr>
          <w:rFonts w:ascii="Arial" w:hAnsi="Arial" w:cs="Arial"/>
          <w:noProof/>
          <w:sz w:val="20"/>
          <w:lang w:eastAsia="en-GB"/>
        </w:rPr>
        <w:t xml:space="preserve">.  </w:t>
      </w:r>
    </w:p>
    <w:p w14:paraId="41688970" w14:textId="77777777" w:rsidR="0000050C" w:rsidRPr="005D3449" w:rsidRDefault="0000050C" w:rsidP="005D3449">
      <w:pPr>
        <w:pStyle w:val="ListParagraph"/>
        <w:numPr>
          <w:ilvl w:val="0"/>
          <w:numId w:val="51"/>
        </w:numPr>
        <w:rPr>
          <w:rFonts w:ascii="Arial" w:hAnsi="Arial" w:cs="Arial"/>
          <w:i/>
          <w:noProof/>
          <w:sz w:val="20"/>
          <w:lang w:eastAsia="en-GB"/>
        </w:rPr>
      </w:pPr>
      <w:r w:rsidRPr="005D3449">
        <w:rPr>
          <w:rFonts w:ascii="Arial" w:hAnsi="Arial" w:cs="Arial"/>
          <w:i/>
          <w:noProof/>
          <w:sz w:val="20"/>
          <w:lang w:eastAsia="en-GB"/>
        </w:rPr>
        <w:t>Completed</w:t>
      </w:r>
    </w:p>
    <w:p w14:paraId="41688971" w14:textId="77777777" w:rsidR="0000050C" w:rsidRPr="005D3449" w:rsidRDefault="0000050C" w:rsidP="005D3449">
      <w:pPr>
        <w:ind w:left="720"/>
        <w:rPr>
          <w:rFonts w:ascii="Arial" w:hAnsi="Arial" w:cs="Arial"/>
          <w:noProof/>
          <w:sz w:val="20"/>
          <w:lang w:eastAsia="en-GB"/>
        </w:rPr>
      </w:pPr>
      <w:r w:rsidRPr="00445416">
        <w:rPr>
          <w:rFonts w:ascii="Arial" w:hAnsi="Arial" w:cs="Arial"/>
          <w:noProof/>
          <w:sz w:val="20"/>
          <w:lang w:eastAsia="en-GB"/>
        </w:rPr>
        <w:t>The Executing/Servicing Party informs the Instructing party that the Modify Party instruction has been successfully processed. The Executing/Servicing Party present to the Instructing Party the identification of the Party that has been processed.</w:t>
      </w:r>
    </w:p>
    <w:p w14:paraId="41688972" w14:textId="109223F2" w:rsidR="00EF270C" w:rsidRDefault="00EF270C">
      <w:pPr>
        <w:spacing w:before="0"/>
        <w:rPr>
          <w:rFonts w:ascii="Arial" w:hAnsi="Arial" w:cs="Arial"/>
          <w:sz w:val="20"/>
          <w:lang w:eastAsia="en-GB"/>
        </w:rPr>
      </w:pPr>
      <w:r>
        <w:rPr>
          <w:rFonts w:ascii="Arial" w:hAnsi="Arial" w:cs="Arial"/>
          <w:sz w:val="20"/>
          <w:lang w:eastAsia="en-GB"/>
        </w:rPr>
        <w:br w:type="page"/>
      </w:r>
    </w:p>
    <w:p w14:paraId="41688975" w14:textId="77777777" w:rsidR="00092636" w:rsidRPr="00E14A56" w:rsidRDefault="00092636" w:rsidP="00092636">
      <w:pPr>
        <w:pStyle w:val="Heading3"/>
        <w:rPr>
          <w:rFonts w:cs="Arial"/>
          <w:sz w:val="20"/>
        </w:rPr>
      </w:pPr>
      <w:bookmarkStart w:id="180" w:name="_Toc529260048"/>
      <w:r w:rsidRPr="00E14A56">
        <w:rPr>
          <w:rFonts w:cs="Arial"/>
          <w:sz w:val="20"/>
        </w:rPr>
        <w:lastRenderedPageBreak/>
        <w:t>Rejection Scenario</w:t>
      </w:r>
      <w:bookmarkEnd w:id="180"/>
    </w:p>
    <w:p w14:paraId="41688976" w14:textId="77777777" w:rsidR="00092636" w:rsidRPr="0010223D" w:rsidRDefault="00092636" w:rsidP="00092636">
      <w:pPr>
        <w:pStyle w:val="Heading5"/>
        <w:numPr>
          <w:ilvl w:val="0"/>
          <w:numId w:val="0"/>
        </w:numPr>
        <w:spacing w:before="0"/>
        <w:rPr>
          <w:rFonts w:cs="Arial"/>
          <w:b w:val="0"/>
          <w:iCs/>
          <w:sz w:val="20"/>
        </w:rPr>
      </w:pPr>
      <w:r w:rsidRPr="0010223D">
        <w:rPr>
          <w:rFonts w:cs="Arial"/>
          <w:b w:val="0"/>
          <w:iCs/>
          <w:sz w:val="20"/>
        </w:rPr>
        <w:t>Applies when the instruction sent by the Instructing Party is rejected by the Executing/Servicing Party</w:t>
      </w:r>
    </w:p>
    <w:p w14:paraId="41688977" w14:textId="77777777" w:rsidR="00092636" w:rsidRPr="0010223D" w:rsidRDefault="00092636" w:rsidP="00092636">
      <w:pPr>
        <w:rPr>
          <w:rFonts w:ascii="Arial" w:hAnsi="Arial" w:cs="Arial"/>
          <w:sz w:val="20"/>
          <w:lang w:eastAsia="en-GB"/>
        </w:rPr>
      </w:pPr>
    </w:p>
    <w:p w14:paraId="41688978" w14:textId="77777777" w:rsidR="00092636" w:rsidRPr="0010223D" w:rsidRDefault="00092636" w:rsidP="00092636">
      <w:pPr>
        <w:rPr>
          <w:rFonts w:ascii="Arial" w:hAnsi="Arial" w:cs="Arial"/>
          <w:sz w:val="20"/>
          <w:lang w:eastAsia="en-GB"/>
        </w:rPr>
      </w:pPr>
      <w:r w:rsidRPr="0010223D">
        <w:rPr>
          <w:rFonts w:ascii="Arial" w:hAnsi="Arial" w:cs="Arial"/>
          <w:noProof/>
          <w:sz w:val="20"/>
          <w:lang w:eastAsia="en-GB"/>
        </w:rPr>
        <mc:AlternateContent>
          <mc:Choice Requires="wpc">
            <w:drawing>
              <wp:inline distT="0" distB="0" distL="0" distR="0" wp14:anchorId="41688B9C" wp14:editId="38165FC7">
                <wp:extent cx="5448935" cy="2115820"/>
                <wp:effectExtent l="0" t="0" r="0" b="0"/>
                <wp:docPr id="259" name="Area di disegno 259"/>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241" name="Text Box 67"/>
                        <wps:cNvSpPr txBox="1">
                          <a:spLocks noChangeArrowheads="1"/>
                        </wps:cNvSpPr>
                        <wps:spPr bwMode="auto">
                          <a:xfrm>
                            <a:off x="1491060" y="530106"/>
                            <a:ext cx="2590427" cy="228613"/>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688BF0" w14:textId="77777777" w:rsidR="004612F4" w:rsidRPr="000E607F" w:rsidRDefault="004612F4" w:rsidP="00092636">
                              <w:pPr>
                                <w:autoSpaceDE w:val="0"/>
                                <w:autoSpaceDN w:val="0"/>
                                <w:adjustRightInd w:val="0"/>
                                <w:spacing w:before="0"/>
                                <w:rPr>
                                  <w:rFonts w:ascii="Arial" w:hAnsi="Arial" w:cs="Arial"/>
                                  <w:sz w:val="18"/>
                                  <w:szCs w:val="18"/>
                                </w:rPr>
                              </w:pPr>
                              <w:r w:rsidRPr="000E607F">
                                <w:rPr>
                                  <w:rFonts w:ascii="Arial" w:hAnsi="Arial" w:cs="Arial"/>
                                  <w:sz w:val="18"/>
                                  <w:szCs w:val="18"/>
                                </w:rPr>
                                <w:t>Party Modification Request (reda.022)</w:t>
                              </w:r>
                            </w:p>
                            <w:p w14:paraId="41688BF1" w14:textId="77777777" w:rsidR="004612F4" w:rsidRDefault="004612F4" w:rsidP="00092636">
                              <w:pPr>
                                <w:autoSpaceDE w:val="0"/>
                                <w:autoSpaceDN w:val="0"/>
                                <w:adjustRightInd w:val="0"/>
                                <w:spacing w:before="0"/>
                                <w:rPr>
                                  <w:rFonts w:ascii="Arial" w:hAnsi="Arial" w:cs="Arial"/>
                                  <w:color w:val="009900"/>
                                  <w:sz w:val="18"/>
                                  <w:szCs w:val="18"/>
                                </w:rPr>
                              </w:pPr>
                            </w:p>
                          </w:txbxContent>
                        </wps:txbx>
                        <wps:bodyPr rot="0" vert="horz" wrap="square" lIns="91440" tIns="45720" rIns="91440" bIns="45720" anchor="t" anchorCtr="0" upright="1">
                          <a:noAutofit/>
                        </wps:bodyPr>
                      </wps:wsp>
                      <wps:wsp>
                        <wps:cNvPr id="243" name="Text Box 69"/>
                        <wps:cNvSpPr txBox="1">
                          <a:spLocks noChangeArrowheads="1"/>
                        </wps:cNvSpPr>
                        <wps:spPr bwMode="auto">
                          <a:xfrm>
                            <a:off x="939445" y="241655"/>
                            <a:ext cx="1327275" cy="228613"/>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688BF3" w14:textId="77777777" w:rsidR="004612F4" w:rsidRDefault="004612F4" w:rsidP="00092636">
                              <w:pPr>
                                <w:autoSpaceDE w:val="0"/>
                                <w:autoSpaceDN w:val="0"/>
                                <w:adjustRightInd w:val="0"/>
                                <w:spacing w:before="0"/>
                                <w:rPr>
                                  <w:rFonts w:ascii="Arial" w:hAnsi="Arial" w:cs="Arial"/>
                                  <w:b/>
                                  <w:bCs/>
                                  <w:i/>
                                  <w:iCs/>
                                  <w:color w:val="000000"/>
                                  <w:sz w:val="18"/>
                                  <w:szCs w:val="18"/>
                                  <w:u w:val="single"/>
                                </w:rPr>
                              </w:pPr>
                              <w:r>
                                <w:rPr>
                                  <w:rFonts w:ascii="Arial" w:hAnsi="Arial" w:cs="Arial"/>
                                  <w:b/>
                                  <w:bCs/>
                                  <w:i/>
                                  <w:iCs/>
                                  <w:color w:val="000000"/>
                                  <w:sz w:val="18"/>
                                  <w:szCs w:val="18"/>
                                  <w:u w:val="single"/>
                                </w:rPr>
                                <w:t>Modification process</w:t>
                              </w:r>
                            </w:p>
                          </w:txbxContent>
                        </wps:txbx>
                        <wps:bodyPr rot="0" vert="horz" wrap="square" lIns="91440" tIns="45720" rIns="91440" bIns="45720" upright="1">
                          <a:noAutofit/>
                        </wps:bodyPr>
                      </wps:wsp>
                      <wps:wsp>
                        <wps:cNvPr id="244" name="Line 70"/>
                        <wps:cNvCnPr/>
                        <wps:spPr bwMode="auto">
                          <a:xfrm>
                            <a:off x="3493698" y="645946"/>
                            <a:ext cx="1056739" cy="0"/>
                          </a:xfrm>
                          <a:prstGeom prst="line">
                            <a:avLst/>
                          </a:prstGeom>
                          <a:noFill/>
                          <a:ln w="9525">
                            <a:solidFill>
                              <a:schemeClr val="tx1"/>
                            </a:solidFill>
                            <a:round/>
                            <a:headEnd/>
                            <a:tailEnd type="triangle" w="med" len="med"/>
                          </a:ln>
                          <a:extLst>
                            <a:ext uri="{909E8E84-426E-40DD-AFC4-6F175D3DCCD1}">
                              <a14:hiddenFill xmlns:a14="http://schemas.microsoft.com/office/drawing/2010/main">
                                <a:noFill/>
                              </a14:hiddenFill>
                            </a:ext>
                          </a:extLst>
                        </wps:spPr>
                        <wps:bodyPr/>
                      </wps:wsp>
                      <wps:wsp>
                        <wps:cNvPr id="245" name="Line 71"/>
                        <wps:cNvCnPr/>
                        <wps:spPr bwMode="auto">
                          <a:xfrm flipH="1" flipV="1">
                            <a:off x="920903" y="655152"/>
                            <a:ext cx="576337" cy="0"/>
                          </a:xfrm>
                          <a:prstGeom prst="line">
                            <a:avLst/>
                          </a:prstGeom>
                          <a:noFill/>
                          <a:ln w="9525">
                            <a:solidFill>
                              <a:schemeClr val="tx1"/>
                            </a:solidFill>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251" name="Picture 77"/>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887683" cy="2096641"/>
                          </a:xfrm>
                          <a:prstGeom prst="rect">
                            <a:avLst/>
                          </a:prstGeom>
                          <a:noFill/>
                          <a:ln>
                            <a:noFill/>
                          </a:ln>
                          <a:effectLst/>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pic:spPr>
                      </pic:pic>
                      <pic:pic xmlns:pic="http://schemas.openxmlformats.org/drawingml/2006/picture">
                        <pic:nvPicPr>
                          <pic:cNvPr id="252" name="Picture 78"/>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4541165" y="9206"/>
                            <a:ext cx="907770" cy="2106614"/>
                          </a:xfrm>
                          <a:prstGeom prst="rect">
                            <a:avLst/>
                          </a:prstGeom>
                          <a:noFill/>
                          <a:ln>
                            <a:noFill/>
                          </a:ln>
                          <a:effectLst/>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pic:spPr>
                      </pic:pic>
                      <wps:wsp>
                        <wps:cNvPr id="253" name="Text Box 79"/>
                        <wps:cNvSpPr txBox="1">
                          <a:spLocks noChangeArrowheads="1"/>
                        </wps:cNvSpPr>
                        <wps:spPr bwMode="auto">
                          <a:xfrm>
                            <a:off x="1396806" y="1309538"/>
                            <a:ext cx="3632394" cy="287684"/>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688BF5" w14:textId="4D65331A" w:rsidR="004612F4" w:rsidRDefault="004612F4" w:rsidP="00092636">
                              <w:pPr>
                                <w:autoSpaceDE w:val="0"/>
                                <w:autoSpaceDN w:val="0"/>
                                <w:adjustRightInd w:val="0"/>
                                <w:spacing w:before="0"/>
                                <w:rPr>
                                  <w:rFonts w:ascii="Arial" w:hAnsi="Arial" w:cs="Arial"/>
                                  <w:color w:val="000000"/>
                                  <w:sz w:val="18"/>
                                  <w:szCs w:val="18"/>
                                </w:rPr>
                              </w:pPr>
                              <w:r w:rsidRPr="0000050C">
                                <w:rPr>
                                  <w:rFonts w:ascii="Arial" w:hAnsi="Arial" w:cs="Arial"/>
                                  <w:color w:val="000000"/>
                                  <w:sz w:val="18"/>
                                  <w:szCs w:val="18"/>
                                </w:rPr>
                                <w:t>Party Status Advice (reda.016)</w:t>
                              </w:r>
                              <w:r>
                                <w:rPr>
                                  <w:rFonts w:ascii="Arial" w:hAnsi="Arial" w:cs="Arial"/>
                                  <w:color w:val="000000"/>
                                  <w:sz w:val="18"/>
                                  <w:szCs w:val="18"/>
                                </w:rPr>
                                <w:t>: QUEUED</w:t>
                              </w:r>
                            </w:p>
                          </w:txbxContent>
                        </wps:txbx>
                        <wps:bodyPr rot="0" vert="horz" wrap="square" lIns="91440" tIns="45720" rIns="91440" bIns="45720" anchor="t" anchorCtr="0" upright="1">
                          <a:noAutofit/>
                        </wps:bodyPr>
                      </wps:wsp>
                      <wps:wsp>
                        <wps:cNvPr id="254" name="Line 80"/>
                        <wps:cNvCnPr/>
                        <wps:spPr bwMode="auto">
                          <a:xfrm flipH="1">
                            <a:off x="3631721" y="1425378"/>
                            <a:ext cx="909444" cy="9973"/>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255" name="Line 81"/>
                        <wps:cNvCnPr/>
                        <wps:spPr bwMode="auto">
                          <a:xfrm flipH="1" flipV="1">
                            <a:off x="887683" y="1435351"/>
                            <a:ext cx="576337" cy="0"/>
                          </a:xfrm>
                          <a:prstGeom prst="line">
                            <a:avLst/>
                          </a:prstGeom>
                          <a:noFill/>
                          <a:ln w="9525">
                            <a:solidFill>
                              <a:srgbClr val="000000"/>
                            </a:solidFill>
                            <a:prstDash val="dash"/>
                            <a:round/>
                            <a:headEnd/>
                            <a:tailEnd type="triangle" w="med" len="med"/>
                          </a:ln>
                          <a:extLst>
                            <a:ext uri="{909E8E84-426E-40DD-AFC4-6F175D3DCCD1}">
                              <a14:hiddenFill xmlns:a14="http://schemas.microsoft.com/office/drawing/2010/main">
                                <a:noFill/>
                              </a14:hiddenFill>
                            </a:ext>
                          </a:extLst>
                        </wps:spPr>
                        <wps:bodyPr/>
                      </wps:wsp>
                      <wps:wsp>
                        <wps:cNvPr id="256" name="Text Box 82"/>
                        <wps:cNvSpPr txBox="1">
                          <a:spLocks noChangeArrowheads="1"/>
                        </wps:cNvSpPr>
                        <wps:spPr bwMode="auto">
                          <a:xfrm>
                            <a:off x="1357405" y="1597222"/>
                            <a:ext cx="2806746" cy="228613"/>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688BF6" w14:textId="77777777" w:rsidR="004612F4" w:rsidRDefault="004612F4" w:rsidP="00092636">
                              <w:pPr>
                                <w:autoSpaceDE w:val="0"/>
                                <w:autoSpaceDN w:val="0"/>
                                <w:adjustRightInd w:val="0"/>
                                <w:spacing w:before="0"/>
                                <w:rPr>
                                  <w:rFonts w:ascii="Arial" w:hAnsi="Arial" w:cs="Arial"/>
                                  <w:color w:val="000000"/>
                                  <w:sz w:val="18"/>
                                  <w:szCs w:val="18"/>
                                </w:rPr>
                              </w:pPr>
                              <w:r w:rsidRPr="0000050C">
                                <w:rPr>
                                  <w:rFonts w:ascii="Arial" w:hAnsi="Arial" w:cs="Arial"/>
                                  <w:color w:val="000000"/>
                                  <w:sz w:val="18"/>
                                  <w:szCs w:val="18"/>
                                </w:rPr>
                                <w:t>Party Status Advice (reda.016)</w:t>
                              </w:r>
                              <w:r>
                                <w:rPr>
                                  <w:rFonts w:ascii="Arial" w:hAnsi="Arial" w:cs="Arial"/>
                                  <w:color w:val="000000"/>
                                  <w:sz w:val="18"/>
                                  <w:szCs w:val="18"/>
                                </w:rPr>
                                <w:t>: REJECTED</w:t>
                              </w:r>
                            </w:p>
                          </w:txbxContent>
                        </wps:txbx>
                        <wps:bodyPr rot="0" vert="horz" wrap="square" lIns="91440" tIns="45720" rIns="91440" bIns="45720" anchor="t" anchorCtr="0" upright="1">
                          <a:noAutofit/>
                        </wps:bodyPr>
                      </wps:wsp>
                      <wps:wsp>
                        <wps:cNvPr id="257" name="Line 83"/>
                        <wps:cNvCnPr/>
                        <wps:spPr bwMode="auto">
                          <a:xfrm flipH="1">
                            <a:off x="3683479" y="1716131"/>
                            <a:ext cx="852279" cy="9206"/>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258" name="Line 84"/>
                        <wps:cNvCnPr/>
                        <wps:spPr bwMode="auto">
                          <a:xfrm flipH="1">
                            <a:off x="884592" y="1725337"/>
                            <a:ext cx="504488" cy="0"/>
                          </a:xfrm>
                          <a:prstGeom prst="line">
                            <a:avLst/>
                          </a:prstGeom>
                          <a:noFill/>
                          <a:ln w="9525">
                            <a:solidFill>
                              <a:srgbClr val="000000"/>
                            </a:solidFill>
                            <a:prstDash val="dash"/>
                            <a:round/>
                            <a:headEnd/>
                            <a:tailEnd type="triangle" w="med" len="med"/>
                          </a:ln>
                          <a:extLst>
                            <a:ext uri="{909E8E84-426E-40DD-AFC4-6F175D3DCCD1}">
                              <a14:hiddenFill xmlns:a14="http://schemas.microsoft.com/office/drawing/2010/main">
                                <a:noFill/>
                              </a14:hiddenFill>
                            </a:ext>
                          </a:extLst>
                        </wps:spPr>
                        <wps:bodyPr/>
                      </wps:wsp>
                    </wpc:wpc>
                  </a:graphicData>
                </a:graphic>
              </wp:inline>
            </w:drawing>
          </mc:Choice>
          <mc:Fallback>
            <w:pict>
              <v:group id="Area di disegno 259" o:spid="_x0000_s1068" editas="canvas" style="width:429.05pt;height:166.6pt;mso-position-horizontal-relative:char;mso-position-vertical-relative:line" coordsize="54489,2115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">
                <v:shape id="_x0000_s1069" type="#_x0000_t75" style="position:absolute;width:54489;height:21158;visibility:visible;mso-wrap-style:square">
                  <v:fill o:detectmouseclick="t"/>
                  <v:path o:connecttype="none"/>
                </v:shape>
                <v:shape id="Text Box 67" o:spid="_x0000_s1070" type="#_x0000_t202" style="position:absolute;left:14910;top:5301;width:25904;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v4SMMcA&#10;AADcAAAADwAAAGRycy9kb3ducmV2LnhtbESPQWvCQBSE70L/w/KE3nSjSJHUTVBpUXqQahV7fM0+&#10;k2D2bchuNc2v7wqCx2FmvmFmaWsqcaHGlZYVjIYRCOLM6pJzBfuv98EUhPPIGivLpOCPHKTJU2+G&#10;sbZX3tJl53MRIOxiVFB4X8dSuqwgg25oa+LgnWxj0AfZ5FI3eA1wU8lxFL1IgyWHhQJrWhaUnXe/&#10;RsH6821BH6uu6yab42H6871f+eVZqed+O38F4an1j/C9vdYKxpMR3M6EIyCT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b+EjDHAAAA3AAAAA8AAAAAAAAAAAAAAAAAmAIAAGRy&#10;cy9kb3ducmV2LnhtbFBLBQYAAAAABAAEAPUAAACMAwAAAAA=&#10;" filled="f" fillcolor="#bbe0e3" stroked="f">
                  <v:textbox>
                    <w:txbxContent>
                      <w:p w14:paraId="41688BF0" w14:textId="77777777" w:rsidR="004612F4" w:rsidRPr="000E607F" w:rsidRDefault="004612F4" w:rsidP="00092636">
                        <w:pPr>
                          <w:autoSpaceDE w:val="0"/>
                          <w:autoSpaceDN w:val="0"/>
                          <w:adjustRightInd w:val="0"/>
                          <w:spacing w:before="0"/>
                          <w:rPr>
                            <w:rFonts w:ascii="Arial" w:hAnsi="Arial" w:cs="Arial"/>
                            <w:sz w:val="18"/>
                            <w:szCs w:val="18"/>
                          </w:rPr>
                        </w:pPr>
                        <w:r w:rsidRPr="000E607F">
                          <w:rPr>
                            <w:rFonts w:ascii="Arial" w:hAnsi="Arial" w:cs="Arial"/>
                            <w:sz w:val="18"/>
                            <w:szCs w:val="18"/>
                          </w:rPr>
                          <w:t>Party Modification Request (reda.022)</w:t>
                        </w:r>
                      </w:p>
                      <w:p w14:paraId="41688BF1" w14:textId="77777777" w:rsidR="004612F4" w:rsidRDefault="004612F4" w:rsidP="00092636">
                        <w:pPr>
                          <w:autoSpaceDE w:val="0"/>
                          <w:autoSpaceDN w:val="0"/>
                          <w:adjustRightInd w:val="0"/>
                          <w:spacing w:before="0"/>
                          <w:rPr>
                            <w:rFonts w:ascii="Arial" w:hAnsi="Arial" w:cs="Arial"/>
                            <w:color w:val="009900"/>
                            <w:sz w:val="18"/>
                            <w:szCs w:val="18"/>
                          </w:rPr>
                        </w:pPr>
                      </w:p>
                    </w:txbxContent>
                  </v:textbox>
                </v:shape>
                <v:shape id="Text Box 69" o:spid="_x0000_s1071" type="#_x0000_t202" style="position:absolute;left:9394;top:2416;width:13273;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WAp3McA&#10;AADcAAAADwAAAGRycy9kb3ducmV2LnhtbESPT2vCQBTE74V+h+UVvNVNrYikWaWVFoMH8V9pj8/s&#10;Mwlm34bsqmk+vVsQPA4z8xsmmbamEmdqXGlZwUs/AkGcWV1yrmC3/Xoeg3AeWWNlmRT8kYPp5PEh&#10;wVjbC6/pvPG5CBB2MSoovK9jKV1WkEHXtzVx8A62MeiDbHKpG7wEuKnkIIpG0mDJYaHAmmYFZcfN&#10;yShIV58ftJh3XTdc/nyP97+7uZ8dleo9te9vIDy1/h6+tVOtYDB8hf8z4QjIyR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lgKdzHAAAA3AAAAA8AAAAAAAAAAAAAAAAAmAIAAGRy&#10;cy9kb3ducmV2LnhtbFBLBQYAAAAABAAEAPUAAACMAwAAAAA=&#10;" filled="f" fillcolor="#bbe0e3" stroked="f">
                  <v:textbox>
                    <w:txbxContent>
                      <w:p w14:paraId="41688BF3" w14:textId="77777777" w:rsidR="004612F4" w:rsidRDefault="004612F4" w:rsidP="00092636">
                        <w:pPr>
                          <w:autoSpaceDE w:val="0"/>
                          <w:autoSpaceDN w:val="0"/>
                          <w:adjustRightInd w:val="0"/>
                          <w:spacing w:before="0"/>
                          <w:rPr>
                            <w:rFonts w:ascii="Arial" w:hAnsi="Arial" w:cs="Arial"/>
                            <w:b/>
                            <w:bCs/>
                            <w:i/>
                            <w:iCs/>
                            <w:color w:val="000000"/>
                            <w:sz w:val="18"/>
                            <w:szCs w:val="18"/>
                            <w:u w:val="single"/>
                          </w:rPr>
                        </w:pPr>
                        <w:r>
                          <w:rPr>
                            <w:rFonts w:ascii="Arial" w:hAnsi="Arial" w:cs="Arial"/>
                            <w:b/>
                            <w:bCs/>
                            <w:i/>
                            <w:iCs/>
                            <w:color w:val="000000"/>
                            <w:sz w:val="18"/>
                            <w:szCs w:val="18"/>
                            <w:u w:val="single"/>
                          </w:rPr>
                          <w:t>Modification process</w:t>
                        </w:r>
                      </w:p>
                    </w:txbxContent>
                  </v:textbox>
                </v:shape>
                <v:line id="Line 70" o:spid="_x0000_s1072" style="position:absolute;visibility:visible;mso-wrap-style:square" from="34936,6459" to="45504,645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OxFusUAAADcAAAADwAAAGRycy9kb3ducmV2LnhtbESPQWvCQBSE7wX/w/KE3pqNaaoSXYOI&#10;Vk+FJuL5kX0mabNvQ3ar6b/vFgo9DjPzDbPOR9OJGw2utaxgFsUgiCurW64VnMvD0xKE88gaO8uk&#10;4Jsc5JvJwxozbe/8TrfC1yJA2GWooPG+z6R0VUMGXWR74uBd7WDQBznUUg94D3DTySSO59Jgy2Gh&#10;wZ52DVWfxZdR8Lo47J8XL+ZSj2V39NWR0tPHm1KP03G7AuFp9P/hv/ZJK0jSFH7PhCMgNz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SOxFusUAAADcAAAADwAAAAAAAAAA&#10;AAAAAAChAgAAZHJzL2Rvd25yZXYueG1sUEsFBgAAAAAEAAQA+QAAAJMDAAAAAA==&#10;" strokecolor="black [3213]">
                  <v:stroke endarrow="block"/>
                </v:line>
                <v:line id="Line 71" o:spid="_x0000_s1073" style="position:absolute;flip:x y;visibility:visible;mso-wrap-style:square" from="9209,6551" to="14972,65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pyHNMMAAADcAAAADwAAAGRycy9kb3ducmV2LnhtbESPQWsCMRSE70L/Q3gFb5qtqOhqlFZQ&#10;BItQq/fH5rm7dvOybKIb/70pCB6HmfmGmS+DqcSNGldaVvDRT0AQZ1aXnCs4/q57ExDOI2usLJOC&#10;OzlYLt46c0y1bfmHbgefiwhhl6KCwvs6ldJlBRl0fVsTR+9sG4M+yiaXusE2wk0lB0kylgZLjgsF&#10;1rQqKPs7XI2C7S5MJ7zaX77x1NpqP/pK9CYo1X0PnzMQnoJ/hZ/trVYwGI7g/0w8AnLx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qchzTDAAAA3AAAAA8AAAAAAAAAAAAA&#10;AAAAoQIAAGRycy9kb3ducmV2LnhtbFBLBQYAAAAABAAEAPkAAACRAwAAAAA=&#10;" strokecolor="black [3213]"/>
                <v:shape id="Picture 77" o:spid="_x0000_s1074" type="#_x0000_t75" style="position:absolute;width:8876;height:2096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U/1DXFAAAA3AAAAA8AAABkcnMvZG93bnJldi54bWxEj0FrwkAUhO8F/8PyCr3VTVIUja4iBW0O&#10;hWK0PT+yzyQ0+zbNbpP4791CweMwM98w6+1oGtFT52rLCuJpBIK4sLrmUsH5tH9egHAeWWNjmRRc&#10;ycF2M3lYY6rtwEfqc1+KAGGXooLK+zaV0hUVGXRT2xIH72I7gz7IrpS6wyHATSOTKJpLgzWHhQpb&#10;eq2o+M5/jYKf99NHjs2XXGRv88PnS79cXtEr9fQ47lYgPI3+Hv5vZ1pBMovh70w4AnJzA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lP9Q1xQAAANwAAAAPAAAAAAAAAAAAAAAA&#10;AJ8CAABkcnMvZG93bnJldi54bWxQSwUGAAAAAAQABAD3AAAAkQMAAAAA&#10;" fillcolor="#bbe0e3">
                  <v:imagedata r:id="rId42" o:title=""/>
                </v:shape>
                <v:shape id="Picture 78" o:spid="_x0000_s1075" type="#_x0000_t75" style="position:absolute;left:45411;top:92;width:9078;height:2106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4sNWXGAAAA3AAAAA8AAABkcnMvZG93bnJldi54bWxEj0FLw0AUhO+C/2F5Qm92k0CrxG6LBlo9&#10;FUxEPD6yzySafRt2t03aX98VhB6HmfmGWW0m04sjOd9ZVpDOExDEtdUdNwo+qu39IwgfkDX2lknB&#10;iTxs1rc3K8y1HfmdjmVoRISwz1FBG8KQS+nrlgz6uR2Io/dtncEQpWukdjhGuOllliRLabDjuNDi&#10;QEVL9W95MAqar9Our/YvpSs+H4p0rH7S3etZqdnd9PwEItAUruH/9ptWkC0y+DsTj4BcX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niw1ZcYAAADcAAAADwAAAAAAAAAAAAAA&#10;AACfAgAAZHJzL2Rvd25yZXYueG1sUEsFBgAAAAAEAAQA9wAAAJIDAAAAAA==&#10;" fillcolor="#bbe0e3">
                  <v:imagedata r:id="rId43" o:title=""/>
                </v:shape>
                <v:shape id="Text Box 79" o:spid="_x0000_s1076" type="#_x0000_t202" style="position:absolute;left:13968;top:13095;width:36324;height:28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Lm/AcgA&#10;AADcAAAADwAAAGRycy9kb3ducmV2LnhtbESPT2vCQBTE70K/w/IK3nRT/xRJXaWViuJBalTs8TX7&#10;mgSzb0N21TSf3i0Uehxm5jfMdN6YUlypdoVlBU/9CARxanXBmYLDftmbgHAeWWNpmRT8kIP57KEz&#10;xVjbG+/omvhMBAi7GBXk3lexlC7NyaDr24o4eN+2NuiDrDOpa7wFuCnlIIqepcGCw0KOFS1ySs/J&#10;xShYf7y/0WbVtu1oezpOvj4PK784K9V9bF5fQHhq/H/4r73WCgbjIfyeCUdAzu4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sub8ByAAAANwAAAAPAAAAAAAAAAAAAAAAAJgCAABk&#10;cnMvZG93bnJldi54bWxQSwUGAAAAAAQABAD1AAAAjQMAAAAA&#10;" filled="f" fillcolor="#bbe0e3" stroked="f">
                  <v:textbox>
                    <w:txbxContent>
                      <w:p w14:paraId="41688BF5" w14:textId="4D65331A" w:rsidR="004612F4" w:rsidRDefault="004612F4" w:rsidP="00092636">
                        <w:pPr>
                          <w:autoSpaceDE w:val="0"/>
                          <w:autoSpaceDN w:val="0"/>
                          <w:adjustRightInd w:val="0"/>
                          <w:spacing w:before="0"/>
                          <w:rPr>
                            <w:rFonts w:ascii="Arial" w:hAnsi="Arial" w:cs="Arial"/>
                            <w:color w:val="000000"/>
                            <w:sz w:val="18"/>
                            <w:szCs w:val="18"/>
                          </w:rPr>
                        </w:pPr>
                        <w:r w:rsidRPr="0000050C">
                          <w:rPr>
                            <w:rFonts w:ascii="Arial" w:hAnsi="Arial" w:cs="Arial"/>
                            <w:color w:val="000000"/>
                            <w:sz w:val="18"/>
                            <w:szCs w:val="18"/>
                          </w:rPr>
                          <w:t>Party Status Advice (reda.016)</w:t>
                        </w:r>
                        <w:r>
                          <w:rPr>
                            <w:rFonts w:ascii="Arial" w:hAnsi="Arial" w:cs="Arial"/>
                            <w:color w:val="000000"/>
                            <w:sz w:val="18"/>
                            <w:szCs w:val="18"/>
                          </w:rPr>
                          <w:t>: QUEUED</w:t>
                        </w:r>
                      </w:p>
                    </w:txbxContent>
                  </v:textbox>
                </v:shape>
                <v:line id="Line 80" o:spid="_x0000_s1077" style="position:absolute;flip:x;visibility:visible;mso-wrap-style:square" from="36317,14253" to="45411,1435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MjF0cQAAADcAAAADwAAAGRycy9kb3ducmV2LnhtbESPQWvCQBSE70L/w/IK3nTToFJSN0GK&#10;FSm9GJv7S/Z1E5p9G7Krxn/fLRR6HGbmG2ZbTLYXVxp951jB0zIBQdw43bFR8Hl+WzyD8AFZY++Y&#10;FNzJQ5E/zLaYaXfjE13LYESEsM9QQRvCkEnpm5Ys+qUbiKP35UaLIcrRSD3iLcJtL9Mk2UiLHceF&#10;Fgd6ban5Li9WQb3fVea9rvY25Q99MOuyZlkqNX+cdi8gAk3hP/zXPmoF6XoFv2fiEZD5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MyMXRxAAAANwAAAAPAAAAAAAAAAAA&#10;AAAAAKECAABkcnMvZG93bnJldi54bWxQSwUGAAAAAAQABAD5AAAAkgMAAAAA&#10;">
                  <v:stroke dashstyle="dash"/>
                </v:line>
                <v:line id="Line 81" o:spid="_x0000_s1078" style="position:absolute;flip:x y;visibility:visible;mso-wrap-style:square" from="8876,14353" to="14640,1435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tOeBcQAAADcAAAADwAAAGRycy9kb3ducmV2LnhtbESPXWvCMBSG7wX/QziD3YyZ6qgfnVHc&#10;mDDY1XQ/4NCcNWHNSW3S2v17IwhevrwfD+96O7ha9NQG61nBdJKBIC69tlwp+Dnun5cgQkTWWHsm&#10;Bf8UYLsZj9ZYaH/mb+oPsRJphEOBCkyMTSFlKA05DBPfECfv17cOY5JtJXWL5zTuajnLsrl0aDkR&#10;DDb0bqj8O3Qucbv4YaRd2cVX3j9Rfnx7OXVGqceHYfcKItIQ7+Fb+1MrmOU5XM+kIyA3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6054FxAAAANwAAAAPAAAAAAAAAAAA&#10;AAAAAKECAABkcnMvZG93bnJldi54bWxQSwUGAAAAAAQABAD5AAAAkgMAAAAA&#10;">
                  <v:stroke dashstyle="dash" endarrow="block"/>
                </v:line>
                <v:shape id="Text Box 82" o:spid="_x0000_s1079" type="#_x0000_t202" style="position:absolute;left:13574;top:15972;width:28067;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M4cmccA&#10;AADcAAAADwAAAGRycy9kb3ducmV2LnhtbESPT2vCQBTE74V+h+UVvNVNpYqkWaWVFkMP4r/SHp/Z&#10;ZxLMvg3ZVWM+vVsQPA4z8xsmmbamEidqXGlZwUs/AkGcWV1yrmC7+Xoeg3AeWWNlmRRcyMF08viQ&#10;YKztmVd0WvtcBAi7GBUU3texlC4ryKDr25o4eHvbGPRBNrnUDZ4D3FRyEEUjabDksFBgTbOCssP6&#10;aBSky88P+p53Xfe6+P0Z7/62cz87KNV7at/fQHhq/T18a6dawWA4gv8z4QjIyR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zOHJnHAAAA3AAAAA8AAAAAAAAAAAAAAAAAmAIAAGRy&#10;cy9kb3ducmV2LnhtbFBLBQYAAAAABAAEAPUAAACMAwAAAAA=&#10;" filled="f" fillcolor="#bbe0e3" stroked="f">
                  <v:textbox>
                    <w:txbxContent>
                      <w:p w14:paraId="41688BF6" w14:textId="77777777" w:rsidR="004612F4" w:rsidRDefault="004612F4" w:rsidP="00092636">
                        <w:pPr>
                          <w:autoSpaceDE w:val="0"/>
                          <w:autoSpaceDN w:val="0"/>
                          <w:adjustRightInd w:val="0"/>
                          <w:spacing w:before="0"/>
                          <w:rPr>
                            <w:rFonts w:ascii="Arial" w:hAnsi="Arial" w:cs="Arial"/>
                            <w:color w:val="000000"/>
                            <w:sz w:val="18"/>
                            <w:szCs w:val="18"/>
                          </w:rPr>
                        </w:pPr>
                        <w:r w:rsidRPr="0000050C">
                          <w:rPr>
                            <w:rFonts w:ascii="Arial" w:hAnsi="Arial" w:cs="Arial"/>
                            <w:color w:val="000000"/>
                            <w:sz w:val="18"/>
                            <w:szCs w:val="18"/>
                          </w:rPr>
                          <w:t>Party Status Advice (reda.016)</w:t>
                        </w:r>
                        <w:r>
                          <w:rPr>
                            <w:rFonts w:ascii="Arial" w:hAnsi="Arial" w:cs="Arial"/>
                            <w:color w:val="000000"/>
                            <w:sz w:val="18"/>
                            <w:szCs w:val="18"/>
                          </w:rPr>
                          <w:t>: REJECTED</w:t>
                        </w:r>
                      </w:p>
                    </w:txbxContent>
                  </v:textbox>
                </v:shape>
                <v:line id="Line 83" o:spid="_x0000_s1080" style="position:absolute;flip:x;visibility:visible;mso-wrap-style:square" from="36834,17161" to="45357,1725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BpbpsMAAADcAAAADwAAAGRycy9kb3ducmV2LnhtbESPQWvCQBSE70L/w/IKvenGgLVEVwkl&#10;lVJ6Mdb7S/a5CWbfhuyq6b/vFgSPw8x8w6y3o+3ElQbfOlYwnyUgiGunWzYKfg4f0zcQPiBr7ByT&#10;gl/ysN08TdaYaXfjPV3LYESEsM9QQRNCn0np64Ys+pnriaN3coPFEOVgpB7wFuG2k2mSvEqLLceF&#10;Bnt6b6g+lxeroCryo/mqjoVN+VvvzKKsWJZKvTyP+QpEoDE8wvf2p1aQLpbwfyYeAbn5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waW6bDAAAA3AAAAA8AAAAAAAAAAAAA&#10;AAAAoQIAAGRycy9kb3ducmV2LnhtbFBLBQYAAAAABAAEAPkAAACRAwAAAAA=&#10;">
                  <v:stroke dashstyle="dash"/>
                </v:line>
                <v:line id="Line 84" o:spid="_x0000_s1081" style="position:absolute;flip:x;visibility:visible;mso-wrap-style:square" from="8845,17253" to="13890,1725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ioLacQAAADcAAAADwAAAGRycy9kb3ducmV2LnhtbESPwWrCQBCG74W+wzIFb3VjQJHUVaRQ&#10;6KFYjB48DtkxSc3OhuxG17fvHASPwz//N9+sNsl16kpDaD0bmE0zUMSVty3XBo6Hr/clqBCRLXae&#10;ycCdAmzWry8rLKy/8Z6uZayVQDgUaKCJsS+0DlVDDsPU98SSnf3gMMo41NoOeBO463SeZQvtsGW5&#10;0GBPnw1Vl3J0ojEfu0OajT85nlK997vy/Pt3N2bylrYfoCKl+Fx+tL+tgXwutvKMEECv/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aKgtpxAAAANwAAAAPAAAAAAAAAAAA&#10;AAAAAKECAABkcnMvZG93bnJldi54bWxQSwUGAAAAAAQABAD5AAAAkgMAAAAA&#10;">
                  <v:stroke dashstyle="dash" endarrow="block"/>
                </v:line>
                <w10:anchorlock/>
              </v:group>
            </w:pict>
          </mc:Fallback>
        </mc:AlternateContent>
      </w:r>
    </w:p>
    <w:p w14:paraId="41688979" w14:textId="77777777" w:rsidR="00092636" w:rsidRPr="0010223D" w:rsidRDefault="00092636" w:rsidP="00092636">
      <w:pPr>
        <w:pStyle w:val="Heading5"/>
        <w:numPr>
          <w:ilvl w:val="0"/>
          <w:numId w:val="0"/>
        </w:numPr>
        <w:rPr>
          <w:rFonts w:cs="Arial"/>
          <w:b w:val="0"/>
          <w:i/>
          <w:sz w:val="20"/>
        </w:rPr>
      </w:pPr>
      <w:r w:rsidRPr="0010223D">
        <w:rPr>
          <w:rFonts w:cs="Arial"/>
          <w:b w:val="0"/>
          <w:i/>
          <w:sz w:val="20"/>
        </w:rPr>
        <w:t>Party Maintenance Request</w:t>
      </w:r>
    </w:p>
    <w:p w14:paraId="4168897A" w14:textId="77777777" w:rsidR="00092636" w:rsidRPr="00AE00E9" w:rsidRDefault="00092636" w:rsidP="00AE00E9">
      <w:pPr>
        <w:rPr>
          <w:rFonts w:ascii="Arial" w:hAnsi="Arial" w:cs="Arial"/>
          <w:noProof/>
          <w:sz w:val="20"/>
          <w:lang w:eastAsia="en-GB"/>
        </w:rPr>
      </w:pPr>
      <w:r w:rsidRPr="00AE00E9">
        <w:rPr>
          <w:rFonts w:ascii="Arial" w:hAnsi="Arial" w:cs="Arial"/>
          <w:noProof/>
          <w:sz w:val="20"/>
          <w:lang w:eastAsia="en-GB"/>
        </w:rPr>
        <w:t xml:space="preserve">The Instruction Party sends an instruction to the Executing/Servicing Party to modify reference data for a party. </w:t>
      </w:r>
    </w:p>
    <w:p w14:paraId="4168897B" w14:textId="77777777" w:rsidR="00092636" w:rsidRPr="00AE00E9" w:rsidRDefault="00092636" w:rsidP="00AE00E9">
      <w:pPr>
        <w:pStyle w:val="Heading5"/>
        <w:numPr>
          <w:ilvl w:val="0"/>
          <w:numId w:val="0"/>
        </w:numPr>
        <w:rPr>
          <w:rFonts w:cs="Arial"/>
          <w:b w:val="0"/>
          <w:i/>
          <w:sz w:val="20"/>
        </w:rPr>
      </w:pPr>
      <w:r w:rsidRPr="00EF270C">
        <w:rPr>
          <w:rFonts w:cs="Arial"/>
          <w:b w:val="0"/>
          <w:i/>
          <w:sz w:val="20"/>
        </w:rPr>
        <w:t>Party Status Advice</w:t>
      </w:r>
    </w:p>
    <w:p w14:paraId="4168897C" w14:textId="77777777" w:rsidR="00092636" w:rsidRPr="00AE00E9" w:rsidRDefault="00092636" w:rsidP="00AE00E9">
      <w:pPr>
        <w:rPr>
          <w:rFonts w:ascii="Arial" w:hAnsi="Arial" w:cs="Arial"/>
          <w:noProof/>
          <w:sz w:val="20"/>
          <w:lang w:eastAsia="en-GB"/>
        </w:rPr>
      </w:pPr>
      <w:r w:rsidRPr="00AE00E9">
        <w:rPr>
          <w:rFonts w:ascii="Arial" w:hAnsi="Arial" w:cs="Arial"/>
          <w:noProof/>
          <w:sz w:val="20"/>
          <w:lang w:eastAsia="en-GB"/>
        </w:rPr>
        <w:t>The Executing/Servicing Party informs the Instructing Party about the lifecycle of its instruction with the following statuses:</w:t>
      </w:r>
    </w:p>
    <w:p w14:paraId="4168897F" w14:textId="77777777" w:rsidR="00092636" w:rsidRPr="00AE00E9" w:rsidRDefault="00092636" w:rsidP="00AE00E9">
      <w:pPr>
        <w:pStyle w:val="ListParagraph"/>
        <w:numPr>
          <w:ilvl w:val="0"/>
          <w:numId w:val="51"/>
        </w:numPr>
        <w:rPr>
          <w:rFonts w:ascii="Arial" w:hAnsi="Arial" w:cs="Arial"/>
          <w:noProof/>
          <w:sz w:val="20"/>
          <w:lang w:eastAsia="en-GB"/>
        </w:rPr>
      </w:pPr>
      <w:r w:rsidRPr="00AE00E9">
        <w:rPr>
          <w:rFonts w:ascii="Arial" w:hAnsi="Arial" w:cs="Arial"/>
          <w:i/>
          <w:noProof/>
          <w:sz w:val="20"/>
          <w:lang w:eastAsia="en-GB"/>
        </w:rPr>
        <w:t>Rejected</w:t>
      </w:r>
    </w:p>
    <w:p w14:paraId="41688980" w14:textId="77777777" w:rsidR="00092636" w:rsidRPr="0010223D" w:rsidRDefault="00092636" w:rsidP="00AE00E9">
      <w:pPr>
        <w:ind w:left="720"/>
        <w:rPr>
          <w:rFonts w:ascii="Arial" w:hAnsi="Arial" w:cs="Arial"/>
          <w:noProof/>
          <w:sz w:val="20"/>
          <w:lang w:eastAsia="en-GB"/>
        </w:rPr>
      </w:pPr>
      <w:r w:rsidRPr="0010223D">
        <w:rPr>
          <w:rFonts w:ascii="Arial" w:hAnsi="Arial" w:cs="Arial"/>
          <w:noProof/>
          <w:sz w:val="20"/>
          <w:lang w:eastAsia="en-GB"/>
        </w:rPr>
        <w:t>The instruction did not pass validation, some reasons could be:</w:t>
      </w:r>
    </w:p>
    <w:p w14:paraId="41688981" w14:textId="2C6D3CA0" w:rsidR="00092636" w:rsidRPr="00AE00E9" w:rsidRDefault="00092636" w:rsidP="00AE00E9">
      <w:pPr>
        <w:pStyle w:val="ListParagraph"/>
        <w:numPr>
          <w:ilvl w:val="0"/>
          <w:numId w:val="15"/>
        </w:numPr>
        <w:tabs>
          <w:tab w:val="clear" w:pos="360"/>
          <w:tab w:val="num" w:pos="1080"/>
        </w:tabs>
        <w:spacing w:before="0"/>
        <w:ind w:left="1080"/>
        <w:jc w:val="both"/>
        <w:rPr>
          <w:rFonts w:ascii="Arial" w:hAnsi="Arial" w:cs="Arial"/>
          <w:noProof/>
          <w:sz w:val="20"/>
          <w:lang w:eastAsia="en-GB"/>
        </w:rPr>
      </w:pPr>
      <w:r w:rsidRPr="00AE00E9">
        <w:rPr>
          <w:rFonts w:ascii="Arial" w:hAnsi="Arial" w:cs="Arial"/>
          <w:noProof/>
          <w:sz w:val="20"/>
          <w:lang w:eastAsia="en-GB"/>
        </w:rPr>
        <w:t>the mandatory information is not present or incorrect,</w:t>
      </w:r>
    </w:p>
    <w:p w14:paraId="41688982" w14:textId="75BB7EFE" w:rsidR="00092636" w:rsidRPr="00AE00E9" w:rsidRDefault="00092636" w:rsidP="00AE00E9">
      <w:pPr>
        <w:pStyle w:val="ListParagraph"/>
        <w:numPr>
          <w:ilvl w:val="0"/>
          <w:numId w:val="15"/>
        </w:numPr>
        <w:tabs>
          <w:tab w:val="clear" w:pos="360"/>
          <w:tab w:val="num" w:pos="1080"/>
        </w:tabs>
        <w:spacing w:before="0"/>
        <w:ind w:left="1080"/>
        <w:jc w:val="both"/>
        <w:rPr>
          <w:rFonts w:ascii="Arial" w:hAnsi="Arial" w:cs="Arial"/>
          <w:noProof/>
          <w:sz w:val="20"/>
          <w:lang w:eastAsia="en-GB"/>
        </w:rPr>
      </w:pPr>
      <w:r w:rsidRPr="00AE00E9">
        <w:rPr>
          <w:rFonts w:ascii="Arial" w:hAnsi="Arial" w:cs="Arial"/>
          <w:noProof/>
          <w:sz w:val="20"/>
          <w:lang w:eastAsia="en-GB"/>
        </w:rPr>
        <w:t>the data can</w:t>
      </w:r>
      <w:r w:rsidR="00366767" w:rsidRPr="00AE00E9">
        <w:rPr>
          <w:rFonts w:ascii="Arial" w:hAnsi="Arial" w:cs="Arial"/>
          <w:noProof/>
          <w:sz w:val="20"/>
          <w:lang w:eastAsia="en-GB"/>
        </w:rPr>
        <w:t>no</w:t>
      </w:r>
      <w:r w:rsidRPr="00AE00E9">
        <w:rPr>
          <w:rFonts w:ascii="Arial" w:hAnsi="Arial" w:cs="Arial"/>
          <w:noProof/>
          <w:sz w:val="20"/>
          <w:lang w:eastAsia="en-GB"/>
        </w:rPr>
        <w:t>t be updated,</w:t>
      </w:r>
    </w:p>
    <w:p w14:paraId="41688983" w14:textId="3503D14F" w:rsidR="00092636" w:rsidRPr="00AE00E9" w:rsidRDefault="00092636" w:rsidP="00AE00E9">
      <w:pPr>
        <w:pStyle w:val="ListParagraph"/>
        <w:numPr>
          <w:ilvl w:val="0"/>
          <w:numId w:val="15"/>
        </w:numPr>
        <w:tabs>
          <w:tab w:val="clear" w:pos="360"/>
          <w:tab w:val="num" w:pos="1080"/>
        </w:tabs>
        <w:spacing w:before="0"/>
        <w:ind w:left="1080"/>
        <w:jc w:val="both"/>
        <w:rPr>
          <w:rFonts w:ascii="Arial" w:hAnsi="Arial" w:cs="Arial"/>
          <w:noProof/>
          <w:sz w:val="20"/>
          <w:lang w:eastAsia="en-GB"/>
        </w:rPr>
      </w:pPr>
      <w:r w:rsidRPr="00AE00E9">
        <w:rPr>
          <w:rFonts w:ascii="Arial" w:hAnsi="Arial" w:cs="Arial"/>
          <w:noProof/>
          <w:sz w:val="20"/>
          <w:lang w:eastAsia="en-GB"/>
        </w:rPr>
        <w:t xml:space="preserve">the </w:t>
      </w:r>
      <w:r w:rsidR="00366767" w:rsidRPr="00AE00E9">
        <w:rPr>
          <w:rFonts w:ascii="Arial" w:hAnsi="Arial" w:cs="Arial"/>
          <w:noProof/>
          <w:sz w:val="20"/>
          <w:lang w:eastAsia="en-GB"/>
        </w:rPr>
        <w:t>p</w:t>
      </w:r>
      <w:r w:rsidRPr="00AE00E9">
        <w:rPr>
          <w:rFonts w:ascii="Arial" w:hAnsi="Arial" w:cs="Arial"/>
          <w:noProof/>
          <w:sz w:val="20"/>
          <w:lang w:eastAsia="en-GB"/>
        </w:rPr>
        <w:t>arty can</w:t>
      </w:r>
      <w:r w:rsidR="00366767" w:rsidRPr="00AE00E9">
        <w:rPr>
          <w:rFonts w:ascii="Arial" w:hAnsi="Arial" w:cs="Arial"/>
          <w:noProof/>
          <w:sz w:val="20"/>
          <w:lang w:eastAsia="en-GB"/>
        </w:rPr>
        <w:t>no</w:t>
      </w:r>
      <w:r w:rsidRPr="00AE00E9">
        <w:rPr>
          <w:rFonts w:ascii="Arial" w:hAnsi="Arial" w:cs="Arial"/>
          <w:noProof/>
          <w:sz w:val="20"/>
          <w:lang w:eastAsia="en-GB"/>
        </w:rPr>
        <w:t>t be blocked</w:t>
      </w:r>
      <w:r w:rsidR="00D14696" w:rsidRPr="00AE00E9">
        <w:rPr>
          <w:rFonts w:ascii="Arial" w:hAnsi="Arial" w:cs="Arial"/>
          <w:noProof/>
          <w:sz w:val="20"/>
          <w:lang w:eastAsia="en-GB"/>
        </w:rPr>
        <w:t>/unblocked</w:t>
      </w:r>
      <w:r w:rsidRPr="00AE00E9">
        <w:rPr>
          <w:rFonts w:ascii="Arial" w:hAnsi="Arial" w:cs="Arial"/>
          <w:noProof/>
          <w:sz w:val="20"/>
          <w:lang w:eastAsia="en-GB"/>
        </w:rPr>
        <w:t>,</w:t>
      </w:r>
    </w:p>
    <w:p w14:paraId="41688984" w14:textId="6E818110" w:rsidR="00092636" w:rsidRPr="00AE00E9" w:rsidRDefault="00092636" w:rsidP="00AE00E9">
      <w:pPr>
        <w:pStyle w:val="ListParagraph"/>
        <w:numPr>
          <w:ilvl w:val="0"/>
          <w:numId w:val="15"/>
        </w:numPr>
        <w:tabs>
          <w:tab w:val="clear" w:pos="360"/>
          <w:tab w:val="num" w:pos="1080"/>
        </w:tabs>
        <w:spacing w:before="0"/>
        <w:ind w:left="1080"/>
        <w:jc w:val="both"/>
        <w:rPr>
          <w:rFonts w:ascii="Arial" w:hAnsi="Arial" w:cs="Arial"/>
          <w:noProof/>
          <w:sz w:val="20"/>
          <w:lang w:eastAsia="en-GB"/>
        </w:rPr>
      </w:pPr>
      <w:r w:rsidRPr="00AE00E9">
        <w:rPr>
          <w:rFonts w:ascii="Arial" w:hAnsi="Arial" w:cs="Arial"/>
          <w:noProof/>
          <w:sz w:val="20"/>
          <w:lang w:eastAsia="en-GB"/>
        </w:rPr>
        <w:t xml:space="preserve">the Instructing Party does not have the right to (un)block </w:t>
      </w:r>
      <w:r w:rsidR="00366767" w:rsidRPr="00AE00E9">
        <w:rPr>
          <w:rFonts w:ascii="Arial" w:hAnsi="Arial" w:cs="Arial"/>
          <w:noProof/>
          <w:sz w:val="20"/>
          <w:lang w:eastAsia="en-GB"/>
        </w:rPr>
        <w:t>p</w:t>
      </w:r>
      <w:r w:rsidRPr="00AE00E9">
        <w:rPr>
          <w:rFonts w:ascii="Arial" w:hAnsi="Arial" w:cs="Arial"/>
          <w:noProof/>
          <w:sz w:val="20"/>
          <w:lang w:eastAsia="en-GB"/>
        </w:rPr>
        <w:t>arty</w:t>
      </w:r>
    </w:p>
    <w:p w14:paraId="41688985" w14:textId="794139F2" w:rsidR="00092636" w:rsidRPr="00AE00E9" w:rsidRDefault="00092636" w:rsidP="00AE00E9">
      <w:pPr>
        <w:pStyle w:val="ListParagraph"/>
        <w:numPr>
          <w:ilvl w:val="0"/>
          <w:numId w:val="15"/>
        </w:numPr>
        <w:tabs>
          <w:tab w:val="clear" w:pos="360"/>
          <w:tab w:val="num" w:pos="1080"/>
        </w:tabs>
        <w:spacing w:before="0"/>
        <w:ind w:left="1080"/>
        <w:jc w:val="both"/>
        <w:rPr>
          <w:rFonts w:ascii="Arial" w:hAnsi="Arial" w:cs="Arial"/>
          <w:noProof/>
          <w:sz w:val="20"/>
          <w:lang w:eastAsia="en-GB"/>
        </w:rPr>
      </w:pPr>
      <w:r w:rsidRPr="00AE00E9">
        <w:rPr>
          <w:rFonts w:ascii="Arial" w:hAnsi="Arial" w:cs="Arial"/>
          <w:noProof/>
          <w:sz w:val="20"/>
          <w:lang w:eastAsia="en-GB"/>
        </w:rPr>
        <w:t xml:space="preserve">the instruction has already been received and is being processed </w:t>
      </w:r>
    </w:p>
    <w:p w14:paraId="41688986" w14:textId="77777777" w:rsidR="00092636" w:rsidRPr="0010223D" w:rsidRDefault="00092636" w:rsidP="00AE00E9">
      <w:pPr>
        <w:ind w:left="720"/>
        <w:rPr>
          <w:rFonts w:ascii="Arial" w:hAnsi="Arial" w:cs="Arial"/>
          <w:noProof/>
          <w:sz w:val="20"/>
          <w:lang w:eastAsia="en-GB"/>
        </w:rPr>
      </w:pPr>
      <w:r w:rsidRPr="0010223D">
        <w:rPr>
          <w:rFonts w:ascii="Arial" w:hAnsi="Arial" w:cs="Arial"/>
          <w:noProof/>
          <w:sz w:val="20"/>
          <w:lang w:eastAsia="en-GB"/>
        </w:rPr>
        <w:t>This instruction contains information that identifies the status and the reasons why the instruction is rejected. It is possible to have more than one reason for this status.</w:t>
      </w:r>
    </w:p>
    <w:p w14:paraId="41688989" w14:textId="15662BD1" w:rsidR="00092636" w:rsidRPr="00AE00E9" w:rsidRDefault="00D14696" w:rsidP="00AE00E9">
      <w:pPr>
        <w:pStyle w:val="ListParagraph"/>
        <w:numPr>
          <w:ilvl w:val="0"/>
          <w:numId w:val="51"/>
        </w:numPr>
        <w:rPr>
          <w:rFonts w:ascii="Arial" w:hAnsi="Arial" w:cs="Arial"/>
          <w:noProof/>
          <w:sz w:val="20"/>
          <w:lang w:eastAsia="en-GB"/>
        </w:rPr>
      </w:pPr>
      <w:r w:rsidRPr="00AE00E9">
        <w:rPr>
          <w:rFonts w:ascii="Arial" w:hAnsi="Arial" w:cs="Arial"/>
          <w:i/>
          <w:noProof/>
          <w:sz w:val="20"/>
          <w:lang w:eastAsia="en-GB"/>
        </w:rPr>
        <w:t>Queued</w:t>
      </w:r>
    </w:p>
    <w:p w14:paraId="4168898A" w14:textId="5658F1EC" w:rsidR="00092636" w:rsidRPr="00AE00E9" w:rsidRDefault="00092636" w:rsidP="00AE00E9">
      <w:pPr>
        <w:ind w:left="720"/>
        <w:rPr>
          <w:rFonts w:ascii="Arial" w:hAnsi="Arial" w:cs="Arial"/>
          <w:noProof/>
          <w:sz w:val="20"/>
          <w:lang w:eastAsia="en-GB"/>
        </w:rPr>
      </w:pPr>
      <w:r w:rsidRPr="00AE00E9">
        <w:rPr>
          <w:rFonts w:ascii="Arial" w:hAnsi="Arial" w:cs="Arial"/>
          <w:noProof/>
          <w:sz w:val="20"/>
          <w:lang w:eastAsia="en-GB"/>
        </w:rPr>
        <w:t xml:space="preserve">The Executing/Servicing Party might inform the Instructing party that the processing of the Modify Party instruction has been delayed. In case of e.g. a night-time cycle is </w:t>
      </w:r>
      <w:r w:rsidR="00281066" w:rsidRPr="00AE00E9">
        <w:rPr>
          <w:rFonts w:ascii="Arial" w:hAnsi="Arial" w:cs="Arial"/>
          <w:noProof/>
          <w:sz w:val="20"/>
          <w:lang w:eastAsia="en-GB"/>
        </w:rPr>
        <w:t>running</w:t>
      </w:r>
      <w:r w:rsidRPr="00AE00E9">
        <w:rPr>
          <w:rFonts w:ascii="Arial" w:hAnsi="Arial" w:cs="Arial"/>
          <w:noProof/>
          <w:sz w:val="20"/>
          <w:lang w:eastAsia="en-GB"/>
        </w:rPr>
        <w:t xml:space="preserve">.  </w:t>
      </w:r>
    </w:p>
    <w:p w14:paraId="4168898B" w14:textId="47463B96" w:rsidR="00092636" w:rsidRPr="00AE00E9" w:rsidRDefault="00092636" w:rsidP="00BD219F">
      <w:pPr>
        <w:pStyle w:val="ListParagraph"/>
        <w:numPr>
          <w:ilvl w:val="0"/>
          <w:numId w:val="51"/>
        </w:numPr>
        <w:rPr>
          <w:rFonts w:ascii="Arial" w:hAnsi="Arial" w:cs="Arial"/>
          <w:noProof/>
          <w:sz w:val="20"/>
          <w:lang w:eastAsia="en-GB"/>
        </w:rPr>
      </w:pPr>
      <w:r w:rsidRPr="00AE00E9">
        <w:rPr>
          <w:rFonts w:ascii="Arial" w:hAnsi="Arial" w:cs="Arial"/>
          <w:i/>
          <w:noProof/>
          <w:sz w:val="20"/>
          <w:lang w:eastAsia="en-GB"/>
        </w:rPr>
        <w:t>Rejected</w:t>
      </w:r>
      <w:r w:rsidR="00BD219F">
        <w:rPr>
          <w:rFonts w:ascii="Arial" w:hAnsi="Arial" w:cs="Arial"/>
          <w:i/>
          <w:noProof/>
          <w:sz w:val="20"/>
          <w:lang w:eastAsia="en-GB"/>
        </w:rPr>
        <w:t xml:space="preserve"> </w:t>
      </w:r>
      <w:r w:rsidR="00BD219F" w:rsidRPr="00BD219F">
        <w:rPr>
          <w:rFonts w:ascii="Arial" w:hAnsi="Arial" w:cs="Arial"/>
          <w:i/>
          <w:noProof/>
          <w:sz w:val="20"/>
          <w:lang w:eastAsia="en-GB"/>
        </w:rPr>
        <w:t>after dequeuing</w:t>
      </w:r>
    </w:p>
    <w:p w14:paraId="4168898C" w14:textId="65FE2CA5" w:rsidR="00092636" w:rsidRPr="00AE00E9" w:rsidRDefault="00092636" w:rsidP="00AE00E9">
      <w:pPr>
        <w:ind w:left="720"/>
        <w:rPr>
          <w:rFonts w:ascii="Arial" w:hAnsi="Arial" w:cs="Arial"/>
          <w:noProof/>
          <w:sz w:val="20"/>
          <w:lang w:eastAsia="en-GB"/>
        </w:rPr>
      </w:pPr>
      <w:r w:rsidRPr="00AE00E9">
        <w:rPr>
          <w:rFonts w:ascii="Arial" w:hAnsi="Arial" w:cs="Arial"/>
          <w:noProof/>
          <w:sz w:val="20"/>
          <w:lang w:eastAsia="en-GB"/>
        </w:rPr>
        <w:t>After the re-validation of the instruction, with the new set of data the current instruction did not pass validation, some reasons could be:</w:t>
      </w:r>
    </w:p>
    <w:p w14:paraId="4168898E" w14:textId="2D45D210" w:rsidR="00092636" w:rsidRPr="00AE00E9" w:rsidRDefault="00092636" w:rsidP="00AE00E9">
      <w:pPr>
        <w:pStyle w:val="ListParagraph"/>
        <w:numPr>
          <w:ilvl w:val="0"/>
          <w:numId w:val="15"/>
        </w:numPr>
        <w:tabs>
          <w:tab w:val="clear" w:pos="360"/>
          <w:tab w:val="num" w:pos="1080"/>
        </w:tabs>
        <w:spacing w:before="0"/>
        <w:ind w:left="1080"/>
        <w:jc w:val="both"/>
        <w:rPr>
          <w:rFonts w:ascii="Arial" w:hAnsi="Arial" w:cs="Arial"/>
          <w:noProof/>
          <w:sz w:val="20"/>
          <w:lang w:eastAsia="en-GB"/>
        </w:rPr>
      </w:pPr>
      <w:r w:rsidRPr="00AE00E9">
        <w:rPr>
          <w:rFonts w:ascii="Arial" w:hAnsi="Arial" w:cs="Arial"/>
          <w:noProof/>
          <w:sz w:val="20"/>
          <w:lang w:eastAsia="en-GB"/>
        </w:rPr>
        <w:t>the mandatory information is not present or incorrect,</w:t>
      </w:r>
    </w:p>
    <w:p w14:paraId="4168898F" w14:textId="6A9875CB" w:rsidR="00092636" w:rsidRPr="00AE00E9" w:rsidRDefault="00092636" w:rsidP="00AE00E9">
      <w:pPr>
        <w:pStyle w:val="ListParagraph"/>
        <w:numPr>
          <w:ilvl w:val="0"/>
          <w:numId w:val="15"/>
        </w:numPr>
        <w:tabs>
          <w:tab w:val="clear" w:pos="360"/>
          <w:tab w:val="num" w:pos="1080"/>
        </w:tabs>
        <w:spacing w:before="0"/>
        <w:ind w:left="1080"/>
        <w:jc w:val="both"/>
        <w:rPr>
          <w:rFonts w:ascii="Arial" w:hAnsi="Arial" w:cs="Arial"/>
          <w:noProof/>
          <w:sz w:val="20"/>
          <w:lang w:eastAsia="en-GB"/>
        </w:rPr>
      </w:pPr>
      <w:r w:rsidRPr="00AE00E9">
        <w:rPr>
          <w:rFonts w:ascii="Arial" w:hAnsi="Arial" w:cs="Arial"/>
          <w:noProof/>
          <w:sz w:val="20"/>
          <w:lang w:eastAsia="en-GB"/>
        </w:rPr>
        <w:t>the data can</w:t>
      </w:r>
      <w:r w:rsidR="00366767" w:rsidRPr="00AE00E9">
        <w:rPr>
          <w:rFonts w:ascii="Arial" w:hAnsi="Arial" w:cs="Arial"/>
          <w:noProof/>
          <w:sz w:val="20"/>
          <w:lang w:eastAsia="en-GB"/>
        </w:rPr>
        <w:t>no</w:t>
      </w:r>
      <w:r w:rsidRPr="00AE00E9">
        <w:rPr>
          <w:rFonts w:ascii="Arial" w:hAnsi="Arial" w:cs="Arial"/>
          <w:noProof/>
          <w:sz w:val="20"/>
          <w:lang w:eastAsia="en-GB"/>
        </w:rPr>
        <w:t>t be updated,</w:t>
      </w:r>
    </w:p>
    <w:p w14:paraId="41688990" w14:textId="75EBDF9C" w:rsidR="00092636" w:rsidRPr="00AE00E9" w:rsidRDefault="00092636" w:rsidP="00AE00E9">
      <w:pPr>
        <w:pStyle w:val="ListParagraph"/>
        <w:numPr>
          <w:ilvl w:val="0"/>
          <w:numId w:val="15"/>
        </w:numPr>
        <w:tabs>
          <w:tab w:val="clear" w:pos="360"/>
          <w:tab w:val="num" w:pos="1080"/>
        </w:tabs>
        <w:spacing w:before="0"/>
        <w:ind w:left="1080"/>
        <w:jc w:val="both"/>
        <w:rPr>
          <w:rFonts w:ascii="Arial" w:hAnsi="Arial" w:cs="Arial"/>
          <w:noProof/>
          <w:sz w:val="20"/>
          <w:lang w:eastAsia="en-GB"/>
        </w:rPr>
      </w:pPr>
      <w:r w:rsidRPr="00AE00E9">
        <w:rPr>
          <w:rFonts w:ascii="Arial" w:hAnsi="Arial" w:cs="Arial"/>
          <w:noProof/>
          <w:sz w:val="20"/>
          <w:lang w:eastAsia="en-GB"/>
        </w:rPr>
        <w:t xml:space="preserve">the </w:t>
      </w:r>
      <w:r w:rsidR="00366767" w:rsidRPr="00AE00E9">
        <w:rPr>
          <w:rFonts w:ascii="Arial" w:hAnsi="Arial" w:cs="Arial"/>
          <w:noProof/>
          <w:sz w:val="20"/>
          <w:lang w:eastAsia="en-GB"/>
        </w:rPr>
        <w:t>p</w:t>
      </w:r>
      <w:r w:rsidRPr="00AE00E9">
        <w:rPr>
          <w:rFonts w:ascii="Arial" w:hAnsi="Arial" w:cs="Arial"/>
          <w:noProof/>
          <w:sz w:val="20"/>
          <w:lang w:eastAsia="en-GB"/>
        </w:rPr>
        <w:t>arty can</w:t>
      </w:r>
      <w:r w:rsidR="00366767" w:rsidRPr="00AE00E9">
        <w:rPr>
          <w:rFonts w:ascii="Arial" w:hAnsi="Arial" w:cs="Arial"/>
          <w:noProof/>
          <w:sz w:val="20"/>
          <w:lang w:eastAsia="en-GB"/>
        </w:rPr>
        <w:t>no</w:t>
      </w:r>
      <w:r w:rsidRPr="00AE00E9">
        <w:rPr>
          <w:rFonts w:ascii="Arial" w:hAnsi="Arial" w:cs="Arial"/>
          <w:noProof/>
          <w:sz w:val="20"/>
          <w:lang w:eastAsia="en-GB"/>
        </w:rPr>
        <w:t>t be blocked,</w:t>
      </w:r>
    </w:p>
    <w:p w14:paraId="41688991" w14:textId="74EE4EF7" w:rsidR="00092636" w:rsidRPr="00AE00E9" w:rsidRDefault="00092636" w:rsidP="00AE00E9">
      <w:pPr>
        <w:pStyle w:val="ListParagraph"/>
        <w:numPr>
          <w:ilvl w:val="0"/>
          <w:numId w:val="15"/>
        </w:numPr>
        <w:tabs>
          <w:tab w:val="clear" w:pos="360"/>
          <w:tab w:val="num" w:pos="1080"/>
        </w:tabs>
        <w:spacing w:before="0"/>
        <w:ind w:left="1080"/>
        <w:jc w:val="both"/>
        <w:rPr>
          <w:rFonts w:ascii="Arial" w:hAnsi="Arial" w:cs="Arial"/>
          <w:noProof/>
          <w:sz w:val="20"/>
          <w:lang w:eastAsia="en-GB"/>
        </w:rPr>
      </w:pPr>
      <w:r w:rsidRPr="00AE00E9">
        <w:rPr>
          <w:rFonts w:ascii="Arial" w:hAnsi="Arial" w:cs="Arial"/>
          <w:noProof/>
          <w:sz w:val="20"/>
          <w:lang w:eastAsia="en-GB"/>
        </w:rPr>
        <w:t>the Instructing Party does not have the right to block</w:t>
      </w:r>
      <w:r w:rsidR="00D14696" w:rsidRPr="00AE00E9">
        <w:rPr>
          <w:rFonts w:ascii="Arial" w:hAnsi="Arial" w:cs="Arial"/>
          <w:noProof/>
          <w:sz w:val="20"/>
          <w:lang w:eastAsia="en-GB"/>
        </w:rPr>
        <w:t>/unblock</w:t>
      </w:r>
      <w:r w:rsidRPr="00AE00E9">
        <w:rPr>
          <w:rFonts w:ascii="Arial" w:hAnsi="Arial" w:cs="Arial"/>
          <w:noProof/>
          <w:sz w:val="20"/>
          <w:lang w:eastAsia="en-GB"/>
        </w:rPr>
        <w:t xml:space="preserve"> Party</w:t>
      </w:r>
    </w:p>
    <w:p w14:paraId="41688992" w14:textId="75585E20" w:rsidR="00092636" w:rsidRPr="00AE00E9" w:rsidRDefault="00092636" w:rsidP="00AE00E9">
      <w:pPr>
        <w:pStyle w:val="ListParagraph"/>
        <w:numPr>
          <w:ilvl w:val="0"/>
          <w:numId w:val="15"/>
        </w:numPr>
        <w:tabs>
          <w:tab w:val="clear" w:pos="360"/>
          <w:tab w:val="num" w:pos="1080"/>
        </w:tabs>
        <w:spacing w:before="0"/>
        <w:ind w:left="1080"/>
        <w:jc w:val="both"/>
        <w:rPr>
          <w:rFonts w:ascii="Arial" w:hAnsi="Arial" w:cs="Arial"/>
          <w:noProof/>
          <w:sz w:val="20"/>
          <w:lang w:eastAsia="en-GB"/>
        </w:rPr>
      </w:pPr>
      <w:r w:rsidRPr="00AE00E9">
        <w:rPr>
          <w:rFonts w:ascii="Arial" w:hAnsi="Arial" w:cs="Arial"/>
          <w:noProof/>
          <w:sz w:val="20"/>
          <w:lang w:eastAsia="en-GB"/>
        </w:rPr>
        <w:t xml:space="preserve">the instruction has already been received and is being processed </w:t>
      </w:r>
    </w:p>
    <w:p w14:paraId="41688993" w14:textId="02D15B7D" w:rsidR="00092636" w:rsidRDefault="00092636" w:rsidP="00AE00E9">
      <w:pPr>
        <w:ind w:left="720"/>
        <w:rPr>
          <w:rFonts w:ascii="Arial" w:hAnsi="Arial" w:cs="Arial"/>
          <w:noProof/>
          <w:sz w:val="20"/>
          <w:lang w:eastAsia="en-GB"/>
        </w:rPr>
      </w:pPr>
      <w:r w:rsidRPr="00AE00E9">
        <w:rPr>
          <w:rFonts w:ascii="Arial" w:hAnsi="Arial" w:cs="Arial"/>
          <w:noProof/>
          <w:sz w:val="20"/>
          <w:lang w:eastAsia="en-GB"/>
        </w:rPr>
        <w:t>This instruction contains information that identifies the status and the reasons why the instruction is rejected. It is possible to have more than one reason for this status.</w:t>
      </w:r>
    </w:p>
    <w:p w14:paraId="7E6F220E" w14:textId="5EF2BD98" w:rsidR="00AE00E9" w:rsidRDefault="00AE00E9">
      <w:pPr>
        <w:spacing w:before="0"/>
        <w:rPr>
          <w:noProof/>
          <w:lang w:eastAsia="en-GB"/>
        </w:rPr>
      </w:pPr>
      <w:r>
        <w:rPr>
          <w:noProof/>
          <w:lang w:eastAsia="en-GB"/>
        </w:rPr>
        <w:br w:type="page"/>
      </w:r>
    </w:p>
    <w:p w14:paraId="41688994" w14:textId="77777777" w:rsidR="00401BFA" w:rsidRPr="00E14A56" w:rsidRDefault="00401BFA" w:rsidP="00401BFA">
      <w:pPr>
        <w:pStyle w:val="Heading2"/>
        <w:rPr>
          <w:rFonts w:cs="Arial"/>
        </w:rPr>
      </w:pPr>
      <w:bookmarkStart w:id="181" w:name="_Toc529260049"/>
      <w:r w:rsidRPr="00E14A56">
        <w:rPr>
          <w:rFonts w:cs="Arial"/>
        </w:rPr>
        <w:lastRenderedPageBreak/>
        <w:t>Deletion Process</w:t>
      </w:r>
      <w:bookmarkEnd w:id="181"/>
    </w:p>
    <w:p w14:paraId="41688995" w14:textId="77777777" w:rsidR="00401BFA" w:rsidRPr="00E14A56" w:rsidRDefault="00401BFA" w:rsidP="00401BFA">
      <w:pPr>
        <w:pStyle w:val="Heading3"/>
        <w:rPr>
          <w:rFonts w:cs="Arial"/>
          <w:sz w:val="20"/>
        </w:rPr>
      </w:pPr>
      <w:bookmarkStart w:id="182" w:name="_Toc529260050"/>
      <w:r w:rsidRPr="00E14A56">
        <w:rPr>
          <w:rFonts w:cs="Arial"/>
          <w:sz w:val="20"/>
        </w:rPr>
        <w:t>Confirmation Scenario</w:t>
      </w:r>
      <w:bookmarkEnd w:id="182"/>
    </w:p>
    <w:p w14:paraId="41688996" w14:textId="77777777" w:rsidR="00401BFA" w:rsidRPr="0010223D" w:rsidRDefault="00401BFA" w:rsidP="00401BFA">
      <w:pPr>
        <w:rPr>
          <w:rFonts w:ascii="Arial" w:hAnsi="Arial" w:cs="Arial"/>
          <w:noProof/>
          <w:sz w:val="20"/>
          <w:lang w:eastAsia="en-GB"/>
        </w:rPr>
      </w:pPr>
      <w:r w:rsidRPr="0010223D">
        <w:rPr>
          <w:rFonts w:ascii="Arial" w:hAnsi="Arial" w:cs="Arial"/>
          <w:noProof/>
          <w:sz w:val="20"/>
          <w:lang w:eastAsia="en-GB"/>
        </w:rPr>
        <w:t>Applies when the instruction sent by the Instructing Party is processed and confirmed by the Executing/Servicing party</w:t>
      </w:r>
    </w:p>
    <w:p w14:paraId="41688997" w14:textId="77777777" w:rsidR="00401BFA" w:rsidRPr="0010223D" w:rsidRDefault="00401BFA" w:rsidP="00401BFA">
      <w:pPr>
        <w:rPr>
          <w:rFonts w:ascii="Arial" w:hAnsi="Arial" w:cs="Arial"/>
          <w:noProof/>
          <w:sz w:val="20"/>
          <w:lang w:eastAsia="en-GB"/>
        </w:rPr>
      </w:pPr>
    </w:p>
    <w:p w14:paraId="41688998" w14:textId="77777777" w:rsidR="00401BFA" w:rsidRPr="0010223D" w:rsidRDefault="00401BFA" w:rsidP="00401BFA">
      <w:pPr>
        <w:rPr>
          <w:rFonts w:ascii="Arial" w:hAnsi="Arial" w:cs="Arial"/>
          <w:noProof/>
          <w:sz w:val="20"/>
          <w:lang w:eastAsia="en-GB"/>
        </w:rPr>
      </w:pPr>
      <w:r w:rsidRPr="0010223D">
        <w:rPr>
          <w:rFonts w:ascii="Arial" w:hAnsi="Arial" w:cs="Arial"/>
          <w:noProof/>
          <w:sz w:val="20"/>
          <w:lang w:eastAsia="en-GB"/>
        </w:rPr>
        <mc:AlternateContent>
          <mc:Choice Requires="wpc">
            <w:drawing>
              <wp:inline distT="0" distB="0" distL="0" distR="0" wp14:anchorId="41688B9E" wp14:editId="693932FA">
                <wp:extent cx="5448935" cy="2115820"/>
                <wp:effectExtent l="0" t="0" r="0" b="0"/>
                <wp:docPr id="296" name="Area di disegno 296"/>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260" name="Text Box 46"/>
                        <wps:cNvSpPr txBox="1">
                          <a:spLocks noChangeArrowheads="1"/>
                        </wps:cNvSpPr>
                        <wps:spPr bwMode="auto">
                          <a:xfrm>
                            <a:off x="1471746" y="530106"/>
                            <a:ext cx="2591199" cy="228613"/>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688BF7" w14:textId="77777777" w:rsidR="004612F4" w:rsidRPr="0087180B" w:rsidRDefault="004612F4" w:rsidP="00401BFA">
                              <w:pPr>
                                <w:autoSpaceDE w:val="0"/>
                                <w:autoSpaceDN w:val="0"/>
                                <w:adjustRightInd w:val="0"/>
                                <w:spacing w:before="0"/>
                                <w:rPr>
                                  <w:rFonts w:ascii="Arial" w:hAnsi="Arial" w:cs="Arial"/>
                                  <w:sz w:val="18"/>
                                  <w:szCs w:val="18"/>
                                </w:rPr>
                              </w:pPr>
                              <w:r w:rsidRPr="0087180B">
                                <w:rPr>
                                  <w:rFonts w:ascii="Arial" w:hAnsi="Arial" w:cs="Arial"/>
                                  <w:sz w:val="18"/>
                                  <w:szCs w:val="18"/>
                                </w:rPr>
                                <w:t>Party Deletion Request (reda.031)</w:t>
                              </w:r>
                            </w:p>
                          </w:txbxContent>
                        </wps:txbx>
                        <wps:bodyPr rot="0" vert="horz" wrap="square" lIns="91440" tIns="45720" rIns="91440" bIns="45720" anchor="t" anchorCtr="0" upright="1">
                          <a:noAutofit/>
                        </wps:bodyPr>
                      </wps:wsp>
                      <wps:wsp>
                        <wps:cNvPr id="262" name="Text Box 48"/>
                        <wps:cNvSpPr txBox="1">
                          <a:spLocks noChangeArrowheads="1"/>
                        </wps:cNvSpPr>
                        <wps:spPr bwMode="auto">
                          <a:xfrm>
                            <a:off x="939445" y="241655"/>
                            <a:ext cx="1327275" cy="228613"/>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688BF9" w14:textId="77777777" w:rsidR="004612F4" w:rsidRDefault="004612F4" w:rsidP="00401BFA">
                              <w:pPr>
                                <w:autoSpaceDE w:val="0"/>
                                <w:autoSpaceDN w:val="0"/>
                                <w:adjustRightInd w:val="0"/>
                                <w:spacing w:before="0"/>
                                <w:rPr>
                                  <w:rFonts w:ascii="Arial" w:hAnsi="Arial" w:cs="Arial"/>
                                  <w:b/>
                                  <w:bCs/>
                                  <w:i/>
                                  <w:iCs/>
                                  <w:color w:val="000000"/>
                                  <w:sz w:val="18"/>
                                  <w:szCs w:val="18"/>
                                  <w:u w:val="single"/>
                                </w:rPr>
                              </w:pPr>
                              <w:r>
                                <w:rPr>
                                  <w:rFonts w:ascii="Arial" w:hAnsi="Arial" w:cs="Arial"/>
                                  <w:b/>
                                  <w:bCs/>
                                  <w:i/>
                                  <w:iCs/>
                                  <w:color w:val="000000"/>
                                  <w:sz w:val="18"/>
                                  <w:szCs w:val="18"/>
                                  <w:u w:val="single"/>
                                </w:rPr>
                                <w:t>Modification process</w:t>
                              </w:r>
                            </w:p>
                          </w:txbxContent>
                        </wps:txbx>
                        <wps:bodyPr rot="0" vert="horz" wrap="square" lIns="91440" tIns="45720" rIns="91440" bIns="45720" upright="1">
                          <a:noAutofit/>
                        </wps:bodyPr>
                      </wps:wsp>
                      <wps:wsp>
                        <wps:cNvPr id="263" name="Line 49"/>
                        <wps:cNvCnPr/>
                        <wps:spPr bwMode="auto">
                          <a:xfrm flipV="1">
                            <a:off x="3269411" y="655152"/>
                            <a:ext cx="1275618" cy="3069"/>
                          </a:xfrm>
                          <a:prstGeom prst="line">
                            <a:avLst/>
                          </a:prstGeom>
                          <a:noFill/>
                          <a:ln w="9525">
                            <a:solidFill>
                              <a:schemeClr val="tx1"/>
                            </a:solidFill>
                            <a:round/>
                            <a:headEnd/>
                            <a:tailEnd type="triangle" w="med" len="med"/>
                          </a:ln>
                          <a:extLst>
                            <a:ext uri="{909E8E84-426E-40DD-AFC4-6F175D3DCCD1}">
                              <a14:hiddenFill xmlns:a14="http://schemas.microsoft.com/office/drawing/2010/main">
                                <a:noFill/>
                              </a14:hiddenFill>
                            </a:ext>
                          </a:extLst>
                        </wps:spPr>
                        <wps:bodyPr/>
                      </wps:wsp>
                      <wps:wsp>
                        <wps:cNvPr id="264" name="Line 50"/>
                        <wps:cNvCnPr/>
                        <wps:spPr bwMode="auto">
                          <a:xfrm flipH="1">
                            <a:off x="868368" y="658221"/>
                            <a:ext cx="648186" cy="0"/>
                          </a:xfrm>
                          <a:prstGeom prst="line">
                            <a:avLst/>
                          </a:prstGeom>
                          <a:noFill/>
                          <a:ln w="9525">
                            <a:solidFill>
                              <a:schemeClr val="tx1"/>
                            </a:solidFill>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270" name="Picture 56"/>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887683" cy="2096641"/>
                          </a:xfrm>
                          <a:prstGeom prst="rect">
                            <a:avLst/>
                          </a:prstGeom>
                          <a:noFill/>
                          <a:ln>
                            <a:noFill/>
                          </a:ln>
                          <a:effectLst/>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pic:spPr>
                      </pic:pic>
                      <pic:pic xmlns:pic="http://schemas.openxmlformats.org/drawingml/2006/picture">
                        <pic:nvPicPr>
                          <pic:cNvPr id="271" name="Picture 57"/>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4541165" y="9206"/>
                            <a:ext cx="907770" cy="2106614"/>
                          </a:xfrm>
                          <a:prstGeom prst="rect">
                            <a:avLst/>
                          </a:prstGeom>
                          <a:noFill/>
                          <a:ln>
                            <a:noFill/>
                          </a:ln>
                          <a:effectLst/>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pic:spPr>
                      </pic:pic>
                      <wps:wsp>
                        <wps:cNvPr id="272" name="Text Box 58"/>
                        <wps:cNvSpPr txBox="1">
                          <a:spLocks noChangeArrowheads="1"/>
                        </wps:cNvSpPr>
                        <wps:spPr bwMode="auto">
                          <a:xfrm>
                            <a:off x="1396806" y="1309538"/>
                            <a:ext cx="3308544" cy="287684"/>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688BFB" w14:textId="52658992" w:rsidR="004612F4" w:rsidRDefault="004612F4" w:rsidP="00401BFA">
                              <w:pPr>
                                <w:autoSpaceDE w:val="0"/>
                                <w:autoSpaceDN w:val="0"/>
                                <w:adjustRightInd w:val="0"/>
                                <w:spacing w:before="0"/>
                                <w:rPr>
                                  <w:rFonts w:ascii="Arial" w:hAnsi="Arial" w:cs="Arial"/>
                                  <w:color w:val="000000"/>
                                  <w:sz w:val="18"/>
                                  <w:szCs w:val="18"/>
                                </w:rPr>
                              </w:pPr>
                              <w:r w:rsidRPr="0000050C">
                                <w:rPr>
                                  <w:rFonts w:ascii="Arial" w:hAnsi="Arial" w:cs="Arial"/>
                                  <w:color w:val="000000"/>
                                  <w:sz w:val="18"/>
                                  <w:szCs w:val="18"/>
                                </w:rPr>
                                <w:t>Party Status Advice (reda.016)</w:t>
                              </w:r>
                              <w:r>
                                <w:rPr>
                                  <w:rFonts w:ascii="Arial" w:hAnsi="Arial" w:cs="Arial"/>
                                  <w:color w:val="000000"/>
                                  <w:sz w:val="18"/>
                                  <w:szCs w:val="18"/>
                                </w:rPr>
                                <w:t>: QUEUED</w:t>
                              </w:r>
                            </w:p>
                          </w:txbxContent>
                        </wps:txbx>
                        <wps:bodyPr rot="0" vert="horz" wrap="square" lIns="91440" tIns="45720" rIns="91440" bIns="45720" anchor="t" anchorCtr="0" upright="1">
                          <a:noAutofit/>
                        </wps:bodyPr>
                      </wps:wsp>
                      <wps:wsp>
                        <wps:cNvPr id="273" name="Line 59"/>
                        <wps:cNvCnPr/>
                        <wps:spPr bwMode="auto">
                          <a:xfrm flipH="1">
                            <a:off x="3648973" y="1425378"/>
                            <a:ext cx="892192"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274" name="Line 60"/>
                        <wps:cNvCnPr/>
                        <wps:spPr bwMode="auto">
                          <a:xfrm flipH="1" flipV="1">
                            <a:off x="887683" y="1435351"/>
                            <a:ext cx="576337" cy="0"/>
                          </a:xfrm>
                          <a:prstGeom prst="line">
                            <a:avLst/>
                          </a:prstGeom>
                          <a:noFill/>
                          <a:ln w="9525">
                            <a:solidFill>
                              <a:srgbClr val="000000"/>
                            </a:solidFill>
                            <a:prstDash val="dash"/>
                            <a:round/>
                            <a:headEnd/>
                            <a:tailEnd type="triangle" w="med" len="med"/>
                          </a:ln>
                          <a:extLst>
                            <a:ext uri="{909E8E84-426E-40DD-AFC4-6F175D3DCCD1}">
                              <a14:hiddenFill xmlns:a14="http://schemas.microsoft.com/office/drawing/2010/main">
                                <a:noFill/>
                              </a14:hiddenFill>
                            </a:ext>
                          </a:extLst>
                        </wps:spPr>
                        <wps:bodyPr/>
                      </wps:wsp>
                      <wps:wsp>
                        <wps:cNvPr id="275" name="Text Box 61"/>
                        <wps:cNvSpPr txBox="1">
                          <a:spLocks noChangeArrowheads="1"/>
                        </wps:cNvSpPr>
                        <wps:spPr bwMode="auto">
                          <a:xfrm>
                            <a:off x="1300235" y="1597222"/>
                            <a:ext cx="2806746" cy="228613"/>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688BFC" w14:textId="77777777" w:rsidR="004612F4" w:rsidRDefault="004612F4" w:rsidP="00401BFA">
                              <w:pPr>
                                <w:autoSpaceDE w:val="0"/>
                                <w:autoSpaceDN w:val="0"/>
                                <w:adjustRightInd w:val="0"/>
                                <w:spacing w:before="0"/>
                                <w:rPr>
                                  <w:rFonts w:ascii="Arial" w:hAnsi="Arial" w:cs="Arial"/>
                                  <w:color w:val="000000"/>
                                  <w:sz w:val="18"/>
                                  <w:szCs w:val="18"/>
                                </w:rPr>
                              </w:pPr>
                              <w:r w:rsidRPr="0000050C">
                                <w:rPr>
                                  <w:rFonts w:ascii="Arial" w:hAnsi="Arial" w:cs="Arial"/>
                                  <w:color w:val="000000"/>
                                  <w:sz w:val="18"/>
                                  <w:szCs w:val="18"/>
                                </w:rPr>
                                <w:t>Party Status Advice (reda.016)</w:t>
                              </w:r>
                              <w:r>
                                <w:rPr>
                                  <w:rFonts w:ascii="Arial" w:hAnsi="Arial" w:cs="Arial"/>
                                  <w:color w:val="000000"/>
                                  <w:sz w:val="18"/>
                                  <w:szCs w:val="18"/>
                                </w:rPr>
                                <w:t>: COMPLETED</w:t>
                              </w:r>
                            </w:p>
                          </w:txbxContent>
                        </wps:txbx>
                        <wps:bodyPr rot="0" vert="horz" wrap="square" lIns="91440" tIns="45720" rIns="91440" bIns="45720" anchor="t" anchorCtr="0" upright="1">
                          <a:noAutofit/>
                        </wps:bodyPr>
                      </wps:wsp>
                      <wps:wsp>
                        <wps:cNvPr id="276" name="Line 62"/>
                        <wps:cNvCnPr/>
                        <wps:spPr bwMode="auto">
                          <a:xfrm flipH="1">
                            <a:off x="3648973" y="1716131"/>
                            <a:ext cx="88678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77" name="Line 63"/>
                        <wps:cNvCnPr/>
                        <wps:spPr bwMode="auto">
                          <a:xfrm flipH="1">
                            <a:off x="884592" y="1725337"/>
                            <a:ext cx="504488"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c:wpc>
                  </a:graphicData>
                </a:graphic>
              </wp:inline>
            </w:drawing>
          </mc:Choice>
          <mc:Fallback>
            <w:pict>
              <v:group id="Area di disegno 296" o:spid="_x0000_s1082" editas="canvas" style="width:429.05pt;height:166.6pt;mso-position-horizontal-relative:char;mso-position-vertical-relative:line" coordsize="54489,2115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">
                <v:shape id="_x0000_s1083" type="#_x0000_t75" style="position:absolute;width:54489;height:21158;visibility:visible;mso-wrap-style:square">
                  <v:fill o:detectmouseclick="t"/>
                  <v:path o:connecttype="none"/>
                </v:shape>
                <v:shape id="Text Box 46" o:spid="_x0000_s1084" type="#_x0000_t202" style="position:absolute;left:14717;top:5301;width:25912;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gfry8QA&#10;AADcAAAADwAAAGRycy9kb3ducmV2LnhtbERPTWvCQBC9C/0PyxR6001DEYmu0oaWSA9FraLHMTsm&#10;IdnZkN1qml/fPQg9Pt73YtWbRlypc5VlBc+TCARxbnXFhYL998d4BsJ5ZI2NZVLwSw5Wy4fRAhNt&#10;b7yl684XIoSwS1BB6X2bSOnykgy6iW2JA3exnUEfYFdI3eEthJtGxlE0lQYrDg0ltpSWlNe7H6Ng&#10;vXl/o89sGIaXr+Nhdj7tM5/WSj099q9zEJ56/y++u9daQTwN88OZcATk8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IH68vEAAAA3AAAAA8AAAAAAAAAAAAAAAAAmAIAAGRycy9k&#10;b3ducmV2LnhtbFBLBQYAAAAABAAEAPUAAACJAwAAAAA=&#10;" filled="f" fillcolor="#bbe0e3" stroked="f">
                  <v:textbox>
                    <w:txbxContent>
                      <w:p w14:paraId="41688BF7" w14:textId="77777777" w:rsidR="004612F4" w:rsidRPr="0087180B" w:rsidRDefault="004612F4" w:rsidP="00401BFA">
                        <w:pPr>
                          <w:autoSpaceDE w:val="0"/>
                          <w:autoSpaceDN w:val="0"/>
                          <w:adjustRightInd w:val="0"/>
                          <w:spacing w:before="0"/>
                          <w:rPr>
                            <w:rFonts w:ascii="Arial" w:hAnsi="Arial" w:cs="Arial"/>
                            <w:sz w:val="18"/>
                            <w:szCs w:val="18"/>
                          </w:rPr>
                        </w:pPr>
                        <w:r w:rsidRPr="0087180B">
                          <w:rPr>
                            <w:rFonts w:ascii="Arial" w:hAnsi="Arial" w:cs="Arial"/>
                            <w:sz w:val="18"/>
                            <w:szCs w:val="18"/>
                          </w:rPr>
                          <w:t>Party Deletion Request (reda.031)</w:t>
                        </w:r>
                      </w:p>
                    </w:txbxContent>
                  </v:textbox>
                </v:shape>
                <v:shape id="Text Box 48" o:spid="_x0000_s1085" type="#_x0000_t202" style="position:absolute;left:9394;top:2416;width:13273;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ZnQJ8cA&#10;AADcAAAADwAAAGRycy9kb3ducmV2LnhtbESPT2vCQBTE74LfYXmF3nTTICLRVVQUpQdp/YMeX7Ov&#10;STD7NmS3mubTd4WCx2FmfsNMZo0pxY1qV1hW8NaPQBCnVhecKTge1r0RCOeRNZaWScEvOZhNu50J&#10;Jtre+ZNue5+JAGGXoILc+yqR0qU5GXR9WxEH79vWBn2QdSZ1jfcAN6WMo2goDRYcFnKsaJlTet3/&#10;GAXbj9WC3jdt2w5259Po63Lc+OVVqdeXZj4G4anxz/B/e6sVxMMYHmfCEZDT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2Z0CfHAAAA3AAAAA8AAAAAAAAAAAAAAAAAmAIAAGRy&#10;cy9kb3ducmV2LnhtbFBLBQYAAAAABAAEAPUAAACMAwAAAAA=&#10;" filled="f" fillcolor="#bbe0e3" stroked="f">
                  <v:textbox>
                    <w:txbxContent>
                      <w:p w14:paraId="41688BF9" w14:textId="77777777" w:rsidR="004612F4" w:rsidRDefault="004612F4" w:rsidP="00401BFA">
                        <w:pPr>
                          <w:autoSpaceDE w:val="0"/>
                          <w:autoSpaceDN w:val="0"/>
                          <w:adjustRightInd w:val="0"/>
                          <w:spacing w:before="0"/>
                          <w:rPr>
                            <w:rFonts w:ascii="Arial" w:hAnsi="Arial" w:cs="Arial"/>
                            <w:b/>
                            <w:bCs/>
                            <w:i/>
                            <w:iCs/>
                            <w:color w:val="000000"/>
                            <w:sz w:val="18"/>
                            <w:szCs w:val="18"/>
                            <w:u w:val="single"/>
                          </w:rPr>
                        </w:pPr>
                        <w:r>
                          <w:rPr>
                            <w:rFonts w:ascii="Arial" w:hAnsi="Arial" w:cs="Arial"/>
                            <w:b/>
                            <w:bCs/>
                            <w:i/>
                            <w:iCs/>
                            <w:color w:val="000000"/>
                            <w:sz w:val="18"/>
                            <w:szCs w:val="18"/>
                            <w:u w:val="single"/>
                          </w:rPr>
                          <w:t>Modification process</w:t>
                        </w:r>
                      </w:p>
                    </w:txbxContent>
                  </v:textbox>
                </v:shape>
                <v:line id="Line 49" o:spid="_x0000_s1086" style="position:absolute;flip:y;visibility:visible;mso-wrap-style:square" from="32694,6551" to="45450,65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3JMuMMAAADcAAAADwAAAGRycy9kb3ducmV2LnhtbESPQWsCMRSE74L/IbyCF6lZlS5laxQR&#10;BG/qKj2/bl6TpZuXZRN199+bQqHHYWa+YVab3jXiTl2oPSuYzzIQxJXXNRsF18v+9R1EiMgaG8+k&#10;YKAAm/V4tMJC+wef6V5GIxKEQ4EKbIxtIWWoLDkMM98SJ+/bdw5jkp2RusNHgrtGLrIslw5rTgsW&#10;W9pZqn7Km1NwfqvK3fH4dfq0ptnup3porRmUmrz02w8Qkfr4H/5rH7SCRb6E3zPpCMj1E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NyTLjDAAAA3AAAAA8AAAAAAAAAAAAA&#10;AAAAoQIAAGRycy9kb3ducmV2LnhtbFBLBQYAAAAABAAEAPkAAACRAwAAAAA=&#10;" strokecolor="black [3213]">
                  <v:stroke endarrow="block"/>
                </v:line>
                <v:line id="Line 50" o:spid="_x0000_s1087" style="position:absolute;flip:x;visibility:visible;mso-wrap-style:square" from="8683,6582" to="15165,65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xHO08QAAADcAAAADwAAAGRycy9kb3ducmV2LnhtbESP3WoCMRSE7wXfIRyhd5qt6NJujWKF&#10;QvFG/HmAw+Z0s3Rzsiaprvv0jSB4OczMN8xi1dlGXMiH2rGC10kGgrh0uuZKwen4NX4DESKyxsYx&#10;KbhRgNVyOFhgod2V93Q5xEokCIcCFZgY20LKUBqyGCauJU7ej/MWY5K+ktrjNcFtI6dZlkuLNacF&#10;gy1tDJW/hz+roOnjqX//3Jg+O89uerfLnZ9vlXoZdesPEJG6+Aw/2t9awTSfwf1MOgJy+Q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PEc7TxAAAANwAAAAPAAAAAAAAAAAA&#10;AAAAAKECAABkcnMvZG93bnJldi54bWxQSwUGAAAAAAQABAD5AAAAkgMAAAAA&#10;" strokecolor="black [3213]"/>
                <v:shape id="Picture 56" o:spid="_x0000_s1088" type="#_x0000_t75" style="position:absolute;width:8876;height:2096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HGLc7CAAAA3AAAAA8AAABkcnMvZG93bnJldi54bWxET8tqwkAU3Rf6D8MtuKuTWkg1OooIti4K&#10;xfhYXzLXJDRzJ86MSfz7zqLg8nDei9VgGtGR87VlBW/jBARxYXXNpYLjYfs6BeEDssbGMim4k4fV&#10;8vlpgZm2Pe+py0MpYgj7DBVUIbSZlL6oyKAf25Y4chfrDIYIXSm1wz6Gm0ZOkiSVBmuODRW2tKmo&#10;+M1vRsH1+/CTY3OW091X+nl672azOwalRi/Deg4i0BAe4n/3TiuYfMT58Uw8AnL5B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Bxi3OwgAAANwAAAAPAAAAAAAAAAAAAAAAAJ8C&#10;AABkcnMvZG93bnJldi54bWxQSwUGAAAAAAQABAD3AAAAjgMAAAAA&#10;" fillcolor="#bbe0e3">
                  <v:imagedata r:id="rId42" o:title=""/>
                </v:shape>
                <v:shape id="Picture 57" o:spid="_x0000_s1089" type="#_x0000_t75" style="position:absolute;left:45411;top:92;width:9078;height:2106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VL93LGAAAA3AAAAA8AAABkcnMvZG93bnJldi54bWxEj0FrwkAUhO+F/oflFXqrm3ioJbqKDVR7&#10;EpqU4vGRfSbR7Nuwu5rYX+8WCh6HmfmGWaxG04kLOd9aVpBOEhDEldUt1wq+y4+XNxA+IGvsLJOC&#10;K3lYLR8fFphpO/AXXYpQiwhhn6GCJoQ+k9JXDRn0E9sTR+9gncEQpauldjhEuOnkNElepcGW40KD&#10;PeUNVafibBTU++umK3fvhct/Znk6lMd0s/1V6vlpXM9BBBrDPfzf/tQKprMU/s7EIyCXN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JUv3csYAAADcAAAADwAAAAAAAAAAAAAA&#10;AACfAgAAZHJzL2Rvd25yZXYueG1sUEsFBgAAAAAEAAQA9wAAAJIDAAAAAA==&#10;" fillcolor="#bbe0e3">
                  <v:imagedata r:id="rId43" o:title=""/>
                </v:shape>
                <v:shape id="Text Box 58" o:spid="_x0000_s1090" type="#_x0000_t202" style="position:absolute;left:13968;top:13095;width:33085;height:28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EBG+scA&#10;AADcAAAADwAAAGRycy9kb3ducmV2LnhtbESPQWvCQBSE74L/YXlCb7oxlCqpq6i0KD1ItZZ6fGaf&#10;STD7NmS3GvPru0LB4zAz3zCTWWNKcaHaFZYVDAcRCOLU6oIzBfuv9/4YhPPIGkvLpOBGDmbTbmeC&#10;ibZX3tJl5zMRIOwSVJB7XyVSujQng25gK+LgnWxt0AdZZ1LXeA1wU8o4il6kwYLDQo4VLXNKz7tf&#10;o2D9+bagj1Xbts+bn+/x8bBf+eVZqadeM38F4anxj/B/e60VxKMY7mfCEZDT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hARvrHAAAA3AAAAA8AAAAAAAAAAAAAAAAAmAIAAGRy&#10;cy9kb3ducmV2LnhtbFBLBQYAAAAABAAEAPUAAACMAwAAAAA=&#10;" filled="f" fillcolor="#bbe0e3" stroked="f">
                  <v:textbox>
                    <w:txbxContent>
                      <w:p w14:paraId="41688BFB" w14:textId="52658992" w:rsidR="004612F4" w:rsidRDefault="004612F4" w:rsidP="00401BFA">
                        <w:pPr>
                          <w:autoSpaceDE w:val="0"/>
                          <w:autoSpaceDN w:val="0"/>
                          <w:adjustRightInd w:val="0"/>
                          <w:spacing w:before="0"/>
                          <w:rPr>
                            <w:rFonts w:ascii="Arial" w:hAnsi="Arial" w:cs="Arial"/>
                            <w:color w:val="000000"/>
                            <w:sz w:val="18"/>
                            <w:szCs w:val="18"/>
                          </w:rPr>
                        </w:pPr>
                        <w:r w:rsidRPr="0000050C">
                          <w:rPr>
                            <w:rFonts w:ascii="Arial" w:hAnsi="Arial" w:cs="Arial"/>
                            <w:color w:val="000000"/>
                            <w:sz w:val="18"/>
                            <w:szCs w:val="18"/>
                          </w:rPr>
                          <w:t>Party Status Advice (reda.016)</w:t>
                        </w:r>
                        <w:r>
                          <w:rPr>
                            <w:rFonts w:ascii="Arial" w:hAnsi="Arial" w:cs="Arial"/>
                            <w:color w:val="000000"/>
                            <w:sz w:val="18"/>
                            <w:szCs w:val="18"/>
                          </w:rPr>
                          <w:t>: QUEUED</w:t>
                        </w:r>
                      </w:p>
                    </w:txbxContent>
                  </v:textbox>
                </v:shape>
                <v:line id="Line 59" o:spid="_x0000_s1091" style="position:absolute;flip:x;visibility:visible;mso-wrap-style:square" from="36489,14253" to="45411,1425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JQBxcQAAADcAAAADwAAAGRycy9kb3ducmV2LnhtbESPQWvCQBSE74L/YXlCb3XTiK2kriEU&#10;LaV4MdX7S/Z1E5p9G7JbTf+9WxA8DjPzDbPOR9uJMw2+dazgaZ6AIK6dbtkoOH7tHlcgfEDW2Dkm&#10;BX/kId9MJ2vMtLvwgc5lMCJC2GeooAmhz6T0dUMW/dz1xNH7doPFEOVgpB7wEuG2k2mSPEuLLceF&#10;Bnt6a6j+KX+tgmpbnMxnddralPf63SzLimWp1MNsLF5BBBrDPXxrf2gF6csC/s/EIyA3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IlAHFxAAAANwAAAAPAAAAAAAAAAAA&#10;AAAAAKECAABkcnMvZG93bnJldi54bWxQSwUGAAAAAAQABAD5AAAAkgMAAAAA&#10;">
                  <v:stroke dashstyle="dash"/>
                </v:line>
                <v:line id="Line 60" o:spid="_x0000_s1092" style="position:absolute;flip:x y;visibility:visible;mso-wrap-style:square" from="8876,14353" to="14640,1435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ipn/sQAAADcAAAADwAAAGRycy9kb3ducmV2LnhtbESPy2rDMBBF94X8g5hANiWRkzYvJ0po&#10;SguFrvL4gMGaWCLWyLVkx/37qlDo8nIfh7vd964SHTXBelYwnWQgiAuvLZcKLuf38QpEiMgaK8+k&#10;4JsC7HeDhy3m2t/5SN0pliKNcMhRgYmxzqUMhSGHYeJr4uRdfeMwJtmUUjd4T+OukrMsW0iHlhPB&#10;YE2vhorbqXWJ28Y3I+3aLj/n3SPNz4enr9YoNRr2LxsQkfr4H/5rf2gFs+Uz/J5JR0Duf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eKmf+xAAAANwAAAAPAAAAAAAAAAAA&#10;AAAAAKECAABkcnMvZG93bnJldi54bWxQSwUGAAAAAAQABAD5AAAAkgMAAAAA&#10;">
                  <v:stroke dashstyle="dash" endarrow="block"/>
                </v:line>
                <v:shape id="Text Box 61" o:spid="_x0000_s1093" type="#_x0000_t202" style="position:absolute;left:13002;top:15972;width:28067;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6nejscA&#10;AADcAAAADwAAAGRycy9kb3ducmV2LnhtbESPQWvCQBSE70L/w/IK3nRTUSupq7RSUTxIjYo9vmZf&#10;k2D2bciumubXu4VCj8PMfMNM540pxZVqV1hW8NSPQBCnVhecKTjsl70JCOeRNZaWScEPOZjPHjpT&#10;jLW98Y6uic9EgLCLUUHufRVL6dKcDLq+rYiD921rgz7IOpO6xluAm1IOomgsDRYcFnKsaJFTek4u&#10;RsH64/2NNqu2bYfb03Hy9XlY+cVZqe5j8/oCwlPj/8N/7bVWMHgewe+ZcATk7A4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ep3o7HAAAA3AAAAA8AAAAAAAAAAAAAAAAAmAIAAGRy&#10;cy9kb3ducmV2LnhtbFBLBQYAAAAABAAEAPUAAACMAwAAAAA=&#10;" filled="f" fillcolor="#bbe0e3" stroked="f">
                  <v:textbox>
                    <w:txbxContent>
                      <w:p w14:paraId="41688BFC" w14:textId="77777777" w:rsidR="004612F4" w:rsidRDefault="004612F4" w:rsidP="00401BFA">
                        <w:pPr>
                          <w:autoSpaceDE w:val="0"/>
                          <w:autoSpaceDN w:val="0"/>
                          <w:adjustRightInd w:val="0"/>
                          <w:spacing w:before="0"/>
                          <w:rPr>
                            <w:rFonts w:ascii="Arial" w:hAnsi="Arial" w:cs="Arial"/>
                            <w:color w:val="000000"/>
                            <w:sz w:val="18"/>
                            <w:szCs w:val="18"/>
                          </w:rPr>
                        </w:pPr>
                        <w:r w:rsidRPr="0000050C">
                          <w:rPr>
                            <w:rFonts w:ascii="Arial" w:hAnsi="Arial" w:cs="Arial"/>
                            <w:color w:val="000000"/>
                            <w:sz w:val="18"/>
                            <w:szCs w:val="18"/>
                          </w:rPr>
                          <w:t>Party Status Advice (reda.016)</w:t>
                        </w:r>
                        <w:r>
                          <w:rPr>
                            <w:rFonts w:ascii="Arial" w:hAnsi="Arial" w:cs="Arial"/>
                            <w:color w:val="000000"/>
                            <w:sz w:val="18"/>
                            <w:szCs w:val="18"/>
                          </w:rPr>
                          <w:t>: COMPLETED</w:t>
                        </w:r>
                      </w:p>
                    </w:txbxContent>
                  </v:textbox>
                </v:shape>
                <v:line id="Line 62" o:spid="_x0000_s1094" style="position:absolute;flip:x;visibility:visible;mso-wrap-style:square" from="36489,17161" to="45357,1716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FuuT8YAAADcAAAADwAAAGRycy9kb3ducmV2LnhtbESPQWsCMRSE70L/Q3gFL0WzlWJ1axQp&#10;FHrwopYVb8/N62bZzcs2ibr9941Q8DjMzDfMYtXbVlzIh9qxgudxBoK4dLrmSsHX/mM0AxEissbW&#10;MSn4pQCr5cNggbl2V97SZRcrkSAcclRgYuxyKUNpyGIYu444ed/OW4xJ+kpqj9cEt62cZNlUWqw5&#10;LRjs6N1Q2ezOVoGcbZ5+/Pr00hTN4TA3RVl0x41Sw8d+/QYiUh/v4f/2p1YweZ3C7Uw6AnL5B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xbrk/GAAAA3AAAAA8AAAAAAAAA&#10;AAAAAAAAoQIAAGRycy9kb3ducmV2LnhtbFBLBQYAAAAABAAEAPkAAACUAwAAAAA=&#10;"/>
                <v:line id="Line 63" o:spid="_x0000_s1095" style="position:absolute;flip:x;visibility:visible;mso-wrap-style:square" from="8845,17253" to="13890,1725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XQdrMUAAADcAAAADwAAAGRycy9kb3ducmV2LnhtbESPT2vCQBDF70K/wzIFL6FuqlDb6Cr1&#10;HxTEQ20PHofsmASzsyE7avz2bqHg8fHm/d686bxztbpQGyrPBl4HKSji3NuKCwO/P5uXd1BBkC3W&#10;nsnAjQLMZ0+9KWbWX/mbLnspVIRwyNBAKdJkWoe8JIdh4Bvi6B1961CibAttW7xGuKv1ME3ftMOK&#10;Y0OJDS1Lyk/7s4tvbHa8Go2ShdNJ8kHrg2xTLcb0n7vPCSihTh7H/+kva2A4HsPfmEgAPbs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vXQdrMUAAADcAAAADwAAAAAAAAAA&#10;AAAAAAChAgAAZHJzL2Rvd25yZXYueG1sUEsFBgAAAAAEAAQA+QAAAJMDAAAAAA==&#10;">
                  <v:stroke endarrow="block"/>
                </v:line>
                <w10:anchorlock/>
              </v:group>
            </w:pict>
          </mc:Fallback>
        </mc:AlternateContent>
      </w:r>
    </w:p>
    <w:p w14:paraId="41688999" w14:textId="77777777" w:rsidR="00401BFA" w:rsidRPr="0010223D" w:rsidRDefault="00401BFA" w:rsidP="00401BFA">
      <w:pPr>
        <w:pStyle w:val="Heading5"/>
        <w:numPr>
          <w:ilvl w:val="0"/>
          <w:numId w:val="0"/>
        </w:numPr>
        <w:rPr>
          <w:rFonts w:cs="Arial"/>
          <w:b w:val="0"/>
          <w:i/>
          <w:sz w:val="20"/>
        </w:rPr>
      </w:pPr>
      <w:r w:rsidRPr="0010223D">
        <w:rPr>
          <w:rFonts w:cs="Arial"/>
          <w:b w:val="0"/>
          <w:i/>
          <w:sz w:val="20"/>
        </w:rPr>
        <w:t xml:space="preserve">Party </w:t>
      </w:r>
      <w:r w:rsidR="005B3327" w:rsidRPr="0010223D">
        <w:rPr>
          <w:rFonts w:cs="Arial"/>
          <w:b w:val="0"/>
          <w:i/>
          <w:sz w:val="20"/>
        </w:rPr>
        <w:t xml:space="preserve">Deletion </w:t>
      </w:r>
      <w:r w:rsidRPr="0010223D">
        <w:rPr>
          <w:rFonts w:cs="Arial"/>
          <w:b w:val="0"/>
          <w:i/>
          <w:sz w:val="20"/>
        </w:rPr>
        <w:t>Request</w:t>
      </w:r>
    </w:p>
    <w:p w14:paraId="4168899A" w14:textId="5EDAA7B0" w:rsidR="00401BFA" w:rsidRPr="005D3449" w:rsidRDefault="00401BFA" w:rsidP="005D3449">
      <w:pPr>
        <w:rPr>
          <w:rFonts w:cs="Arial"/>
          <w:b/>
          <w:noProof/>
          <w:sz w:val="20"/>
          <w:lang w:eastAsia="en-GB"/>
        </w:rPr>
      </w:pPr>
      <w:r w:rsidRPr="005D3449">
        <w:rPr>
          <w:rFonts w:ascii="Arial" w:hAnsi="Arial" w:cs="Arial"/>
          <w:noProof/>
          <w:sz w:val="20"/>
          <w:lang w:eastAsia="en-GB"/>
        </w:rPr>
        <w:t>The Instruction Party sends an instruction to the Executing/Servicing Party to delete a Party. This instruction contains information that u</w:t>
      </w:r>
      <w:r w:rsidR="0087180B" w:rsidRPr="005D3449">
        <w:rPr>
          <w:rFonts w:ascii="Arial" w:hAnsi="Arial" w:cs="Arial"/>
          <w:noProof/>
          <w:sz w:val="20"/>
          <w:lang w:eastAsia="en-GB"/>
        </w:rPr>
        <w:t xml:space="preserve">niquely </w:t>
      </w:r>
      <w:r w:rsidR="00366767" w:rsidRPr="005D3449">
        <w:rPr>
          <w:rFonts w:ascii="Arial" w:hAnsi="Arial" w:cs="Arial"/>
          <w:noProof/>
          <w:sz w:val="20"/>
          <w:lang w:eastAsia="en-GB"/>
        </w:rPr>
        <w:t>identifies</w:t>
      </w:r>
      <w:r w:rsidR="0087180B" w:rsidRPr="005D3449">
        <w:rPr>
          <w:rFonts w:ascii="Arial" w:hAnsi="Arial" w:cs="Arial"/>
          <w:noProof/>
          <w:sz w:val="20"/>
          <w:lang w:eastAsia="en-GB"/>
        </w:rPr>
        <w:t xml:space="preserve"> the party and it is </w:t>
      </w:r>
      <w:r w:rsidRPr="005D3449">
        <w:rPr>
          <w:rFonts w:ascii="Arial" w:hAnsi="Arial" w:cs="Arial"/>
          <w:noProof/>
          <w:sz w:val="20"/>
          <w:lang w:eastAsia="en-GB"/>
        </w:rPr>
        <w:t xml:space="preserve">used when a </w:t>
      </w:r>
      <w:r w:rsidR="00366767" w:rsidRPr="005D3449">
        <w:rPr>
          <w:rFonts w:ascii="Arial" w:hAnsi="Arial" w:cs="Arial"/>
          <w:noProof/>
          <w:sz w:val="20"/>
          <w:lang w:eastAsia="en-GB"/>
        </w:rPr>
        <w:t>p</w:t>
      </w:r>
      <w:r w:rsidRPr="005D3449">
        <w:rPr>
          <w:rFonts w:ascii="Arial" w:hAnsi="Arial" w:cs="Arial"/>
          <w:noProof/>
          <w:sz w:val="20"/>
          <w:lang w:eastAsia="en-GB"/>
        </w:rPr>
        <w:t xml:space="preserve">arty is no longer </w:t>
      </w:r>
      <w:r w:rsidR="00D14696" w:rsidRPr="005D3449">
        <w:rPr>
          <w:rFonts w:ascii="Arial" w:hAnsi="Arial" w:cs="Arial"/>
          <w:noProof/>
          <w:sz w:val="20"/>
          <w:lang w:eastAsia="en-GB"/>
        </w:rPr>
        <w:t>active</w:t>
      </w:r>
      <w:r w:rsidRPr="005D3449">
        <w:rPr>
          <w:rFonts w:ascii="Arial" w:hAnsi="Arial" w:cs="Arial"/>
          <w:noProof/>
          <w:sz w:val="20"/>
          <w:lang w:eastAsia="en-GB"/>
        </w:rPr>
        <w:t>.</w:t>
      </w:r>
    </w:p>
    <w:p w14:paraId="4168899B" w14:textId="77777777" w:rsidR="00401BFA" w:rsidRPr="0010223D" w:rsidRDefault="00401BFA" w:rsidP="00401BFA">
      <w:pPr>
        <w:pStyle w:val="Heading5"/>
        <w:numPr>
          <w:ilvl w:val="0"/>
          <w:numId w:val="0"/>
        </w:numPr>
        <w:rPr>
          <w:rFonts w:cs="Arial"/>
          <w:sz w:val="20"/>
        </w:rPr>
      </w:pPr>
      <w:r w:rsidRPr="0010223D">
        <w:rPr>
          <w:rFonts w:cs="Arial"/>
          <w:b w:val="0"/>
          <w:i/>
          <w:sz w:val="20"/>
        </w:rPr>
        <w:t>Party Status Advice</w:t>
      </w:r>
    </w:p>
    <w:p w14:paraId="4168899C" w14:textId="77777777" w:rsidR="00401BFA" w:rsidRPr="00445416" w:rsidRDefault="00401BFA" w:rsidP="005D3449">
      <w:pPr>
        <w:rPr>
          <w:rFonts w:cs="Arial"/>
          <w:b/>
          <w:noProof/>
          <w:sz w:val="20"/>
          <w:lang w:eastAsia="en-GB"/>
        </w:rPr>
      </w:pPr>
      <w:r w:rsidRPr="00445416">
        <w:rPr>
          <w:rFonts w:ascii="Arial" w:hAnsi="Arial" w:cs="Arial"/>
          <w:noProof/>
          <w:sz w:val="20"/>
          <w:lang w:eastAsia="en-GB"/>
        </w:rPr>
        <w:t>The Executing/Servicing Party informs the Instructing Party about the lifecycle of its instruction with the following statuses:</w:t>
      </w:r>
    </w:p>
    <w:p w14:paraId="416889A1" w14:textId="1F04C6CD" w:rsidR="00401BFA" w:rsidRPr="005D3449" w:rsidRDefault="00D14696" w:rsidP="005D3449">
      <w:pPr>
        <w:pStyle w:val="ListParagraph"/>
        <w:numPr>
          <w:ilvl w:val="0"/>
          <w:numId w:val="51"/>
        </w:numPr>
        <w:rPr>
          <w:rFonts w:cs="Arial"/>
          <w:b/>
          <w:i/>
          <w:noProof/>
          <w:sz w:val="20"/>
          <w:lang w:eastAsia="en-GB"/>
        </w:rPr>
      </w:pPr>
      <w:r w:rsidRPr="005D3449">
        <w:rPr>
          <w:rFonts w:ascii="Arial" w:hAnsi="Arial" w:cs="Arial"/>
          <w:i/>
          <w:noProof/>
          <w:sz w:val="20"/>
          <w:lang w:eastAsia="en-GB"/>
        </w:rPr>
        <w:t>Queued</w:t>
      </w:r>
    </w:p>
    <w:p w14:paraId="416889A2" w14:textId="54401FEB" w:rsidR="00401BFA" w:rsidRPr="005D3449" w:rsidRDefault="00401BFA" w:rsidP="005D3449">
      <w:pPr>
        <w:ind w:left="720"/>
        <w:rPr>
          <w:rFonts w:cs="Arial"/>
          <w:b/>
          <w:noProof/>
          <w:sz w:val="20"/>
          <w:lang w:eastAsia="en-GB"/>
        </w:rPr>
      </w:pPr>
      <w:r w:rsidRPr="00445416">
        <w:rPr>
          <w:rFonts w:ascii="Arial" w:hAnsi="Arial" w:cs="Arial"/>
          <w:noProof/>
          <w:sz w:val="20"/>
          <w:lang w:eastAsia="en-GB"/>
        </w:rPr>
        <w:t xml:space="preserve">The Executing/Servicing Party might inform the Instructing party that the processing of the </w:t>
      </w:r>
      <w:r w:rsidR="005B3327" w:rsidRPr="00445416">
        <w:rPr>
          <w:rFonts w:ascii="Arial" w:hAnsi="Arial" w:cs="Arial"/>
          <w:noProof/>
          <w:sz w:val="20"/>
          <w:lang w:eastAsia="en-GB"/>
        </w:rPr>
        <w:t xml:space="preserve">Delete </w:t>
      </w:r>
      <w:r w:rsidRPr="00445416">
        <w:rPr>
          <w:rFonts w:ascii="Arial" w:hAnsi="Arial" w:cs="Arial"/>
          <w:noProof/>
          <w:sz w:val="20"/>
          <w:lang w:eastAsia="en-GB"/>
        </w:rPr>
        <w:t xml:space="preserve">Party instruction has been delayed. In case of e.g. a night-time cycle is </w:t>
      </w:r>
      <w:r w:rsidR="00281066" w:rsidRPr="00445416">
        <w:rPr>
          <w:rFonts w:ascii="Arial" w:hAnsi="Arial" w:cs="Arial"/>
          <w:noProof/>
          <w:sz w:val="20"/>
          <w:lang w:eastAsia="en-GB"/>
        </w:rPr>
        <w:t>running</w:t>
      </w:r>
      <w:r w:rsidRPr="00445416">
        <w:rPr>
          <w:rFonts w:ascii="Arial" w:hAnsi="Arial" w:cs="Arial"/>
          <w:noProof/>
          <w:sz w:val="20"/>
          <w:lang w:eastAsia="en-GB"/>
        </w:rPr>
        <w:t xml:space="preserve">.  </w:t>
      </w:r>
    </w:p>
    <w:p w14:paraId="416889A3" w14:textId="77777777" w:rsidR="00401BFA" w:rsidRPr="005D3449" w:rsidRDefault="00401BFA" w:rsidP="005D3449">
      <w:pPr>
        <w:pStyle w:val="ListParagraph"/>
        <w:numPr>
          <w:ilvl w:val="0"/>
          <w:numId w:val="51"/>
        </w:numPr>
        <w:rPr>
          <w:rFonts w:cs="Arial"/>
          <w:b/>
          <w:noProof/>
          <w:sz w:val="20"/>
          <w:lang w:eastAsia="en-GB"/>
        </w:rPr>
      </w:pPr>
      <w:r w:rsidRPr="005D3449">
        <w:rPr>
          <w:rFonts w:ascii="Arial" w:hAnsi="Arial" w:cs="Arial"/>
          <w:noProof/>
          <w:sz w:val="20"/>
          <w:lang w:eastAsia="en-GB"/>
        </w:rPr>
        <w:t>Completed</w:t>
      </w:r>
    </w:p>
    <w:p w14:paraId="416889A4" w14:textId="055FE814" w:rsidR="00401BFA" w:rsidRPr="00445416" w:rsidRDefault="00401BFA" w:rsidP="005D3449">
      <w:pPr>
        <w:ind w:left="720"/>
        <w:rPr>
          <w:rFonts w:cs="Arial"/>
          <w:b/>
          <w:noProof/>
          <w:sz w:val="20"/>
          <w:lang w:eastAsia="en-GB"/>
        </w:rPr>
      </w:pPr>
      <w:r w:rsidRPr="00445416">
        <w:rPr>
          <w:rFonts w:ascii="Arial" w:hAnsi="Arial" w:cs="Arial"/>
          <w:noProof/>
          <w:sz w:val="20"/>
          <w:lang w:eastAsia="en-GB"/>
        </w:rPr>
        <w:t xml:space="preserve">The Executing/Servicing Party informs the Instructing party that the </w:t>
      </w:r>
      <w:r w:rsidR="005B3327" w:rsidRPr="00445416">
        <w:rPr>
          <w:rFonts w:ascii="Arial" w:hAnsi="Arial" w:cs="Arial"/>
          <w:noProof/>
          <w:sz w:val="20"/>
          <w:lang w:eastAsia="en-GB"/>
        </w:rPr>
        <w:t xml:space="preserve">Delete </w:t>
      </w:r>
      <w:r w:rsidRPr="00445416">
        <w:rPr>
          <w:rFonts w:ascii="Arial" w:hAnsi="Arial" w:cs="Arial"/>
          <w:noProof/>
          <w:sz w:val="20"/>
          <w:lang w:eastAsia="en-GB"/>
        </w:rPr>
        <w:t xml:space="preserve">Party instruction has been successfully processed. The Executing/Servicing Party present to the Instructing Party the identification of the </w:t>
      </w:r>
      <w:r w:rsidR="00366767" w:rsidRPr="00445416">
        <w:rPr>
          <w:rFonts w:ascii="Arial" w:hAnsi="Arial" w:cs="Arial"/>
          <w:noProof/>
          <w:sz w:val="20"/>
          <w:lang w:eastAsia="en-GB"/>
        </w:rPr>
        <w:t>p</w:t>
      </w:r>
      <w:r w:rsidRPr="00445416">
        <w:rPr>
          <w:rFonts w:ascii="Arial" w:hAnsi="Arial" w:cs="Arial"/>
          <w:noProof/>
          <w:sz w:val="20"/>
          <w:lang w:eastAsia="en-GB"/>
        </w:rPr>
        <w:t>arty that has been processed.</w:t>
      </w:r>
    </w:p>
    <w:p w14:paraId="290AD80A" w14:textId="77777777" w:rsidR="00AE00E9" w:rsidRDefault="00AE00E9">
      <w:pPr>
        <w:spacing w:before="0"/>
        <w:rPr>
          <w:rFonts w:ascii="Arial" w:hAnsi="Arial" w:cs="Arial"/>
          <w:b/>
          <w:sz w:val="20"/>
        </w:rPr>
      </w:pPr>
      <w:r>
        <w:rPr>
          <w:rFonts w:cs="Arial"/>
          <w:sz w:val="20"/>
        </w:rPr>
        <w:br w:type="page"/>
      </w:r>
    </w:p>
    <w:p w14:paraId="416889A6" w14:textId="795E12F9" w:rsidR="00401BFA" w:rsidRPr="00E14A56" w:rsidRDefault="00401BFA" w:rsidP="00401BFA">
      <w:pPr>
        <w:pStyle w:val="Heading3"/>
        <w:rPr>
          <w:rFonts w:cs="Arial"/>
          <w:sz w:val="20"/>
        </w:rPr>
      </w:pPr>
      <w:bookmarkStart w:id="183" w:name="_Toc529260051"/>
      <w:r w:rsidRPr="00E14A56">
        <w:rPr>
          <w:rFonts w:cs="Arial"/>
          <w:sz w:val="20"/>
        </w:rPr>
        <w:lastRenderedPageBreak/>
        <w:t>Rejection Scenario</w:t>
      </w:r>
      <w:bookmarkEnd w:id="183"/>
    </w:p>
    <w:p w14:paraId="416889A7" w14:textId="77777777" w:rsidR="00401BFA" w:rsidRPr="0010223D" w:rsidRDefault="00401BFA" w:rsidP="00401BFA">
      <w:pPr>
        <w:pStyle w:val="Heading5"/>
        <w:numPr>
          <w:ilvl w:val="0"/>
          <w:numId w:val="0"/>
        </w:numPr>
        <w:spacing w:before="0"/>
        <w:rPr>
          <w:rFonts w:cs="Arial"/>
          <w:b w:val="0"/>
          <w:iCs/>
          <w:sz w:val="20"/>
        </w:rPr>
      </w:pPr>
      <w:r w:rsidRPr="0010223D">
        <w:rPr>
          <w:rFonts w:cs="Arial"/>
          <w:b w:val="0"/>
          <w:iCs/>
          <w:sz w:val="20"/>
        </w:rPr>
        <w:t>Applies when the instruction sent by the Instructing Party is rejected by the Executing/Servicing Party</w:t>
      </w:r>
    </w:p>
    <w:p w14:paraId="416889A8" w14:textId="77777777" w:rsidR="00401BFA" w:rsidRPr="0010223D" w:rsidRDefault="00401BFA" w:rsidP="00401BFA">
      <w:pPr>
        <w:rPr>
          <w:rFonts w:ascii="Arial" w:hAnsi="Arial" w:cs="Arial"/>
          <w:sz w:val="20"/>
          <w:lang w:eastAsia="en-GB"/>
        </w:rPr>
      </w:pPr>
    </w:p>
    <w:p w14:paraId="416889A9" w14:textId="77777777" w:rsidR="00401BFA" w:rsidRPr="0010223D" w:rsidRDefault="00401BFA" w:rsidP="00401BFA">
      <w:pPr>
        <w:rPr>
          <w:rFonts w:ascii="Arial" w:hAnsi="Arial" w:cs="Arial"/>
          <w:sz w:val="20"/>
          <w:lang w:eastAsia="en-GB"/>
        </w:rPr>
      </w:pPr>
      <w:r w:rsidRPr="0010223D">
        <w:rPr>
          <w:rFonts w:ascii="Arial" w:hAnsi="Arial" w:cs="Arial"/>
          <w:noProof/>
          <w:sz w:val="20"/>
          <w:lang w:eastAsia="en-GB"/>
        </w:rPr>
        <mc:AlternateContent>
          <mc:Choice Requires="wpc">
            <w:drawing>
              <wp:inline distT="0" distB="0" distL="0" distR="0" wp14:anchorId="41688BA0" wp14:editId="78412ACD">
                <wp:extent cx="5448935" cy="2115820"/>
                <wp:effectExtent l="0" t="0" r="0" b="0"/>
                <wp:docPr id="297" name="Area di disegno 297"/>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278" name="Text Box 67"/>
                        <wps:cNvSpPr txBox="1">
                          <a:spLocks noChangeArrowheads="1"/>
                        </wps:cNvSpPr>
                        <wps:spPr bwMode="auto">
                          <a:xfrm>
                            <a:off x="1491060" y="530106"/>
                            <a:ext cx="2590427" cy="228613"/>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688BFD" w14:textId="77777777" w:rsidR="004612F4" w:rsidRPr="00673B1F" w:rsidRDefault="004612F4" w:rsidP="00401BFA">
                              <w:pPr>
                                <w:autoSpaceDE w:val="0"/>
                                <w:autoSpaceDN w:val="0"/>
                                <w:adjustRightInd w:val="0"/>
                                <w:spacing w:before="0"/>
                                <w:rPr>
                                  <w:rFonts w:ascii="Arial" w:hAnsi="Arial" w:cs="Arial"/>
                                  <w:sz w:val="18"/>
                                  <w:szCs w:val="18"/>
                                </w:rPr>
                              </w:pPr>
                              <w:r w:rsidRPr="00673B1F">
                                <w:rPr>
                                  <w:rFonts w:ascii="Arial" w:hAnsi="Arial" w:cs="Arial"/>
                                  <w:sz w:val="18"/>
                                  <w:szCs w:val="18"/>
                                </w:rPr>
                                <w:t>Party Deletion Request (reda.031)</w:t>
                              </w:r>
                            </w:p>
                          </w:txbxContent>
                        </wps:txbx>
                        <wps:bodyPr rot="0" vert="horz" wrap="square" lIns="91440" tIns="45720" rIns="91440" bIns="45720" anchor="t" anchorCtr="0" upright="1">
                          <a:noAutofit/>
                        </wps:bodyPr>
                      </wps:wsp>
                      <wps:wsp>
                        <wps:cNvPr id="280" name="Text Box 69"/>
                        <wps:cNvSpPr txBox="1">
                          <a:spLocks noChangeArrowheads="1"/>
                        </wps:cNvSpPr>
                        <wps:spPr bwMode="auto">
                          <a:xfrm>
                            <a:off x="939445" y="241655"/>
                            <a:ext cx="1327275" cy="228613"/>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688BFF" w14:textId="77777777" w:rsidR="004612F4" w:rsidRDefault="004612F4" w:rsidP="00401BFA">
                              <w:pPr>
                                <w:autoSpaceDE w:val="0"/>
                                <w:autoSpaceDN w:val="0"/>
                                <w:adjustRightInd w:val="0"/>
                                <w:spacing w:before="0"/>
                                <w:rPr>
                                  <w:rFonts w:ascii="Arial" w:hAnsi="Arial" w:cs="Arial"/>
                                  <w:b/>
                                  <w:bCs/>
                                  <w:i/>
                                  <w:iCs/>
                                  <w:color w:val="000000"/>
                                  <w:sz w:val="18"/>
                                  <w:szCs w:val="18"/>
                                  <w:u w:val="single"/>
                                </w:rPr>
                              </w:pPr>
                              <w:r>
                                <w:rPr>
                                  <w:rFonts w:ascii="Arial" w:hAnsi="Arial" w:cs="Arial"/>
                                  <w:b/>
                                  <w:bCs/>
                                  <w:i/>
                                  <w:iCs/>
                                  <w:color w:val="000000"/>
                                  <w:sz w:val="18"/>
                                  <w:szCs w:val="18"/>
                                  <w:u w:val="single"/>
                                </w:rPr>
                                <w:t>Modification process</w:t>
                              </w:r>
                            </w:p>
                          </w:txbxContent>
                        </wps:txbx>
                        <wps:bodyPr rot="0" vert="horz" wrap="square" lIns="91440" tIns="45720" rIns="91440" bIns="45720" upright="1">
                          <a:noAutofit/>
                        </wps:bodyPr>
                      </wps:wsp>
                      <wps:wsp>
                        <wps:cNvPr id="281" name="Line 70"/>
                        <wps:cNvCnPr/>
                        <wps:spPr bwMode="auto">
                          <a:xfrm>
                            <a:off x="3295290" y="645946"/>
                            <a:ext cx="1255147" cy="0"/>
                          </a:xfrm>
                          <a:prstGeom prst="line">
                            <a:avLst/>
                          </a:prstGeom>
                          <a:noFill/>
                          <a:ln w="9525">
                            <a:solidFill>
                              <a:schemeClr val="tx1"/>
                            </a:solidFill>
                            <a:round/>
                            <a:headEnd/>
                            <a:tailEnd type="triangle" w="med" len="med"/>
                          </a:ln>
                          <a:extLst>
                            <a:ext uri="{909E8E84-426E-40DD-AFC4-6F175D3DCCD1}">
                              <a14:hiddenFill xmlns:a14="http://schemas.microsoft.com/office/drawing/2010/main">
                                <a:noFill/>
                              </a14:hiddenFill>
                            </a:ext>
                          </a:extLst>
                        </wps:spPr>
                        <wps:bodyPr/>
                      </wps:wsp>
                      <wps:wsp>
                        <wps:cNvPr id="282" name="Line 71"/>
                        <wps:cNvCnPr/>
                        <wps:spPr bwMode="auto">
                          <a:xfrm flipH="1" flipV="1">
                            <a:off x="920903" y="655152"/>
                            <a:ext cx="576337" cy="0"/>
                          </a:xfrm>
                          <a:prstGeom prst="line">
                            <a:avLst/>
                          </a:prstGeom>
                          <a:noFill/>
                          <a:ln w="9525">
                            <a:solidFill>
                              <a:schemeClr val="tx1"/>
                            </a:solidFill>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288" name="Picture 77"/>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887683" cy="2096641"/>
                          </a:xfrm>
                          <a:prstGeom prst="rect">
                            <a:avLst/>
                          </a:prstGeom>
                          <a:noFill/>
                          <a:ln>
                            <a:noFill/>
                          </a:ln>
                          <a:effectLst/>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pic:spPr>
                      </pic:pic>
                      <pic:pic xmlns:pic="http://schemas.openxmlformats.org/drawingml/2006/picture">
                        <pic:nvPicPr>
                          <pic:cNvPr id="289" name="Picture 78"/>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4541165" y="9206"/>
                            <a:ext cx="907770" cy="2106614"/>
                          </a:xfrm>
                          <a:prstGeom prst="rect">
                            <a:avLst/>
                          </a:prstGeom>
                          <a:noFill/>
                          <a:ln>
                            <a:noFill/>
                          </a:ln>
                          <a:effectLst/>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pic:spPr>
                      </pic:pic>
                      <wps:wsp>
                        <wps:cNvPr id="290" name="Text Box 79"/>
                        <wps:cNvSpPr txBox="1">
                          <a:spLocks noChangeArrowheads="1"/>
                        </wps:cNvSpPr>
                        <wps:spPr bwMode="auto">
                          <a:xfrm>
                            <a:off x="1396806" y="1309538"/>
                            <a:ext cx="3079944" cy="228613"/>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688C01" w14:textId="7713FAD2" w:rsidR="004612F4" w:rsidRDefault="004612F4" w:rsidP="00401BFA">
                              <w:pPr>
                                <w:autoSpaceDE w:val="0"/>
                                <w:autoSpaceDN w:val="0"/>
                                <w:adjustRightInd w:val="0"/>
                                <w:spacing w:before="0"/>
                                <w:rPr>
                                  <w:rFonts w:ascii="Arial" w:hAnsi="Arial" w:cs="Arial"/>
                                  <w:color w:val="000000"/>
                                  <w:sz w:val="18"/>
                                  <w:szCs w:val="18"/>
                                </w:rPr>
                              </w:pPr>
                              <w:r w:rsidRPr="0000050C">
                                <w:rPr>
                                  <w:rFonts w:ascii="Arial" w:hAnsi="Arial" w:cs="Arial"/>
                                  <w:color w:val="000000"/>
                                  <w:sz w:val="18"/>
                                  <w:szCs w:val="18"/>
                                </w:rPr>
                                <w:t>Party Status Advice (reda.016)</w:t>
                              </w:r>
                              <w:r>
                                <w:rPr>
                                  <w:rFonts w:ascii="Arial" w:hAnsi="Arial" w:cs="Arial"/>
                                  <w:color w:val="000000"/>
                                  <w:sz w:val="18"/>
                                  <w:szCs w:val="18"/>
                                </w:rPr>
                                <w:t>: QUEUED</w:t>
                              </w:r>
                            </w:p>
                          </w:txbxContent>
                        </wps:txbx>
                        <wps:bodyPr rot="0" vert="horz" wrap="square" lIns="91440" tIns="45720" rIns="91440" bIns="45720" anchor="t" anchorCtr="0" upright="1">
                          <a:noAutofit/>
                        </wps:bodyPr>
                      </wps:wsp>
                      <wps:wsp>
                        <wps:cNvPr id="291" name="Line 80"/>
                        <wps:cNvCnPr/>
                        <wps:spPr bwMode="auto">
                          <a:xfrm flipH="1">
                            <a:off x="3648973" y="1425378"/>
                            <a:ext cx="892192" cy="9973"/>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292" name="Line 81"/>
                        <wps:cNvCnPr/>
                        <wps:spPr bwMode="auto">
                          <a:xfrm flipH="1" flipV="1">
                            <a:off x="887683" y="1435351"/>
                            <a:ext cx="576337" cy="0"/>
                          </a:xfrm>
                          <a:prstGeom prst="line">
                            <a:avLst/>
                          </a:prstGeom>
                          <a:noFill/>
                          <a:ln w="9525">
                            <a:solidFill>
                              <a:srgbClr val="000000"/>
                            </a:solidFill>
                            <a:prstDash val="dash"/>
                            <a:round/>
                            <a:headEnd/>
                            <a:tailEnd type="triangle" w="med" len="med"/>
                          </a:ln>
                          <a:extLst>
                            <a:ext uri="{909E8E84-426E-40DD-AFC4-6F175D3DCCD1}">
                              <a14:hiddenFill xmlns:a14="http://schemas.microsoft.com/office/drawing/2010/main">
                                <a:noFill/>
                              </a14:hiddenFill>
                            </a:ext>
                          </a:extLst>
                        </wps:spPr>
                        <wps:bodyPr/>
                      </wps:wsp>
                      <wps:wsp>
                        <wps:cNvPr id="293" name="Text Box 82"/>
                        <wps:cNvSpPr txBox="1">
                          <a:spLocks noChangeArrowheads="1"/>
                        </wps:cNvSpPr>
                        <wps:spPr bwMode="auto">
                          <a:xfrm>
                            <a:off x="1357405" y="1597222"/>
                            <a:ext cx="2806746" cy="228613"/>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688C02" w14:textId="77777777" w:rsidR="004612F4" w:rsidRDefault="004612F4" w:rsidP="00401BFA">
                              <w:pPr>
                                <w:autoSpaceDE w:val="0"/>
                                <w:autoSpaceDN w:val="0"/>
                                <w:adjustRightInd w:val="0"/>
                                <w:spacing w:before="0"/>
                                <w:rPr>
                                  <w:rFonts w:ascii="Arial" w:hAnsi="Arial" w:cs="Arial"/>
                                  <w:color w:val="000000"/>
                                  <w:sz w:val="18"/>
                                  <w:szCs w:val="18"/>
                                </w:rPr>
                              </w:pPr>
                              <w:r w:rsidRPr="0000050C">
                                <w:rPr>
                                  <w:rFonts w:ascii="Arial" w:hAnsi="Arial" w:cs="Arial"/>
                                  <w:color w:val="000000"/>
                                  <w:sz w:val="18"/>
                                  <w:szCs w:val="18"/>
                                </w:rPr>
                                <w:t>Party Status Advice (reda.016)</w:t>
                              </w:r>
                              <w:r>
                                <w:rPr>
                                  <w:rFonts w:ascii="Arial" w:hAnsi="Arial" w:cs="Arial"/>
                                  <w:color w:val="000000"/>
                                  <w:sz w:val="18"/>
                                  <w:szCs w:val="18"/>
                                </w:rPr>
                                <w:t>: REJECTED</w:t>
                              </w:r>
                            </w:p>
                          </w:txbxContent>
                        </wps:txbx>
                        <wps:bodyPr rot="0" vert="horz" wrap="square" lIns="91440" tIns="45720" rIns="91440" bIns="45720" anchor="t" anchorCtr="0" upright="1">
                          <a:noAutofit/>
                        </wps:bodyPr>
                      </wps:wsp>
                      <wps:wsp>
                        <wps:cNvPr id="294" name="Line 83"/>
                        <wps:cNvCnPr/>
                        <wps:spPr bwMode="auto">
                          <a:xfrm flipH="1">
                            <a:off x="3648973" y="1716131"/>
                            <a:ext cx="886785"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295" name="Line 84"/>
                        <wps:cNvCnPr/>
                        <wps:spPr bwMode="auto">
                          <a:xfrm flipH="1">
                            <a:off x="884592" y="1725337"/>
                            <a:ext cx="504488" cy="0"/>
                          </a:xfrm>
                          <a:prstGeom prst="line">
                            <a:avLst/>
                          </a:prstGeom>
                          <a:noFill/>
                          <a:ln w="9525">
                            <a:solidFill>
                              <a:srgbClr val="000000"/>
                            </a:solidFill>
                            <a:prstDash val="dash"/>
                            <a:round/>
                            <a:headEnd/>
                            <a:tailEnd type="triangle" w="med" len="med"/>
                          </a:ln>
                          <a:extLst>
                            <a:ext uri="{909E8E84-426E-40DD-AFC4-6F175D3DCCD1}">
                              <a14:hiddenFill xmlns:a14="http://schemas.microsoft.com/office/drawing/2010/main">
                                <a:noFill/>
                              </a14:hiddenFill>
                            </a:ext>
                          </a:extLst>
                        </wps:spPr>
                        <wps:bodyPr/>
                      </wps:wsp>
                    </wpc:wpc>
                  </a:graphicData>
                </a:graphic>
              </wp:inline>
            </w:drawing>
          </mc:Choice>
          <mc:Fallback>
            <w:pict>
              <v:group id="Area di disegno 297" o:spid="_x0000_s1096" editas="canvas" style="width:429.05pt;height:166.6pt;mso-position-horizontal-relative:char;mso-position-vertical-relative:line" coordsize="54489,2115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">
                <v:shape id="_x0000_s1097" type="#_x0000_t75" style="position:absolute;width:54489;height:21158;visibility:visible;mso-wrap-style:square">
                  <v:fill o:detectmouseclick="t"/>
                  <v:path o:connecttype="none"/>
                </v:shape>
                <v:shape id="Text Box 67" o:spid="_x0000_s1098" type="#_x0000_t202" style="position:absolute;left:14910;top:5301;width:25904;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ahxEMMA&#10;AADcAAAADwAAAGRycy9kb3ducmV2LnhtbERPy2rCQBTdC/7DcIXudKKUVqKjqLQoXYhPdHnNXJNg&#10;5k7ITDXm6zuLgsvDeY+ntSnEnSqXW1bQ70UgiBOrc04VHPbf3SEI55E1FpZJwZMcTCft1hhjbR+8&#10;pfvOpyKEsItRQeZ9GUvpkowMup4tiQN3tZVBH2CVSl3hI4SbQg6i6EMazDk0ZFjSIqPktvs1Clab&#10;rzn9LJumeV+fjsPL+bD0i5tSb516NgLhqfYv8b97pRUMPsPacCYcATn5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ahxEMMAAADcAAAADwAAAAAAAAAAAAAAAACYAgAAZHJzL2Rv&#10;d25yZXYueG1sUEsFBgAAAAAEAAQA9QAAAIgDAAAAAA==&#10;" filled="f" fillcolor="#bbe0e3" stroked="f">
                  <v:textbox>
                    <w:txbxContent>
                      <w:p w14:paraId="41688BFD" w14:textId="77777777" w:rsidR="004612F4" w:rsidRPr="00673B1F" w:rsidRDefault="004612F4" w:rsidP="00401BFA">
                        <w:pPr>
                          <w:autoSpaceDE w:val="0"/>
                          <w:autoSpaceDN w:val="0"/>
                          <w:adjustRightInd w:val="0"/>
                          <w:spacing w:before="0"/>
                          <w:rPr>
                            <w:rFonts w:ascii="Arial" w:hAnsi="Arial" w:cs="Arial"/>
                            <w:sz w:val="18"/>
                            <w:szCs w:val="18"/>
                          </w:rPr>
                        </w:pPr>
                        <w:r w:rsidRPr="00673B1F">
                          <w:rPr>
                            <w:rFonts w:ascii="Arial" w:hAnsi="Arial" w:cs="Arial"/>
                            <w:sz w:val="18"/>
                            <w:szCs w:val="18"/>
                          </w:rPr>
                          <w:t>Party Deletion Request (reda.031)</w:t>
                        </w:r>
                      </w:p>
                    </w:txbxContent>
                  </v:textbox>
                </v:shape>
                <v:shape id="Text Box 69" o:spid="_x0000_s1099" type="#_x0000_t202" style="position:absolute;left:9394;top:2416;width:13273;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gsNMcQA&#10;AADcAAAADwAAAGRycy9kb3ducmV2LnhtbERPTWvCQBC9F/wPywi91Y1SJERXqaIoPYiNij1Os9Mk&#10;mJ0N2a3G/Hr3IPT4eN/TeWsqcaXGlZYVDAcRCOLM6pJzBcfD+i0G4TyyxsoyKbiTg/ms9zLFRNsb&#10;f9E19bkIIewSVFB4XydSuqwgg25ga+LA/drGoA+wyaVu8BbCTSVHUTSWBksODQXWtCwou6R/RsF2&#10;v1rQ56bruvfd+RT/fB83fnlR6rXffkxAeGr9v/jp3moFozjMD2fCEZCz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ILDTHEAAAA3AAAAA8AAAAAAAAAAAAAAAAAmAIAAGRycy9k&#10;b3ducmV2LnhtbFBLBQYAAAAABAAEAPUAAACJAwAAAAA=&#10;" filled="f" fillcolor="#bbe0e3" stroked="f">
                  <v:textbox>
                    <w:txbxContent>
                      <w:p w14:paraId="41688BFF" w14:textId="77777777" w:rsidR="004612F4" w:rsidRDefault="004612F4" w:rsidP="00401BFA">
                        <w:pPr>
                          <w:autoSpaceDE w:val="0"/>
                          <w:autoSpaceDN w:val="0"/>
                          <w:adjustRightInd w:val="0"/>
                          <w:spacing w:before="0"/>
                          <w:rPr>
                            <w:rFonts w:ascii="Arial" w:hAnsi="Arial" w:cs="Arial"/>
                            <w:b/>
                            <w:bCs/>
                            <w:i/>
                            <w:iCs/>
                            <w:color w:val="000000"/>
                            <w:sz w:val="18"/>
                            <w:szCs w:val="18"/>
                            <w:u w:val="single"/>
                          </w:rPr>
                        </w:pPr>
                        <w:r>
                          <w:rPr>
                            <w:rFonts w:ascii="Arial" w:hAnsi="Arial" w:cs="Arial"/>
                            <w:b/>
                            <w:bCs/>
                            <w:i/>
                            <w:iCs/>
                            <w:color w:val="000000"/>
                            <w:sz w:val="18"/>
                            <w:szCs w:val="18"/>
                            <w:u w:val="single"/>
                          </w:rPr>
                          <w:t>Modification process</w:t>
                        </w:r>
                      </w:p>
                    </w:txbxContent>
                  </v:textbox>
                </v:shape>
                <v:line id="Line 70" o:spid="_x0000_s1100" style="position:absolute;visibility:visible;mso-wrap-style:square" from="32952,6459" to="45504,645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yJcuMMAAADcAAAADwAAAGRycy9kb3ducmV2LnhtbESPQYvCMBSE7wv+h/AEb2uq7lqpRhHR&#10;1ZOgFc+P5tlWm5fSRK3/3iws7HGYmW+Y2aI1lXhQ40rLCgb9CARxZnXJuYJTuvmcgHAeWWNlmRS8&#10;yMFi3vmYYaLtkw/0OPpcBAi7BBUU3teJlC4ryKDr25o4eBfbGPRBNrnUDT4D3FRyGEVjabDksFBg&#10;TauCstvxbhT8xJv1KP4257xNq63PtvS1u+6V6nXb5RSEp9b/h//aO61gOBnA75lwBOT8D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MiXLjDAAAA3AAAAA8AAAAAAAAAAAAA&#10;AAAAoQIAAGRycy9kb3ducmV2LnhtbFBLBQYAAAAABAAEAPkAAACRAwAAAAA=&#10;" strokecolor="black [3213]">
                  <v:stroke endarrow="block"/>
                </v:line>
                <v:line id="Line 71" o:spid="_x0000_s1101" style="position:absolute;flip:x y;visibility:visible;mso-wrap-style:square" from="9209,6551" to="14972,65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yl2sMAAADcAAAADwAAAGRycy9kb3ducmV2LnhtbESPQWvCQBSE74L/YXlCb7oxUImpq1ih&#10;RagIant/ZF+TaPZtyG7N9t+7guBxmJlvmMUqmEZcqXO1ZQXTSQKCuLC65lLB9+ljnIFwHlljY5kU&#10;/JOD1XI4WGCubc8Huh59KSKEXY4KKu/bXEpXVGTQTWxLHL1f2xn0UXal1B32EW4amSbJTBqsOS5U&#10;2NKmouJy/DMKtl9hnvFmf97hT2+b/et7oj+DUi+jsH4D4Sn4Z/jR3moFaZbC/Uw8AnJ5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7MpdrDAAAA3AAAAA8AAAAAAAAAAAAA&#10;AAAAoQIAAGRycy9kb3ducmV2LnhtbFBLBQYAAAAABAAEAPkAAACRAwAAAAA=&#10;" strokecolor="black [3213]"/>
                <v:shape id="Picture 77" o:spid="_x0000_s1102" type="#_x0000_t75" style="position:absolute;width:8876;height:2096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plUe/AAAAA3AAAAA8AAABkcnMvZG93bnJldi54bWxET8uKwjAU3Q/4D+EK7sZUBanVKCL4WAgy&#10;dcb1pbm2xeamNrHWvzcLYZaH816sOlOJlhpXWlYwGkYgiDOrS84V/J633zEI55E1VpZJwYscrJa9&#10;rwUm2j75h9rU5yKEsEtQQeF9nUjpsoIMuqGtiQN3tY1BH2CTS93gM4SbSo6jaCoNlhwaCqxpU1B2&#10;Sx9Gwf14PqVYXWR82E93f5N2NnuhV2rQ79ZzEJ46/y/+uA9awTgOa8OZcATk8g0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imVR78AAAADcAAAADwAAAAAAAAAAAAAAAACfAgAA&#10;ZHJzL2Rvd25yZXYueG1sUEsFBgAAAAAEAAQA9wAAAIwDAAAAAA==&#10;" fillcolor="#bbe0e3">
                  <v:imagedata r:id="rId42" o:title=""/>
                </v:shape>
                <v:shape id="Picture 78" o:spid="_x0000_s1103" type="#_x0000_t75" style="position:absolute;left:45411;top:92;width:9078;height:2106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7oi1PGAAAA3AAAAA8AAABkcnMvZG93bnJldi54bWxEj0FrwkAUhO+F/oflFbzVTTxUG12lDVQ9&#10;CU1K8fjIPpPY7NuwuzWxv74rFHocZuYbZrUZTScu5HxrWUE6TUAQV1a3XCv4KN8eFyB8QNbYWSYF&#10;V/KwWd/frTDTduB3uhShFhHCPkMFTQh9JqWvGjLop7Ynjt7JOoMhSldL7XCIcNPJWZI8SYMtx4UG&#10;e8obqr6Kb6OgPl63XXl4LVz+Oc/ToTyn292PUpOH8WUJItAY/sN/7b1WMFs8w+1MPAJy/Qs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7uiLU8YAAADcAAAADwAAAAAAAAAAAAAA&#10;AACfAgAAZHJzL2Rvd25yZXYueG1sUEsFBgAAAAAEAAQA9wAAAJIDAAAAAA==&#10;" fillcolor="#bbe0e3">
                  <v:imagedata r:id="rId43" o:title=""/>
                </v:shape>
                <v:shape id="Text Box 79" o:spid="_x0000_s1104" type="#_x0000_t202" style="position:absolute;left:13968;top:13095;width:30799;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9Kb7MMA&#10;AADcAAAADwAAAGRycy9kb3ducmV2LnhtbERPy2rCQBTdC/7DcIXu6kQpRaOjqLQoXYhPdHnNXJNg&#10;5k7ITDXm6zuLgsvDeY+ntSnEnSqXW1bQ60YgiBOrc04VHPbf7wMQziNrLCyTgic5mE7arTHG2j54&#10;S/edT0UIYRejgsz7MpbSJRkZdF1bEgfuaiuDPsAqlbrCRwg3hexH0ac0mHNoyLCkRUbJbfdrFKw2&#10;X3P6WTZN87E+HQeX82HpFzel3jr1bATCU+1f4n/3SivoD8P8cCYcATn5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9Kb7MMAAADcAAAADwAAAAAAAAAAAAAAAACYAgAAZHJzL2Rv&#10;d25yZXYueG1sUEsFBgAAAAAEAAQA9QAAAIgDAAAAAA==&#10;" filled="f" fillcolor="#bbe0e3" stroked="f">
                  <v:textbox>
                    <w:txbxContent>
                      <w:p w14:paraId="41688C01" w14:textId="7713FAD2" w:rsidR="004612F4" w:rsidRDefault="004612F4" w:rsidP="00401BFA">
                        <w:pPr>
                          <w:autoSpaceDE w:val="0"/>
                          <w:autoSpaceDN w:val="0"/>
                          <w:adjustRightInd w:val="0"/>
                          <w:spacing w:before="0"/>
                          <w:rPr>
                            <w:rFonts w:ascii="Arial" w:hAnsi="Arial" w:cs="Arial"/>
                            <w:color w:val="000000"/>
                            <w:sz w:val="18"/>
                            <w:szCs w:val="18"/>
                          </w:rPr>
                        </w:pPr>
                        <w:r w:rsidRPr="0000050C">
                          <w:rPr>
                            <w:rFonts w:ascii="Arial" w:hAnsi="Arial" w:cs="Arial"/>
                            <w:color w:val="000000"/>
                            <w:sz w:val="18"/>
                            <w:szCs w:val="18"/>
                          </w:rPr>
                          <w:t>Party Status Advice (reda.016)</w:t>
                        </w:r>
                        <w:r>
                          <w:rPr>
                            <w:rFonts w:ascii="Arial" w:hAnsi="Arial" w:cs="Arial"/>
                            <w:color w:val="000000"/>
                            <w:sz w:val="18"/>
                            <w:szCs w:val="18"/>
                          </w:rPr>
                          <w:t>: QUEUED</w:t>
                        </w:r>
                      </w:p>
                    </w:txbxContent>
                  </v:textbox>
                </v:shape>
                <v:line id="Line 80" o:spid="_x0000_s1105" style="position:absolute;flip:x;visibility:visible;mso-wrap-style:square" from="36489,14253" to="45411,1435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wbc08QAAADcAAAADwAAAGRycy9kb3ducmV2LnhtbESPQWvCQBSE70L/w/KE3nSTQIuNrhKK&#10;llJ6MTb3l+xzE8y+DdlV03/fLRR6HGbmG2azm2wvbjT6zrGCdJmAIG6c7tgo+DodFisQPiBr7B2T&#10;gm/ysNs+zDaYa3fnI93KYESEsM9RQRvCkEvpm5Ys+qUbiKN3dqPFEOVopB7xHuG2l1mSPEuLHceF&#10;Fgd6bam5lFeroN4Xlfmoq73N+FO/maeyZlkq9TifijWIQFP4D/+137WC7CWF3zPxCMjt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nBtzTxAAAANwAAAAPAAAAAAAAAAAA&#10;AAAAAKECAABkcnMvZG93bnJldi54bWxQSwUGAAAAAAQABAD5AAAAkgMAAAAA&#10;">
                  <v:stroke dashstyle="dash"/>
                </v:line>
                <v:line id="Line 81" o:spid="_x0000_s1106" style="position:absolute;flip:x y;visibility:visible;mso-wrap-style:square" from="8876,14353" to="14640,1435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oO868MAAADcAAAADwAAAGRycy9kb3ducmV2LnhtbESP32rCMBTG7we+QziCN2Om69DNapQ5&#10;Jgy8UvcAh+bYBJuT2qS1e3szGOzy4/vz41ttBleLntpgPSt4nmYgiEuvLVcKvk+7pzcQISJrrD2T&#10;gh8KsFmPHlZYaH/jA/XHWIk0wqFABSbGppAylIYchqlviJN39q3DmGRbSd3iLY27WuZZNpcOLSeC&#10;wYY+DJWXY+cSt4ufRtqFfd3P+keanbYv184oNRkP70sQkYb4H/5rf2kF+SKH3zPpCMj1H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6DvOvDAAAA3AAAAA8AAAAAAAAAAAAA&#10;AAAAoQIAAGRycy9kb3ducmV2LnhtbFBLBQYAAAAABAAEAPkAAACRAwAAAAA=&#10;">
                  <v:stroke dashstyle="dash" endarrow="block"/>
                </v:line>
                <v:shape id="Text Box 82" o:spid="_x0000_s1107" type="#_x0000_t202" style="position:absolute;left:13574;top:15972;width:28067;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wAFm8cA&#10;AADcAAAADwAAAGRycy9kb3ducmV2LnhtbESPQWvCQBSE7wX/w/KE3upGW8RGV1GxKD2IWks9PrPP&#10;JJh9G7JbTfPru4LgcZiZb5jRpDaFuFDlcssKup0IBHFidc6pgv3Xx8sAhPPIGgvLpOCPHEzGracR&#10;xtpeeUuXnU9FgLCLUUHmfRlL6ZKMDLqOLYmDd7KVQR9klUpd4TXATSF7UdSXBnMOCxmWNM8oOe9+&#10;jYLVZjGjz2XTNG/rn+/B8bBf+vlZqed2PR2C8FT7R/jeXmkFvfdXuJ0JR0CO/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cABZvHAAAA3AAAAA8AAAAAAAAAAAAAAAAAmAIAAGRy&#10;cy9kb3ducmV2LnhtbFBLBQYAAAAABAAEAPUAAACMAwAAAAA=&#10;" filled="f" fillcolor="#bbe0e3" stroked="f">
                  <v:textbox>
                    <w:txbxContent>
                      <w:p w14:paraId="41688C02" w14:textId="77777777" w:rsidR="004612F4" w:rsidRDefault="004612F4" w:rsidP="00401BFA">
                        <w:pPr>
                          <w:autoSpaceDE w:val="0"/>
                          <w:autoSpaceDN w:val="0"/>
                          <w:adjustRightInd w:val="0"/>
                          <w:spacing w:before="0"/>
                          <w:rPr>
                            <w:rFonts w:ascii="Arial" w:hAnsi="Arial" w:cs="Arial"/>
                            <w:color w:val="000000"/>
                            <w:sz w:val="18"/>
                            <w:szCs w:val="18"/>
                          </w:rPr>
                        </w:pPr>
                        <w:r w:rsidRPr="0000050C">
                          <w:rPr>
                            <w:rFonts w:ascii="Arial" w:hAnsi="Arial" w:cs="Arial"/>
                            <w:color w:val="000000"/>
                            <w:sz w:val="18"/>
                            <w:szCs w:val="18"/>
                          </w:rPr>
                          <w:t>Party Status Advice (reda.016)</w:t>
                        </w:r>
                        <w:r>
                          <w:rPr>
                            <w:rFonts w:ascii="Arial" w:hAnsi="Arial" w:cs="Arial"/>
                            <w:color w:val="000000"/>
                            <w:sz w:val="18"/>
                            <w:szCs w:val="18"/>
                          </w:rPr>
                          <w:t>: REJECTED</w:t>
                        </w:r>
                      </w:p>
                    </w:txbxContent>
                  </v:textbox>
                </v:shape>
                <v:line id="Line 83" o:spid="_x0000_s1108" style="position:absolute;flip:x;visibility:visible;mso-wrap-style:square" from="36489,17161" to="45357,1716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3F/S8QAAADcAAAADwAAAGRycy9kb3ducmV2LnhtbESPQWvCQBSE74L/YXlCb3XToKWmriEU&#10;LaV4MdX7S/Z1E5p9G7JbTf+9WxA8DjPzDbPOR9uJMw2+dazgaZ6AIK6dbtkoOH7tHl9A+ICssXNM&#10;Cv7IQ76ZTtaYaXfhA53LYESEsM9QQRNCn0np64Ys+rnriaP37QaLIcrBSD3gJcJtJ9MkeZYWW44L&#10;Dfb01lD9U/5aBdW2OJnP6rS1Ke/1u1mWFctSqYfZWLyCCDSGe/jW/tAK0tUC/s/EIyA3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3cX9LxAAAANwAAAAPAAAAAAAAAAAA&#10;AAAAAKECAABkcnMvZG93bnJldi54bWxQSwUGAAAAAAQABAD5AAAAkgMAAAAA&#10;">
                  <v:stroke dashstyle="dash"/>
                </v:line>
                <v:line id="Line 84" o:spid="_x0000_s1109" style="position:absolute;flip:x;visibility:visible;mso-wrap-style:square" from="8845,17253" to="13890,1725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5IebcQAAADcAAAADwAAAGRycy9kb3ducmV2LnhtbESPQYvCMBCF7wv+hzCCtzW1oKzVKCIs&#10;7EEUqwePQzO21WZSmlTjvzcLC3t8vHnfm7dcB9OIB3WutqxgMk5AEBdW11wqOJ++P79AOI+ssbFM&#10;Cl7kYL0afCwx0/bJR3rkvhQRwi5DBZX3bSalKyoy6Ma2JY7e1XYGfZRdKXWHzwg3jUyTZCYN1hwb&#10;KmxpW1Fxz3sT35j2zSlM+l2Kl1Ae7T6/Hm4vpUbDsFmA8BT8//Ff+kcrSOdT+B0TCSBXb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Pkh5txAAAANwAAAAPAAAAAAAAAAAA&#10;AAAAAKECAABkcnMvZG93bnJldi54bWxQSwUGAAAAAAQABAD5AAAAkgMAAAAA&#10;">
                  <v:stroke dashstyle="dash" endarrow="block"/>
                </v:line>
                <w10:anchorlock/>
              </v:group>
            </w:pict>
          </mc:Fallback>
        </mc:AlternateContent>
      </w:r>
    </w:p>
    <w:p w14:paraId="416889AA" w14:textId="77777777" w:rsidR="00401BFA" w:rsidRPr="0010223D" w:rsidRDefault="00401BFA" w:rsidP="00401BFA">
      <w:pPr>
        <w:pStyle w:val="Heading5"/>
        <w:numPr>
          <w:ilvl w:val="0"/>
          <w:numId w:val="0"/>
        </w:numPr>
        <w:rPr>
          <w:rFonts w:cs="Arial"/>
          <w:b w:val="0"/>
          <w:i/>
          <w:sz w:val="20"/>
        </w:rPr>
      </w:pPr>
      <w:r w:rsidRPr="0010223D">
        <w:rPr>
          <w:rFonts w:cs="Arial"/>
          <w:b w:val="0"/>
          <w:i/>
          <w:sz w:val="20"/>
        </w:rPr>
        <w:t xml:space="preserve">Party </w:t>
      </w:r>
      <w:r w:rsidR="0012245F" w:rsidRPr="0010223D">
        <w:rPr>
          <w:rFonts w:cs="Arial"/>
          <w:b w:val="0"/>
          <w:i/>
          <w:sz w:val="20"/>
        </w:rPr>
        <w:t xml:space="preserve">Deletion </w:t>
      </w:r>
      <w:r w:rsidRPr="0010223D">
        <w:rPr>
          <w:rFonts w:cs="Arial"/>
          <w:b w:val="0"/>
          <w:i/>
          <w:sz w:val="20"/>
        </w:rPr>
        <w:t>Request</w:t>
      </w:r>
    </w:p>
    <w:p w14:paraId="416889AB" w14:textId="77777777" w:rsidR="00401BFA" w:rsidRPr="005D3449" w:rsidRDefault="00401BFA" w:rsidP="005D3449">
      <w:pPr>
        <w:rPr>
          <w:rFonts w:cs="Arial"/>
          <w:b/>
          <w:noProof/>
          <w:sz w:val="20"/>
          <w:lang w:eastAsia="en-GB"/>
        </w:rPr>
      </w:pPr>
      <w:r w:rsidRPr="005D3449">
        <w:rPr>
          <w:rFonts w:ascii="Arial" w:hAnsi="Arial" w:cs="Arial"/>
          <w:noProof/>
          <w:sz w:val="20"/>
          <w:lang w:eastAsia="en-GB"/>
        </w:rPr>
        <w:t xml:space="preserve">The Instruction Party sends an instruction to the Executing/Servicing Party to </w:t>
      </w:r>
      <w:r w:rsidR="00AB7F5D" w:rsidRPr="005D3449">
        <w:rPr>
          <w:rFonts w:ascii="Arial" w:hAnsi="Arial" w:cs="Arial"/>
          <w:noProof/>
          <w:sz w:val="20"/>
          <w:lang w:eastAsia="en-GB"/>
        </w:rPr>
        <w:t>delete a P</w:t>
      </w:r>
      <w:r w:rsidRPr="005D3449">
        <w:rPr>
          <w:rFonts w:ascii="Arial" w:hAnsi="Arial" w:cs="Arial"/>
          <w:noProof/>
          <w:sz w:val="20"/>
          <w:lang w:eastAsia="en-GB"/>
        </w:rPr>
        <w:t xml:space="preserve">arty. </w:t>
      </w:r>
    </w:p>
    <w:p w14:paraId="416889AC" w14:textId="77777777" w:rsidR="00401BFA" w:rsidRPr="005D3449" w:rsidRDefault="00401BFA" w:rsidP="00401BFA">
      <w:pPr>
        <w:pStyle w:val="Heading5"/>
        <w:numPr>
          <w:ilvl w:val="0"/>
          <w:numId w:val="0"/>
        </w:numPr>
        <w:rPr>
          <w:rFonts w:cs="Arial"/>
          <w:b w:val="0"/>
          <w:i/>
          <w:sz w:val="20"/>
        </w:rPr>
      </w:pPr>
      <w:r w:rsidRPr="0010223D">
        <w:rPr>
          <w:rFonts w:cs="Arial"/>
          <w:b w:val="0"/>
          <w:i/>
          <w:sz w:val="20"/>
        </w:rPr>
        <w:t>Party Status Advice</w:t>
      </w:r>
    </w:p>
    <w:p w14:paraId="416889AD" w14:textId="77777777" w:rsidR="00401BFA" w:rsidRPr="00445416" w:rsidRDefault="00401BFA" w:rsidP="005D3449">
      <w:pPr>
        <w:rPr>
          <w:rFonts w:cs="Arial"/>
          <w:b/>
          <w:noProof/>
          <w:sz w:val="20"/>
          <w:lang w:eastAsia="en-GB"/>
        </w:rPr>
      </w:pPr>
      <w:r w:rsidRPr="00445416">
        <w:rPr>
          <w:rFonts w:ascii="Arial" w:hAnsi="Arial" w:cs="Arial"/>
          <w:noProof/>
          <w:sz w:val="20"/>
          <w:lang w:eastAsia="en-GB"/>
        </w:rPr>
        <w:t>The Executing/Servicing Party informs the Instructing Party about the lifecycle of its instruction with the following statuses:</w:t>
      </w:r>
    </w:p>
    <w:p w14:paraId="416889B0" w14:textId="77777777" w:rsidR="00401BFA" w:rsidRPr="005D3449" w:rsidRDefault="00401BFA" w:rsidP="005D3449">
      <w:pPr>
        <w:pStyle w:val="ListParagraph"/>
        <w:numPr>
          <w:ilvl w:val="0"/>
          <w:numId w:val="51"/>
        </w:numPr>
        <w:rPr>
          <w:rFonts w:cs="Arial"/>
          <w:b/>
          <w:i/>
          <w:noProof/>
          <w:sz w:val="20"/>
          <w:lang w:eastAsia="en-GB"/>
        </w:rPr>
      </w:pPr>
      <w:r w:rsidRPr="005D3449">
        <w:rPr>
          <w:rFonts w:ascii="Arial" w:hAnsi="Arial" w:cs="Arial"/>
          <w:i/>
          <w:noProof/>
          <w:sz w:val="20"/>
          <w:lang w:eastAsia="en-GB"/>
        </w:rPr>
        <w:t>Rejected</w:t>
      </w:r>
    </w:p>
    <w:p w14:paraId="416889B1" w14:textId="77777777" w:rsidR="00401BFA" w:rsidRPr="0010223D" w:rsidRDefault="00401BFA" w:rsidP="005D3449">
      <w:pPr>
        <w:ind w:left="720"/>
        <w:rPr>
          <w:rFonts w:ascii="Arial" w:hAnsi="Arial" w:cs="Arial"/>
          <w:noProof/>
          <w:sz w:val="20"/>
          <w:lang w:eastAsia="en-GB"/>
        </w:rPr>
      </w:pPr>
      <w:r w:rsidRPr="0010223D">
        <w:rPr>
          <w:rFonts w:ascii="Arial" w:hAnsi="Arial" w:cs="Arial"/>
          <w:noProof/>
          <w:sz w:val="20"/>
          <w:lang w:eastAsia="en-GB"/>
        </w:rPr>
        <w:t>The instruction did not pass validation, some reasons could be:</w:t>
      </w:r>
    </w:p>
    <w:p w14:paraId="416889B2" w14:textId="3B1551BD" w:rsidR="00401BFA" w:rsidRPr="005D3449" w:rsidRDefault="00401BFA" w:rsidP="005D3449">
      <w:pPr>
        <w:pStyle w:val="ListParagraph"/>
        <w:numPr>
          <w:ilvl w:val="0"/>
          <w:numId w:val="15"/>
        </w:numPr>
        <w:tabs>
          <w:tab w:val="clear" w:pos="360"/>
          <w:tab w:val="num" w:pos="1080"/>
        </w:tabs>
        <w:spacing w:before="0"/>
        <w:ind w:left="1080"/>
        <w:jc w:val="both"/>
        <w:rPr>
          <w:rFonts w:ascii="Arial" w:hAnsi="Arial" w:cs="Arial"/>
          <w:noProof/>
          <w:sz w:val="20"/>
          <w:lang w:eastAsia="en-GB"/>
        </w:rPr>
      </w:pPr>
      <w:r w:rsidRPr="005D3449">
        <w:rPr>
          <w:rFonts w:ascii="Arial" w:hAnsi="Arial" w:cs="Arial"/>
          <w:noProof/>
          <w:sz w:val="20"/>
          <w:lang w:eastAsia="en-GB"/>
        </w:rPr>
        <w:t>the mandatory information is not present or incorrect,</w:t>
      </w:r>
    </w:p>
    <w:p w14:paraId="416889B3" w14:textId="3BED918F" w:rsidR="00401BFA" w:rsidRPr="005D3449" w:rsidRDefault="00401BFA" w:rsidP="005D3449">
      <w:pPr>
        <w:pStyle w:val="ListParagraph"/>
        <w:numPr>
          <w:ilvl w:val="0"/>
          <w:numId w:val="15"/>
        </w:numPr>
        <w:tabs>
          <w:tab w:val="clear" w:pos="360"/>
          <w:tab w:val="num" w:pos="1080"/>
        </w:tabs>
        <w:spacing w:before="0"/>
        <w:ind w:left="1080"/>
        <w:jc w:val="both"/>
        <w:rPr>
          <w:rFonts w:ascii="Arial" w:hAnsi="Arial" w:cs="Arial"/>
          <w:noProof/>
          <w:sz w:val="20"/>
          <w:lang w:eastAsia="en-GB"/>
        </w:rPr>
      </w:pPr>
      <w:r w:rsidRPr="005D3449">
        <w:rPr>
          <w:rFonts w:ascii="Arial" w:hAnsi="Arial" w:cs="Arial"/>
          <w:noProof/>
          <w:sz w:val="20"/>
          <w:lang w:eastAsia="en-GB"/>
        </w:rPr>
        <w:t>the Instructing Party does not have the right to delete Party</w:t>
      </w:r>
    </w:p>
    <w:p w14:paraId="416889B4" w14:textId="23F5E2E2" w:rsidR="00401BFA" w:rsidRPr="005D3449" w:rsidRDefault="00401BFA" w:rsidP="005D3449">
      <w:pPr>
        <w:pStyle w:val="ListParagraph"/>
        <w:numPr>
          <w:ilvl w:val="0"/>
          <w:numId w:val="15"/>
        </w:numPr>
        <w:tabs>
          <w:tab w:val="clear" w:pos="360"/>
          <w:tab w:val="num" w:pos="1080"/>
        </w:tabs>
        <w:spacing w:before="0"/>
        <w:ind w:left="1080"/>
        <w:jc w:val="both"/>
        <w:rPr>
          <w:rFonts w:ascii="Arial" w:hAnsi="Arial" w:cs="Arial"/>
          <w:noProof/>
          <w:sz w:val="20"/>
          <w:lang w:eastAsia="en-GB"/>
        </w:rPr>
      </w:pPr>
      <w:r w:rsidRPr="005D3449">
        <w:rPr>
          <w:rFonts w:ascii="Arial" w:hAnsi="Arial" w:cs="Arial"/>
          <w:noProof/>
          <w:sz w:val="20"/>
          <w:lang w:eastAsia="en-GB"/>
        </w:rPr>
        <w:t xml:space="preserve">the instruction has already been received and is being processed </w:t>
      </w:r>
    </w:p>
    <w:p w14:paraId="416889B5" w14:textId="77777777" w:rsidR="00401BFA" w:rsidRPr="0010223D" w:rsidRDefault="00401BFA" w:rsidP="005D3449">
      <w:pPr>
        <w:ind w:left="720"/>
        <w:rPr>
          <w:rFonts w:ascii="Arial" w:hAnsi="Arial" w:cs="Arial"/>
          <w:noProof/>
          <w:sz w:val="20"/>
          <w:lang w:eastAsia="en-GB"/>
        </w:rPr>
      </w:pPr>
      <w:r w:rsidRPr="0010223D">
        <w:rPr>
          <w:rFonts w:ascii="Arial" w:hAnsi="Arial" w:cs="Arial"/>
          <w:noProof/>
          <w:sz w:val="20"/>
          <w:lang w:eastAsia="en-GB"/>
        </w:rPr>
        <w:t>This instruction contains information that identifies the status and the reasons why the instruction is rejected. It is possible to have more than one reason for this status.</w:t>
      </w:r>
    </w:p>
    <w:p w14:paraId="416889B8" w14:textId="705DDCD5" w:rsidR="00401BFA" w:rsidRPr="005D3449" w:rsidRDefault="00D14696" w:rsidP="005D3449">
      <w:pPr>
        <w:pStyle w:val="ListParagraph"/>
        <w:numPr>
          <w:ilvl w:val="0"/>
          <w:numId w:val="51"/>
        </w:numPr>
        <w:rPr>
          <w:rFonts w:cs="Arial"/>
          <w:b/>
          <w:i/>
          <w:noProof/>
          <w:sz w:val="20"/>
          <w:lang w:eastAsia="en-GB"/>
        </w:rPr>
      </w:pPr>
      <w:r w:rsidRPr="005D3449">
        <w:rPr>
          <w:rFonts w:ascii="Arial" w:hAnsi="Arial" w:cs="Arial"/>
          <w:i/>
          <w:noProof/>
          <w:sz w:val="20"/>
          <w:lang w:eastAsia="en-GB"/>
        </w:rPr>
        <w:t>Queued</w:t>
      </w:r>
    </w:p>
    <w:p w14:paraId="416889B9" w14:textId="2B0DB9F7" w:rsidR="00401BFA" w:rsidRPr="00445416" w:rsidRDefault="00401BFA" w:rsidP="005D3449">
      <w:pPr>
        <w:ind w:left="720"/>
        <w:rPr>
          <w:rFonts w:cs="Arial"/>
          <w:b/>
          <w:noProof/>
          <w:sz w:val="20"/>
          <w:lang w:eastAsia="en-GB"/>
        </w:rPr>
      </w:pPr>
      <w:r w:rsidRPr="00445416">
        <w:rPr>
          <w:rFonts w:ascii="Arial" w:hAnsi="Arial" w:cs="Arial"/>
          <w:noProof/>
          <w:sz w:val="20"/>
          <w:lang w:eastAsia="en-GB"/>
        </w:rPr>
        <w:t xml:space="preserve">The Executing/Servicing Party might inform the Instructing party that the processing of the </w:t>
      </w:r>
      <w:r w:rsidR="00157AF2" w:rsidRPr="00445416">
        <w:rPr>
          <w:rFonts w:ascii="Arial" w:hAnsi="Arial" w:cs="Arial"/>
          <w:noProof/>
          <w:sz w:val="20"/>
          <w:lang w:eastAsia="en-GB"/>
        </w:rPr>
        <w:t xml:space="preserve">Delete </w:t>
      </w:r>
      <w:r w:rsidRPr="00445416">
        <w:rPr>
          <w:rFonts w:ascii="Arial" w:hAnsi="Arial" w:cs="Arial"/>
          <w:noProof/>
          <w:sz w:val="20"/>
          <w:lang w:eastAsia="en-GB"/>
        </w:rPr>
        <w:t xml:space="preserve">Party instruction has been delayed. In case of e.g. a night-time cycle is </w:t>
      </w:r>
      <w:r w:rsidR="00281066" w:rsidRPr="00445416">
        <w:rPr>
          <w:rFonts w:ascii="Arial" w:hAnsi="Arial" w:cs="Arial"/>
          <w:noProof/>
          <w:sz w:val="20"/>
          <w:lang w:eastAsia="en-GB"/>
        </w:rPr>
        <w:t>running</w:t>
      </w:r>
      <w:r w:rsidRPr="00445416">
        <w:rPr>
          <w:rFonts w:ascii="Arial" w:hAnsi="Arial" w:cs="Arial"/>
          <w:noProof/>
          <w:sz w:val="20"/>
          <w:lang w:eastAsia="en-GB"/>
        </w:rPr>
        <w:t xml:space="preserve">.  </w:t>
      </w:r>
    </w:p>
    <w:p w14:paraId="416889BA" w14:textId="6290A6B7" w:rsidR="00401BFA" w:rsidRPr="005D3449" w:rsidRDefault="00401BFA" w:rsidP="005D3449">
      <w:pPr>
        <w:pStyle w:val="ListParagraph"/>
        <w:numPr>
          <w:ilvl w:val="0"/>
          <w:numId w:val="51"/>
        </w:numPr>
        <w:rPr>
          <w:rFonts w:cs="Arial"/>
          <w:b/>
          <w:noProof/>
          <w:sz w:val="20"/>
          <w:lang w:eastAsia="en-GB"/>
        </w:rPr>
      </w:pPr>
      <w:r w:rsidRPr="005D3449">
        <w:rPr>
          <w:rFonts w:ascii="Arial" w:hAnsi="Arial" w:cs="Arial"/>
          <w:i/>
          <w:noProof/>
          <w:sz w:val="20"/>
          <w:lang w:eastAsia="en-GB"/>
        </w:rPr>
        <w:t>Rejected</w:t>
      </w:r>
      <w:r w:rsidR="00BD219F">
        <w:rPr>
          <w:rFonts w:ascii="Arial" w:hAnsi="Arial" w:cs="Arial"/>
          <w:noProof/>
          <w:sz w:val="20"/>
          <w:lang w:eastAsia="en-GB"/>
        </w:rPr>
        <w:t xml:space="preserve"> </w:t>
      </w:r>
      <w:r w:rsidR="00BD219F" w:rsidRPr="00BD219F">
        <w:rPr>
          <w:rFonts w:ascii="Arial" w:hAnsi="Arial" w:cs="Arial"/>
          <w:i/>
          <w:noProof/>
          <w:sz w:val="20"/>
          <w:lang w:eastAsia="en-GB"/>
        </w:rPr>
        <w:t>after dequeuing</w:t>
      </w:r>
    </w:p>
    <w:p w14:paraId="416889BB" w14:textId="77777777" w:rsidR="00401BFA" w:rsidRPr="00445416" w:rsidRDefault="00401BFA" w:rsidP="005D3449">
      <w:pPr>
        <w:ind w:left="720"/>
        <w:rPr>
          <w:rFonts w:cs="Arial"/>
          <w:b/>
          <w:noProof/>
          <w:sz w:val="20"/>
          <w:lang w:eastAsia="en-GB"/>
        </w:rPr>
      </w:pPr>
      <w:r w:rsidRPr="00445416">
        <w:rPr>
          <w:rFonts w:ascii="Arial" w:hAnsi="Arial" w:cs="Arial"/>
          <w:noProof/>
          <w:sz w:val="20"/>
          <w:lang w:eastAsia="en-GB"/>
        </w:rPr>
        <w:t>After the re-validation of the instruction, with the new set of data the current instruction did not pass validation, some reasons could be:</w:t>
      </w:r>
    </w:p>
    <w:p w14:paraId="416889BD" w14:textId="77777777" w:rsidR="00401BFA" w:rsidRPr="00445416" w:rsidRDefault="00401BFA" w:rsidP="005D3449">
      <w:pPr>
        <w:pStyle w:val="ListParagraph"/>
        <w:numPr>
          <w:ilvl w:val="0"/>
          <w:numId w:val="15"/>
        </w:numPr>
        <w:tabs>
          <w:tab w:val="clear" w:pos="360"/>
          <w:tab w:val="num" w:pos="1080"/>
        </w:tabs>
        <w:spacing w:before="0"/>
        <w:ind w:left="1080"/>
        <w:jc w:val="both"/>
        <w:rPr>
          <w:rFonts w:cs="Arial"/>
          <w:b/>
          <w:noProof/>
          <w:sz w:val="20"/>
          <w:lang w:eastAsia="en-GB"/>
        </w:rPr>
      </w:pPr>
      <w:r w:rsidRPr="00445416">
        <w:rPr>
          <w:rFonts w:ascii="Arial" w:hAnsi="Arial" w:cs="Arial"/>
          <w:noProof/>
          <w:sz w:val="20"/>
          <w:lang w:eastAsia="en-GB"/>
        </w:rPr>
        <w:t>- the mandatory information is not present or incorrect,</w:t>
      </w:r>
    </w:p>
    <w:p w14:paraId="416889BE" w14:textId="4B56F246" w:rsidR="00401BFA" w:rsidRPr="00445416" w:rsidRDefault="00157AF2" w:rsidP="005D3449">
      <w:pPr>
        <w:pStyle w:val="ListParagraph"/>
        <w:numPr>
          <w:ilvl w:val="0"/>
          <w:numId w:val="15"/>
        </w:numPr>
        <w:tabs>
          <w:tab w:val="clear" w:pos="360"/>
          <w:tab w:val="num" w:pos="1080"/>
        </w:tabs>
        <w:spacing w:before="0"/>
        <w:ind w:left="1080"/>
        <w:jc w:val="both"/>
        <w:rPr>
          <w:rFonts w:cs="Arial"/>
          <w:b/>
          <w:noProof/>
          <w:sz w:val="20"/>
          <w:lang w:eastAsia="en-GB"/>
        </w:rPr>
      </w:pPr>
      <w:r w:rsidRPr="00445416">
        <w:rPr>
          <w:rFonts w:ascii="Arial" w:hAnsi="Arial" w:cs="Arial"/>
          <w:noProof/>
          <w:sz w:val="20"/>
          <w:lang w:eastAsia="en-GB"/>
        </w:rPr>
        <w:t xml:space="preserve">- </w:t>
      </w:r>
      <w:r w:rsidR="00401BFA" w:rsidRPr="00445416">
        <w:rPr>
          <w:rFonts w:ascii="Arial" w:hAnsi="Arial" w:cs="Arial"/>
          <w:noProof/>
          <w:sz w:val="20"/>
          <w:lang w:eastAsia="en-GB"/>
        </w:rPr>
        <w:t>the Party can</w:t>
      </w:r>
      <w:r w:rsidR="00366767" w:rsidRPr="00445416">
        <w:rPr>
          <w:rFonts w:ascii="Arial" w:hAnsi="Arial" w:cs="Arial"/>
          <w:noProof/>
          <w:sz w:val="20"/>
          <w:lang w:eastAsia="en-GB"/>
        </w:rPr>
        <w:t>no</w:t>
      </w:r>
      <w:r w:rsidR="00401BFA" w:rsidRPr="00445416">
        <w:rPr>
          <w:rFonts w:ascii="Arial" w:hAnsi="Arial" w:cs="Arial"/>
          <w:noProof/>
          <w:sz w:val="20"/>
          <w:lang w:eastAsia="en-GB"/>
        </w:rPr>
        <w:t>t be deleted,</w:t>
      </w:r>
    </w:p>
    <w:p w14:paraId="416889BF" w14:textId="77777777" w:rsidR="00401BFA" w:rsidRPr="00445416" w:rsidRDefault="00401BFA" w:rsidP="005D3449">
      <w:pPr>
        <w:pStyle w:val="ListParagraph"/>
        <w:numPr>
          <w:ilvl w:val="0"/>
          <w:numId w:val="15"/>
        </w:numPr>
        <w:tabs>
          <w:tab w:val="clear" w:pos="360"/>
          <w:tab w:val="num" w:pos="1080"/>
        </w:tabs>
        <w:spacing w:before="0"/>
        <w:ind w:left="1080"/>
        <w:jc w:val="both"/>
        <w:rPr>
          <w:rFonts w:cs="Arial"/>
          <w:b/>
          <w:noProof/>
          <w:sz w:val="20"/>
          <w:lang w:eastAsia="en-GB"/>
        </w:rPr>
      </w:pPr>
      <w:r w:rsidRPr="00445416">
        <w:rPr>
          <w:rFonts w:ascii="Arial" w:hAnsi="Arial" w:cs="Arial"/>
          <w:noProof/>
          <w:sz w:val="20"/>
          <w:lang w:eastAsia="en-GB"/>
        </w:rPr>
        <w:t>- the Instructing Party does not have the right to delete Party</w:t>
      </w:r>
    </w:p>
    <w:p w14:paraId="416889C0" w14:textId="77777777" w:rsidR="00401BFA" w:rsidRPr="00445416" w:rsidRDefault="00401BFA" w:rsidP="005D3449">
      <w:pPr>
        <w:pStyle w:val="ListParagraph"/>
        <w:numPr>
          <w:ilvl w:val="0"/>
          <w:numId w:val="15"/>
        </w:numPr>
        <w:tabs>
          <w:tab w:val="clear" w:pos="360"/>
          <w:tab w:val="num" w:pos="1080"/>
        </w:tabs>
        <w:spacing w:before="0"/>
        <w:ind w:left="1080"/>
        <w:jc w:val="both"/>
        <w:rPr>
          <w:rFonts w:cs="Arial"/>
          <w:b/>
          <w:noProof/>
          <w:sz w:val="20"/>
          <w:lang w:eastAsia="en-GB"/>
        </w:rPr>
      </w:pPr>
      <w:r w:rsidRPr="00445416">
        <w:rPr>
          <w:rFonts w:ascii="Arial" w:hAnsi="Arial" w:cs="Arial"/>
          <w:noProof/>
          <w:sz w:val="20"/>
          <w:lang w:eastAsia="en-GB"/>
        </w:rPr>
        <w:t xml:space="preserve">- the instruction has already been received and is being processed </w:t>
      </w:r>
    </w:p>
    <w:p w14:paraId="416889C1" w14:textId="77777777" w:rsidR="00401BFA" w:rsidRPr="00445416" w:rsidRDefault="00401BFA" w:rsidP="005D3449">
      <w:pPr>
        <w:ind w:left="720"/>
        <w:rPr>
          <w:rFonts w:cs="Arial"/>
          <w:b/>
          <w:noProof/>
          <w:sz w:val="20"/>
          <w:lang w:eastAsia="en-GB"/>
        </w:rPr>
      </w:pPr>
      <w:r w:rsidRPr="00445416">
        <w:rPr>
          <w:rFonts w:ascii="Arial" w:hAnsi="Arial" w:cs="Arial"/>
          <w:noProof/>
          <w:sz w:val="20"/>
          <w:lang w:eastAsia="en-GB"/>
        </w:rPr>
        <w:t>This instruction contains information that identifies the status and the reasons why the instruction is rejected. It is possible to have more than one reason for this status.</w:t>
      </w:r>
    </w:p>
    <w:p w14:paraId="008EAB13" w14:textId="59F47DC4" w:rsidR="00AE00E9" w:rsidRDefault="00AE00E9">
      <w:pPr>
        <w:spacing w:before="0"/>
        <w:rPr>
          <w:lang w:eastAsia="en-GB"/>
        </w:rPr>
      </w:pPr>
      <w:r>
        <w:rPr>
          <w:lang w:eastAsia="en-GB"/>
        </w:rPr>
        <w:br w:type="page"/>
      </w:r>
    </w:p>
    <w:p w14:paraId="416889C2" w14:textId="77777777" w:rsidR="00401BFA" w:rsidRPr="00E14A56" w:rsidRDefault="008C30EB" w:rsidP="008C30EB">
      <w:pPr>
        <w:pStyle w:val="Heading2"/>
        <w:rPr>
          <w:rFonts w:cs="Arial"/>
        </w:rPr>
      </w:pPr>
      <w:bookmarkStart w:id="184" w:name="_Toc529260052"/>
      <w:r w:rsidRPr="00E14A56">
        <w:rPr>
          <w:rFonts w:cs="Arial"/>
        </w:rPr>
        <w:lastRenderedPageBreak/>
        <w:t>Query/Response Process</w:t>
      </w:r>
      <w:bookmarkEnd w:id="184"/>
    </w:p>
    <w:p w14:paraId="416889C3" w14:textId="77777777" w:rsidR="008C30EB" w:rsidRPr="00E14A56" w:rsidRDefault="008C30EB" w:rsidP="008C30EB">
      <w:pPr>
        <w:pStyle w:val="Heading3"/>
        <w:rPr>
          <w:rFonts w:cs="Arial"/>
          <w:sz w:val="20"/>
        </w:rPr>
      </w:pPr>
      <w:bookmarkStart w:id="185" w:name="_Toc529260053"/>
      <w:r w:rsidRPr="00E14A56">
        <w:rPr>
          <w:rFonts w:cs="Arial"/>
          <w:sz w:val="20"/>
        </w:rPr>
        <w:t>Party Query/ Party Report Scenario</w:t>
      </w:r>
      <w:bookmarkEnd w:id="185"/>
    </w:p>
    <w:p w14:paraId="416889C4" w14:textId="77777777" w:rsidR="008C30EB" w:rsidRPr="0010223D" w:rsidRDefault="008C30EB" w:rsidP="008C30EB">
      <w:pPr>
        <w:rPr>
          <w:rFonts w:ascii="Arial" w:hAnsi="Arial" w:cs="Arial"/>
          <w:noProof/>
          <w:sz w:val="20"/>
          <w:lang w:eastAsia="en-GB"/>
        </w:rPr>
      </w:pPr>
    </w:p>
    <w:p w14:paraId="416889C5" w14:textId="77777777" w:rsidR="008C30EB" w:rsidRPr="0010223D" w:rsidRDefault="008C30EB" w:rsidP="008C30EB">
      <w:pPr>
        <w:rPr>
          <w:rFonts w:ascii="Arial" w:hAnsi="Arial" w:cs="Arial"/>
          <w:noProof/>
          <w:sz w:val="20"/>
          <w:lang w:eastAsia="en-GB"/>
        </w:rPr>
      </w:pPr>
      <w:r w:rsidRPr="00957EA0">
        <w:rPr>
          <w:rFonts w:ascii="Arial" w:hAnsi="Arial" w:cs="Arial"/>
          <w:noProof/>
          <w:sz w:val="20"/>
          <w:lang w:eastAsia="en-GB"/>
        </w:rPr>
        <mc:AlternateContent>
          <mc:Choice Requires="wpc">
            <w:drawing>
              <wp:inline distT="0" distB="0" distL="0" distR="0" wp14:anchorId="41688BA2" wp14:editId="41688BA3">
                <wp:extent cx="5373370" cy="1466850"/>
                <wp:effectExtent l="0" t="0" r="0" b="0"/>
                <wp:docPr id="329" name="Area di disegno 329"/>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pic:pic xmlns:pic="http://schemas.openxmlformats.org/drawingml/2006/picture">
                        <pic:nvPicPr>
                          <pic:cNvPr id="317" name="Picture 87"/>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886934" cy="1386296"/>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318" name="Picture 88"/>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4465576" y="72115"/>
                            <a:ext cx="907794" cy="1394735"/>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319" name="Text Box 89"/>
                        <wps:cNvSpPr txBox="1">
                          <a:spLocks noChangeArrowheads="1"/>
                        </wps:cNvSpPr>
                        <wps:spPr bwMode="auto">
                          <a:xfrm>
                            <a:off x="1759962" y="360575"/>
                            <a:ext cx="2303866" cy="228620"/>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688C03" w14:textId="77777777" w:rsidR="004612F4" w:rsidRPr="00957EA0" w:rsidRDefault="004612F4" w:rsidP="008C30EB">
                              <w:pPr>
                                <w:autoSpaceDE w:val="0"/>
                                <w:autoSpaceDN w:val="0"/>
                                <w:adjustRightInd w:val="0"/>
                                <w:spacing w:before="0"/>
                                <w:rPr>
                                  <w:rFonts w:ascii="Arial" w:hAnsi="Arial" w:cs="Arial"/>
                                  <w:sz w:val="18"/>
                                  <w:szCs w:val="18"/>
                                </w:rPr>
                              </w:pPr>
                              <w:r w:rsidRPr="00957EA0">
                                <w:rPr>
                                  <w:rFonts w:ascii="Arial" w:hAnsi="Arial" w:cs="Arial"/>
                                  <w:sz w:val="18"/>
                                  <w:szCs w:val="18"/>
                                </w:rPr>
                                <w:t>Party Query (reda.015)</w:t>
                              </w:r>
                            </w:p>
                          </w:txbxContent>
                        </wps:txbx>
                        <wps:bodyPr rot="0" vert="horz" wrap="square" lIns="91440" tIns="45720" rIns="91440" bIns="45720" anchor="t" anchorCtr="0" upright="1">
                          <a:noAutofit/>
                        </wps:bodyPr>
                      </wps:wsp>
                      <wps:wsp>
                        <wps:cNvPr id="320" name="Line 90"/>
                        <wps:cNvCnPr/>
                        <wps:spPr bwMode="auto">
                          <a:xfrm>
                            <a:off x="3010619" y="504805"/>
                            <a:ext cx="1454957" cy="0"/>
                          </a:xfrm>
                          <a:prstGeom prst="line">
                            <a:avLst/>
                          </a:prstGeom>
                          <a:noFill/>
                          <a:ln w="9525">
                            <a:solidFill>
                              <a:schemeClr val="tx1"/>
                            </a:solidFill>
                            <a:round/>
                            <a:headEnd/>
                            <a:tailEnd type="triangle" w="med" len="med"/>
                          </a:ln>
                          <a:extLst>
                            <a:ext uri="{909E8E84-426E-40DD-AFC4-6F175D3DCCD1}">
                              <a14:hiddenFill xmlns:a14="http://schemas.microsoft.com/office/drawing/2010/main">
                                <a:noFill/>
                              </a14:hiddenFill>
                            </a:ext>
                          </a:extLst>
                        </wps:spPr>
                        <wps:bodyPr/>
                      </wps:wsp>
                      <wps:wsp>
                        <wps:cNvPr id="321" name="Line 91"/>
                        <wps:cNvCnPr/>
                        <wps:spPr bwMode="auto">
                          <a:xfrm flipH="1">
                            <a:off x="864529" y="488694"/>
                            <a:ext cx="935608" cy="0"/>
                          </a:xfrm>
                          <a:prstGeom prst="line">
                            <a:avLst/>
                          </a:prstGeom>
                          <a:noFill/>
                          <a:ln w="9525">
                            <a:solidFill>
                              <a:schemeClr val="tx1"/>
                            </a:solidFill>
                            <a:round/>
                            <a:headEnd/>
                            <a:tailEnd/>
                          </a:ln>
                          <a:extLst>
                            <a:ext uri="{909E8E84-426E-40DD-AFC4-6F175D3DCCD1}">
                              <a14:hiddenFill xmlns:a14="http://schemas.microsoft.com/office/drawing/2010/main">
                                <a:noFill/>
                              </a14:hiddenFill>
                            </a:ext>
                          </a:extLst>
                        </wps:spPr>
                        <wps:bodyPr/>
                      </wps:wsp>
                      <wps:wsp>
                        <wps:cNvPr id="322" name="Text Box 92"/>
                        <wps:cNvSpPr txBox="1">
                          <a:spLocks noChangeArrowheads="1"/>
                        </wps:cNvSpPr>
                        <wps:spPr bwMode="auto">
                          <a:xfrm>
                            <a:off x="1009776" y="72115"/>
                            <a:ext cx="2190624" cy="228620"/>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688C04" w14:textId="77777777" w:rsidR="004612F4" w:rsidRDefault="004612F4" w:rsidP="008C30EB">
                              <w:pPr>
                                <w:autoSpaceDE w:val="0"/>
                                <w:autoSpaceDN w:val="0"/>
                                <w:adjustRightInd w:val="0"/>
                                <w:spacing w:before="0"/>
                                <w:rPr>
                                  <w:rFonts w:ascii="Arial" w:hAnsi="Arial" w:cs="Arial"/>
                                  <w:b/>
                                  <w:bCs/>
                                  <w:i/>
                                  <w:iCs/>
                                  <w:color w:val="000000"/>
                                  <w:sz w:val="18"/>
                                  <w:szCs w:val="18"/>
                                  <w:u w:val="single"/>
                                </w:rPr>
                              </w:pPr>
                              <w:r>
                                <w:rPr>
                                  <w:rFonts w:ascii="Arial" w:hAnsi="Arial" w:cs="Arial"/>
                                  <w:b/>
                                  <w:bCs/>
                                  <w:i/>
                                  <w:iCs/>
                                  <w:color w:val="000000"/>
                                  <w:sz w:val="18"/>
                                  <w:szCs w:val="18"/>
                                  <w:u w:val="single"/>
                                </w:rPr>
                                <w:t>Party Query/Report Process</w:t>
                              </w:r>
                            </w:p>
                          </w:txbxContent>
                        </wps:txbx>
                        <wps:bodyPr rot="0" vert="horz" wrap="square" lIns="91440" tIns="45720" rIns="91440" bIns="45720" upright="1">
                          <a:noAutofit/>
                        </wps:bodyPr>
                      </wps:wsp>
                      <wps:wsp>
                        <wps:cNvPr id="323" name="Text Box 93"/>
                        <wps:cNvSpPr txBox="1">
                          <a:spLocks noChangeArrowheads="1"/>
                        </wps:cNvSpPr>
                        <wps:spPr bwMode="auto">
                          <a:xfrm>
                            <a:off x="1296408" y="602237"/>
                            <a:ext cx="2806823" cy="228620"/>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688C05" w14:textId="77777777" w:rsidR="004612F4" w:rsidRDefault="004612F4" w:rsidP="008C30EB">
                              <w:pPr>
                                <w:autoSpaceDE w:val="0"/>
                                <w:autoSpaceDN w:val="0"/>
                                <w:adjustRightInd w:val="0"/>
                                <w:spacing w:before="0"/>
                                <w:rPr>
                                  <w:rFonts w:ascii="Arial" w:hAnsi="Arial" w:cs="Arial"/>
                                  <w:color w:val="000000"/>
                                  <w:sz w:val="18"/>
                                  <w:szCs w:val="18"/>
                                </w:rPr>
                              </w:pPr>
                              <w:r w:rsidRPr="008C30EB">
                                <w:rPr>
                                  <w:rFonts w:ascii="Arial" w:hAnsi="Arial" w:cs="Arial"/>
                                  <w:color w:val="000000"/>
                                  <w:sz w:val="18"/>
                                  <w:szCs w:val="18"/>
                                </w:rPr>
                                <w:t>Party Report (reda.017)</w:t>
                              </w:r>
                              <w:r>
                                <w:rPr>
                                  <w:rFonts w:ascii="Arial" w:hAnsi="Arial" w:cs="Arial"/>
                                  <w:color w:val="000000"/>
                                  <w:sz w:val="18"/>
                                  <w:szCs w:val="18"/>
                                </w:rPr>
                                <w:t>: ERROR</w:t>
                              </w:r>
                            </w:p>
                          </w:txbxContent>
                        </wps:txbx>
                        <wps:bodyPr rot="0" vert="horz" wrap="square" lIns="91440" tIns="45720" rIns="91440" bIns="45720" anchor="t" anchorCtr="0" upright="1">
                          <a:noAutofit/>
                        </wps:bodyPr>
                      </wps:wsp>
                      <wps:wsp>
                        <wps:cNvPr id="324" name="Line 94"/>
                        <wps:cNvCnPr/>
                        <wps:spPr bwMode="auto">
                          <a:xfrm flipH="1">
                            <a:off x="3079630" y="708108"/>
                            <a:ext cx="1382856" cy="12275"/>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325" name="Line 95"/>
                        <wps:cNvCnPr/>
                        <wps:spPr bwMode="auto">
                          <a:xfrm flipH="1">
                            <a:off x="861439" y="720383"/>
                            <a:ext cx="505274" cy="0"/>
                          </a:xfrm>
                          <a:prstGeom prst="line">
                            <a:avLst/>
                          </a:prstGeom>
                          <a:noFill/>
                          <a:ln w="9525">
                            <a:solidFill>
                              <a:srgbClr val="000000"/>
                            </a:solidFill>
                            <a:prstDash val="dash"/>
                            <a:round/>
                            <a:headEnd/>
                            <a:tailEnd type="triangle" w="med" len="med"/>
                          </a:ln>
                          <a:extLst>
                            <a:ext uri="{909E8E84-426E-40DD-AFC4-6F175D3DCCD1}">
                              <a14:hiddenFill xmlns:a14="http://schemas.microsoft.com/office/drawing/2010/main">
                                <a:noFill/>
                              </a14:hiddenFill>
                            </a:ext>
                          </a:extLst>
                        </wps:spPr>
                        <wps:bodyPr/>
                      </wps:wsp>
                      <wps:wsp>
                        <wps:cNvPr id="326" name="Text Box 96"/>
                        <wps:cNvSpPr txBox="1">
                          <a:spLocks noChangeArrowheads="1"/>
                        </wps:cNvSpPr>
                        <wps:spPr bwMode="auto">
                          <a:xfrm>
                            <a:off x="1501917" y="850804"/>
                            <a:ext cx="2806823" cy="228620"/>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688C06" w14:textId="77777777" w:rsidR="004612F4" w:rsidRDefault="004612F4" w:rsidP="008C30EB">
                              <w:pPr>
                                <w:autoSpaceDE w:val="0"/>
                                <w:autoSpaceDN w:val="0"/>
                                <w:adjustRightInd w:val="0"/>
                                <w:spacing w:before="0"/>
                                <w:rPr>
                                  <w:rFonts w:ascii="Arial" w:hAnsi="Arial" w:cs="Arial"/>
                                  <w:color w:val="000000"/>
                                  <w:sz w:val="18"/>
                                  <w:szCs w:val="18"/>
                                </w:rPr>
                              </w:pPr>
                              <w:r w:rsidRPr="008C30EB">
                                <w:rPr>
                                  <w:rFonts w:ascii="Arial" w:hAnsi="Arial" w:cs="Arial"/>
                                  <w:color w:val="000000"/>
                                  <w:sz w:val="18"/>
                                  <w:szCs w:val="18"/>
                                </w:rPr>
                                <w:t>Party Report (reda.017)</w:t>
                              </w:r>
                            </w:p>
                          </w:txbxContent>
                        </wps:txbx>
                        <wps:bodyPr rot="0" vert="horz" wrap="square" lIns="91440" tIns="45720" rIns="91440" bIns="45720" anchor="t" anchorCtr="0" upright="1">
                          <a:noAutofit/>
                        </wps:bodyPr>
                      </wps:wsp>
                      <wps:wsp>
                        <wps:cNvPr id="327" name="Line 97"/>
                        <wps:cNvCnPr/>
                        <wps:spPr bwMode="auto">
                          <a:xfrm flipH="1">
                            <a:off x="2743200" y="975087"/>
                            <a:ext cx="1722376"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28" name="Line 98"/>
                        <wps:cNvCnPr/>
                        <wps:spPr bwMode="auto">
                          <a:xfrm flipH="1" flipV="1">
                            <a:off x="864529" y="979690"/>
                            <a:ext cx="720055"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c:wpc>
                  </a:graphicData>
                </a:graphic>
              </wp:inline>
            </w:drawing>
          </mc:Choice>
          <mc:Fallback>
            <w:pict>
              <v:group id="Area di disegno 329" o:spid="_x0000_s1110" editas="canvas" style="width:423.1pt;height:115.5pt;mso-position-horizontal-relative:char;mso-position-vertical-relative:line" coordsize="53733,1466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">
                <v:shape id="_x0000_s1111" type="#_x0000_t75" style="position:absolute;width:53733;height:14668;visibility:visible;mso-wrap-style:square">
                  <v:fill o:detectmouseclick="t"/>
                  <v:path o:connecttype="none"/>
                </v:shape>
                <v:shape id="Picture 87" o:spid="_x0000_s1112" type="#_x0000_t75" style="position:absolute;width:8869;height:1386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b0TsnFAAAA3AAAAA8AAABkcnMvZG93bnJldi54bWxEj0FrwkAUhO8F/8PyCt7qJlVqTV2llApW&#10;8ZCt3h/Z1yQ1+zZkV43/visUPA4z8w0zX/a2EWfqfO1YQTpKQBAXztRcKth/r55eQfiAbLBxTAqu&#10;5GG5GDzMMTPuwjmddShFhLDPUEEVQptJ6YuKLPqRa4mj9+M6iyHKrpSmw0uE20Y+J8mLtFhzXKiw&#10;pY+KiqM+WQU7/ZtLT7vDTKfbr8+NnjSzfKLU8LF/fwMRqA/38H97bRSM0ynczsQjIBd/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G9E7JxQAAANwAAAAPAAAAAAAAAAAAAAAA&#10;AJ8CAABkcnMvZG93bnJldi54bWxQSwUGAAAAAAQABAD3AAAAkQMAAAAA&#10;" fillcolor="#bbe0e3">
                  <v:imagedata r:id="rId46" o:title=""/>
                </v:shape>
                <v:shape id="Picture 88" o:spid="_x0000_s1113" type="#_x0000_t75" style="position:absolute;left:44655;top:721;width:9078;height:1394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7ua5TDAAAA3AAAAA8AAABkcnMvZG93bnJldi54bWxETz1vwjAQ3SvxH6xDYisO0CIIGNRGVLB0&#10;ICBgPMVHEojPIXYh/Pt6qNTx6X3Pl62pxJ0aV1pWMOhHIIgzq0vOFex3X68TEM4ja6wsk4InOVgu&#10;Oi9zjLV98Jbuqc9FCGEXo4LC+zqW0mUFGXR9WxMH7mwbgz7AJpe6wUcIN5UcRtFYGiw5NBRYU1JQ&#10;dk1/jILDRidTPfn+XCeX7fCUrk634/ubUr1u+zED4an1/+I/90YrGA3C2nAmHAG5+AU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Xu5rlMMAAADcAAAADwAAAAAAAAAAAAAAAACf&#10;AgAAZHJzL2Rvd25yZXYueG1sUEsFBgAAAAAEAAQA9wAAAI8DAAAAAA==&#10;" fillcolor="#bbe0e3">
                  <v:imagedata r:id="rId47" o:title=""/>
                </v:shape>
                <v:shape id="Text Box 89" o:spid="_x0000_s1114" type="#_x0000_t202" style="position:absolute;left:17599;top:3605;width:23039;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do+tscA&#10;AADcAAAADwAAAGRycy9kb3ducmV2LnhtbESPQWvCQBSE70L/w/IK3nRjLaKpq6i0KD1IjYo9vmZf&#10;k2D2bchuNc2v7xYEj8PMfMNM540pxYVqV1hWMOhHIIhTqwvOFBz2b70xCOeRNZaWScEvOZjPHjpT&#10;jLW98o4uic9EgLCLUUHufRVL6dKcDLq+rYiD921rgz7IOpO6xmuAm1I+RdFIGiw4LORY0Sqn9Jz8&#10;GAWbj9clva/btn3eno7jr8/D2q/OSnUfm8ULCE+Nv4dv7Y1WMBxM4P9MOAJy9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3aPrbHAAAA3AAAAA8AAAAAAAAAAAAAAAAAmAIAAGRy&#10;cy9kb3ducmV2LnhtbFBLBQYAAAAABAAEAPUAAACMAwAAAAA=&#10;" filled="f" fillcolor="#bbe0e3" stroked="f">
                  <v:textbox>
                    <w:txbxContent>
                      <w:p w14:paraId="41688C03" w14:textId="77777777" w:rsidR="004612F4" w:rsidRPr="00957EA0" w:rsidRDefault="004612F4" w:rsidP="008C30EB">
                        <w:pPr>
                          <w:autoSpaceDE w:val="0"/>
                          <w:autoSpaceDN w:val="0"/>
                          <w:adjustRightInd w:val="0"/>
                          <w:spacing w:before="0"/>
                          <w:rPr>
                            <w:rFonts w:ascii="Arial" w:hAnsi="Arial" w:cs="Arial"/>
                            <w:sz w:val="18"/>
                            <w:szCs w:val="18"/>
                          </w:rPr>
                        </w:pPr>
                        <w:r w:rsidRPr="00957EA0">
                          <w:rPr>
                            <w:rFonts w:ascii="Arial" w:hAnsi="Arial" w:cs="Arial"/>
                            <w:sz w:val="18"/>
                            <w:szCs w:val="18"/>
                          </w:rPr>
                          <w:t>Party Query (reda.015)</w:t>
                        </w:r>
                      </w:p>
                    </w:txbxContent>
                  </v:textbox>
                </v:shape>
                <v:line id="Line 90" o:spid="_x0000_s1115" style="position:absolute;visibility:visible;mso-wrap-style:square" from="30106,5048" to="44655,50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OmphMEAAADcAAAADwAAAGRycy9kb3ducmV2LnhtbERPy4rCMBTdC/5DuII7m46PqVSjDINV&#10;V8KouL40d9rONDeliVr/3iwEl4fzXq47U4sbta6yrOAjikEQ51ZXXCg4n7LRHITzyBpry6TgQQ7W&#10;q35viam2d/6h29EXIoSwS1FB6X2TSunykgy6yDbEgfu1rUEfYFtI3eI9hJtajuP4UxqsODSU2NB3&#10;Sfn/8WoUbJNsM0lm5lJ0p3rn8x1N938HpYaD7msBwlPn3+KXe68VTMZhfjgTjoBcPQE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c6amEwQAAANwAAAAPAAAAAAAAAAAAAAAA&#10;AKECAABkcnMvZG93bnJldi54bWxQSwUGAAAAAAQABAD5AAAAjwMAAAAA&#10;" strokecolor="black [3213]">
                  <v:stroke endarrow="block"/>
                </v:line>
                <v:line id="Line 91" o:spid="_x0000_s1116" style="position:absolute;flip:x;visibility:visible;mso-wrap-style:square" from="8645,4886" to="18001,488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bFsQAAADcAAAADwAAAGRycy9kb3ducmV2LnhtbESP0WoCMRRE34X+Q7gF3zSrtlK3RlFB&#10;kL6I1g+4bK6bpZubNYm67tc3hYKPw8ycYebL1tbiRj5UjhWMhhkI4sLpiksFp+/t4ANEiMgaa8ek&#10;4EEBlouX3hxz7e58oNsxliJBOOSowMTY5FKGwpDFMHQNcfLOzluMSfpSao/3BLe1HGfZVFqsOC0Y&#10;bGhjqPg5Xq2CuounbrbemC67vD30fj91/v1Lqf5ru/oEEamNz/B/e6cVTMYj+DuTjoBc/A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7dsWxAAAANwAAAAPAAAAAAAAAAAA&#10;AAAAAKECAABkcnMvZG93bnJldi54bWxQSwUGAAAAAAQABAD5AAAAkgMAAAAA&#10;" strokecolor="black [3213]"/>
                <v:shape id="Text Box 92" o:spid="_x0000_s1117" type="#_x0000_t202" style="position:absolute;left:10097;top:721;width:21907;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RJmescA&#10;AADcAAAADwAAAGRycy9kb3ducmV2LnhtbESPQWvCQBSE74L/YXlCb7oxLSKpq6i0KD1ItZZ6fGaf&#10;STD7NmS3GvPru0LB4zAz3zCTWWNKcaHaFZYVDAcRCOLU6oIzBfuv9/4YhPPIGkvLpOBGDmbTbmeC&#10;ibZX3tJl5zMRIOwSVJB7XyVSujQng25gK+LgnWxt0AdZZ1LXeA1wU8o4ikbSYMFhIceKljml592v&#10;UbD+fFvQx6pt25fNz/f4eNiv/PKs1FOvmb+C8NT4R/i/vdYKnuMY7mfCEZDT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0SZnrHAAAA3AAAAA8AAAAAAAAAAAAAAAAAmAIAAGRy&#10;cy9kb3ducmV2LnhtbFBLBQYAAAAABAAEAPUAAACMAwAAAAA=&#10;" filled="f" fillcolor="#bbe0e3" stroked="f">
                  <v:textbox>
                    <w:txbxContent>
                      <w:p w14:paraId="41688C04" w14:textId="77777777" w:rsidR="004612F4" w:rsidRDefault="004612F4" w:rsidP="008C30EB">
                        <w:pPr>
                          <w:autoSpaceDE w:val="0"/>
                          <w:autoSpaceDN w:val="0"/>
                          <w:adjustRightInd w:val="0"/>
                          <w:spacing w:before="0"/>
                          <w:rPr>
                            <w:rFonts w:ascii="Arial" w:hAnsi="Arial" w:cs="Arial"/>
                            <w:b/>
                            <w:bCs/>
                            <w:i/>
                            <w:iCs/>
                            <w:color w:val="000000"/>
                            <w:sz w:val="18"/>
                            <w:szCs w:val="18"/>
                            <w:u w:val="single"/>
                          </w:rPr>
                        </w:pPr>
                        <w:r>
                          <w:rPr>
                            <w:rFonts w:ascii="Arial" w:hAnsi="Arial" w:cs="Arial"/>
                            <w:b/>
                            <w:bCs/>
                            <w:i/>
                            <w:iCs/>
                            <w:color w:val="000000"/>
                            <w:sz w:val="18"/>
                            <w:szCs w:val="18"/>
                            <w:u w:val="single"/>
                          </w:rPr>
                          <w:t>Party Query/Report Process</w:t>
                        </w:r>
                      </w:p>
                    </w:txbxContent>
                  </v:textbox>
                </v:shape>
                <v:shape id="Text Box 93" o:spid="_x0000_s1118" type="#_x0000_t202" style="position:absolute;left:12964;top:6022;width:28068;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l7D4cgA&#10;AADcAAAADwAAAGRycy9kb3ducmV2LnhtbESPT2vCQBTE74V+h+UVequbahGJ2UgrLUoPYv2DHp/Z&#10;ZxLMvg3ZrcZ8+q5Q8DjMzG+YZNKaSpypcaVlBa+9CARxZnXJuYLN+utlBMJ5ZI2VZVJwJQeT9PEh&#10;wVjbC//QeeVzESDsYlRQeF/HUrqsIIOuZ2vi4B1tY9AH2eRSN3gJcFPJfhQNpcGSw0KBNU0Lyk6r&#10;X6Ngvvz8oO9Z13Vvi912dNhvZn56Uur5qX0fg/DU+nv4vz3XCgb9AdzOhCMg0z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CXsPhyAAAANwAAAAPAAAAAAAAAAAAAAAAAJgCAABk&#10;cnMvZG93bnJldi54bWxQSwUGAAAAAAQABAD1AAAAjQMAAAAA&#10;" filled="f" fillcolor="#bbe0e3" stroked="f">
                  <v:textbox>
                    <w:txbxContent>
                      <w:p w14:paraId="41688C05" w14:textId="77777777" w:rsidR="004612F4" w:rsidRDefault="004612F4" w:rsidP="008C30EB">
                        <w:pPr>
                          <w:autoSpaceDE w:val="0"/>
                          <w:autoSpaceDN w:val="0"/>
                          <w:adjustRightInd w:val="0"/>
                          <w:spacing w:before="0"/>
                          <w:rPr>
                            <w:rFonts w:ascii="Arial" w:hAnsi="Arial" w:cs="Arial"/>
                            <w:color w:val="000000"/>
                            <w:sz w:val="18"/>
                            <w:szCs w:val="18"/>
                          </w:rPr>
                        </w:pPr>
                        <w:r w:rsidRPr="008C30EB">
                          <w:rPr>
                            <w:rFonts w:ascii="Arial" w:hAnsi="Arial" w:cs="Arial"/>
                            <w:color w:val="000000"/>
                            <w:sz w:val="18"/>
                            <w:szCs w:val="18"/>
                          </w:rPr>
                          <w:t>Party Report (reda.017)</w:t>
                        </w:r>
                        <w:r>
                          <w:rPr>
                            <w:rFonts w:ascii="Arial" w:hAnsi="Arial" w:cs="Arial"/>
                            <w:color w:val="000000"/>
                            <w:sz w:val="18"/>
                            <w:szCs w:val="18"/>
                          </w:rPr>
                          <w:t>: ERROR</w:t>
                        </w:r>
                      </w:p>
                    </w:txbxContent>
                  </v:textbox>
                </v:shape>
                <v:line id="Line 94" o:spid="_x0000_s1119" style="position:absolute;flip:x;visibility:visible;mso-wrap-style:square" from="30796,7081" to="44624,720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i+5McQAAADcAAAADwAAAGRycy9kb3ducmV2LnhtbESPQWvCQBSE74L/YXlCb3XTaIukriEU&#10;LaV4MdX7S/Z1E5p9G7JbTf+9WxA8DjPzDbPOR9uJMw2+dazgaZ6AIK6dbtkoOH7tHlcgfEDW2Dkm&#10;BX/kId9MJ2vMtLvwgc5lMCJC2GeooAmhz6T0dUMW/dz1xNH7doPFEOVgpB7wEuG2k2mSvEiLLceF&#10;Bnt6a6j+KX+tgmpbnMxnddralPf63TyXFctSqYfZWLyCCDSGe/jW/tAKFukS/s/EIyA3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iL7kxxAAAANwAAAAPAAAAAAAAAAAA&#10;AAAAAKECAABkcnMvZG93bnJldi54bWxQSwUGAAAAAAQABAD5AAAAkgMAAAAA&#10;">
                  <v:stroke dashstyle="dash"/>
                </v:line>
                <v:line id="Line 95" o:spid="_x0000_s1120" style="position:absolute;flip:x;visibility:visible;mso-wrap-style:square" from="8614,7203" to="13667,720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szYF8QAAADcAAAADwAAAGRycy9kb3ducmV2LnhtbESPQYvCMBCF78L+hzALe9PULopUoywL&#10;godlxerB49CMbbWZlCbV+O+NIHh8vHnfm7dYBdOIK3WutqxgPEpAEBdW11wqOOzXwxkI55E1NpZJ&#10;wZ0crJYfgwVm2t54R9fclyJC2GWooPK+zaR0RUUG3ci2xNE72c6gj7Irpe7wFuGmkWmSTKXBmmND&#10;hS39VlRc8t7ENyZ9sw/j/i/FYyh39j8/bc93pb4+w88chKfg38ev9EYr+E4n8BwTCSCX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azNgXxAAAANwAAAAPAAAAAAAAAAAA&#10;AAAAAKECAABkcnMvZG93bnJldi54bWxQSwUGAAAAAAQABAD5AAAAkgMAAAAA&#10;">
                  <v:stroke dashstyle="dash" endarrow="block"/>
                </v:line>
                <v:shape id="Text Box 96" o:spid="_x0000_s1121" type="#_x0000_t202" style="position:absolute;left:15019;top:8508;width:28068;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ilgeccA&#10;AADcAAAADwAAAGRycy9kb3ducmV2LnhtbESPT2vCQBTE74V+h+UVvNVNrYikWaWVFkMP4r/SHp/Z&#10;ZxLMvg3ZVWM+vVsQPA4z8xsmmbamEidqXGlZwUs/AkGcWV1yrmC7+Xoeg3AeWWNlmRRcyMF08viQ&#10;YKztmVd0WvtcBAi7GBUU3texlC4ryKDr25o4eHvbGPRBNrnUDZ4D3FRyEEUjabDksFBgTbOCssP6&#10;aBSky88P+p53XTdc/P6Md3/buZ8dlOo9te9vIDy1/h6+tVOt4HUwgv8z4QjIyR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IpYHnHAAAA3AAAAA8AAAAAAAAAAAAAAAAAmAIAAGRy&#10;cy9kb3ducmV2LnhtbFBLBQYAAAAABAAEAPUAAACMAwAAAAA=&#10;" filled="f" fillcolor="#bbe0e3" stroked="f">
                  <v:textbox>
                    <w:txbxContent>
                      <w:p w14:paraId="41688C06" w14:textId="77777777" w:rsidR="004612F4" w:rsidRDefault="004612F4" w:rsidP="008C30EB">
                        <w:pPr>
                          <w:autoSpaceDE w:val="0"/>
                          <w:autoSpaceDN w:val="0"/>
                          <w:adjustRightInd w:val="0"/>
                          <w:spacing w:before="0"/>
                          <w:rPr>
                            <w:rFonts w:ascii="Arial" w:hAnsi="Arial" w:cs="Arial"/>
                            <w:color w:val="000000"/>
                            <w:sz w:val="18"/>
                            <w:szCs w:val="18"/>
                          </w:rPr>
                        </w:pPr>
                        <w:r w:rsidRPr="008C30EB">
                          <w:rPr>
                            <w:rFonts w:ascii="Arial" w:hAnsi="Arial" w:cs="Arial"/>
                            <w:color w:val="000000"/>
                            <w:sz w:val="18"/>
                            <w:szCs w:val="18"/>
                          </w:rPr>
                          <w:t>Party Report (reda.017)</w:t>
                        </w:r>
                      </w:p>
                    </w:txbxContent>
                  </v:textbox>
                </v:shape>
                <v:line id="Line 97" o:spid="_x0000_s1122" style="position:absolute;flip:x;visibility:visible;mso-wrap-style:square" from="27432,9750" to="44655,97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kUrVMcAAADcAAAADwAAAGRycy9kb3ducmV2LnhtbESPQUvDQBSE74L/YXmCF2k3VtEasylF&#10;EDz00ioJvT2zz2xI9m3cXdv4791CweMwM98wxWqygziQD51jBbfzDARx43THrYKP99fZEkSIyBoH&#10;x6TglwKsysuLAnPtjrylwy62IkE45KjAxDjmUobGkMUwdyNx8r6ctxiT9K3UHo8Jbge5yLIHabHj&#10;tGBwpBdDTb/7sQrkcnPz7def933V1/WTqZpq3G+Uur6a1s8gIk3xP3xuv2kFd4tHOJ1JR0CWf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mRStUxwAAANwAAAAPAAAAAAAA&#10;AAAAAAAAAKECAABkcnMvZG93bnJldi54bWxQSwUGAAAAAAQABAD5AAAAlQMAAAAA&#10;"/>
                <v:line id="Line 98" o:spid="_x0000_s1123" style="position:absolute;flip:x y;visibility:visible;mso-wrap-style:square" from="8645,9796" to="15845,97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jA5TsEAAADcAAAADwAAAGRycy9kb3ducmV2LnhtbERPTYvCMBC9C/sfwizsTVNdEO0aRQTB&#10;gxd10eu0mW2qzaRtYq3/3hyEPT7e92LV20p01PrSsYLxKAFBnDtdcqHg97QdzkD4gKyxckwKnuRh&#10;tfwYLDDV7sEH6o6hEDGEfYoKTAh1KqXPDVn0I1cTR+7PtRZDhG0hdYuPGG4rOUmSqbRYcmwwWNPG&#10;UH473q2CLruPr+f94eazSzPPZqbZ7JupUl+f/foHRKA+/Ivf7p1W8D2Ja+OZeATk8gU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eMDlOwQAAANwAAAAPAAAAAAAAAAAAAAAA&#10;AKECAABkcnMvZG93bnJldi54bWxQSwUGAAAAAAQABAD5AAAAjwMAAAAA&#10;">
                  <v:stroke endarrow="block"/>
                </v:line>
                <w10:anchorlock/>
              </v:group>
            </w:pict>
          </mc:Fallback>
        </mc:AlternateContent>
      </w:r>
    </w:p>
    <w:p w14:paraId="416889C6" w14:textId="77777777" w:rsidR="006136DA" w:rsidRPr="0010223D" w:rsidRDefault="006136DA" w:rsidP="006136DA">
      <w:pPr>
        <w:pStyle w:val="Heading5"/>
        <w:numPr>
          <w:ilvl w:val="0"/>
          <w:numId w:val="0"/>
        </w:numPr>
        <w:spacing w:before="0"/>
        <w:rPr>
          <w:rFonts w:cs="Arial"/>
          <w:b w:val="0"/>
          <w:i/>
          <w:sz w:val="20"/>
        </w:rPr>
      </w:pPr>
    </w:p>
    <w:p w14:paraId="416889C7" w14:textId="77777777" w:rsidR="006136DA" w:rsidRPr="0010223D" w:rsidRDefault="008C30EB" w:rsidP="005D3449">
      <w:pPr>
        <w:pStyle w:val="Heading5"/>
        <w:numPr>
          <w:ilvl w:val="0"/>
          <w:numId w:val="0"/>
        </w:numPr>
        <w:rPr>
          <w:rFonts w:cs="Arial"/>
          <w:b w:val="0"/>
          <w:i/>
          <w:sz w:val="20"/>
        </w:rPr>
      </w:pPr>
      <w:r w:rsidRPr="0010223D">
        <w:rPr>
          <w:rFonts w:cs="Arial"/>
          <w:b w:val="0"/>
          <w:i/>
          <w:sz w:val="20"/>
        </w:rPr>
        <w:t xml:space="preserve">Party </w:t>
      </w:r>
      <w:r w:rsidR="006136DA" w:rsidRPr="0010223D">
        <w:rPr>
          <w:rFonts w:cs="Arial"/>
          <w:b w:val="0"/>
          <w:i/>
          <w:sz w:val="20"/>
        </w:rPr>
        <w:t>query</w:t>
      </w:r>
    </w:p>
    <w:p w14:paraId="416889C8" w14:textId="610EF0AD" w:rsidR="006136DA" w:rsidRPr="005D3449" w:rsidRDefault="006136DA" w:rsidP="005D3449">
      <w:pPr>
        <w:rPr>
          <w:rFonts w:cs="Arial"/>
          <w:b/>
          <w:noProof/>
          <w:sz w:val="20"/>
          <w:lang w:eastAsia="en-GB"/>
        </w:rPr>
      </w:pPr>
      <w:r w:rsidRPr="005D3449">
        <w:rPr>
          <w:rFonts w:ascii="Arial" w:hAnsi="Arial" w:cs="Arial"/>
          <w:noProof/>
          <w:sz w:val="20"/>
          <w:lang w:eastAsia="en-GB"/>
        </w:rPr>
        <w:t>The Instructing Party sends an instruction to the Executing/Servicing Party to run a query according to specified criteria.</w:t>
      </w:r>
    </w:p>
    <w:p w14:paraId="416889C9" w14:textId="77777777" w:rsidR="008C30EB" w:rsidRPr="005D3449" w:rsidRDefault="008C30EB" w:rsidP="008C30EB">
      <w:pPr>
        <w:pStyle w:val="Heading5"/>
        <w:numPr>
          <w:ilvl w:val="0"/>
          <w:numId w:val="0"/>
        </w:numPr>
        <w:rPr>
          <w:rFonts w:cs="Arial"/>
          <w:b w:val="0"/>
          <w:i/>
          <w:sz w:val="20"/>
        </w:rPr>
      </w:pPr>
      <w:r w:rsidRPr="0010223D">
        <w:rPr>
          <w:rFonts w:cs="Arial"/>
          <w:b w:val="0"/>
          <w:i/>
          <w:sz w:val="20"/>
        </w:rPr>
        <w:t xml:space="preserve">Party </w:t>
      </w:r>
      <w:r w:rsidR="006136DA" w:rsidRPr="0010223D">
        <w:rPr>
          <w:rFonts w:cs="Arial"/>
          <w:b w:val="0"/>
          <w:i/>
          <w:sz w:val="20"/>
        </w:rPr>
        <w:t xml:space="preserve">Report </w:t>
      </w:r>
    </w:p>
    <w:p w14:paraId="416889CA" w14:textId="37F91D33" w:rsidR="006136DA" w:rsidRPr="00445416" w:rsidRDefault="006136DA" w:rsidP="005D3449">
      <w:pPr>
        <w:rPr>
          <w:rFonts w:cs="Arial"/>
          <w:b/>
          <w:noProof/>
          <w:sz w:val="20"/>
          <w:lang w:eastAsia="en-GB"/>
        </w:rPr>
      </w:pPr>
      <w:r w:rsidRPr="00445416">
        <w:rPr>
          <w:rFonts w:ascii="Arial" w:hAnsi="Arial" w:cs="Arial"/>
          <w:noProof/>
          <w:sz w:val="20"/>
          <w:lang w:eastAsia="en-GB"/>
        </w:rPr>
        <w:t>Depending on the query criteria, it is possible that the processing will take more than a certain time</w:t>
      </w:r>
      <w:r w:rsidR="00F2169D" w:rsidRPr="00445416">
        <w:rPr>
          <w:rFonts w:ascii="Arial" w:hAnsi="Arial" w:cs="Arial"/>
          <w:noProof/>
          <w:sz w:val="20"/>
          <w:lang w:eastAsia="en-GB"/>
        </w:rPr>
        <w:t>o</w:t>
      </w:r>
      <w:r w:rsidRPr="00445416">
        <w:rPr>
          <w:rFonts w:ascii="Arial" w:hAnsi="Arial" w:cs="Arial"/>
          <w:noProof/>
          <w:sz w:val="20"/>
          <w:lang w:eastAsia="en-GB"/>
        </w:rPr>
        <w:t xml:space="preserve">r that the result of the query will be </w:t>
      </w:r>
      <w:r w:rsidR="00F2169D" w:rsidRPr="00445416">
        <w:rPr>
          <w:rFonts w:ascii="Arial" w:hAnsi="Arial" w:cs="Arial"/>
          <w:noProof/>
          <w:sz w:val="20"/>
          <w:lang w:eastAsia="en-GB"/>
        </w:rPr>
        <w:t xml:space="preserve">empty </w:t>
      </w:r>
      <w:r w:rsidRPr="00445416">
        <w:rPr>
          <w:rFonts w:ascii="Arial" w:hAnsi="Arial" w:cs="Arial"/>
          <w:noProof/>
          <w:sz w:val="20"/>
          <w:lang w:eastAsia="en-GB"/>
        </w:rPr>
        <w:t xml:space="preserve">due to wrong </w:t>
      </w:r>
      <w:r w:rsidR="00F2169D" w:rsidRPr="00445416">
        <w:rPr>
          <w:rFonts w:ascii="Arial" w:hAnsi="Arial" w:cs="Arial"/>
          <w:noProof/>
          <w:sz w:val="20"/>
          <w:lang w:eastAsia="en-GB"/>
        </w:rPr>
        <w:t xml:space="preserve">combination of </w:t>
      </w:r>
      <w:r w:rsidRPr="00445416">
        <w:rPr>
          <w:rFonts w:ascii="Arial" w:hAnsi="Arial" w:cs="Arial"/>
          <w:noProof/>
          <w:sz w:val="20"/>
          <w:lang w:eastAsia="en-GB"/>
        </w:rPr>
        <w:t xml:space="preserve">criteria or no result set. In this </w:t>
      </w:r>
      <w:r w:rsidR="00F2169D" w:rsidRPr="00445416">
        <w:rPr>
          <w:rFonts w:ascii="Arial" w:hAnsi="Arial" w:cs="Arial"/>
          <w:noProof/>
          <w:sz w:val="20"/>
          <w:lang w:eastAsia="en-GB"/>
        </w:rPr>
        <w:t>case</w:t>
      </w:r>
      <w:r w:rsidRPr="00445416">
        <w:rPr>
          <w:rFonts w:ascii="Arial" w:hAnsi="Arial" w:cs="Arial"/>
          <w:noProof/>
          <w:sz w:val="20"/>
          <w:lang w:eastAsia="en-GB"/>
        </w:rPr>
        <w:t xml:space="preserve">, an error message </w:t>
      </w:r>
      <w:r w:rsidR="00F2169D" w:rsidRPr="00445416">
        <w:rPr>
          <w:rFonts w:ascii="Arial" w:hAnsi="Arial" w:cs="Arial"/>
          <w:noProof/>
          <w:sz w:val="20"/>
          <w:lang w:eastAsia="en-GB"/>
        </w:rPr>
        <w:t xml:space="preserve">within a query response message </w:t>
      </w:r>
      <w:r w:rsidR="00957EA0" w:rsidRPr="00445416">
        <w:rPr>
          <w:rFonts w:ascii="Arial" w:hAnsi="Arial" w:cs="Arial"/>
          <w:noProof/>
          <w:sz w:val="20"/>
          <w:lang w:eastAsia="en-GB"/>
        </w:rPr>
        <w:t xml:space="preserve">is </w:t>
      </w:r>
      <w:r w:rsidRPr="00445416">
        <w:rPr>
          <w:rFonts w:ascii="Arial" w:hAnsi="Arial" w:cs="Arial"/>
          <w:noProof/>
          <w:sz w:val="20"/>
          <w:lang w:eastAsia="en-GB"/>
        </w:rPr>
        <w:t>sent to the Instructing Party.</w:t>
      </w:r>
    </w:p>
    <w:p w14:paraId="416889CB" w14:textId="77777777" w:rsidR="006136DA" w:rsidRPr="005D3449" w:rsidRDefault="006136DA" w:rsidP="006136DA">
      <w:pPr>
        <w:pStyle w:val="Heading5"/>
        <w:numPr>
          <w:ilvl w:val="0"/>
          <w:numId w:val="0"/>
        </w:numPr>
        <w:rPr>
          <w:rFonts w:cs="Arial"/>
          <w:b w:val="0"/>
          <w:i/>
          <w:sz w:val="20"/>
        </w:rPr>
      </w:pPr>
      <w:r w:rsidRPr="0010223D">
        <w:rPr>
          <w:rFonts w:cs="Arial"/>
          <w:b w:val="0"/>
          <w:i/>
          <w:sz w:val="20"/>
        </w:rPr>
        <w:t xml:space="preserve">Party Report </w:t>
      </w:r>
    </w:p>
    <w:p w14:paraId="416889CC" w14:textId="77777777" w:rsidR="008C30EB" w:rsidRPr="0010223D" w:rsidRDefault="006136DA" w:rsidP="008C30EB">
      <w:pPr>
        <w:rPr>
          <w:rFonts w:ascii="Arial" w:hAnsi="Arial" w:cs="Arial"/>
          <w:noProof/>
          <w:sz w:val="20"/>
          <w:lang w:eastAsia="en-GB"/>
        </w:rPr>
      </w:pPr>
      <w:r w:rsidRPr="0010223D">
        <w:rPr>
          <w:rFonts w:ascii="Arial" w:hAnsi="Arial" w:cs="Arial"/>
          <w:noProof/>
          <w:sz w:val="20"/>
          <w:lang w:eastAsia="en-GB"/>
        </w:rPr>
        <w:t>The Executing/Servicing Party sends a query response that meets the specified criteria to the Instructing Party.</w:t>
      </w:r>
    </w:p>
    <w:p w14:paraId="1C2D8EEF" w14:textId="5847D943" w:rsidR="00445416" w:rsidRDefault="00445416">
      <w:pPr>
        <w:spacing w:before="0"/>
        <w:rPr>
          <w:rFonts w:ascii="Arial" w:hAnsi="Arial" w:cs="Arial"/>
          <w:sz w:val="20"/>
        </w:rPr>
      </w:pPr>
      <w:r>
        <w:rPr>
          <w:rFonts w:ascii="Arial" w:hAnsi="Arial" w:cs="Arial"/>
          <w:sz w:val="20"/>
        </w:rPr>
        <w:br w:type="page"/>
      </w:r>
    </w:p>
    <w:p w14:paraId="416889D7" w14:textId="33CA07B1" w:rsidR="00BE7A9D" w:rsidRPr="00E14A56" w:rsidRDefault="002573B8" w:rsidP="002573B8">
      <w:pPr>
        <w:pStyle w:val="Heading3"/>
        <w:rPr>
          <w:rFonts w:cs="Arial"/>
          <w:sz w:val="20"/>
        </w:rPr>
      </w:pPr>
      <w:bookmarkStart w:id="186" w:name="_Toc529260054"/>
      <w:r w:rsidRPr="00E14A56">
        <w:rPr>
          <w:rFonts w:cs="Arial"/>
          <w:sz w:val="20"/>
        </w:rPr>
        <w:lastRenderedPageBreak/>
        <w:t>Party Audit Trail Query</w:t>
      </w:r>
      <w:r w:rsidR="00BE7A9D" w:rsidRPr="00E14A56">
        <w:rPr>
          <w:rFonts w:cs="Arial"/>
          <w:sz w:val="20"/>
        </w:rPr>
        <w:t xml:space="preserve">/ </w:t>
      </w:r>
      <w:r w:rsidRPr="00E14A56">
        <w:rPr>
          <w:rFonts w:cs="Arial"/>
          <w:sz w:val="20"/>
        </w:rPr>
        <w:t xml:space="preserve">Party Audit Trail Report </w:t>
      </w:r>
      <w:r w:rsidR="00BE7A9D" w:rsidRPr="00E14A56">
        <w:rPr>
          <w:rFonts w:cs="Arial"/>
          <w:sz w:val="20"/>
        </w:rPr>
        <w:t>Scenario</w:t>
      </w:r>
      <w:bookmarkEnd w:id="186"/>
    </w:p>
    <w:p w14:paraId="416889D8" w14:textId="0BF85305" w:rsidR="00BE7A9D" w:rsidRPr="0010223D" w:rsidRDefault="0014389C" w:rsidP="00BE7A9D">
      <w:pPr>
        <w:rPr>
          <w:rFonts w:ascii="Arial" w:hAnsi="Arial" w:cs="Arial"/>
          <w:noProof/>
          <w:sz w:val="20"/>
          <w:lang w:eastAsia="en-GB"/>
        </w:rPr>
      </w:pPr>
      <w:r w:rsidRPr="0010223D">
        <w:rPr>
          <w:rFonts w:ascii="Arial" w:hAnsi="Arial" w:cs="Arial"/>
          <w:noProof/>
          <w:sz w:val="20"/>
          <w:lang w:eastAsia="en-GB"/>
        </w:rPr>
        <mc:AlternateContent>
          <mc:Choice Requires="wpc">
            <w:drawing>
              <wp:inline distT="0" distB="0" distL="0" distR="0" wp14:anchorId="5095A202" wp14:editId="1775139A">
                <wp:extent cx="5374005" cy="1466850"/>
                <wp:effectExtent l="0" t="0" r="0" b="0"/>
                <wp:docPr id="17" name="Area di disegno 17"/>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2" name="AutoShape 103"/>
                        <wps:cNvSpPr>
                          <a:spLocks noChangeAspect="1" noChangeArrowheads="1"/>
                        </wps:cNvSpPr>
                        <wps:spPr bwMode="auto">
                          <a:xfrm>
                            <a:off x="0" y="0"/>
                            <a:ext cx="5374005" cy="14668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pic:pic xmlns:pic="http://schemas.openxmlformats.org/drawingml/2006/picture">
                        <pic:nvPicPr>
                          <pic:cNvPr id="4" name="Picture 104"/>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887684" cy="1386296"/>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5" name="Picture 105"/>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4466234" y="72115"/>
                            <a:ext cx="907771" cy="1394735"/>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6" name="Text Box 106"/>
                        <wps:cNvSpPr txBox="1">
                          <a:spLocks noChangeArrowheads="1"/>
                        </wps:cNvSpPr>
                        <wps:spPr bwMode="auto">
                          <a:xfrm>
                            <a:off x="1712146" y="309723"/>
                            <a:ext cx="2112315" cy="325285"/>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5FF84B" w14:textId="77777777" w:rsidR="004612F4" w:rsidRPr="00957EA0" w:rsidRDefault="004612F4" w:rsidP="0014389C">
                              <w:pPr>
                                <w:autoSpaceDE w:val="0"/>
                                <w:autoSpaceDN w:val="0"/>
                                <w:adjustRightInd w:val="0"/>
                                <w:rPr>
                                  <w:rFonts w:ascii="Arial" w:hAnsi="Arial" w:cs="Arial"/>
                                  <w:sz w:val="36"/>
                                  <w:szCs w:val="36"/>
                                </w:rPr>
                              </w:pPr>
                              <w:r w:rsidRPr="00957EA0">
                                <w:rPr>
                                  <w:rFonts w:ascii="Arial" w:hAnsi="Arial" w:cs="Arial"/>
                                  <w:sz w:val="18"/>
                                  <w:szCs w:val="18"/>
                                </w:rPr>
                                <w:t>Party Audit Trail Query (reda.042)</w:t>
                              </w:r>
                            </w:p>
                          </w:txbxContent>
                        </wps:txbx>
                        <wps:bodyPr rot="0" vert="horz" wrap="square" lIns="91440" tIns="45720" rIns="91440" bIns="45720" anchor="t" anchorCtr="0" upright="1">
                          <a:noAutofit/>
                        </wps:bodyPr>
                      </wps:wsp>
                      <wps:wsp>
                        <wps:cNvPr id="8" name="Line 107"/>
                        <wps:cNvCnPr/>
                        <wps:spPr bwMode="auto">
                          <a:xfrm>
                            <a:off x="3519577" y="504805"/>
                            <a:ext cx="946657" cy="0"/>
                          </a:xfrm>
                          <a:prstGeom prst="line">
                            <a:avLst/>
                          </a:prstGeom>
                          <a:noFill/>
                          <a:ln w="9525">
                            <a:solidFill>
                              <a:schemeClr val="tx1"/>
                            </a:solidFill>
                            <a:round/>
                            <a:headEnd/>
                            <a:tailEnd type="triangle" w="med" len="med"/>
                          </a:ln>
                          <a:extLst>
                            <a:ext uri="{909E8E84-426E-40DD-AFC4-6F175D3DCCD1}">
                              <a14:hiddenFill xmlns:a14="http://schemas.microsoft.com/office/drawing/2010/main">
                                <a:noFill/>
                              </a14:hiddenFill>
                            </a:ext>
                          </a:extLst>
                        </wps:spPr>
                        <wps:bodyPr/>
                      </wps:wsp>
                      <wps:wsp>
                        <wps:cNvPr id="9" name="Line 108"/>
                        <wps:cNvCnPr/>
                        <wps:spPr bwMode="auto">
                          <a:xfrm flipH="1">
                            <a:off x="865280" y="488694"/>
                            <a:ext cx="934811" cy="0"/>
                          </a:xfrm>
                          <a:prstGeom prst="line">
                            <a:avLst/>
                          </a:prstGeom>
                          <a:noFill/>
                          <a:ln w="9525">
                            <a:solidFill>
                              <a:schemeClr val="tx1"/>
                            </a:solidFill>
                            <a:round/>
                            <a:headEnd/>
                            <a:tailEnd/>
                          </a:ln>
                          <a:extLst>
                            <a:ext uri="{909E8E84-426E-40DD-AFC4-6F175D3DCCD1}">
                              <a14:hiddenFill xmlns:a14="http://schemas.microsoft.com/office/drawing/2010/main">
                                <a:noFill/>
                              </a14:hiddenFill>
                            </a:ext>
                          </a:extLst>
                        </wps:spPr>
                        <wps:bodyPr/>
                      </wps:wsp>
                      <wps:wsp>
                        <wps:cNvPr id="10" name="Text Box 109"/>
                        <wps:cNvSpPr txBox="1">
                          <a:spLocks noChangeArrowheads="1"/>
                        </wps:cNvSpPr>
                        <wps:spPr bwMode="auto">
                          <a:xfrm>
                            <a:off x="1009751" y="72115"/>
                            <a:ext cx="1568319" cy="385125"/>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F76FD6" w14:textId="77777777" w:rsidR="004612F4" w:rsidRDefault="004612F4" w:rsidP="0014389C">
                              <w:pPr>
                                <w:autoSpaceDE w:val="0"/>
                                <w:autoSpaceDN w:val="0"/>
                                <w:adjustRightInd w:val="0"/>
                                <w:rPr>
                                  <w:rFonts w:ascii="Arial" w:hAnsi="Arial" w:cs="Arial"/>
                                  <w:color w:val="000000"/>
                                  <w:sz w:val="36"/>
                                  <w:szCs w:val="36"/>
                                </w:rPr>
                              </w:pPr>
                              <w:r>
                                <w:rPr>
                                  <w:rFonts w:ascii="Arial" w:hAnsi="Arial" w:cs="Arial"/>
                                  <w:b/>
                                  <w:bCs/>
                                  <w:i/>
                                  <w:iCs/>
                                  <w:color w:val="000000"/>
                                  <w:sz w:val="18"/>
                                  <w:szCs w:val="18"/>
                                  <w:u w:val="single"/>
                                </w:rPr>
                                <w:t>Query/Response Process</w:t>
                              </w:r>
                            </w:p>
                          </w:txbxContent>
                        </wps:txbx>
                        <wps:bodyPr rot="0" vert="horz" wrap="square" lIns="91440" tIns="45720" rIns="91440" bIns="45720" upright="1">
                          <a:noAutofit/>
                        </wps:bodyPr>
                      </wps:wsp>
                      <wps:wsp>
                        <wps:cNvPr id="11" name="Text Box 110"/>
                        <wps:cNvSpPr txBox="1">
                          <a:spLocks noChangeArrowheads="1"/>
                        </wps:cNvSpPr>
                        <wps:spPr bwMode="auto">
                          <a:xfrm>
                            <a:off x="1485654" y="538561"/>
                            <a:ext cx="2806751" cy="312243"/>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1AD62A" w14:textId="77777777" w:rsidR="004612F4" w:rsidRDefault="004612F4" w:rsidP="0014389C">
                              <w:pPr>
                                <w:autoSpaceDE w:val="0"/>
                                <w:autoSpaceDN w:val="0"/>
                                <w:adjustRightInd w:val="0"/>
                                <w:rPr>
                                  <w:rFonts w:ascii="Arial" w:hAnsi="Arial" w:cs="Arial"/>
                                  <w:color w:val="000000"/>
                                  <w:sz w:val="36"/>
                                  <w:szCs w:val="36"/>
                                </w:rPr>
                              </w:pPr>
                              <w:r w:rsidRPr="009110E6">
                                <w:rPr>
                                  <w:rFonts w:ascii="Arial" w:hAnsi="Arial" w:cs="Arial"/>
                                  <w:color w:val="000000"/>
                                  <w:sz w:val="18"/>
                                  <w:szCs w:val="18"/>
                                </w:rPr>
                                <w:t>Party Audit Trail Report (reda.043)</w:t>
                              </w:r>
                              <w:r>
                                <w:rPr>
                                  <w:rFonts w:ascii="Arial" w:hAnsi="Arial" w:cs="Arial"/>
                                  <w:color w:val="000000"/>
                                  <w:sz w:val="18"/>
                                  <w:szCs w:val="18"/>
                                </w:rPr>
                                <w:t>: ERROR</w:t>
                              </w:r>
                            </w:p>
                          </w:txbxContent>
                        </wps:txbx>
                        <wps:bodyPr rot="0" vert="horz" wrap="square" lIns="91440" tIns="45720" rIns="91440" bIns="45720" anchor="t" anchorCtr="0" upright="1">
                          <a:noAutofit/>
                        </wps:bodyPr>
                      </wps:wsp>
                      <wps:wsp>
                        <wps:cNvPr id="12" name="Line 111"/>
                        <wps:cNvCnPr/>
                        <wps:spPr bwMode="auto">
                          <a:xfrm flipH="1">
                            <a:off x="3886033" y="708108"/>
                            <a:ext cx="577111"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3" name="Line 112"/>
                        <wps:cNvCnPr/>
                        <wps:spPr bwMode="auto">
                          <a:xfrm flipH="1">
                            <a:off x="862189" y="720383"/>
                            <a:ext cx="505262" cy="0"/>
                          </a:xfrm>
                          <a:prstGeom prst="line">
                            <a:avLst/>
                          </a:prstGeom>
                          <a:noFill/>
                          <a:ln w="9525">
                            <a:solidFill>
                              <a:srgbClr val="000000"/>
                            </a:solidFill>
                            <a:prstDash val="dash"/>
                            <a:round/>
                            <a:headEnd/>
                            <a:tailEnd type="triangle" w="med" len="med"/>
                          </a:ln>
                          <a:extLst>
                            <a:ext uri="{909E8E84-426E-40DD-AFC4-6F175D3DCCD1}">
                              <a14:hiddenFill xmlns:a14="http://schemas.microsoft.com/office/drawing/2010/main">
                                <a:noFill/>
                              </a14:hiddenFill>
                            </a:ext>
                          </a:extLst>
                        </wps:spPr>
                        <wps:bodyPr/>
                      </wps:wsp>
                      <wps:wsp>
                        <wps:cNvPr id="14" name="Text Box 113"/>
                        <wps:cNvSpPr txBox="1">
                          <a:spLocks noChangeArrowheads="1"/>
                        </wps:cNvSpPr>
                        <wps:spPr bwMode="auto">
                          <a:xfrm>
                            <a:off x="1584584" y="790419"/>
                            <a:ext cx="2806751" cy="406606"/>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2BC363" w14:textId="77777777" w:rsidR="004612F4" w:rsidRDefault="004612F4" w:rsidP="0014389C">
                              <w:pPr>
                                <w:autoSpaceDE w:val="0"/>
                                <w:autoSpaceDN w:val="0"/>
                                <w:adjustRightInd w:val="0"/>
                                <w:rPr>
                                  <w:rFonts w:ascii="Arial" w:hAnsi="Arial" w:cs="Arial"/>
                                  <w:color w:val="000000"/>
                                  <w:sz w:val="36"/>
                                  <w:szCs w:val="36"/>
                                </w:rPr>
                              </w:pPr>
                              <w:r w:rsidRPr="009110E6">
                                <w:rPr>
                                  <w:rFonts w:ascii="Arial" w:hAnsi="Arial" w:cs="Arial"/>
                                  <w:color w:val="000000"/>
                                  <w:sz w:val="18"/>
                                  <w:szCs w:val="18"/>
                                </w:rPr>
                                <w:t>Party Audit Trail Report (reda.043)</w:t>
                              </w:r>
                            </w:p>
                          </w:txbxContent>
                        </wps:txbx>
                        <wps:bodyPr rot="0" vert="horz" wrap="square" lIns="91440" tIns="45720" rIns="91440" bIns="45720" anchor="t" anchorCtr="0" upright="1">
                          <a:noAutofit/>
                        </wps:bodyPr>
                      </wps:wsp>
                      <wps:wsp>
                        <wps:cNvPr id="15" name="Line 114"/>
                        <wps:cNvCnPr/>
                        <wps:spPr bwMode="auto">
                          <a:xfrm flipH="1">
                            <a:off x="3519577" y="975087"/>
                            <a:ext cx="946657" cy="4603"/>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 name="Line 115"/>
                        <wps:cNvCnPr/>
                        <wps:spPr bwMode="auto">
                          <a:xfrm flipH="1" flipV="1">
                            <a:off x="865280" y="979690"/>
                            <a:ext cx="719264"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c:wpc>
                  </a:graphicData>
                </a:graphic>
              </wp:inline>
            </w:drawing>
          </mc:Choice>
          <mc:Fallback>
            <w:pict>
              <v:group id="Area di disegno 17" o:spid="_x0000_s1124" editas="canvas" style="width:423.15pt;height:115.5pt;mso-position-horizontal-relative:char;mso-position-vertical-relative:line" coordsize="53740,1466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">
                <v:shape id="_x0000_s1125" type="#_x0000_t75" style="position:absolute;width:53740;height:14668;visibility:visible;mso-wrap-style:square">
                  <v:fill o:detectmouseclick="t"/>
                  <v:path o:connecttype="none"/>
                </v:shape>
                <v:rect id="AutoShape 103" o:spid="_x0000_s1126" style="position:absolute;width:53740;height:146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cF9acMA&#10;AADaAAAADwAAAGRycy9kb3ducmV2LnhtbESPT4vCMBTE78J+h/AWvMia6kGka5RFWCyLINY/50fz&#10;bIvNS22ybf32RhA8DjPzG2ax6k0lWmpcaVnBZByBIM6sLjlXcDz8fs1BOI+ssbJMCu7kYLX8GCww&#10;1rbjPbWpz0WAsItRQeF9HUvpsoIMurGtiYN3sY1BH2STS91gF+CmktMomkmDJYeFAmtaF5Rd03+j&#10;oMt27fmw3cjd6JxYviW3dXr6U2r42f98g/DU+3f41U60gik8r4QbIJ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cF9acMAAADaAAAADwAAAAAAAAAAAAAAAACYAgAAZHJzL2Rv&#10;d25yZXYueG1sUEsFBgAAAAAEAAQA9QAAAIgDAAAAAA==&#10;" filled="f" stroked="f">
                  <o:lock v:ext="edit" aspectratio="t"/>
                </v:rect>
                <v:shape id="Picture 104" o:spid="_x0000_s1127" type="#_x0000_t75" style="position:absolute;width:8876;height:1386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TzEW3DAAAA2gAAAA8AAABkcnMvZG93bnJldi54bWxEj0FrwkAUhO9C/8PyCr3pJiWIRtdQSgtt&#10;xUO29f7IPpPY7NuQ3Wr6711B8DjMzDfMuhhtJ040+NaxgnSWgCCunGm5VvDz/T5dgPAB2WDnmBT8&#10;k4di8zBZY27cmUs66VCLCGGfo4ImhD6X0lcNWfQz1xNH7+AGiyHKoZZmwHOE204+J8lcWmw5LjTY&#10;02tD1a/+swp2+lhKT7v9Uqfbz7cvnXXLMlPq6XF8WYEINIZ7+Nb+MAoyuF6JN0BuLg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JPMRbcMAAADaAAAADwAAAAAAAAAAAAAAAACf&#10;AgAAZHJzL2Rvd25yZXYueG1sUEsFBgAAAAAEAAQA9wAAAI8DAAAAAA==&#10;" fillcolor="#bbe0e3">
                  <v:imagedata r:id="rId46" o:title=""/>
                </v:shape>
                <v:shape id="Picture 105" o:spid="_x0000_s1128" type="#_x0000_t75" style="position:absolute;left:44662;top:721;width:9078;height:1394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ZGRLTFAAAA2gAAAA8AAABkcnMvZG93bnJldi54bWxEj0FrwkAUhO9C/8PyCt50U6lFYzbShope&#10;ejAV9fjIPpO02bdpdtX033cFocdhZr5hkmVvGnGhztWWFTyNIxDEhdU1lwp2n6vRDITzyBoby6Tg&#10;lxws04dBgrG2V97SJfelCBB2MSqovG9jKV1RkUE3ti1x8E62M+iD7EqpO7wGuGnkJIpepMGaw0KF&#10;LWUVFd/52SjYb3Q217OPt3X2tZ0c8/fjz2H6rNTwsX9dgPDU+//wvb3RCqZwuxJugEz/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mRkS0xQAAANoAAAAPAAAAAAAAAAAAAAAA&#10;AJ8CAABkcnMvZG93bnJldi54bWxQSwUGAAAAAAQABAD3AAAAkQMAAAAA&#10;" fillcolor="#bbe0e3">
                  <v:imagedata r:id="rId47" o:title=""/>
                </v:shape>
                <v:shape id="Text Box 106" o:spid="_x0000_s1129" type="#_x0000_t202" style="position:absolute;left:17121;top:3097;width:21123;height:32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GxnZsUA&#10;AADaAAAADwAAAGRycy9kb3ducmV2LnhtbESPT2vCQBTE74LfYXlCb2ajFJHoKlUsSg+l/kOPz+xr&#10;Esy+Ddmtpvn03YLgcZiZ3zDTeWNKcaPaFZYVDKIYBHFqdcGZgsP+vT8G4TyyxtIyKfglB/NZtzPF&#10;RNs7b+m285kIEHYJKsi9rxIpXZqTQRfZijh437Y26IOsM6lrvAe4KeUwjkfSYMFhIceKljml192P&#10;UbD5Wi3oY9227evn6Ti+nA9rv7wq9dJr3iYgPDX+GX60N1rBCP6vhBsgZ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cbGdmxQAAANoAAAAPAAAAAAAAAAAAAAAAAJgCAABkcnMv&#10;ZG93bnJldi54bWxQSwUGAAAAAAQABAD1AAAAigMAAAAA&#10;" filled="f" fillcolor="#bbe0e3" stroked="f">
                  <v:textbox>
                    <w:txbxContent>
                      <w:p w14:paraId="2D5FF84B" w14:textId="77777777" w:rsidR="004612F4" w:rsidRPr="00957EA0" w:rsidRDefault="004612F4" w:rsidP="0014389C">
                        <w:pPr>
                          <w:autoSpaceDE w:val="0"/>
                          <w:autoSpaceDN w:val="0"/>
                          <w:adjustRightInd w:val="0"/>
                          <w:rPr>
                            <w:rFonts w:ascii="Arial" w:hAnsi="Arial" w:cs="Arial"/>
                            <w:sz w:val="36"/>
                            <w:szCs w:val="36"/>
                          </w:rPr>
                        </w:pPr>
                        <w:r w:rsidRPr="00957EA0">
                          <w:rPr>
                            <w:rFonts w:ascii="Arial" w:hAnsi="Arial" w:cs="Arial"/>
                            <w:sz w:val="18"/>
                            <w:szCs w:val="18"/>
                          </w:rPr>
                          <w:t>Party Audit Trail Query (reda.042)</w:t>
                        </w:r>
                      </w:p>
                    </w:txbxContent>
                  </v:textbox>
                </v:shape>
                <v:line id="Line 107" o:spid="_x0000_s1130" style="position:absolute;visibility:visible;mso-wrap-style:square" from="35195,5048" to="44662,50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owBar8AAADaAAAADwAAAGRycy9kb3ducmV2LnhtbERPy4rCMBTdC/5DuII7m874pJrKIFZd&#10;Ceow60tzp+1Mc1OaqPXvzUJweTjv1boztbhR6yrLCj6iGARxbnXFhYLvSzZagHAeWWNtmRQ8yME6&#10;7fdWmGh75xPdzr4QIYRdggpK75tESpeXZNBFtiEO3K9tDfoA20LqFu8h3NTyM45n0mDFoaHEhjYl&#10;5f/nq1Gwm2fb8XxqforuUu99vqfJ4e+o1HDQfS1BeOr8W/xyH7SCsDVcCTdApk8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aowBar8AAADaAAAADwAAAAAAAAAAAAAAAACh&#10;AgAAZHJzL2Rvd25yZXYueG1sUEsFBgAAAAAEAAQA+QAAAI0DAAAAAA==&#10;" strokecolor="black [3213]">
                  <v:stroke endarrow="block"/>
                </v:line>
                <v:line id="Line 108" o:spid="_x0000_s1131" style="position:absolute;flip:x;visibility:visible;mso-wrap-style:square" from="8652,4886" to="18000,488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x98nsIAAADaAAAADwAAAGRycy9kb3ducmV2LnhtbESP0WoCMRRE34X+Q7iFvmnWUkVXo7RC&#10;ofgirn7AZXPdLG5utkmq6359Iwg+DjNzhlmuO9uIC/lQO1YwHmUgiEuna64UHA/fwxmIEJE1No5J&#10;wY0CrFcvgyXm2l15T5ciViJBOOSowMTY5lKG0pDFMHItcfJOzluMSfpKao/XBLeNfM+yqbRYc1ow&#10;2NLGUHku/qyCpo/Hfv61MX32+3HTu93U+clWqbfX7nMBIlIXn+FH+0crmMP9SroBcvUP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2x98nsIAAADaAAAADwAAAAAAAAAAAAAA&#10;AAChAgAAZHJzL2Rvd25yZXYueG1sUEsFBgAAAAAEAAQA+QAAAJADAAAAAA==&#10;" strokecolor="black [3213]"/>
                <v:shape id="Text Box 109" o:spid="_x0000_s1132" type="#_x0000_t202" style="position:absolute;left:10097;top:721;width:15683;height:38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KUv68YA&#10;AADbAAAADwAAAGRycy9kb3ducmV2LnhtbESPT2vCQBDF70K/wzKF3nRTKUWiq7RSUXqQ+g89TrPT&#10;JJidDdmtpvn0zqHgbYb35r3fTGatq9SFmlB6NvA8SEARZ96WnBvY7xb9EagQkS1WnsnAHwWYTR96&#10;E0ytv/KGLtuYKwnhkKKBIsY61TpkBTkMA18Ti/bjG4dR1ibXtsGrhLtKD5PkVTssWRoKrGleUHbe&#10;/joDq6+Pd/pcdl33sj4eRt+n/TLOz8Y8PbZvY1CR2ng3/1+vrOALvfwiA+jpD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KUv68YAAADbAAAADwAAAAAAAAAAAAAAAACYAgAAZHJz&#10;L2Rvd25yZXYueG1sUEsFBgAAAAAEAAQA9QAAAIsDAAAAAA==&#10;" filled="f" fillcolor="#bbe0e3" stroked="f">
                  <v:textbox>
                    <w:txbxContent>
                      <w:p w14:paraId="05F76FD6" w14:textId="77777777" w:rsidR="004612F4" w:rsidRDefault="004612F4" w:rsidP="0014389C">
                        <w:pPr>
                          <w:autoSpaceDE w:val="0"/>
                          <w:autoSpaceDN w:val="0"/>
                          <w:adjustRightInd w:val="0"/>
                          <w:rPr>
                            <w:rFonts w:ascii="Arial" w:hAnsi="Arial" w:cs="Arial"/>
                            <w:color w:val="000000"/>
                            <w:sz w:val="36"/>
                            <w:szCs w:val="36"/>
                          </w:rPr>
                        </w:pPr>
                        <w:r>
                          <w:rPr>
                            <w:rFonts w:ascii="Arial" w:hAnsi="Arial" w:cs="Arial"/>
                            <w:b/>
                            <w:bCs/>
                            <w:i/>
                            <w:iCs/>
                            <w:color w:val="000000"/>
                            <w:sz w:val="18"/>
                            <w:szCs w:val="18"/>
                            <w:u w:val="single"/>
                          </w:rPr>
                          <w:t>Query/Response Process</w:t>
                        </w:r>
                      </w:p>
                    </w:txbxContent>
                  </v:textbox>
                </v:shape>
                <v:shape id="Text Box 110" o:spid="_x0000_s1133" type="#_x0000_t202" style="position:absolute;left:14856;top:5385;width:28068;height:312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mKcMQA&#10;AADbAAAADwAAAGRycy9kb3ducmV2LnhtbERPS2vCQBC+C/0PyxR6MxuliEQ3oZWK0kOpL/Q4ZqdJ&#10;MDsbsluN+fXdQqG3+fieM886U4srta6yrGAUxSCIc6srLhTsd8vhFITzyBpry6TgTg6y9GEwx0Tb&#10;G2/ouvWFCCHsElRQet8kUrq8JIMusg1x4L5sa9AH2BZSt3gL4aaW4zieSIMVh4YSG1qUlF+230bB&#10;+vPtld5Xfd8/fxwP0/Npv/KLi1JPj93LDISnzv+L/9xrHeaP4PeXcIBM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fpinDEAAAA2wAAAA8AAAAAAAAAAAAAAAAAmAIAAGRycy9k&#10;b3ducmV2LnhtbFBLBQYAAAAABAAEAPUAAACJAwAAAAA=&#10;" filled="f" fillcolor="#bbe0e3" stroked="f">
                  <v:textbox>
                    <w:txbxContent>
                      <w:p w14:paraId="4C1AD62A" w14:textId="77777777" w:rsidR="004612F4" w:rsidRDefault="004612F4" w:rsidP="0014389C">
                        <w:pPr>
                          <w:autoSpaceDE w:val="0"/>
                          <w:autoSpaceDN w:val="0"/>
                          <w:adjustRightInd w:val="0"/>
                          <w:rPr>
                            <w:rFonts w:ascii="Arial" w:hAnsi="Arial" w:cs="Arial"/>
                            <w:color w:val="000000"/>
                            <w:sz w:val="36"/>
                            <w:szCs w:val="36"/>
                          </w:rPr>
                        </w:pPr>
                        <w:r w:rsidRPr="009110E6">
                          <w:rPr>
                            <w:rFonts w:ascii="Arial" w:hAnsi="Arial" w:cs="Arial"/>
                            <w:color w:val="000000"/>
                            <w:sz w:val="18"/>
                            <w:szCs w:val="18"/>
                          </w:rPr>
                          <w:t>Party Audit Trail Report (reda.043)</w:t>
                        </w:r>
                        <w:r>
                          <w:rPr>
                            <w:rFonts w:ascii="Arial" w:hAnsi="Arial" w:cs="Arial"/>
                            <w:color w:val="000000"/>
                            <w:sz w:val="18"/>
                            <w:szCs w:val="18"/>
                          </w:rPr>
                          <w:t>: ERROR</w:t>
                        </w:r>
                      </w:p>
                    </w:txbxContent>
                  </v:textbox>
                </v:shape>
                <v:line id="Line 111" o:spid="_x0000_s1134" style="position:absolute;flip:x;visibility:visible;mso-wrap-style:square" from="38860,7081" to="44631,70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blINMAAAADbAAAADwAAAGRycy9kb3ducmV2LnhtbERPTWvDMAy9D/ofjAq7Lc4CGyOtW8rI&#10;Sim7LG3uSqw6obEcYi9N//08GOymx/vUejvbXkw0+s6xguckBUHcON2xUXA+fTy9gfABWWPvmBTc&#10;ycN2s3hYY67djb9oKoMRMYR9jgraEIZcSt+0ZNEnbiCO3MWNFkOEo5F6xFsMt73M0vRVWuw4NrQ4&#10;0HtLzbX8tgrqYleZY10VNuNPvTcvZc2yVOpxOe9WIALN4V/85z7oOD+D31/iAXLzA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DG5SDTAAAAA2wAAAA8AAAAAAAAAAAAAAAAA&#10;oQIAAGRycy9kb3ducmV2LnhtbFBLBQYAAAAABAAEAPkAAACOAwAAAAA=&#10;">
                  <v:stroke dashstyle="dash"/>
                </v:line>
                <v:line id="Line 112" o:spid="_x0000_s1135" style="position:absolute;flip:x;visibility:visible;mso-wrap-style:square" from="8621,7203" to="13674,720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r6w1sMAAADbAAAADwAAAGRycy9kb3ducmV2LnhtbESPQYvCMBCF78L+hzAL3jRVUZauUWRh&#10;wYMoth72ODRj27WZlCbV+O+NIHib4b3vzZvlOphGXKlztWUFk3ECgriwuuZSwSn/HX2BcB5ZY2OZ&#10;FNzJwXr1MVhiqu2Nj3TNfCliCLsUFVTet6mUrqjIoBvbljhqZ9sZ9HHtSqk7vMVw08hpkiykwZrj&#10;hQpb+qmouGS9iTXmfZOHSb+b4l8oj3afnQ//d6WGn2HzDcJT8G/zi97qyM3g+UscQK4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6+sNbDAAAA2wAAAA8AAAAAAAAAAAAA&#10;AAAAoQIAAGRycy9kb3ducmV2LnhtbFBLBQYAAAAABAAEAPkAAACRAwAAAAA=&#10;">
                  <v:stroke dashstyle="dash" endarrow="block"/>
                </v:line>
                <v:shape id="Text Box 113" o:spid="_x0000_s1136" type="#_x0000_t202" style="position:absolute;left:15845;top:7904;width:28068;height:406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54p6MMA&#10;AADbAAAADwAAAGRycy9kb3ducmV2LnhtbERPTWvCQBC9C/6HZYTezEaRIqmrqFiUHqRaxR6n2TEJ&#10;ZmdDdqtpfn1XELzN433OZNaYUlypdoVlBYMoBkGcWl1wpuDw9d4fg3AeWWNpmRT8kYPZtNuZYKLt&#10;jXd03ftMhBB2CSrIva8SKV2ak0EX2Yo4cGdbG/QB1pnUNd5CuCnlMI5fpcGCQ0OOFS1zSi/7X6Ng&#10;87la0Me6bdvR9nQc/3wf1n55Ueql18zfQHhq/FP8cG90mD+C+y/hADn9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54p6MMAAADbAAAADwAAAAAAAAAAAAAAAACYAgAAZHJzL2Rv&#10;d25yZXYueG1sUEsFBgAAAAAEAAQA9QAAAIgDAAAAAA==&#10;" filled="f" fillcolor="#bbe0e3" stroked="f">
                  <v:textbox>
                    <w:txbxContent>
                      <w:p w14:paraId="022BC363" w14:textId="77777777" w:rsidR="004612F4" w:rsidRDefault="004612F4" w:rsidP="0014389C">
                        <w:pPr>
                          <w:autoSpaceDE w:val="0"/>
                          <w:autoSpaceDN w:val="0"/>
                          <w:adjustRightInd w:val="0"/>
                          <w:rPr>
                            <w:rFonts w:ascii="Arial" w:hAnsi="Arial" w:cs="Arial"/>
                            <w:color w:val="000000"/>
                            <w:sz w:val="36"/>
                            <w:szCs w:val="36"/>
                          </w:rPr>
                        </w:pPr>
                        <w:r w:rsidRPr="009110E6">
                          <w:rPr>
                            <w:rFonts w:ascii="Arial" w:hAnsi="Arial" w:cs="Arial"/>
                            <w:color w:val="000000"/>
                            <w:sz w:val="18"/>
                            <w:szCs w:val="18"/>
                          </w:rPr>
                          <w:t>Party Audit Trail Report (reda.043)</w:t>
                        </w:r>
                      </w:p>
                    </w:txbxContent>
                  </v:textbox>
                </v:shape>
                <v:line id="Line 114" o:spid="_x0000_s1137" style="position:absolute;flip:x;visibility:visible;mso-wrap-style:square" from="35195,9750" to="44662,97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zSB+8MAAADbAAAADwAAAGRycy9kb3ducmV2LnhtbERPTWsCMRC9F/wPYYReSs1aWrGrUUQQ&#10;PHipykpv0824WXYzWZOo23/fFAq9zeN9znzZ21bcyIfasYLxKANBXDpdc6XgeNg8T0GEiKyxdUwK&#10;vinAcjF4mGOu3Z0/6LaPlUghHHJUYGLscilDachiGLmOOHFn5y3GBH0ltcd7CretfMmyibRYc2ow&#10;2NHaUNnsr1aBnO6eLn719doUzen0boqy6D53Sj0O+9UMRKQ+/ov/3Fud5r/B7y/pALn4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c0gfvDAAAA2wAAAA8AAAAAAAAAAAAA&#10;AAAAoQIAAGRycy9kb3ducmV2LnhtbFBLBQYAAAAABAAEAPkAAACRAwAAAAA=&#10;"/>
                <v:line id="Line 115" o:spid="_x0000_s1138" style="position:absolute;flip:x y;visibility:visible;mso-wrap-style:square" from="8652,9796" to="15845,97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ddG18EAAADbAAAADwAAAGRycy9kb3ducmV2LnhtbERPTYvCMBC9C/6HMMLeNHUPRbtGEUHY&#10;gxd1ca/TZmyqzaRtYu3+e7OwsLd5vM9ZbQZbi546XzlWMJ8lIIgLpysuFXyd99MFCB+QNdaOScEP&#10;edisx6MVZto9+Uj9KZQihrDPUIEJocmk9IUhi37mGuLIXV1nMUTYlVJ3+IzhtpbvSZJKixXHBoMN&#10;7QwV99PDKujzx/x2ORzvPv9ul/nCtLtDmyr1Nhm2HyACDeFf/Of+1HF+Cr+/xAPk+gU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F10bXwQAAANsAAAAPAAAAAAAAAAAAAAAA&#10;AKECAABkcnMvZG93bnJldi54bWxQSwUGAAAAAAQABAD5AAAAjwMAAAAA&#10;">
                  <v:stroke endarrow="block"/>
                </v:line>
                <w10:anchorlock/>
              </v:group>
            </w:pict>
          </mc:Fallback>
        </mc:AlternateContent>
      </w:r>
    </w:p>
    <w:p w14:paraId="416889D9" w14:textId="124D0E9F" w:rsidR="00BE7A9D" w:rsidRPr="0010223D" w:rsidRDefault="00BE7A9D" w:rsidP="00BE7A9D">
      <w:pPr>
        <w:rPr>
          <w:rFonts w:ascii="Arial" w:hAnsi="Arial" w:cs="Arial"/>
          <w:noProof/>
          <w:sz w:val="20"/>
          <w:lang w:eastAsia="en-GB"/>
        </w:rPr>
      </w:pPr>
    </w:p>
    <w:p w14:paraId="416889DB" w14:textId="77777777" w:rsidR="00BE7A9D" w:rsidRPr="0010223D" w:rsidRDefault="00BE7A9D" w:rsidP="005D3449">
      <w:pPr>
        <w:pStyle w:val="Heading5"/>
        <w:numPr>
          <w:ilvl w:val="0"/>
          <w:numId w:val="0"/>
        </w:numPr>
        <w:rPr>
          <w:rFonts w:cs="Arial"/>
          <w:b w:val="0"/>
          <w:i/>
          <w:sz w:val="20"/>
        </w:rPr>
      </w:pPr>
      <w:r w:rsidRPr="0010223D">
        <w:rPr>
          <w:rFonts w:cs="Arial"/>
          <w:b w:val="0"/>
          <w:i/>
          <w:sz w:val="20"/>
        </w:rPr>
        <w:t xml:space="preserve">Party </w:t>
      </w:r>
      <w:r w:rsidR="00EC09A8" w:rsidRPr="0010223D">
        <w:rPr>
          <w:rFonts w:cs="Arial"/>
          <w:b w:val="0"/>
          <w:i/>
          <w:sz w:val="20"/>
        </w:rPr>
        <w:t>Audit Trail Query</w:t>
      </w:r>
    </w:p>
    <w:p w14:paraId="416889DC" w14:textId="61994B4F" w:rsidR="00EC09A8" w:rsidRPr="005D3449" w:rsidRDefault="00EC09A8" w:rsidP="005D3449">
      <w:pPr>
        <w:rPr>
          <w:rFonts w:cs="Arial"/>
          <w:b/>
          <w:noProof/>
          <w:sz w:val="20"/>
          <w:lang w:eastAsia="en-GB"/>
        </w:rPr>
      </w:pPr>
      <w:r w:rsidRPr="005D3449">
        <w:rPr>
          <w:rFonts w:ascii="Arial" w:hAnsi="Arial" w:cs="Arial"/>
          <w:noProof/>
          <w:sz w:val="20"/>
          <w:lang w:eastAsia="en-GB"/>
        </w:rPr>
        <w:t xml:space="preserve">The Instructing Party sends an instruction to the Executing/Servicing Party to run a query according to specified criteria’s </w:t>
      </w:r>
      <w:r w:rsidR="0065592C" w:rsidRPr="005D3449">
        <w:rPr>
          <w:rFonts w:ascii="Arial" w:hAnsi="Arial" w:cs="Arial"/>
          <w:noProof/>
          <w:sz w:val="20"/>
          <w:lang w:eastAsia="en-GB"/>
        </w:rPr>
        <w:t xml:space="preserve">to retrieve the complete audit trail on a specific </w:t>
      </w:r>
      <w:r w:rsidR="00366767" w:rsidRPr="005D3449">
        <w:rPr>
          <w:rFonts w:ascii="Arial" w:hAnsi="Arial" w:cs="Arial"/>
          <w:noProof/>
          <w:sz w:val="20"/>
          <w:lang w:eastAsia="en-GB"/>
        </w:rPr>
        <w:t>p</w:t>
      </w:r>
      <w:r w:rsidR="0065592C" w:rsidRPr="005D3449">
        <w:rPr>
          <w:rFonts w:ascii="Arial" w:hAnsi="Arial" w:cs="Arial"/>
          <w:noProof/>
          <w:sz w:val="20"/>
          <w:lang w:eastAsia="en-GB"/>
        </w:rPr>
        <w:t>arty.</w:t>
      </w:r>
    </w:p>
    <w:p w14:paraId="416889DE" w14:textId="77777777" w:rsidR="00BE7A9D" w:rsidRPr="005D3449" w:rsidRDefault="00BE7A9D" w:rsidP="005D3449">
      <w:pPr>
        <w:pStyle w:val="Heading5"/>
        <w:numPr>
          <w:ilvl w:val="0"/>
          <w:numId w:val="0"/>
        </w:numPr>
        <w:rPr>
          <w:rFonts w:cs="Arial"/>
          <w:b w:val="0"/>
          <w:i/>
          <w:sz w:val="20"/>
        </w:rPr>
      </w:pPr>
      <w:r w:rsidRPr="0010223D">
        <w:rPr>
          <w:rFonts w:cs="Arial"/>
          <w:b w:val="0"/>
          <w:i/>
          <w:sz w:val="20"/>
        </w:rPr>
        <w:t xml:space="preserve">Party </w:t>
      </w:r>
      <w:r w:rsidR="00EC09A8" w:rsidRPr="0010223D">
        <w:rPr>
          <w:rFonts w:cs="Arial"/>
          <w:b w:val="0"/>
          <w:i/>
          <w:sz w:val="20"/>
        </w:rPr>
        <w:t>Audit Trail Report</w:t>
      </w:r>
    </w:p>
    <w:p w14:paraId="6F2E4567" w14:textId="77777777" w:rsidR="00F2169D" w:rsidRPr="00445416" w:rsidRDefault="00F2169D" w:rsidP="005D3449">
      <w:pPr>
        <w:rPr>
          <w:rFonts w:cs="Arial"/>
          <w:b/>
          <w:noProof/>
          <w:sz w:val="20"/>
          <w:lang w:eastAsia="en-GB"/>
        </w:rPr>
      </w:pPr>
      <w:r w:rsidRPr="00445416">
        <w:rPr>
          <w:rFonts w:ascii="Arial" w:hAnsi="Arial" w:cs="Arial"/>
          <w:noProof/>
          <w:sz w:val="20"/>
          <w:lang w:eastAsia="en-GB"/>
        </w:rPr>
        <w:t>Depending on the query criteria, it is possible that the processing will take more than a certain timeor that the result of the query will be empty due to wrong combination of criteria or no result set. In this case, an error message within a query response message is sent to the Instructing Party.</w:t>
      </w:r>
    </w:p>
    <w:p w14:paraId="416889E1" w14:textId="77777777" w:rsidR="00EC09A8" w:rsidRPr="005D3449" w:rsidRDefault="00EC09A8" w:rsidP="005D3449">
      <w:pPr>
        <w:pStyle w:val="Heading5"/>
        <w:numPr>
          <w:ilvl w:val="0"/>
          <w:numId w:val="0"/>
        </w:numPr>
        <w:rPr>
          <w:rFonts w:cs="Arial"/>
          <w:b w:val="0"/>
          <w:i/>
          <w:sz w:val="20"/>
        </w:rPr>
      </w:pPr>
      <w:r w:rsidRPr="0010223D">
        <w:rPr>
          <w:rFonts w:cs="Arial"/>
          <w:b w:val="0"/>
          <w:i/>
          <w:sz w:val="20"/>
        </w:rPr>
        <w:t>Party Audit Trail Report</w:t>
      </w:r>
    </w:p>
    <w:p w14:paraId="416889E2" w14:textId="77777777" w:rsidR="00092636" w:rsidRPr="00445416" w:rsidRDefault="00EC09A8" w:rsidP="005D3449">
      <w:pPr>
        <w:rPr>
          <w:rFonts w:cs="Arial"/>
          <w:b/>
          <w:noProof/>
          <w:sz w:val="20"/>
          <w:lang w:eastAsia="en-GB"/>
        </w:rPr>
      </w:pPr>
      <w:bookmarkStart w:id="187" w:name="_Toc491193436"/>
      <w:r w:rsidRPr="00445416">
        <w:rPr>
          <w:rFonts w:ascii="Arial" w:hAnsi="Arial" w:cs="Arial"/>
          <w:noProof/>
          <w:sz w:val="20"/>
          <w:lang w:eastAsia="en-GB"/>
        </w:rPr>
        <w:t>The Executing/Servicing Party sends a query response that meets the specified criteria to the Instructing Party.</w:t>
      </w:r>
      <w:bookmarkEnd w:id="187"/>
    </w:p>
    <w:p w14:paraId="31F5C44A" w14:textId="77777777" w:rsidR="00445416" w:rsidRDefault="00445416">
      <w:pPr>
        <w:spacing w:before="0"/>
        <w:rPr>
          <w:rFonts w:ascii="Arial" w:hAnsi="Arial" w:cs="Arial"/>
          <w:b/>
        </w:rPr>
      </w:pPr>
      <w:r>
        <w:rPr>
          <w:rFonts w:cs="Arial"/>
        </w:rPr>
        <w:br w:type="page"/>
      </w:r>
    </w:p>
    <w:p w14:paraId="416889E5" w14:textId="73C399F2" w:rsidR="007549B6" w:rsidRPr="00E14A56" w:rsidRDefault="00883134" w:rsidP="007549B6">
      <w:pPr>
        <w:pStyle w:val="Heading2"/>
        <w:rPr>
          <w:rFonts w:cs="Arial"/>
        </w:rPr>
      </w:pPr>
      <w:bookmarkStart w:id="188" w:name="_Toc529260055"/>
      <w:r w:rsidRPr="00E14A56">
        <w:rPr>
          <w:rFonts w:cs="Arial"/>
        </w:rPr>
        <w:lastRenderedPageBreak/>
        <w:t xml:space="preserve">Statement </w:t>
      </w:r>
      <w:r w:rsidR="007549B6" w:rsidRPr="00E14A56">
        <w:rPr>
          <w:rFonts w:cs="Arial"/>
        </w:rPr>
        <w:t>Process</w:t>
      </w:r>
      <w:bookmarkEnd w:id="188"/>
    </w:p>
    <w:p w14:paraId="416889E7" w14:textId="1211EE8F" w:rsidR="007549B6" w:rsidRPr="00E14A56" w:rsidRDefault="00883134" w:rsidP="007549B6">
      <w:pPr>
        <w:rPr>
          <w:rFonts w:ascii="Arial" w:hAnsi="Arial" w:cs="Arial"/>
          <w:noProof/>
          <w:sz w:val="18"/>
          <w:szCs w:val="18"/>
          <w:lang w:eastAsia="en-GB"/>
        </w:rPr>
      </w:pPr>
      <w:r w:rsidRPr="0065592C">
        <w:rPr>
          <w:rFonts w:ascii="Arial" w:hAnsi="Arial" w:cs="Arial"/>
          <w:noProof/>
          <w:lang w:eastAsia="en-GB"/>
        </w:rPr>
        <mc:AlternateContent>
          <mc:Choice Requires="wpc">
            <w:drawing>
              <wp:inline distT="0" distB="0" distL="0" distR="0" wp14:anchorId="41688BA6" wp14:editId="41688BA7">
                <wp:extent cx="5373370" cy="1466850"/>
                <wp:effectExtent l="0" t="0" r="0" b="0"/>
                <wp:docPr id="378" name="Area di disegno 378"/>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pic:pic xmlns:pic="http://schemas.openxmlformats.org/drawingml/2006/picture">
                        <pic:nvPicPr>
                          <pic:cNvPr id="372" name="Picture 118"/>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886934" cy="1386296"/>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373" name="Picture 119"/>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4465576" y="72115"/>
                            <a:ext cx="907794" cy="1394735"/>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374" name="Text Box 120"/>
                        <wps:cNvSpPr txBox="1">
                          <a:spLocks noChangeArrowheads="1"/>
                        </wps:cNvSpPr>
                        <wps:spPr bwMode="auto">
                          <a:xfrm>
                            <a:off x="1497655" y="642746"/>
                            <a:ext cx="1866647" cy="323413"/>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688C0B" w14:textId="77777777" w:rsidR="004612F4" w:rsidRPr="0065592C" w:rsidRDefault="004612F4" w:rsidP="00883134">
                              <w:pPr>
                                <w:autoSpaceDE w:val="0"/>
                                <w:autoSpaceDN w:val="0"/>
                                <w:adjustRightInd w:val="0"/>
                                <w:rPr>
                                  <w:rFonts w:ascii="Arial" w:hAnsi="Arial" w:cs="Arial"/>
                                  <w:sz w:val="18"/>
                                  <w:szCs w:val="18"/>
                                </w:rPr>
                              </w:pPr>
                              <w:r w:rsidRPr="0065592C">
                                <w:rPr>
                                  <w:rFonts w:ascii="Arial" w:hAnsi="Arial" w:cs="Arial"/>
                                  <w:sz w:val="18"/>
                                  <w:szCs w:val="18"/>
                                </w:rPr>
                                <w:t>Party Activity Advice (reda.041)</w:t>
                              </w:r>
                            </w:p>
                          </w:txbxContent>
                        </wps:txbx>
                        <wps:bodyPr rot="0" vert="horz" wrap="square" lIns="91440" tIns="45720" rIns="91440" bIns="45720" anchor="t" anchorCtr="0" upright="1">
                          <a:noAutofit/>
                        </wps:bodyPr>
                      </wps:wsp>
                      <wps:wsp>
                        <wps:cNvPr id="375" name="Line 121"/>
                        <wps:cNvCnPr/>
                        <wps:spPr bwMode="auto">
                          <a:xfrm flipH="1">
                            <a:off x="3243532" y="844666"/>
                            <a:ext cx="1222044" cy="0"/>
                          </a:xfrm>
                          <a:prstGeom prst="line">
                            <a:avLst/>
                          </a:prstGeom>
                          <a:noFill/>
                          <a:ln w="9525">
                            <a:solidFill>
                              <a:schemeClr val="tx1"/>
                            </a:solidFill>
                            <a:round/>
                            <a:headEnd/>
                            <a:tailEnd/>
                          </a:ln>
                          <a:extLst>
                            <a:ext uri="{909E8E84-426E-40DD-AFC4-6F175D3DCCD1}">
                              <a14:hiddenFill xmlns:a14="http://schemas.microsoft.com/office/drawing/2010/main">
                                <a:noFill/>
                              </a14:hiddenFill>
                            </a:ext>
                          </a:extLst>
                        </wps:spPr>
                        <wps:bodyPr/>
                      </wps:wsp>
                      <wps:wsp>
                        <wps:cNvPr id="376" name="Text Box 122"/>
                        <wps:cNvSpPr txBox="1">
                          <a:spLocks noChangeArrowheads="1"/>
                        </wps:cNvSpPr>
                        <wps:spPr bwMode="auto">
                          <a:xfrm>
                            <a:off x="936379" y="360575"/>
                            <a:ext cx="1668797" cy="228620"/>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688C0C" w14:textId="77777777" w:rsidR="004612F4" w:rsidRDefault="004612F4" w:rsidP="00883134">
                              <w:pPr>
                                <w:autoSpaceDE w:val="0"/>
                                <w:autoSpaceDN w:val="0"/>
                                <w:adjustRightInd w:val="0"/>
                                <w:spacing w:before="0"/>
                                <w:rPr>
                                  <w:rFonts w:ascii="Arial" w:hAnsi="Arial" w:cs="Arial"/>
                                  <w:b/>
                                  <w:bCs/>
                                  <w:i/>
                                  <w:iCs/>
                                  <w:color w:val="000000"/>
                                  <w:sz w:val="18"/>
                                  <w:szCs w:val="18"/>
                                  <w:u w:val="single"/>
                                </w:rPr>
                              </w:pPr>
                              <w:r>
                                <w:rPr>
                                  <w:rFonts w:ascii="Arial" w:hAnsi="Arial" w:cs="Arial"/>
                                  <w:b/>
                                  <w:bCs/>
                                  <w:i/>
                                  <w:iCs/>
                                  <w:color w:val="000000"/>
                                  <w:sz w:val="18"/>
                                  <w:szCs w:val="18"/>
                                  <w:u w:val="single"/>
                                </w:rPr>
                                <w:t>Statement Process</w:t>
                              </w:r>
                            </w:p>
                          </w:txbxContent>
                        </wps:txbx>
                        <wps:bodyPr rot="0" vert="horz" wrap="square" lIns="91440" tIns="45720" rIns="91440" bIns="45720" upright="1">
                          <a:noAutofit/>
                        </wps:bodyPr>
                      </wps:wsp>
                      <wps:wsp>
                        <wps:cNvPr id="377" name="Line 123"/>
                        <wps:cNvCnPr/>
                        <wps:spPr bwMode="auto">
                          <a:xfrm flipH="1">
                            <a:off x="864530" y="863846"/>
                            <a:ext cx="714104" cy="0"/>
                          </a:xfrm>
                          <a:prstGeom prst="line">
                            <a:avLst/>
                          </a:prstGeom>
                          <a:noFill/>
                          <a:ln w="9525">
                            <a:solidFill>
                              <a:schemeClr val="tx1"/>
                            </a:solidFill>
                            <a:round/>
                            <a:headEnd/>
                            <a:tailEnd type="triangle" w="med" len="med"/>
                          </a:ln>
                          <a:extLst>
                            <a:ext uri="{909E8E84-426E-40DD-AFC4-6F175D3DCCD1}">
                              <a14:hiddenFill xmlns:a14="http://schemas.microsoft.com/office/drawing/2010/main">
                                <a:noFill/>
                              </a14:hiddenFill>
                            </a:ext>
                          </a:extLst>
                        </wps:spPr>
                        <wps:bodyPr/>
                      </wps:wsp>
                    </wpc:wpc>
                  </a:graphicData>
                </a:graphic>
              </wp:inline>
            </w:drawing>
          </mc:Choice>
          <mc:Fallback>
            <w:pict>
              <v:group id="Area di disegno 378" o:spid="_x0000_s1139" editas="canvas" style="width:423.1pt;height:115.5pt;mso-position-horizontal-relative:char;mso-position-vertical-relative:line" coordsize="53733,1466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">
                <v:shape id="_x0000_s1140" type="#_x0000_t75" style="position:absolute;width:53733;height:14668;visibility:visible;mso-wrap-style:square">
                  <v:fill o:detectmouseclick="t"/>
                  <v:path o:connecttype="none"/>
                </v:shape>
                <v:shape id="Picture 118" o:spid="_x0000_s1141" type="#_x0000_t75" style="position:absolute;width:8869;height:1386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tcCPHFAAAA3AAAAA8AAABkcnMvZG93bnJldi54bWxEj09rwkAUxO9Cv8PyCt7Mxj+0NXWVIgpa&#10;8ZBte39kX5O02bchu2r89m6h4HGYmd8wi1VvG3GmzteOFYyTFARx4UzNpYLPj+3oBYQPyAYbx6Tg&#10;Sh5Wy4fBAjPjLpzTWYdSRAj7DBVUIbSZlL6oyKJPXEscvW/XWQxRdqU0HV4i3DZykqZP0mLNcaHC&#10;ltYVFb/6ZBUc9U8uPR2/5np82G/e9ayZ5zOlho/92yuIQH24h//bO6Ng+jyBvzPxCMjlD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LXAjxxQAAANwAAAAPAAAAAAAAAAAAAAAA&#10;AJ8CAABkcnMvZG93bnJldi54bWxQSwUGAAAAAAQABAD3AAAAkQMAAAAA&#10;" fillcolor="#bbe0e3">
                  <v:imagedata r:id="rId46" o:title=""/>
                </v:shape>
                <v:shape id="Picture 119" o:spid="_x0000_s1142" type="#_x0000_t75" style="position:absolute;left:44655;top:721;width:9078;height:1394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2VHEXHAAAA3AAAAA8AAABkcnMvZG93bnJldi54bWxEj8FuwjAQRO9I/IO1SNzAKZSWphgEEQgu&#10;PZBWLcdVvE0C8TrELoS/r5Eq9TiamTea2aI1lbhQ40rLCh6GEQjizOqScwUf75vBFITzyBory6Tg&#10;Rg4W825nhrG2V97TJfW5CBB2MSoovK9jKV1WkEE3tDVx8L5tY9AH2eRSN3gNcFPJURQ9SYMlh4UC&#10;a0oKyk7pj1HwudPJi56+rbbJcT86pOvD+WvyqFS/1y5fQXhq/X/4r73TCsbPY7ifCUdAzn8B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I2VHEXHAAAA3AAAAA8AAAAAAAAAAAAA&#10;AAAAnwIAAGRycy9kb3ducmV2LnhtbFBLBQYAAAAABAAEAPcAAACTAwAAAAA=&#10;" fillcolor="#bbe0e3">
                  <v:imagedata r:id="rId47" o:title=""/>
                </v:shape>
                <v:shape id="Text Box 120" o:spid="_x0000_s1143" type="#_x0000_t202" style="position:absolute;left:14976;top:6427;width:18667;height:32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gR0iMcA&#10;AADcAAAADwAAAGRycy9kb3ducmV2LnhtbESPT2vCQBTE74V+h+UJ3urGKlVSV2lFUXoQ/2KPr9nX&#10;JJh9G7Krxnx6Vyj0OMzMb5jRpDaFuFDlcssKup0IBHFidc6pgv1u/jIE4TyyxsIyKbiRg8n4+WmE&#10;sbZX3tBl61MRIOxiVJB5X8ZSuiQjg65jS+Lg/drKoA+ySqWu8BrgppCvUfQmDeYcFjIsaZpRctqe&#10;jYLlevZJX4umafqr42H4871f+OlJqXar/ngH4an2/+G/9lIr6A368DgTjoAc3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4EdIjHAAAA3AAAAA8AAAAAAAAAAAAAAAAAmAIAAGRy&#10;cy9kb3ducmV2LnhtbFBLBQYAAAAABAAEAPUAAACMAwAAAAA=&#10;" filled="f" fillcolor="#bbe0e3" stroked="f">
                  <v:textbox>
                    <w:txbxContent>
                      <w:p w14:paraId="41688C0B" w14:textId="77777777" w:rsidR="004612F4" w:rsidRPr="0065592C" w:rsidRDefault="004612F4" w:rsidP="00883134">
                        <w:pPr>
                          <w:autoSpaceDE w:val="0"/>
                          <w:autoSpaceDN w:val="0"/>
                          <w:adjustRightInd w:val="0"/>
                          <w:rPr>
                            <w:rFonts w:ascii="Arial" w:hAnsi="Arial" w:cs="Arial"/>
                            <w:sz w:val="18"/>
                            <w:szCs w:val="18"/>
                          </w:rPr>
                        </w:pPr>
                        <w:r w:rsidRPr="0065592C">
                          <w:rPr>
                            <w:rFonts w:ascii="Arial" w:hAnsi="Arial" w:cs="Arial"/>
                            <w:sz w:val="18"/>
                            <w:szCs w:val="18"/>
                          </w:rPr>
                          <w:t>Party Activity Advice (reda.041)</w:t>
                        </w:r>
                      </w:p>
                    </w:txbxContent>
                  </v:textbox>
                </v:shape>
                <v:line id="Line 121" o:spid="_x0000_s1144" style="position:absolute;flip:x;visibility:visible;mso-wrap-style:square" from="32435,8446" to="44655,84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2XyCMUAAADcAAAADwAAAGRycy9kb3ducmV2LnhtbESP0WoCMRRE3wX/IVyhb5qtVatbo7RC&#10;QfoiWj/gsrndLN3crEmq6369EQo+DjNzhlmuW1uLM/lQOVbwPMpAEBdOV1wqOH5/DucgQkTWWDsm&#10;BVcKsF71e0vMtbvwns6HWIoE4ZCjAhNjk0sZCkMWw8g1xMn7cd5iTNKXUnu8JLit5TjLZtJixWnB&#10;YEMbQ8Xv4c8qqLt47BYfG9Nlp8lV73Yz56dfSj0N2vc3EJHa+Aj/t7dawcvrFO5n0hGQqx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k2XyCMUAAADcAAAADwAAAAAAAAAA&#10;AAAAAAChAgAAZHJzL2Rvd25yZXYueG1sUEsFBgAAAAAEAAQA+QAAAJMDAAAAAA==&#10;" strokecolor="black [3213]"/>
                <v:shape id="Text Box 122" o:spid="_x0000_s1145" type="#_x0000_t202" style="position:absolute;left:9363;top:3605;width:16688;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ZpPZMcA&#10;AADcAAAADwAAAGRycy9kb3ducmV2LnhtbESPT2vCQBTE7wW/w/IEb3WjFpXUVVQsSg/iX+zxNfua&#10;BLNvQ3araT69Wyj0OMzMb5jJrDaFuFHlcssKet0IBHFidc6pgtPx7XkMwnlkjYVlUvBDDmbT1tME&#10;Y23vvKfbwaciQNjFqCDzvoyldElGBl3XlsTB+7KVQR9klUpd4T3ATSH7UTSUBnMOCxmWtMwouR6+&#10;jYLNbrWg93XTNC/by3n8+XFa++VVqU67nr+C8FT7//Bfe6MVDEZD+D0TjoCcP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GaT2THAAAA3AAAAA8AAAAAAAAAAAAAAAAAmAIAAGRy&#10;cy9kb3ducmV2LnhtbFBLBQYAAAAABAAEAPUAAACMAwAAAAA=&#10;" filled="f" fillcolor="#bbe0e3" stroked="f">
                  <v:textbox>
                    <w:txbxContent>
                      <w:p w14:paraId="41688C0C" w14:textId="77777777" w:rsidR="004612F4" w:rsidRDefault="004612F4" w:rsidP="00883134">
                        <w:pPr>
                          <w:autoSpaceDE w:val="0"/>
                          <w:autoSpaceDN w:val="0"/>
                          <w:adjustRightInd w:val="0"/>
                          <w:spacing w:before="0"/>
                          <w:rPr>
                            <w:rFonts w:ascii="Arial" w:hAnsi="Arial" w:cs="Arial"/>
                            <w:b/>
                            <w:bCs/>
                            <w:i/>
                            <w:iCs/>
                            <w:color w:val="000000"/>
                            <w:sz w:val="18"/>
                            <w:szCs w:val="18"/>
                            <w:u w:val="single"/>
                          </w:rPr>
                        </w:pPr>
                        <w:r>
                          <w:rPr>
                            <w:rFonts w:ascii="Arial" w:hAnsi="Arial" w:cs="Arial"/>
                            <w:b/>
                            <w:bCs/>
                            <w:i/>
                            <w:iCs/>
                            <w:color w:val="000000"/>
                            <w:sz w:val="18"/>
                            <w:szCs w:val="18"/>
                            <w:u w:val="single"/>
                          </w:rPr>
                          <w:t>Statement Process</w:t>
                        </w:r>
                      </w:p>
                    </w:txbxContent>
                  </v:textbox>
                </v:shape>
                <v:line id="Line 123" o:spid="_x0000_s1146" style="position:absolute;flip:x;visibility:visible;mso-wrap-style:square" from="8645,8638" to="15786,86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3HT+8MAAADcAAAADwAAAGRycy9kb3ducmV2LnhtbESPQWsCMRSE70L/Q3iFXkSzbanKahQR&#10;BG/WVTw/N89kcfOybFLd/femUOhxmJlvmMWqc7W4UxsqzwrexxkI4tLrio2C03E7moEIEVlj7ZkU&#10;9BRgtXwZLDDX/sEHuhfRiAThkKMCG2OTSxlKSw7D2DfEybv61mFMsjVSt/hIcFfLjyybSIcVpwWL&#10;DW0slbfixyk4fJXFZr+/fJ+tqdfboe4ba3ql3l679RxEpC7+h//aO63gczqF3zPpCMjlE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9x0/vDAAAA3AAAAA8AAAAAAAAAAAAA&#10;AAAAoQIAAGRycy9kb3ducmV2LnhtbFBLBQYAAAAABAAEAPkAAACRAwAAAAA=&#10;" strokecolor="black [3213]">
                  <v:stroke endarrow="block"/>
                </v:line>
                <w10:anchorlock/>
              </v:group>
            </w:pict>
          </mc:Fallback>
        </mc:AlternateContent>
      </w:r>
    </w:p>
    <w:p w14:paraId="416889E8" w14:textId="77777777" w:rsidR="007549B6" w:rsidRPr="00E14A56" w:rsidRDefault="007549B6" w:rsidP="005D3449"/>
    <w:p w14:paraId="416889E9" w14:textId="77777777" w:rsidR="00154C4D" w:rsidRPr="00E14A56" w:rsidRDefault="00154C4D" w:rsidP="005D3449">
      <w:pPr>
        <w:pStyle w:val="Heading5"/>
        <w:numPr>
          <w:ilvl w:val="0"/>
          <w:numId w:val="0"/>
        </w:numPr>
        <w:rPr>
          <w:rFonts w:cs="Arial"/>
          <w:b w:val="0"/>
          <w:i/>
          <w:sz w:val="20"/>
        </w:rPr>
      </w:pPr>
      <w:r w:rsidRPr="00E14A56">
        <w:rPr>
          <w:rFonts w:cs="Arial"/>
          <w:b w:val="0"/>
          <w:i/>
          <w:sz w:val="20"/>
        </w:rPr>
        <w:t xml:space="preserve">Party Activity Advice </w:t>
      </w:r>
    </w:p>
    <w:p w14:paraId="69018F58" w14:textId="77777777" w:rsidR="00445416" w:rsidRDefault="00154C4D" w:rsidP="005D3449">
      <w:pPr>
        <w:rPr>
          <w:rFonts w:cs="Arial"/>
          <w:noProof/>
          <w:sz w:val="20"/>
          <w:lang w:eastAsia="en-GB"/>
        </w:rPr>
      </w:pPr>
      <w:r w:rsidRPr="005D3449">
        <w:rPr>
          <w:rFonts w:ascii="Arial" w:hAnsi="Arial" w:cs="Arial"/>
          <w:noProof/>
          <w:sz w:val="20"/>
          <w:lang w:eastAsia="en-GB"/>
        </w:rPr>
        <w:t>The Executing/Servicing Party sends a sta</w:t>
      </w:r>
      <w:r w:rsidR="001661E6" w:rsidRPr="005D3449">
        <w:rPr>
          <w:rFonts w:ascii="Arial" w:hAnsi="Arial" w:cs="Arial"/>
          <w:noProof/>
          <w:sz w:val="20"/>
          <w:lang w:eastAsia="en-GB"/>
        </w:rPr>
        <w:t>tement to the Instructing Party containin</w:t>
      </w:r>
      <w:r w:rsidR="00F2169D" w:rsidRPr="005D3449">
        <w:rPr>
          <w:rFonts w:ascii="Arial" w:hAnsi="Arial" w:cs="Arial"/>
          <w:noProof/>
          <w:sz w:val="20"/>
          <w:lang w:eastAsia="en-GB"/>
        </w:rPr>
        <w:t>g</w:t>
      </w:r>
      <w:r w:rsidR="001661E6" w:rsidRPr="005D3449">
        <w:rPr>
          <w:rFonts w:ascii="Arial" w:hAnsi="Arial" w:cs="Arial"/>
          <w:noProof/>
          <w:sz w:val="20"/>
          <w:lang w:eastAsia="en-GB"/>
        </w:rPr>
        <w:t xml:space="preserve"> information on changes occurred for Party reference data during the business day.</w:t>
      </w:r>
    </w:p>
    <w:p w14:paraId="416889EA" w14:textId="5777F315" w:rsidR="00154C4D" w:rsidRPr="005D3449" w:rsidRDefault="00154C4D" w:rsidP="005D3449">
      <w:pPr>
        <w:rPr>
          <w:rFonts w:cs="Arial"/>
          <w:b/>
          <w:noProof/>
          <w:sz w:val="20"/>
          <w:lang w:eastAsia="en-GB"/>
        </w:rPr>
      </w:pPr>
      <w:r w:rsidRPr="005D3449">
        <w:rPr>
          <w:rFonts w:ascii="Arial" w:hAnsi="Arial" w:cs="Arial"/>
          <w:noProof/>
          <w:sz w:val="20"/>
          <w:lang w:eastAsia="en-GB"/>
        </w:rPr>
        <w:t xml:space="preserve">The statement </w:t>
      </w:r>
      <w:r w:rsidR="00F2169D" w:rsidRPr="005D3449">
        <w:rPr>
          <w:rFonts w:ascii="Arial" w:hAnsi="Arial" w:cs="Arial"/>
          <w:noProof/>
          <w:sz w:val="20"/>
          <w:lang w:eastAsia="en-GB"/>
        </w:rPr>
        <w:t xml:space="preserve">is </w:t>
      </w:r>
      <w:r w:rsidRPr="005D3449">
        <w:rPr>
          <w:rFonts w:ascii="Arial" w:hAnsi="Arial" w:cs="Arial"/>
          <w:noProof/>
          <w:sz w:val="20"/>
          <w:lang w:eastAsia="en-GB"/>
        </w:rPr>
        <w:t xml:space="preserve"> sent unilaterally in an unsolicited manner.</w:t>
      </w:r>
    </w:p>
    <w:p w14:paraId="59B03065" w14:textId="77777777" w:rsidR="00445416" w:rsidRDefault="00445416">
      <w:pPr>
        <w:spacing w:before="0"/>
        <w:rPr>
          <w:rFonts w:ascii="Arial" w:hAnsi="Arial" w:cs="Arial"/>
          <w:b/>
          <w:sz w:val="32"/>
        </w:rPr>
      </w:pPr>
      <w:r>
        <w:rPr>
          <w:rFonts w:cs="Arial"/>
        </w:rPr>
        <w:br w:type="page"/>
      </w:r>
    </w:p>
    <w:p w14:paraId="416889EF" w14:textId="4E66D2C2" w:rsidR="000579F3" w:rsidRDefault="000579F3" w:rsidP="000579F3">
      <w:pPr>
        <w:pStyle w:val="Heading1"/>
        <w:widowControl w:val="0"/>
        <w:rPr>
          <w:rFonts w:cs="Arial"/>
        </w:rPr>
      </w:pPr>
      <w:bookmarkStart w:id="189" w:name="_Toc529260056"/>
      <w:r w:rsidRPr="00E14A56">
        <w:rPr>
          <w:rFonts w:cs="Arial"/>
        </w:rPr>
        <w:lastRenderedPageBreak/>
        <w:t>Examples</w:t>
      </w:r>
      <w:bookmarkEnd w:id="177"/>
      <w:bookmarkEnd w:id="178"/>
      <w:bookmarkEnd w:id="179"/>
      <w:bookmarkEnd w:id="189"/>
    </w:p>
    <w:p w14:paraId="416889F0" w14:textId="77777777" w:rsidR="008424CA" w:rsidRDefault="008424CA" w:rsidP="008424CA"/>
    <w:p w14:paraId="416889F1" w14:textId="7637D5CF" w:rsidR="008424CA" w:rsidRDefault="008424CA" w:rsidP="008424CA">
      <w:pPr>
        <w:spacing w:before="0"/>
        <w:jc w:val="both"/>
        <w:rPr>
          <w:rFonts w:ascii="Arial" w:hAnsi="Arial" w:cs="Arial"/>
          <w:sz w:val="18"/>
          <w:szCs w:val="18"/>
        </w:rPr>
      </w:pPr>
      <w:bookmarkStart w:id="190" w:name="_Toc348941504"/>
      <w:bookmarkEnd w:id="162"/>
      <w:bookmarkEnd w:id="163"/>
      <w:bookmarkEnd w:id="164"/>
      <w:bookmarkEnd w:id="165"/>
      <w:bookmarkEnd w:id="166"/>
      <w:bookmarkEnd w:id="167"/>
      <w:bookmarkEnd w:id="168"/>
      <w:bookmarkEnd w:id="169"/>
      <w:bookmarkEnd w:id="170"/>
      <w:bookmarkEnd w:id="171"/>
      <w:r>
        <w:rPr>
          <w:rFonts w:ascii="Arial" w:hAnsi="Arial" w:cs="Arial"/>
          <w:sz w:val="18"/>
          <w:szCs w:val="18"/>
        </w:rPr>
        <w:t>This section describes business examples of the use of the various Message</w:t>
      </w:r>
      <w:r w:rsidR="00287974">
        <w:rPr>
          <w:rFonts w:ascii="Arial" w:hAnsi="Arial" w:cs="Arial"/>
          <w:sz w:val="18"/>
          <w:szCs w:val="18"/>
        </w:rPr>
        <w:t xml:space="preserve"> </w:t>
      </w:r>
      <w:r>
        <w:rPr>
          <w:rFonts w:ascii="Arial" w:hAnsi="Arial" w:cs="Arial"/>
          <w:sz w:val="18"/>
          <w:szCs w:val="18"/>
        </w:rPr>
        <w:t xml:space="preserve">Definitions for the </w:t>
      </w:r>
      <w:r w:rsidR="00A51943">
        <w:rPr>
          <w:rFonts w:ascii="Arial" w:hAnsi="Arial" w:cs="Arial"/>
          <w:sz w:val="18"/>
          <w:szCs w:val="18"/>
        </w:rPr>
        <w:t>Party</w:t>
      </w:r>
      <w:r>
        <w:rPr>
          <w:rFonts w:ascii="Arial" w:hAnsi="Arial" w:cs="Arial"/>
          <w:sz w:val="18"/>
          <w:szCs w:val="18"/>
        </w:rPr>
        <w:t xml:space="preserve"> message set. All XML instances are embedded in the BAH, but the XML message instance provided below do</w:t>
      </w:r>
      <w:r w:rsidR="00366767">
        <w:rPr>
          <w:rFonts w:ascii="Arial" w:hAnsi="Arial" w:cs="Arial"/>
          <w:sz w:val="18"/>
          <w:szCs w:val="18"/>
        </w:rPr>
        <w:t>es</w:t>
      </w:r>
      <w:r>
        <w:rPr>
          <w:rFonts w:ascii="Arial" w:hAnsi="Arial" w:cs="Arial"/>
          <w:sz w:val="18"/>
          <w:szCs w:val="18"/>
        </w:rPr>
        <w:t xml:space="preserve"> only show the content of the pure business message. </w:t>
      </w:r>
    </w:p>
    <w:p w14:paraId="416889F2" w14:textId="77777777" w:rsidR="008424CA" w:rsidRDefault="00C75D71" w:rsidP="00A51943">
      <w:pPr>
        <w:pStyle w:val="Heading2"/>
      </w:pPr>
      <w:bookmarkStart w:id="191" w:name="_Toc529260057"/>
      <w:r w:rsidRPr="00C75D71">
        <w:t xml:space="preserve">Party Creation Request </w:t>
      </w:r>
      <w:r>
        <w:t xml:space="preserve">- </w:t>
      </w:r>
      <w:r w:rsidR="00A51943" w:rsidRPr="00A51943">
        <w:t>reda.014.001.01</w:t>
      </w:r>
      <w:bookmarkEnd w:id="191"/>
    </w:p>
    <w:p w14:paraId="416889F3" w14:textId="77777777" w:rsidR="008424CA" w:rsidRPr="00A2217F" w:rsidRDefault="008424CA" w:rsidP="00A2217F">
      <w:pPr>
        <w:pStyle w:val="StyleBlockLabelLeft0"/>
        <w:jc w:val="both"/>
        <w:rPr>
          <w:rFonts w:cs="Arial"/>
          <w:bCs w:val="0"/>
        </w:rPr>
      </w:pPr>
      <w:r w:rsidRPr="00A2217F">
        <w:rPr>
          <w:rFonts w:cs="Arial"/>
          <w:bCs w:val="0"/>
        </w:rPr>
        <w:t>Description</w:t>
      </w:r>
    </w:p>
    <w:p w14:paraId="416889F4" w14:textId="54C33E6F" w:rsidR="00A51943" w:rsidRPr="00A2217F" w:rsidRDefault="00A51943" w:rsidP="00A2217F">
      <w:pPr>
        <w:rPr>
          <w:rFonts w:ascii="Arial" w:hAnsi="Arial" w:cs="Arial"/>
          <w:sz w:val="20"/>
        </w:rPr>
      </w:pPr>
      <w:r w:rsidRPr="00A2217F">
        <w:rPr>
          <w:rFonts w:ascii="Arial" w:hAnsi="Arial" w:cs="Arial"/>
          <w:sz w:val="20"/>
        </w:rPr>
        <w:t xml:space="preserve">The instructing </w:t>
      </w:r>
      <w:r w:rsidR="0060509E" w:rsidRPr="00A2217F">
        <w:rPr>
          <w:rFonts w:ascii="Arial" w:hAnsi="Arial" w:cs="Arial"/>
          <w:sz w:val="20"/>
        </w:rPr>
        <w:t>P</w:t>
      </w:r>
      <w:r w:rsidRPr="00A2217F">
        <w:rPr>
          <w:rFonts w:ascii="Arial" w:hAnsi="Arial" w:cs="Arial"/>
          <w:sz w:val="20"/>
        </w:rPr>
        <w:t>arty wants to create a new Payment Bank with the following information:</w:t>
      </w:r>
    </w:p>
    <w:p w14:paraId="416889F5" w14:textId="77777777" w:rsidR="00A51943" w:rsidRPr="00A2217F" w:rsidRDefault="00A51943" w:rsidP="00A2217F">
      <w:pPr>
        <w:pStyle w:val="ListParagraph"/>
        <w:numPr>
          <w:ilvl w:val="0"/>
          <w:numId w:val="15"/>
        </w:numPr>
        <w:spacing w:before="0"/>
        <w:jc w:val="both"/>
        <w:rPr>
          <w:rFonts w:ascii="Arial" w:hAnsi="Arial" w:cs="Arial"/>
          <w:i/>
          <w:noProof/>
          <w:sz w:val="20"/>
          <w:lang w:eastAsia="en-GB"/>
        </w:rPr>
      </w:pPr>
      <w:r w:rsidRPr="00A2217F">
        <w:rPr>
          <w:rFonts w:ascii="Arial" w:hAnsi="Arial" w:cs="Arial"/>
          <w:i/>
          <w:noProof/>
          <w:sz w:val="20"/>
          <w:lang w:eastAsia="en-GB"/>
        </w:rPr>
        <w:t>Party code: BANKXXYYAAA</w:t>
      </w:r>
    </w:p>
    <w:p w14:paraId="416889F6" w14:textId="77777777" w:rsidR="00A51943" w:rsidRPr="00A2217F" w:rsidRDefault="00A51943" w:rsidP="00A2217F">
      <w:pPr>
        <w:pStyle w:val="ListParagraph"/>
        <w:numPr>
          <w:ilvl w:val="0"/>
          <w:numId w:val="15"/>
        </w:numPr>
        <w:spacing w:before="0"/>
        <w:jc w:val="both"/>
        <w:rPr>
          <w:rFonts w:ascii="Arial" w:hAnsi="Arial" w:cs="Arial"/>
          <w:i/>
          <w:noProof/>
          <w:sz w:val="20"/>
          <w:lang w:eastAsia="en-GB"/>
        </w:rPr>
      </w:pPr>
      <w:r w:rsidRPr="00A2217F">
        <w:rPr>
          <w:rFonts w:ascii="Arial" w:hAnsi="Arial" w:cs="Arial"/>
          <w:i/>
          <w:noProof/>
          <w:sz w:val="20"/>
          <w:lang w:eastAsia="en-GB"/>
        </w:rPr>
        <w:t>Party code Valid From: 2017-09-01</w:t>
      </w:r>
    </w:p>
    <w:p w14:paraId="416889F7" w14:textId="77777777" w:rsidR="00A51943" w:rsidRPr="00A2217F" w:rsidRDefault="00A51943" w:rsidP="00A2217F">
      <w:pPr>
        <w:pStyle w:val="ListParagraph"/>
        <w:numPr>
          <w:ilvl w:val="0"/>
          <w:numId w:val="15"/>
        </w:numPr>
        <w:spacing w:before="0"/>
        <w:jc w:val="both"/>
        <w:rPr>
          <w:rFonts w:ascii="Arial" w:hAnsi="Arial" w:cs="Arial"/>
          <w:i/>
          <w:noProof/>
          <w:sz w:val="20"/>
          <w:lang w:eastAsia="en-GB"/>
        </w:rPr>
      </w:pPr>
      <w:r w:rsidRPr="00A2217F">
        <w:rPr>
          <w:rFonts w:ascii="Arial" w:hAnsi="Arial" w:cs="Arial"/>
          <w:i/>
          <w:noProof/>
          <w:sz w:val="20"/>
          <w:lang w:eastAsia="en-GB"/>
        </w:rPr>
        <w:t>Street name: Via Nazionale</w:t>
      </w:r>
    </w:p>
    <w:p w14:paraId="416889F8" w14:textId="77777777" w:rsidR="00A51943" w:rsidRPr="00A2217F" w:rsidRDefault="00A51943" w:rsidP="00A2217F">
      <w:pPr>
        <w:pStyle w:val="ListParagraph"/>
        <w:numPr>
          <w:ilvl w:val="0"/>
          <w:numId w:val="15"/>
        </w:numPr>
        <w:spacing w:before="0"/>
        <w:jc w:val="both"/>
        <w:rPr>
          <w:rFonts w:ascii="Arial" w:hAnsi="Arial" w:cs="Arial"/>
          <w:i/>
          <w:noProof/>
          <w:sz w:val="20"/>
          <w:lang w:eastAsia="en-GB"/>
        </w:rPr>
      </w:pPr>
      <w:r w:rsidRPr="00A2217F">
        <w:rPr>
          <w:rFonts w:ascii="Arial" w:hAnsi="Arial" w:cs="Arial"/>
          <w:i/>
          <w:noProof/>
          <w:sz w:val="20"/>
          <w:lang w:eastAsia="en-GB"/>
        </w:rPr>
        <w:t xml:space="preserve">Postal code: </w:t>
      </w:r>
      <w:r w:rsidR="0060509E" w:rsidRPr="00A2217F">
        <w:rPr>
          <w:rFonts w:ascii="Arial" w:hAnsi="Arial" w:cs="Arial"/>
          <w:i/>
          <w:noProof/>
          <w:sz w:val="20"/>
          <w:lang w:eastAsia="en-GB"/>
        </w:rPr>
        <w:t>00184</w:t>
      </w:r>
    </w:p>
    <w:p w14:paraId="416889F9" w14:textId="77777777" w:rsidR="00A51943" w:rsidRPr="00A2217F" w:rsidRDefault="00A51943" w:rsidP="00A2217F">
      <w:pPr>
        <w:pStyle w:val="ListParagraph"/>
        <w:numPr>
          <w:ilvl w:val="0"/>
          <w:numId w:val="15"/>
        </w:numPr>
        <w:spacing w:before="0"/>
        <w:jc w:val="both"/>
        <w:rPr>
          <w:rFonts w:ascii="Arial" w:hAnsi="Arial" w:cs="Arial"/>
          <w:i/>
          <w:noProof/>
          <w:sz w:val="20"/>
          <w:lang w:eastAsia="en-GB"/>
        </w:rPr>
      </w:pPr>
      <w:r w:rsidRPr="00A2217F">
        <w:rPr>
          <w:rFonts w:ascii="Arial" w:hAnsi="Arial" w:cs="Arial"/>
          <w:i/>
          <w:noProof/>
          <w:sz w:val="20"/>
          <w:lang w:eastAsia="en-GB"/>
        </w:rPr>
        <w:t>Town name: Rome</w:t>
      </w:r>
    </w:p>
    <w:p w14:paraId="416889FA" w14:textId="77777777" w:rsidR="00A51943" w:rsidRPr="00A2217F" w:rsidRDefault="00A51943" w:rsidP="00A2217F">
      <w:pPr>
        <w:pStyle w:val="ListParagraph"/>
        <w:numPr>
          <w:ilvl w:val="0"/>
          <w:numId w:val="15"/>
        </w:numPr>
        <w:spacing w:before="0"/>
        <w:jc w:val="both"/>
        <w:rPr>
          <w:rFonts w:ascii="Arial" w:hAnsi="Arial" w:cs="Arial"/>
          <w:i/>
          <w:noProof/>
          <w:sz w:val="20"/>
          <w:lang w:eastAsia="en-GB"/>
        </w:rPr>
      </w:pPr>
      <w:r w:rsidRPr="00A2217F">
        <w:rPr>
          <w:rFonts w:ascii="Arial" w:hAnsi="Arial" w:cs="Arial"/>
          <w:i/>
          <w:noProof/>
          <w:sz w:val="20"/>
          <w:lang w:eastAsia="en-GB"/>
        </w:rPr>
        <w:t>Country: IT</w:t>
      </w:r>
    </w:p>
    <w:p w14:paraId="416889FB" w14:textId="77777777" w:rsidR="00A51943" w:rsidRPr="00A2217F" w:rsidRDefault="00A51943" w:rsidP="00A2217F">
      <w:pPr>
        <w:pStyle w:val="ListParagraph"/>
        <w:numPr>
          <w:ilvl w:val="0"/>
          <w:numId w:val="15"/>
        </w:numPr>
        <w:spacing w:before="0"/>
        <w:jc w:val="both"/>
        <w:rPr>
          <w:rFonts w:ascii="Arial" w:hAnsi="Arial" w:cs="Arial"/>
          <w:i/>
          <w:noProof/>
          <w:sz w:val="20"/>
          <w:lang w:eastAsia="en-GB"/>
        </w:rPr>
      </w:pPr>
      <w:r w:rsidRPr="00A2217F">
        <w:rPr>
          <w:rFonts w:ascii="Arial" w:hAnsi="Arial" w:cs="Arial"/>
          <w:i/>
          <w:noProof/>
          <w:sz w:val="20"/>
          <w:lang w:eastAsia="en-GB"/>
        </w:rPr>
        <w:t>Party address valid from: 2011-01-01</w:t>
      </w:r>
    </w:p>
    <w:p w14:paraId="416889FC" w14:textId="77777777" w:rsidR="00A51943" w:rsidRPr="00A2217F" w:rsidRDefault="00A51943" w:rsidP="00A2217F">
      <w:pPr>
        <w:pStyle w:val="ListParagraph"/>
        <w:numPr>
          <w:ilvl w:val="0"/>
          <w:numId w:val="15"/>
        </w:numPr>
        <w:spacing w:before="0"/>
        <w:jc w:val="both"/>
        <w:rPr>
          <w:rFonts w:ascii="Arial" w:hAnsi="Arial" w:cs="Arial"/>
          <w:i/>
          <w:noProof/>
          <w:sz w:val="20"/>
          <w:lang w:eastAsia="en-GB"/>
        </w:rPr>
      </w:pPr>
      <w:r w:rsidRPr="00A2217F">
        <w:rPr>
          <w:rFonts w:ascii="Arial" w:hAnsi="Arial" w:cs="Arial"/>
          <w:i/>
          <w:noProof/>
          <w:sz w:val="20"/>
          <w:lang w:eastAsia="en-GB"/>
        </w:rPr>
        <w:t>Party Opening Date: 2017-08-23</w:t>
      </w:r>
    </w:p>
    <w:p w14:paraId="416889FD" w14:textId="77777777" w:rsidR="00A51943" w:rsidRPr="00A2217F" w:rsidRDefault="00A51943" w:rsidP="00A2217F">
      <w:pPr>
        <w:pStyle w:val="ListParagraph"/>
        <w:numPr>
          <w:ilvl w:val="0"/>
          <w:numId w:val="15"/>
        </w:numPr>
        <w:spacing w:before="0"/>
        <w:jc w:val="both"/>
        <w:rPr>
          <w:rFonts w:ascii="Arial" w:hAnsi="Arial" w:cs="Arial"/>
          <w:i/>
          <w:noProof/>
          <w:sz w:val="20"/>
          <w:lang w:eastAsia="en-GB"/>
        </w:rPr>
      </w:pPr>
      <w:r w:rsidRPr="00A2217F">
        <w:rPr>
          <w:rFonts w:ascii="Arial" w:hAnsi="Arial" w:cs="Arial"/>
          <w:i/>
          <w:noProof/>
          <w:sz w:val="20"/>
          <w:lang w:eastAsia="en-GB"/>
        </w:rPr>
        <w:t>Party Type: PMBK</w:t>
      </w:r>
    </w:p>
    <w:p w14:paraId="416889FE" w14:textId="77777777" w:rsidR="00A51943" w:rsidRPr="00A2217F" w:rsidRDefault="00A51943" w:rsidP="00A2217F">
      <w:pPr>
        <w:pStyle w:val="ListParagraph"/>
        <w:numPr>
          <w:ilvl w:val="0"/>
          <w:numId w:val="15"/>
        </w:numPr>
        <w:spacing w:before="0"/>
        <w:jc w:val="both"/>
        <w:rPr>
          <w:rFonts w:ascii="Arial" w:hAnsi="Arial" w:cs="Arial"/>
          <w:i/>
          <w:noProof/>
          <w:sz w:val="20"/>
          <w:lang w:eastAsia="en-GB"/>
        </w:rPr>
      </w:pPr>
      <w:r w:rsidRPr="00A2217F">
        <w:rPr>
          <w:rFonts w:ascii="Arial" w:hAnsi="Arial" w:cs="Arial"/>
          <w:i/>
          <w:noProof/>
          <w:sz w:val="20"/>
          <w:lang w:eastAsia="en-GB"/>
        </w:rPr>
        <w:t>Party Tech. Address: Example_PTA</w:t>
      </w:r>
    </w:p>
    <w:p w14:paraId="416889FF" w14:textId="77777777" w:rsidR="00A51943" w:rsidRPr="00A2217F" w:rsidRDefault="00A51943" w:rsidP="00A2217F">
      <w:pPr>
        <w:pStyle w:val="ListParagraph"/>
        <w:numPr>
          <w:ilvl w:val="0"/>
          <w:numId w:val="15"/>
        </w:numPr>
        <w:spacing w:before="0"/>
        <w:jc w:val="both"/>
        <w:rPr>
          <w:rFonts w:ascii="Arial" w:hAnsi="Arial" w:cs="Arial"/>
          <w:i/>
          <w:noProof/>
          <w:sz w:val="20"/>
          <w:lang w:eastAsia="en-GB"/>
        </w:rPr>
      </w:pPr>
      <w:r w:rsidRPr="00A2217F">
        <w:rPr>
          <w:rFonts w:ascii="Arial" w:hAnsi="Arial" w:cs="Arial"/>
          <w:i/>
          <w:noProof/>
          <w:sz w:val="20"/>
          <w:lang w:eastAsia="en-GB"/>
        </w:rPr>
        <w:t>Party Name valid from: 2008-07-01</w:t>
      </w:r>
    </w:p>
    <w:p w14:paraId="41688A00" w14:textId="77777777" w:rsidR="00A51943" w:rsidRPr="00A2217F" w:rsidRDefault="00A51943" w:rsidP="00A2217F">
      <w:pPr>
        <w:pStyle w:val="ListParagraph"/>
        <w:numPr>
          <w:ilvl w:val="0"/>
          <w:numId w:val="15"/>
        </w:numPr>
        <w:spacing w:before="0"/>
        <w:jc w:val="both"/>
        <w:rPr>
          <w:rFonts w:ascii="Arial" w:hAnsi="Arial" w:cs="Arial"/>
          <w:i/>
          <w:noProof/>
          <w:sz w:val="20"/>
          <w:lang w:eastAsia="en-GB"/>
        </w:rPr>
      </w:pPr>
      <w:r w:rsidRPr="00A2217F">
        <w:rPr>
          <w:rFonts w:ascii="Arial" w:hAnsi="Arial" w:cs="Arial"/>
          <w:i/>
          <w:noProof/>
          <w:sz w:val="20"/>
          <w:lang w:eastAsia="en-GB"/>
        </w:rPr>
        <w:t>Party Name: SAMPLE PAYMENT BANK</w:t>
      </w:r>
    </w:p>
    <w:p w14:paraId="41688A01" w14:textId="77777777" w:rsidR="00A51943" w:rsidRPr="00A2217F" w:rsidRDefault="00A51943" w:rsidP="00A2217F">
      <w:pPr>
        <w:pStyle w:val="ListParagraph"/>
        <w:numPr>
          <w:ilvl w:val="0"/>
          <w:numId w:val="15"/>
        </w:numPr>
        <w:spacing w:before="0"/>
        <w:jc w:val="both"/>
        <w:rPr>
          <w:rFonts w:ascii="Arial" w:hAnsi="Arial" w:cs="Arial"/>
          <w:i/>
          <w:noProof/>
          <w:sz w:val="20"/>
          <w:lang w:eastAsia="en-GB"/>
        </w:rPr>
      </w:pPr>
      <w:r w:rsidRPr="00A2217F">
        <w:rPr>
          <w:rFonts w:ascii="Arial" w:hAnsi="Arial" w:cs="Arial"/>
          <w:i/>
          <w:noProof/>
          <w:sz w:val="20"/>
          <w:lang w:eastAsia="en-GB"/>
        </w:rPr>
        <w:t>Party short Name: SAMPLE</w:t>
      </w:r>
    </w:p>
    <w:p w14:paraId="41688A03" w14:textId="77777777" w:rsidR="008424CA" w:rsidRDefault="008424CA" w:rsidP="00A51943">
      <w:pPr>
        <w:pStyle w:val="StyleBlockLabelLeft0"/>
        <w:jc w:val="both"/>
        <w:rPr>
          <w:rFonts w:cs="Arial"/>
        </w:rPr>
      </w:pPr>
      <w:r>
        <w:rPr>
          <w:rFonts w:cs="Arial"/>
        </w:rPr>
        <w:t>Message Instance</w:t>
      </w:r>
    </w:p>
    <w:p w14:paraId="4DC26874" w14:textId="6AA8250F" w:rsidR="005D0516" w:rsidRDefault="005D0516" w:rsidP="005D0516">
      <w:pPr>
        <w:autoSpaceDE w:val="0"/>
        <w:autoSpaceDN w:val="0"/>
        <w:adjustRightInd w:val="0"/>
        <w:spacing w:before="0"/>
        <w:rPr>
          <w:rFonts w:ascii="Consolas" w:hAnsi="Consolas" w:cs="Consolas"/>
          <w:color w:val="000000"/>
          <w:sz w:val="20"/>
          <w:highlight w:val="white"/>
          <w:lang w:val="it-IT" w:eastAsia="en-GB"/>
        </w:rPr>
      </w:pPr>
      <w:r>
        <w:rPr>
          <w:rFonts w:ascii="Consolas" w:hAnsi="Consolas" w:cs="Consolas"/>
          <w:color w:val="0000FF"/>
          <w:sz w:val="20"/>
          <w:highlight w:val="white"/>
          <w:lang w:val="it-IT" w:eastAsia="en-GB"/>
        </w:rPr>
        <w:t>&lt;</w:t>
      </w:r>
      <w:r>
        <w:rPr>
          <w:rFonts w:ascii="Consolas" w:hAnsi="Consolas" w:cs="Consolas"/>
          <w:color w:val="800000"/>
          <w:sz w:val="20"/>
          <w:highlight w:val="white"/>
          <w:lang w:val="it-IT" w:eastAsia="en-GB"/>
        </w:rPr>
        <w:t>Document</w:t>
      </w:r>
      <w:r>
        <w:rPr>
          <w:rFonts w:ascii="Consolas" w:hAnsi="Consolas" w:cs="Consolas"/>
          <w:color w:val="0000FF"/>
          <w:sz w:val="20"/>
          <w:highlight w:val="white"/>
          <w:lang w:val="it-IT" w:eastAsia="en-GB"/>
        </w:rPr>
        <w:t>&gt;</w:t>
      </w:r>
    </w:p>
    <w:p w14:paraId="362E1238" w14:textId="77777777" w:rsidR="005D0516" w:rsidRPr="005D3449" w:rsidRDefault="005D0516" w:rsidP="005D0516">
      <w:pPr>
        <w:autoSpaceDE w:val="0"/>
        <w:autoSpaceDN w:val="0"/>
        <w:adjustRightInd w:val="0"/>
        <w:spacing w:before="0"/>
        <w:rPr>
          <w:rFonts w:ascii="Consolas" w:hAnsi="Consolas" w:cs="Consolas"/>
          <w:color w:val="000000"/>
          <w:sz w:val="20"/>
          <w:highlight w:val="white"/>
          <w:lang w:val="en-US" w:eastAsia="en-GB"/>
        </w:rPr>
      </w:pPr>
      <w:r>
        <w:rPr>
          <w:rFonts w:ascii="Consolas" w:hAnsi="Consolas" w:cs="Consolas"/>
          <w:color w:val="000000"/>
          <w:sz w:val="20"/>
          <w:highlight w:val="white"/>
          <w:lang w:val="it-IT"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PtyCreReq</w:t>
      </w:r>
      <w:r w:rsidRPr="005D3449">
        <w:rPr>
          <w:rFonts w:ascii="Consolas" w:hAnsi="Consolas" w:cs="Consolas"/>
          <w:color w:val="0000FF"/>
          <w:sz w:val="20"/>
          <w:highlight w:val="white"/>
          <w:lang w:val="en-US" w:eastAsia="en-GB"/>
        </w:rPr>
        <w:t>&gt;</w:t>
      </w:r>
    </w:p>
    <w:p w14:paraId="207DAD49" w14:textId="77777777" w:rsidR="005D0516" w:rsidRPr="005D3449" w:rsidRDefault="005D0516" w:rsidP="005D0516">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MsgHdr</w:t>
      </w:r>
      <w:r w:rsidRPr="005D3449">
        <w:rPr>
          <w:rFonts w:ascii="Consolas" w:hAnsi="Consolas" w:cs="Consolas"/>
          <w:color w:val="0000FF"/>
          <w:sz w:val="20"/>
          <w:highlight w:val="white"/>
          <w:lang w:val="en-US" w:eastAsia="en-GB"/>
        </w:rPr>
        <w:t>&gt;</w:t>
      </w:r>
    </w:p>
    <w:p w14:paraId="106D932D" w14:textId="77777777" w:rsidR="005D0516" w:rsidRPr="005D3449" w:rsidRDefault="005D0516" w:rsidP="005D0516">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MsgId</w:t>
      </w:r>
      <w:r w:rsidRPr="005D3449">
        <w:rPr>
          <w:rFonts w:ascii="Consolas" w:hAnsi="Consolas" w:cs="Consolas"/>
          <w:color w:val="0000FF"/>
          <w:sz w:val="20"/>
          <w:highlight w:val="white"/>
          <w:lang w:val="en-US" w:eastAsia="en-GB"/>
        </w:rPr>
        <w:t>&gt;</w:t>
      </w:r>
      <w:r w:rsidRPr="005D3449">
        <w:rPr>
          <w:rFonts w:ascii="Consolas" w:hAnsi="Consolas" w:cs="Consolas"/>
          <w:color w:val="000000"/>
          <w:sz w:val="20"/>
          <w:highlight w:val="white"/>
          <w:lang w:val="en-US" w:eastAsia="en-GB"/>
        </w:rPr>
        <w:t>SAMPLEPARTYCRE</w:t>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MsgId</w:t>
      </w:r>
      <w:r w:rsidRPr="005D3449">
        <w:rPr>
          <w:rFonts w:ascii="Consolas" w:hAnsi="Consolas" w:cs="Consolas"/>
          <w:color w:val="0000FF"/>
          <w:sz w:val="20"/>
          <w:highlight w:val="white"/>
          <w:lang w:val="en-US" w:eastAsia="en-GB"/>
        </w:rPr>
        <w:t>&gt;</w:t>
      </w:r>
    </w:p>
    <w:p w14:paraId="56B3EE07" w14:textId="77777777" w:rsidR="005D0516" w:rsidRPr="005D3449" w:rsidRDefault="005D0516" w:rsidP="005D0516">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MsgHdr</w:t>
      </w:r>
      <w:r w:rsidRPr="005D3449">
        <w:rPr>
          <w:rFonts w:ascii="Consolas" w:hAnsi="Consolas" w:cs="Consolas"/>
          <w:color w:val="0000FF"/>
          <w:sz w:val="20"/>
          <w:highlight w:val="white"/>
          <w:lang w:val="en-US" w:eastAsia="en-GB"/>
        </w:rPr>
        <w:t>&gt;</w:t>
      </w:r>
    </w:p>
    <w:p w14:paraId="4FBF63B9" w14:textId="77777777" w:rsidR="005D0516" w:rsidRPr="005D3449" w:rsidRDefault="005D0516" w:rsidP="005D0516">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Pty</w:t>
      </w:r>
      <w:r w:rsidRPr="005D3449">
        <w:rPr>
          <w:rFonts w:ascii="Consolas" w:hAnsi="Consolas" w:cs="Consolas"/>
          <w:color w:val="0000FF"/>
          <w:sz w:val="20"/>
          <w:highlight w:val="white"/>
          <w:lang w:val="en-US" w:eastAsia="en-GB"/>
        </w:rPr>
        <w:t>&gt;</w:t>
      </w:r>
    </w:p>
    <w:p w14:paraId="7C61A099" w14:textId="77777777" w:rsidR="005D0516" w:rsidRPr="005D3449" w:rsidRDefault="005D0516" w:rsidP="005D0516">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PtyId</w:t>
      </w:r>
      <w:r w:rsidRPr="005D3449">
        <w:rPr>
          <w:rFonts w:ascii="Consolas" w:hAnsi="Consolas" w:cs="Consolas"/>
          <w:color w:val="0000FF"/>
          <w:sz w:val="20"/>
          <w:highlight w:val="white"/>
          <w:lang w:val="en-US" w:eastAsia="en-GB"/>
        </w:rPr>
        <w:t>&gt;</w:t>
      </w:r>
    </w:p>
    <w:p w14:paraId="485AF91B" w14:textId="77777777" w:rsidR="005D0516" w:rsidRPr="005D3449" w:rsidRDefault="005D0516" w:rsidP="005D0516">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Id</w:t>
      </w:r>
      <w:r w:rsidRPr="005D3449">
        <w:rPr>
          <w:rFonts w:ascii="Consolas" w:hAnsi="Consolas" w:cs="Consolas"/>
          <w:color w:val="0000FF"/>
          <w:sz w:val="20"/>
          <w:highlight w:val="white"/>
          <w:lang w:val="en-US" w:eastAsia="en-GB"/>
        </w:rPr>
        <w:t>&gt;</w:t>
      </w:r>
    </w:p>
    <w:p w14:paraId="65134D75" w14:textId="77777777" w:rsidR="005D0516" w:rsidRPr="005D3449" w:rsidRDefault="005D0516" w:rsidP="005D0516">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Id</w:t>
      </w:r>
      <w:r w:rsidRPr="005D3449">
        <w:rPr>
          <w:rFonts w:ascii="Consolas" w:hAnsi="Consolas" w:cs="Consolas"/>
          <w:color w:val="0000FF"/>
          <w:sz w:val="20"/>
          <w:highlight w:val="white"/>
          <w:lang w:val="en-US" w:eastAsia="en-GB"/>
        </w:rPr>
        <w:t>&gt;</w:t>
      </w:r>
    </w:p>
    <w:p w14:paraId="308F7ABD" w14:textId="77777777" w:rsidR="005D0516" w:rsidRPr="005D3449" w:rsidRDefault="005D0516" w:rsidP="005D0516">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AnyBIC</w:t>
      </w:r>
      <w:r w:rsidRPr="005D3449">
        <w:rPr>
          <w:rFonts w:ascii="Consolas" w:hAnsi="Consolas" w:cs="Consolas"/>
          <w:color w:val="0000FF"/>
          <w:sz w:val="20"/>
          <w:highlight w:val="white"/>
          <w:lang w:val="en-US" w:eastAsia="en-GB"/>
        </w:rPr>
        <w:t>&gt;</w:t>
      </w:r>
      <w:r w:rsidRPr="005D3449">
        <w:rPr>
          <w:rFonts w:ascii="Consolas" w:hAnsi="Consolas" w:cs="Consolas"/>
          <w:color w:val="000000"/>
          <w:sz w:val="20"/>
          <w:highlight w:val="white"/>
          <w:lang w:val="en-US" w:eastAsia="en-GB"/>
        </w:rPr>
        <w:t>BANKXXYYAAA</w:t>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AnyBIC</w:t>
      </w:r>
      <w:r w:rsidRPr="005D3449">
        <w:rPr>
          <w:rFonts w:ascii="Consolas" w:hAnsi="Consolas" w:cs="Consolas"/>
          <w:color w:val="0000FF"/>
          <w:sz w:val="20"/>
          <w:highlight w:val="white"/>
          <w:lang w:val="en-US" w:eastAsia="en-GB"/>
        </w:rPr>
        <w:t>&gt;</w:t>
      </w:r>
    </w:p>
    <w:p w14:paraId="0B647A75" w14:textId="77777777" w:rsidR="005D0516" w:rsidRPr="005D3449" w:rsidRDefault="005D0516" w:rsidP="005D0516">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Id</w:t>
      </w:r>
      <w:r w:rsidRPr="005D3449">
        <w:rPr>
          <w:rFonts w:ascii="Consolas" w:hAnsi="Consolas" w:cs="Consolas"/>
          <w:color w:val="0000FF"/>
          <w:sz w:val="20"/>
          <w:highlight w:val="white"/>
          <w:lang w:val="en-US" w:eastAsia="en-GB"/>
        </w:rPr>
        <w:t>&gt;</w:t>
      </w:r>
    </w:p>
    <w:p w14:paraId="28BA8D28" w14:textId="77777777" w:rsidR="005D0516" w:rsidRPr="005D3449" w:rsidRDefault="005D0516" w:rsidP="005D0516">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Id</w:t>
      </w:r>
      <w:r w:rsidRPr="005D3449">
        <w:rPr>
          <w:rFonts w:ascii="Consolas" w:hAnsi="Consolas" w:cs="Consolas"/>
          <w:color w:val="0000FF"/>
          <w:sz w:val="20"/>
          <w:highlight w:val="white"/>
          <w:lang w:val="en-US" w:eastAsia="en-GB"/>
        </w:rPr>
        <w:t>&gt;</w:t>
      </w:r>
    </w:p>
    <w:p w14:paraId="17C60948" w14:textId="77777777" w:rsidR="005D0516" w:rsidRDefault="005D0516" w:rsidP="005D0516">
      <w:pPr>
        <w:autoSpaceDE w:val="0"/>
        <w:autoSpaceDN w:val="0"/>
        <w:adjustRightInd w:val="0"/>
        <w:spacing w:before="0"/>
        <w:rPr>
          <w:rFonts w:ascii="Consolas" w:hAnsi="Consolas" w:cs="Consolas"/>
          <w:color w:val="000000"/>
          <w:sz w:val="20"/>
          <w:highlight w:val="white"/>
          <w:lang w:val="it-IT"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Pr>
          <w:rFonts w:ascii="Consolas" w:hAnsi="Consolas" w:cs="Consolas"/>
          <w:color w:val="0000FF"/>
          <w:sz w:val="20"/>
          <w:highlight w:val="white"/>
          <w:lang w:val="it-IT" w:eastAsia="en-GB"/>
        </w:rPr>
        <w:t>&lt;</w:t>
      </w:r>
      <w:r>
        <w:rPr>
          <w:rFonts w:ascii="Consolas" w:hAnsi="Consolas" w:cs="Consolas"/>
          <w:color w:val="800000"/>
          <w:sz w:val="20"/>
          <w:highlight w:val="white"/>
          <w:lang w:val="it-IT" w:eastAsia="en-GB"/>
        </w:rPr>
        <w:t>VldFr</w:t>
      </w:r>
      <w:r>
        <w:rPr>
          <w:rFonts w:ascii="Consolas" w:hAnsi="Consolas" w:cs="Consolas"/>
          <w:color w:val="0000FF"/>
          <w:sz w:val="20"/>
          <w:highlight w:val="white"/>
          <w:lang w:val="it-IT" w:eastAsia="en-GB"/>
        </w:rPr>
        <w:t>&gt;</w:t>
      </w:r>
      <w:r>
        <w:rPr>
          <w:rFonts w:ascii="Consolas" w:hAnsi="Consolas" w:cs="Consolas"/>
          <w:color w:val="000000"/>
          <w:sz w:val="20"/>
          <w:highlight w:val="white"/>
          <w:lang w:val="it-IT" w:eastAsia="en-GB"/>
        </w:rPr>
        <w:t>2017-09-01</w:t>
      </w:r>
      <w:r>
        <w:rPr>
          <w:rFonts w:ascii="Consolas" w:hAnsi="Consolas" w:cs="Consolas"/>
          <w:color w:val="0000FF"/>
          <w:sz w:val="20"/>
          <w:highlight w:val="white"/>
          <w:lang w:val="it-IT" w:eastAsia="en-GB"/>
        </w:rPr>
        <w:t>&lt;/</w:t>
      </w:r>
      <w:r>
        <w:rPr>
          <w:rFonts w:ascii="Consolas" w:hAnsi="Consolas" w:cs="Consolas"/>
          <w:color w:val="800000"/>
          <w:sz w:val="20"/>
          <w:highlight w:val="white"/>
          <w:lang w:val="it-IT" w:eastAsia="en-GB"/>
        </w:rPr>
        <w:t>VldFr</w:t>
      </w:r>
      <w:r>
        <w:rPr>
          <w:rFonts w:ascii="Consolas" w:hAnsi="Consolas" w:cs="Consolas"/>
          <w:color w:val="0000FF"/>
          <w:sz w:val="20"/>
          <w:highlight w:val="white"/>
          <w:lang w:val="it-IT" w:eastAsia="en-GB"/>
        </w:rPr>
        <w:t>&gt;</w:t>
      </w:r>
    </w:p>
    <w:p w14:paraId="235EC927" w14:textId="77777777" w:rsidR="005D0516" w:rsidRDefault="005D0516" w:rsidP="005D0516">
      <w:pPr>
        <w:autoSpaceDE w:val="0"/>
        <w:autoSpaceDN w:val="0"/>
        <w:adjustRightInd w:val="0"/>
        <w:spacing w:before="0"/>
        <w:rPr>
          <w:rFonts w:ascii="Consolas" w:hAnsi="Consolas" w:cs="Consolas"/>
          <w:color w:val="000000"/>
          <w:sz w:val="20"/>
          <w:highlight w:val="white"/>
          <w:lang w:val="it-IT" w:eastAsia="en-GB"/>
        </w:rPr>
      </w:pPr>
      <w:r>
        <w:rPr>
          <w:rFonts w:ascii="Consolas" w:hAnsi="Consolas" w:cs="Consolas"/>
          <w:color w:val="000000"/>
          <w:sz w:val="20"/>
          <w:highlight w:val="white"/>
          <w:lang w:val="it-IT" w:eastAsia="en-GB"/>
        </w:rPr>
        <w:tab/>
      </w:r>
      <w:r>
        <w:rPr>
          <w:rFonts w:ascii="Consolas" w:hAnsi="Consolas" w:cs="Consolas"/>
          <w:color w:val="000000"/>
          <w:sz w:val="20"/>
          <w:highlight w:val="white"/>
          <w:lang w:val="it-IT" w:eastAsia="en-GB"/>
        </w:rPr>
        <w:tab/>
      </w:r>
      <w:r>
        <w:rPr>
          <w:rFonts w:ascii="Consolas" w:hAnsi="Consolas" w:cs="Consolas"/>
          <w:color w:val="000000"/>
          <w:sz w:val="20"/>
          <w:highlight w:val="white"/>
          <w:lang w:val="it-IT" w:eastAsia="en-GB"/>
        </w:rPr>
        <w:tab/>
      </w:r>
      <w:r>
        <w:rPr>
          <w:rFonts w:ascii="Consolas" w:hAnsi="Consolas" w:cs="Consolas"/>
          <w:color w:val="0000FF"/>
          <w:sz w:val="20"/>
          <w:highlight w:val="white"/>
          <w:lang w:val="it-IT" w:eastAsia="en-GB"/>
        </w:rPr>
        <w:t>&lt;/</w:t>
      </w:r>
      <w:r>
        <w:rPr>
          <w:rFonts w:ascii="Consolas" w:hAnsi="Consolas" w:cs="Consolas"/>
          <w:color w:val="800000"/>
          <w:sz w:val="20"/>
          <w:highlight w:val="white"/>
          <w:lang w:val="it-IT" w:eastAsia="en-GB"/>
        </w:rPr>
        <w:t>PtyId</w:t>
      </w:r>
      <w:r>
        <w:rPr>
          <w:rFonts w:ascii="Consolas" w:hAnsi="Consolas" w:cs="Consolas"/>
          <w:color w:val="0000FF"/>
          <w:sz w:val="20"/>
          <w:highlight w:val="white"/>
          <w:lang w:val="it-IT" w:eastAsia="en-GB"/>
        </w:rPr>
        <w:t>&gt;</w:t>
      </w:r>
    </w:p>
    <w:p w14:paraId="0657A747" w14:textId="77777777" w:rsidR="005D0516" w:rsidRDefault="005D0516" w:rsidP="005D0516">
      <w:pPr>
        <w:autoSpaceDE w:val="0"/>
        <w:autoSpaceDN w:val="0"/>
        <w:adjustRightInd w:val="0"/>
        <w:spacing w:before="0"/>
        <w:rPr>
          <w:rFonts w:ascii="Consolas" w:hAnsi="Consolas" w:cs="Consolas"/>
          <w:color w:val="000000"/>
          <w:sz w:val="20"/>
          <w:highlight w:val="white"/>
          <w:lang w:val="it-IT" w:eastAsia="en-GB"/>
        </w:rPr>
      </w:pPr>
      <w:r>
        <w:rPr>
          <w:rFonts w:ascii="Consolas" w:hAnsi="Consolas" w:cs="Consolas"/>
          <w:color w:val="000000"/>
          <w:sz w:val="20"/>
          <w:highlight w:val="white"/>
          <w:lang w:val="it-IT" w:eastAsia="en-GB"/>
        </w:rPr>
        <w:tab/>
      </w:r>
      <w:r>
        <w:rPr>
          <w:rFonts w:ascii="Consolas" w:hAnsi="Consolas" w:cs="Consolas"/>
          <w:color w:val="000000"/>
          <w:sz w:val="20"/>
          <w:highlight w:val="white"/>
          <w:lang w:val="it-IT" w:eastAsia="en-GB"/>
        </w:rPr>
        <w:tab/>
      </w:r>
      <w:r>
        <w:rPr>
          <w:rFonts w:ascii="Consolas" w:hAnsi="Consolas" w:cs="Consolas"/>
          <w:color w:val="000000"/>
          <w:sz w:val="20"/>
          <w:highlight w:val="white"/>
          <w:lang w:val="it-IT" w:eastAsia="en-GB"/>
        </w:rPr>
        <w:tab/>
      </w:r>
      <w:r>
        <w:rPr>
          <w:rFonts w:ascii="Consolas" w:hAnsi="Consolas" w:cs="Consolas"/>
          <w:color w:val="0000FF"/>
          <w:sz w:val="20"/>
          <w:highlight w:val="white"/>
          <w:lang w:val="it-IT" w:eastAsia="en-GB"/>
        </w:rPr>
        <w:t>&lt;</w:t>
      </w:r>
      <w:r>
        <w:rPr>
          <w:rFonts w:ascii="Consolas" w:hAnsi="Consolas" w:cs="Consolas"/>
          <w:color w:val="800000"/>
          <w:sz w:val="20"/>
          <w:highlight w:val="white"/>
          <w:lang w:val="it-IT" w:eastAsia="en-GB"/>
        </w:rPr>
        <w:t>Adr</w:t>
      </w:r>
      <w:r>
        <w:rPr>
          <w:rFonts w:ascii="Consolas" w:hAnsi="Consolas" w:cs="Consolas"/>
          <w:color w:val="0000FF"/>
          <w:sz w:val="20"/>
          <w:highlight w:val="white"/>
          <w:lang w:val="it-IT" w:eastAsia="en-GB"/>
        </w:rPr>
        <w:t>&gt;</w:t>
      </w:r>
    </w:p>
    <w:p w14:paraId="6BB8F48E" w14:textId="77777777" w:rsidR="005D0516" w:rsidRDefault="005D0516" w:rsidP="005D0516">
      <w:pPr>
        <w:autoSpaceDE w:val="0"/>
        <w:autoSpaceDN w:val="0"/>
        <w:adjustRightInd w:val="0"/>
        <w:spacing w:before="0"/>
        <w:rPr>
          <w:rFonts w:ascii="Consolas" w:hAnsi="Consolas" w:cs="Consolas"/>
          <w:color w:val="000000"/>
          <w:sz w:val="20"/>
          <w:highlight w:val="white"/>
          <w:lang w:val="it-IT" w:eastAsia="en-GB"/>
        </w:rPr>
      </w:pPr>
      <w:r>
        <w:rPr>
          <w:rFonts w:ascii="Consolas" w:hAnsi="Consolas" w:cs="Consolas"/>
          <w:color w:val="000000"/>
          <w:sz w:val="20"/>
          <w:highlight w:val="white"/>
          <w:lang w:val="it-IT" w:eastAsia="en-GB"/>
        </w:rPr>
        <w:tab/>
      </w:r>
      <w:r>
        <w:rPr>
          <w:rFonts w:ascii="Consolas" w:hAnsi="Consolas" w:cs="Consolas"/>
          <w:color w:val="000000"/>
          <w:sz w:val="20"/>
          <w:highlight w:val="white"/>
          <w:lang w:val="it-IT" w:eastAsia="en-GB"/>
        </w:rPr>
        <w:tab/>
      </w:r>
      <w:r>
        <w:rPr>
          <w:rFonts w:ascii="Consolas" w:hAnsi="Consolas" w:cs="Consolas"/>
          <w:color w:val="000000"/>
          <w:sz w:val="20"/>
          <w:highlight w:val="white"/>
          <w:lang w:val="it-IT" w:eastAsia="en-GB"/>
        </w:rPr>
        <w:tab/>
      </w:r>
      <w:r>
        <w:rPr>
          <w:rFonts w:ascii="Consolas" w:hAnsi="Consolas" w:cs="Consolas"/>
          <w:color w:val="000000"/>
          <w:sz w:val="20"/>
          <w:highlight w:val="white"/>
          <w:lang w:val="it-IT" w:eastAsia="en-GB"/>
        </w:rPr>
        <w:tab/>
      </w:r>
      <w:r>
        <w:rPr>
          <w:rFonts w:ascii="Consolas" w:hAnsi="Consolas" w:cs="Consolas"/>
          <w:color w:val="0000FF"/>
          <w:sz w:val="20"/>
          <w:highlight w:val="white"/>
          <w:lang w:val="it-IT" w:eastAsia="en-GB"/>
        </w:rPr>
        <w:t>&lt;</w:t>
      </w:r>
      <w:r>
        <w:rPr>
          <w:rFonts w:ascii="Consolas" w:hAnsi="Consolas" w:cs="Consolas"/>
          <w:color w:val="800000"/>
          <w:sz w:val="20"/>
          <w:highlight w:val="white"/>
          <w:lang w:val="it-IT" w:eastAsia="en-GB"/>
        </w:rPr>
        <w:t>StrtNm</w:t>
      </w:r>
      <w:r>
        <w:rPr>
          <w:rFonts w:ascii="Consolas" w:hAnsi="Consolas" w:cs="Consolas"/>
          <w:color w:val="0000FF"/>
          <w:sz w:val="20"/>
          <w:highlight w:val="white"/>
          <w:lang w:val="it-IT" w:eastAsia="en-GB"/>
        </w:rPr>
        <w:t>&gt;</w:t>
      </w:r>
      <w:r>
        <w:rPr>
          <w:rFonts w:ascii="Consolas" w:hAnsi="Consolas" w:cs="Consolas"/>
          <w:color w:val="000000"/>
          <w:sz w:val="20"/>
          <w:highlight w:val="white"/>
          <w:lang w:val="it-IT" w:eastAsia="en-GB"/>
        </w:rPr>
        <w:t>Via Nazionale</w:t>
      </w:r>
      <w:r>
        <w:rPr>
          <w:rFonts w:ascii="Consolas" w:hAnsi="Consolas" w:cs="Consolas"/>
          <w:color w:val="0000FF"/>
          <w:sz w:val="20"/>
          <w:highlight w:val="white"/>
          <w:lang w:val="it-IT" w:eastAsia="en-GB"/>
        </w:rPr>
        <w:t>&lt;/</w:t>
      </w:r>
      <w:r>
        <w:rPr>
          <w:rFonts w:ascii="Consolas" w:hAnsi="Consolas" w:cs="Consolas"/>
          <w:color w:val="800000"/>
          <w:sz w:val="20"/>
          <w:highlight w:val="white"/>
          <w:lang w:val="it-IT" w:eastAsia="en-GB"/>
        </w:rPr>
        <w:t>StrtNm</w:t>
      </w:r>
      <w:r>
        <w:rPr>
          <w:rFonts w:ascii="Consolas" w:hAnsi="Consolas" w:cs="Consolas"/>
          <w:color w:val="0000FF"/>
          <w:sz w:val="20"/>
          <w:highlight w:val="white"/>
          <w:lang w:val="it-IT" w:eastAsia="en-GB"/>
        </w:rPr>
        <w:t>&gt;</w:t>
      </w:r>
    </w:p>
    <w:p w14:paraId="318ADA68" w14:textId="77777777" w:rsidR="005D0516" w:rsidRDefault="005D0516" w:rsidP="005D0516">
      <w:pPr>
        <w:autoSpaceDE w:val="0"/>
        <w:autoSpaceDN w:val="0"/>
        <w:adjustRightInd w:val="0"/>
        <w:spacing w:before="0"/>
        <w:rPr>
          <w:rFonts w:ascii="Consolas" w:hAnsi="Consolas" w:cs="Consolas"/>
          <w:color w:val="000000"/>
          <w:sz w:val="20"/>
          <w:highlight w:val="white"/>
          <w:lang w:val="it-IT" w:eastAsia="en-GB"/>
        </w:rPr>
      </w:pPr>
      <w:r>
        <w:rPr>
          <w:rFonts w:ascii="Consolas" w:hAnsi="Consolas" w:cs="Consolas"/>
          <w:color w:val="000000"/>
          <w:sz w:val="20"/>
          <w:highlight w:val="white"/>
          <w:lang w:val="it-IT" w:eastAsia="en-GB"/>
        </w:rPr>
        <w:tab/>
      </w:r>
      <w:r>
        <w:rPr>
          <w:rFonts w:ascii="Consolas" w:hAnsi="Consolas" w:cs="Consolas"/>
          <w:color w:val="000000"/>
          <w:sz w:val="20"/>
          <w:highlight w:val="white"/>
          <w:lang w:val="it-IT" w:eastAsia="en-GB"/>
        </w:rPr>
        <w:tab/>
      </w:r>
      <w:r>
        <w:rPr>
          <w:rFonts w:ascii="Consolas" w:hAnsi="Consolas" w:cs="Consolas"/>
          <w:color w:val="000000"/>
          <w:sz w:val="20"/>
          <w:highlight w:val="white"/>
          <w:lang w:val="it-IT" w:eastAsia="en-GB"/>
        </w:rPr>
        <w:tab/>
      </w:r>
      <w:r>
        <w:rPr>
          <w:rFonts w:ascii="Consolas" w:hAnsi="Consolas" w:cs="Consolas"/>
          <w:color w:val="000000"/>
          <w:sz w:val="20"/>
          <w:highlight w:val="white"/>
          <w:lang w:val="it-IT" w:eastAsia="en-GB"/>
        </w:rPr>
        <w:tab/>
      </w:r>
      <w:r>
        <w:rPr>
          <w:rFonts w:ascii="Consolas" w:hAnsi="Consolas" w:cs="Consolas"/>
          <w:color w:val="0000FF"/>
          <w:sz w:val="20"/>
          <w:highlight w:val="white"/>
          <w:lang w:val="it-IT" w:eastAsia="en-GB"/>
        </w:rPr>
        <w:t>&lt;</w:t>
      </w:r>
      <w:r>
        <w:rPr>
          <w:rFonts w:ascii="Consolas" w:hAnsi="Consolas" w:cs="Consolas"/>
          <w:color w:val="800000"/>
          <w:sz w:val="20"/>
          <w:highlight w:val="white"/>
          <w:lang w:val="it-IT" w:eastAsia="en-GB"/>
        </w:rPr>
        <w:t>BldgNb</w:t>
      </w:r>
      <w:r>
        <w:rPr>
          <w:rFonts w:ascii="Consolas" w:hAnsi="Consolas" w:cs="Consolas"/>
          <w:color w:val="0000FF"/>
          <w:sz w:val="20"/>
          <w:highlight w:val="white"/>
          <w:lang w:val="it-IT" w:eastAsia="en-GB"/>
        </w:rPr>
        <w:t>&gt;</w:t>
      </w:r>
      <w:r>
        <w:rPr>
          <w:rFonts w:ascii="Consolas" w:hAnsi="Consolas" w:cs="Consolas"/>
          <w:color w:val="000000"/>
          <w:sz w:val="20"/>
          <w:highlight w:val="white"/>
          <w:lang w:val="it-IT" w:eastAsia="en-GB"/>
        </w:rPr>
        <w:t>1</w:t>
      </w:r>
      <w:r>
        <w:rPr>
          <w:rFonts w:ascii="Consolas" w:hAnsi="Consolas" w:cs="Consolas"/>
          <w:color w:val="0000FF"/>
          <w:sz w:val="20"/>
          <w:highlight w:val="white"/>
          <w:lang w:val="it-IT" w:eastAsia="en-GB"/>
        </w:rPr>
        <w:t>&lt;/</w:t>
      </w:r>
      <w:r>
        <w:rPr>
          <w:rFonts w:ascii="Consolas" w:hAnsi="Consolas" w:cs="Consolas"/>
          <w:color w:val="800000"/>
          <w:sz w:val="20"/>
          <w:highlight w:val="white"/>
          <w:lang w:val="it-IT" w:eastAsia="en-GB"/>
        </w:rPr>
        <w:t>BldgNb</w:t>
      </w:r>
      <w:r>
        <w:rPr>
          <w:rFonts w:ascii="Consolas" w:hAnsi="Consolas" w:cs="Consolas"/>
          <w:color w:val="0000FF"/>
          <w:sz w:val="20"/>
          <w:highlight w:val="white"/>
          <w:lang w:val="it-IT" w:eastAsia="en-GB"/>
        </w:rPr>
        <w:t>&gt;</w:t>
      </w:r>
    </w:p>
    <w:p w14:paraId="36E99422" w14:textId="77777777" w:rsidR="005D0516" w:rsidRDefault="005D0516" w:rsidP="005D0516">
      <w:pPr>
        <w:autoSpaceDE w:val="0"/>
        <w:autoSpaceDN w:val="0"/>
        <w:adjustRightInd w:val="0"/>
        <w:spacing w:before="0"/>
        <w:rPr>
          <w:rFonts w:ascii="Consolas" w:hAnsi="Consolas" w:cs="Consolas"/>
          <w:color w:val="000000"/>
          <w:sz w:val="20"/>
          <w:highlight w:val="white"/>
          <w:lang w:val="it-IT" w:eastAsia="en-GB"/>
        </w:rPr>
      </w:pPr>
      <w:r>
        <w:rPr>
          <w:rFonts w:ascii="Consolas" w:hAnsi="Consolas" w:cs="Consolas"/>
          <w:color w:val="000000"/>
          <w:sz w:val="20"/>
          <w:highlight w:val="white"/>
          <w:lang w:val="it-IT" w:eastAsia="en-GB"/>
        </w:rPr>
        <w:tab/>
      </w:r>
      <w:r>
        <w:rPr>
          <w:rFonts w:ascii="Consolas" w:hAnsi="Consolas" w:cs="Consolas"/>
          <w:color w:val="000000"/>
          <w:sz w:val="20"/>
          <w:highlight w:val="white"/>
          <w:lang w:val="it-IT" w:eastAsia="en-GB"/>
        </w:rPr>
        <w:tab/>
      </w:r>
      <w:r>
        <w:rPr>
          <w:rFonts w:ascii="Consolas" w:hAnsi="Consolas" w:cs="Consolas"/>
          <w:color w:val="000000"/>
          <w:sz w:val="20"/>
          <w:highlight w:val="white"/>
          <w:lang w:val="it-IT" w:eastAsia="en-GB"/>
        </w:rPr>
        <w:tab/>
      </w:r>
      <w:r>
        <w:rPr>
          <w:rFonts w:ascii="Consolas" w:hAnsi="Consolas" w:cs="Consolas"/>
          <w:color w:val="000000"/>
          <w:sz w:val="20"/>
          <w:highlight w:val="white"/>
          <w:lang w:val="it-IT" w:eastAsia="en-GB"/>
        </w:rPr>
        <w:tab/>
      </w:r>
      <w:r>
        <w:rPr>
          <w:rFonts w:ascii="Consolas" w:hAnsi="Consolas" w:cs="Consolas"/>
          <w:color w:val="0000FF"/>
          <w:sz w:val="20"/>
          <w:highlight w:val="white"/>
          <w:lang w:val="it-IT" w:eastAsia="en-GB"/>
        </w:rPr>
        <w:t>&lt;</w:t>
      </w:r>
      <w:r>
        <w:rPr>
          <w:rFonts w:ascii="Consolas" w:hAnsi="Consolas" w:cs="Consolas"/>
          <w:color w:val="800000"/>
          <w:sz w:val="20"/>
          <w:highlight w:val="white"/>
          <w:lang w:val="it-IT" w:eastAsia="en-GB"/>
        </w:rPr>
        <w:t>PstCd</w:t>
      </w:r>
      <w:r>
        <w:rPr>
          <w:rFonts w:ascii="Consolas" w:hAnsi="Consolas" w:cs="Consolas"/>
          <w:color w:val="0000FF"/>
          <w:sz w:val="20"/>
          <w:highlight w:val="white"/>
          <w:lang w:val="it-IT" w:eastAsia="en-GB"/>
        </w:rPr>
        <w:t>&gt;</w:t>
      </w:r>
      <w:r>
        <w:rPr>
          <w:rFonts w:ascii="Consolas" w:hAnsi="Consolas" w:cs="Consolas"/>
          <w:color w:val="000000"/>
          <w:sz w:val="20"/>
          <w:highlight w:val="white"/>
          <w:lang w:val="it-IT" w:eastAsia="en-GB"/>
        </w:rPr>
        <w:t>00184</w:t>
      </w:r>
      <w:r>
        <w:rPr>
          <w:rFonts w:ascii="Consolas" w:hAnsi="Consolas" w:cs="Consolas"/>
          <w:color w:val="0000FF"/>
          <w:sz w:val="20"/>
          <w:highlight w:val="white"/>
          <w:lang w:val="it-IT" w:eastAsia="en-GB"/>
        </w:rPr>
        <w:t>&lt;/</w:t>
      </w:r>
      <w:r>
        <w:rPr>
          <w:rFonts w:ascii="Consolas" w:hAnsi="Consolas" w:cs="Consolas"/>
          <w:color w:val="800000"/>
          <w:sz w:val="20"/>
          <w:highlight w:val="white"/>
          <w:lang w:val="it-IT" w:eastAsia="en-GB"/>
        </w:rPr>
        <w:t>PstCd</w:t>
      </w:r>
      <w:r>
        <w:rPr>
          <w:rFonts w:ascii="Consolas" w:hAnsi="Consolas" w:cs="Consolas"/>
          <w:color w:val="0000FF"/>
          <w:sz w:val="20"/>
          <w:highlight w:val="white"/>
          <w:lang w:val="it-IT" w:eastAsia="en-GB"/>
        </w:rPr>
        <w:t>&gt;</w:t>
      </w:r>
    </w:p>
    <w:p w14:paraId="39E4B9B7" w14:textId="77777777" w:rsidR="005D0516" w:rsidRDefault="005D0516" w:rsidP="005D0516">
      <w:pPr>
        <w:autoSpaceDE w:val="0"/>
        <w:autoSpaceDN w:val="0"/>
        <w:adjustRightInd w:val="0"/>
        <w:spacing w:before="0"/>
        <w:rPr>
          <w:rFonts w:ascii="Consolas" w:hAnsi="Consolas" w:cs="Consolas"/>
          <w:color w:val="000000"/>
          <w:sz w:val="20"/>
          <w:highlight w:val="white"/>
          <w:lang w:val="it-IT" w:eastAsia="en-GB"/>
        </w:rPr>
      </w:pPr>
      <w:r>
        <w:rPr>
          <w:rFonts w:ascii="Consolas" w:hAnsi="Consolas" w:cs="Consolas"/>
          <w:color w:val="000000"/>
          <w:sz w:val="20"/>
          <w:highlight w:val="white"/>
          <w:lang w:val="it-IT" w:eastAsia="en-GB"/>
        </w:rPr>
        <w:tab/>
      </w:r>
      <w:r>
        <w:rPr>
          <w:rFonts w:ascii="Consolas" w:hAnsi="Consolas" w:cs="Consolas"/>
          <w:color w:val="000000"/>
          <w:sz w:val="20"/>
          <w:highlight w:val="white"/>
          <w:lang w:val="it-IT" w:eastAsia="en-GB"/>
        </w:rPr>
        <w:tab/>
      </w:r>
      <w:r>
        <w:rPr>
          <w:rFonts w:ascii="Consolas" w:hAnsi="Consolas" w:cs="Consolas"/>
          <w:color w:val="000000"/>
          <w:sz w:val="20"/>
          <w:highlight w:val="white"/>
          <w:lang w:val="it-IT" w:eastAsia="en-GB"/>
        </w:rPr>
        <w:tab/>
      </w:r>
      <w:r>
        <w:rPr>
          <w:rFonts w:ascii="Consolas" w:hAnsi="Consolas" w:cs="Consolas"/>
          <w:color w:val="000000"/>
          <w:sz w:val="20"/>
          <w:highlight w:val="white"/>
          <w:lang w:val="it-IT" w:eastAsia="en-GB"/>
        </w:rPr>
        <w:tab/>
      </w:r>
      <w:r>
        <w:rPr>
          <w:rFonts w:ascii="Consolas" w:hAnsi="Consolas" w:cs="Consolas"/>
          <w:color w:val="0000FF"/>
          <w:sz w:val="20"/>
          <w:highlight w:val="white"/>
          <w:lang w:val="it-IT" w:eastAsia="en-GB"/>
        </w:rPr>
        <w:t>&lt;</w:t>
      </w:r>
      <w:r>
        <w:rPr>
          <w:rFonts w:ascii="Consolas" w:hAnsi="Consolas" w:cs="Consolas"/>
          <w:color w:val="800000"/>
          <w:sz w:val="20"/>
          <w:highlight w:val="white"/>
          <w:lang w:val="it-IT" w:eastAsia="en-GB"/>
        </w:rPr>
        <w:t>TwnNm</w:t>
      </w:r>
      <w:r>
        <w:rPr>
          <w:rFonts w:ascii="Consolas" w:hAnsi="Consolas" w:cs="Consolas"/>
          <w:color w:val="0000FF"/>
          <w:sz w:val="20"/>
          <w:highlight w:val="white"/>
          <w:lang w:val="it-IT" w:eastAsia="en-GB"/>
        </w:rPr>
        <w:t>&gt;</w:t>
      </w:r>
      <w:r>
        <w:rPr>
          <w:rFonts w:ascii="Consolas" w:hAnsi="Consolas" w:cs="Consolas"/>
          <w:color w:val="000000"/>
          <w:sz w:val="20"/>
          <w:highlight w:val="white"/>
          <w:lang w:val="it-IT" w:eastAsia="en-GB"/>
        </w:rPr>
        <w:t>Rome</w:t>
      </w:r>
      <w:r>
        <w:rPr>
          <w:rFonts w:ascii="Consolas" w:hAnsi="Consolas" w:cs="Consolas"/>
          <w:color w:val="0000FF"/>
          <w:sz w:val="20"/>
          <w:highlight w:val="white"/>
          <w:lang w:val="it-IT" w:eastAsia="en-GB"/>
        </w:rPr>
        <w:t>&lt;/</w:t>
      </w:r>
      <w:r>
        <w:rPr>
          <w:rFonts w:ascii="Consolas" w:hAnsi="Consolas" w:cs="Consolas"/>
          <w:color w:val="800000"/>
          <w:sz w:val="20"/>
          <w:highlight w:val="white"/>
          <w:lang w:val="it-IT" w:eastAsia="en-GB"/>
        </w:rPr>
        <w:t>TwnNm</w:t>
      </w:r>
      <w:r>
        <w:rPr>
          <w:rFonts w:ascii="Consolas" w:hAnsi="Consolas" w:cs="Consolas"/>
          <w:color w:val="0000FF"/>
          <w:sz w:val="20"/>
          <w:highlight w:val="white"/>
          <w:lang w:val="it-IT" w:eastAsia="en-GB"/>
        </w:rPr>
        <w:t>&gt;</w:t>
      </w:r>
    </w:p>
    <w:p w14:paraId="16B56166" w14:textId="77777777" w:rsidR="005D0516" w:rsidRPr="005D3449" w:rsidRDefault="005D0516" w:rsidP="005D0516">
      <w:pPr>
        <w:autoSpaceDE w:val="0"/>
        <w:autoSpaceDN w:val="0"/>
        <w:adjustRightInd w:val="0"/>
        <w:spacing w:before="0"/>
        <w:rPr>
          <w:rFonts w:ascii="Consolas" w:hAnsi="Consolas" w:cs="Consolas"/>
          <w:color w:val="000000"/>
          <w:sz w:val="20"/>
          <w:highlight w:val="white"/>
          <w:lang w:val="en-US" w:eastAsia="en-GB"/>
        </w:rPr>
      </w:pPr>
      <w:r>
        <w:rPr>
          <w:rFonts w:ascii="Consolas" w:hAnsi="Consolas" w:cs="Consolas"/>
          <w:color w:val="000000"/>
          <w:sz w:val="20"/>
          <w:highlight w:val="white"/>
          <w:lang w:val="it-IT" w:eastAsia="en-GB"/>
        </w:rPr>
        <w:tab/>
      </w:r>
      <w:r>
        <w:rPr>
          <w:rFonts w:ascii="Consolas" w:hAnsi="Consolas" w:cs="Consolas"/>
          <w:color w:val="000000"/>
          <w:sz w:val="20"/>
          <w:highlight w:val="white"/>
          <w:lang w:val="it-IT" w:eastAsia="en-GB"/>
        </w:rPr>
        <w:tab/>
      </w:r>
      <w:r>
        <w:rPr>
          <w:rFonts w:ascii="Consolas" w:hAnsi="Consolas" w:cs="Consolas"/>
          <w:color w:val="000000"/>
          <w:sz w:val="20"/>
          <w:highlight w:val="white"/>
          <w:lang w:val="it-IT" w:eastAsia="en-GB"/>
        </w:rPr>
        <w:tab/>
      </w:r>
      <w:r>
        <w:rPr>
          <w:rFonts w:ascii="Consolas" w:hAnsi="Consolas" w:cs="Consolas"/>
          <w:color w:val="000000"/>
          <w:sz w:val="20"/>
          <w:highlight w:val="white"/>
          <w:lang w:val="it-IT"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Ctry</w:t>
      </w:r>
      <w:r w:rsidRPr="005D3449">
        <w:rPr>
          <w:rFonts w:ascii="Consolas" w:hAnsi="Consolas" w:cs="Consolas"/>
          <w:color w:val="0000FF"/>
          <w:sz w:val="20"/>
          <w:highlight w:val="white"/>
          <w:lang w:val="en-US" w:eastAsia="en-GB"/>
        </w:rPr>
        <w:t>&gt;</w:t>
      </w:r>
      <w:r w:rsidRPr="005D3449">
        <w:rPr>
          <w:rFonts w:ascii="Consolas" w:hAnsi="Consolas" w:cs="Consolas"/>
          <w:color w:val="000000"/>
          <w:sz w:val="20"/>
          <w:highlight w:val="white"/>
          <w:lang w:val="en-US" w:eastAsia="en-GB"/>
        </w:rPr>
        <w:t>IT</w:t>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Ctry</w:t>
      </w:r>
      <w:r w:rsidRPr="005D3449">
        <w:rPr>
          <w:rFonts w:ascii="Consolas" w:hAnsi="Consolas" w:cs="Consolas"/>
          <w:color w:val="0000FF"/>
          <w:sz w:val="20"/>
          <w:highlight w:val="white"/>
          <w:lang w:val="en-US" w:eastAsia="en-GB"/>
        </w:rPr>
        <w:t>&gt;</w:t>
      </w:r>
    </w:p>
    <w:p w14:paraId="47663735" w14:textId="77777777" w:rsidR="005D0516" w:rsidRPr="005D3449" w:rsidRDefault="005D0516" w:rsidP="005D0516">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VldFr</w:t>
      </w:r>
      <w:r w:rsidRPr="005D3449">
        <w:rPr>
          <w:rFonts w:ascii="Consolas" w:hAnsi="Consolas" w:cs="Consolas"/>
          <w:color w:val="0000FF"/>
          <w:sz w:val="20"/>
          <w:highlight w:val="white"/>
          <w:lang w:val="en-US" w:eastAsia="en-GB"/>
        </w:rPr>
        <w:t>&gt;</w:t>
      </w:r>
      <w:r w:rsidRPr="005D3449">
        <w:rPr>
          <w:rFonts w:ascii="Consolas" w:hAnsi="Consolas" w:cs="Consolas"/>
          <w:color w:val="000000"/>
          <w:sz w:val="20"/>
          <w:highlight w:val="white"/>
          <w:lang w:val="en-US" w:eastAsia="en-GB"/>
        </w:rPr>
        <w:t>2011-01-01</w:t>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VldFr</w:t>
      </w:r>
      <w:r w:rsidRPr="005D3449">
        <w:rPr>
          <w:rFonts w:ascii="Consolas" w:hAnsi="Consolas" w:cs="Consolas"/>
          <w:color w:val="0000FF"/>
          <w:sz w:val="20"/>
          <w:highlight w:val="white"/>
          <w:lang w:val="en-US" w:eastAsia="en-GB"/>
        </w:rPr>
        <w:t>&gt;</w:t>
      </w:r>
    </w:p>
    <w:p w14:paraId="3760CC17" w14:textId="77777777" w:rsidR="005D0516" w:rsidRPr="005D3449" w:rsidRDefault="005D0516" w:rsidP="005D0516">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Adr</w:t>
      </w:r>
      <w:r w:rsidRPr="005D3449">
        <w:rPr>
          <w:rFonts w:ascii="Consolas" w:hAnsi="Consolas" w:cs="Consolas"/>
          <w:color w:val="0000FF"/>
          <w:sz w:val="20"/>
          <w:highlight w:val="white"/>
          <w:lang w:val="en-US" w:eastAsia="en-GB"/>
        </w:rPr>
        <w:t>&gt;</w:t>
      </w:r>
    </w:p>
    <w:p w14:paraId="17824E0C" w14:textId="77777777" w:rsidR="005D0516" w:rsidRPr="005D3449" w:rsidRDefault="005D0516" w:rsidP="005D0516">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OpngDt</w:t>
      </w:r>
      <w:r w:rsidRPr="005D3449">
        <w:rPr>
          <w:rFonts w:ascii="Consolas" w:hAnsi="Consolas" w:cs="Consolas"/>
          <w:color w:val="0000FF"/>
          <w:sz w:val="20"/>
          <w:highlight w:val="white"/>
          <w:lang w:val="en-US" w:eastAsia="en-GB"/>
        </w:rPr>
        <w:t>&gt;</w:t>
      </w:r>
      <w:r w:rsidRPr="005D3449">
        <w:rPr>
          <w:rFonts w:ascii="Consolas" w:hAnsi="Consolas" w:cs="Consolas"/>
          <w:color w:val="000000"/>
          <w:sz w:val="20"/>
          <w:highlight w:val="white"/>
          <w:lang w:val="en-US" w:eastAsia="en-GB"/>
        </w:rPr>
        <w:t>2017-08-23</w:t>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OpngDt</w:t>
      </w:r>
      <w:r w:rsidRPr="005D3449">
        <w:rPr>
          <w:rFonts w:ascii="Consolas" w:hAnsi="Consolas" w:cs="Consolas"/>
          <w:color w:val="0000FF"/>
          <w:sz w:val="20"/>
          <w:highlight w:val="white"/>
          <w:lang w:val="en-US" w:eastAsia="en-GB"/>
        </w:rPr>
        <w:t>&gt;</w:t>
      </w:r>
    </w:p>
    <w:p w14:paraId="7CF8E4F8" w14:textId="77777777" w:rsidR="005D0516" w:rsidRPr="005D3449" w:rsidRDefault="005D0516" w:rsidP="005D0516">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Tp</w:t>
      </w:r>
      <w:r w:rsidRPr="005D3449">
        <w:rPr>
          <w:rFonts w:ascii="Consolas" w:hAnsi="Consolas" w:cs="Consolas"/>
          <w:color w:val="0000FF"/>
          <w:sz w:val="20"/>
          <w:highlight w:val="white"/>
          <w:lang w:val="en-US" w:eastAsia="en-GB"/>
        </w:rPr>
        <w:t>&gt;</w:t>
      </w:r>
    </w:p>
    <w:p w14:paraId="7374EA4A" w14:textId="77777777" w:rsidR="005D0516" w:rsidRPr="005D3449" w:rsidRDefault="005D0516" w:rsidP="005D0516">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Cd</w:t>
      </w:r>
      <w:r w:rsidRPr="005D3449">
        <w:rPr>
          <w:rFonts w:ascii="Consolas" w:hAnsi="Consolas" w:cs="Consolas"/>
          <w:color w:val="0000FF"/>
          <w:sz w:val="20"/>
          <w:highlight w:val="white"/>
          <w:lang w:val="en-US" w:eastAsia="en-GB"/>
        </w:rPr>
        <w:t>&gt;</w:t>
      </w:r>
      <w:r w:rsidRPr="005D3449">
        <w:rPr>
          <w:rFonts w:ascii="Consolas" w:hAnsi="Consolas" w:cs="Consolas"/>
          <w:color w:val="000000"/>
          <w:sz w:val="20"/>
          <w:highlight w:val="white"/>
          <w:lang w:val="en-US" w:eastAsia="en-GB"/>
        </w:rPr>
        <w:t>PMBK</w:t>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Cd</w:t>
      </w:r>
      <w:r w:rsidRPr="005D3449">
        <w:rPr>
          <w:rFonts w:ascii="Consolas" w:hAnsi="Consolas" w:cs="Consolas"/>
          <w:color w:val="0000FF"/>
          <w:sz w:val="20"/>
          <w:highlight w:val="white"/>
          <w:lang w:val="en-US" w:eastAsia="en-GB"/>
        </w:rPr>
        <w:t>&gt;</w:t>
      </w:r>
    </w:p>
    <w:p w14:paraId="674CFDCF" w14:textId="77777777" w:rsidR="005D0516" w:rsidRPr="005D3449" w:rsidRDefault="005D0516" w:rsidP="005D0516">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Tp</w:t>
      </w:r>
      <w:r w:rsidRPr="005D3449">
        <w:rPr>
          <w:rFonts w:ascii="Consolas" w:hAnsi="Consolas" w:cs="Consolas"/>
          <w:color w:val="0000FF"/>
          <w:sz w:val="20"/>
          <w:highlight w:val="white"/>
          <w:lang w:val="en-US" w:eastAsia="en-GB"/>
        </w:rPr>
        <w:t>&gt;</w:t>
      </w:r>
    </w:p>
    <w:p w14:paraId="0FB1E1D1" w14:textId="77777777" w:rsidR="005D0516" w:rsidRPr="005D3449" w:rsidRDefault="005D0516" w:rsidP="005D0516">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TechAdr</w:t>
      </w:r>
      <w:r w:rsidRPr="005D3449">
        <w:rPr>
          <w:rFonts w:ascii="Consolas" w:hAnsi="Consolas" w:cs="Consolas"/>
          <w:color w:val="0000FF"/>
          <w:sz w:val="20"/>
          <w:highlight w:val="white"/>
          <w:lang w:val="en-US" w:eastAsia="en-GB"/>
        </w:rPr>
        <w:t>&gt;</w:t>
      </w:r>
    </w:p>
    <w:p w14:paraId="3630CCD1" w14:textId="77777777" w:rsidR="005D0516" w:rsidRPr="005D3449" w:rsidRDefault="005D0516" w:rsidP="005D0516">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TechAdr</w:t>
      </w:r>
      <w:r w:rsidRPr="005D3449">
        <w:rPr>
          <w:rFonts w:ascii="Consolas" w:hAnsi="Consolas" w:cs="Consolas"/>
          <w:color w:val="0000FF"/>
          <w:sz w:val="20"/>
          <w:highlight w:val="white"/>
          <w:lang w:val="en-US" w:eastAsia="en-GB"/>
        </w:rPr>
        <w:t>&gt;</w:t>
      </w:r>
      <w:r w:rsidRPr="005D3449">
        <w:rPr>
          <w:rFonts w:ascii="Consolas" w:hAnsi="Consolas" w:cs="Consolas"/>
          <w:color w:val="000000"/>
          <w:sz w:val="20"/>
          <w:highlight w:val="white"/>
          <w:lang w:val="en-US" w:eastAsia="en-GB"/>
        </w:rPr>
        <w:t>Example_PTA</w:t>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TechAdr</w:t>
      </w:r>
      <w:r w:rsidRPr="005D3449">
        <w:rPr>
          <w:rFonts w:ascii="Consolas" w:hAnsi="Consolas" w:cs="Consolas"/>
          <w:color w:val="0000FF"/>
          <w:sz w:val="20"/>
          <w:highlight w:val="white"/>
          <w:lang w:val="en-US" w:eastAsia="en-GB"/>
        </w:rPr>
        <w:t>&gt;</w:t>
      </w:r>
    </w:p>
    <w:p w14:paraId="092E491E" w14:textId="77777777" w:rsidR="005D0516" w:rsidRPr="005D3449" w:rsidRDefault="005D0516" w:rsidP="005D0516">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TechAdr</w:t>
      </w:r>
      <w:r w:rsidRPr="005D3449">
        <w:rPr>
          <w:rFonts w:ascii="Consolas" w:hAnsi="Consolas" w:cs="Consolas"/>
          <w:color w:val="0000FF"/>
          <w:sz w:val="20"/>
          <w:highlight w:val="white"/>
          <w:lang w:val="en-US" w:eastAsia="en-GB"/>
        </w:rPr>
        <w:t>&gt;</w:t>
      </w:r>
    </w:p>
    <w:p w14:paraId="4FB7B98C" w14:textId="77777777" w:rsidR="005D0516" w:rsidRPr="005D3449" w:rsidRDefault="005D0516" w:rsidP="005D0516">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Nm</w:t>
      </w:r>
      <w:r w:rsidRPr="005D3449">
        <w:rPr>
          <w:rFonts w:ascii="Consolas" w:hAnsi="Consolas" w:cs="Consolas"/>
          <w:color w:val="0000FF"/>
          <w:sz w:val="20"/>
          <w:highlight w:val="white"/>
          <w:lang w:val="en-US" w:eastAsia="en-GB"/>
        </w:rPr>
        <w:t>&gt;</w:t>
      </w:r>
    </w:p>
    <w:p w14:paraId="56560BCC" w14:textId="77777777" w:rsidR="005D0516" w:rsidRPr="005D3449" w:rsidRDefault="005D0516" w:rsidP="005D0516">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VldFr</w:t>
      </w:r>
      <w:r w:rsidRPr="005D3449">
        <w:rPr>
          <w:rFonts w:ascii="Consolas" w:hAnsi="Consolas" w:cs="Consolas"/>
          <w:color w:val="0000FF"/>
          <w:sz w:val="20"/>
          <w:highlight w:val="white"/>
          <w:lang w:val="en-US" w:eastAsia="en-GB"/>
        </w:rPr>
        <w:t>&gt;</w:t>
      </w:r>
      <w:r w:rsidRPr="005D3449">
        <w:rPr>
          <w:rFonts w:ascii="Consolas" w:hAnsi="Consolas" w:cs="Consolas"/>
          <w:color w:val="000000"/>
          <w:sz w:val="20"/>
          <w:highlight w:val="white"/>
          <w:lang w:val="en-US" w:eastAsia="en-GB"/>
        </w:rPr>
        <w:t>2008-07-01</w:t>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VldFr</w:t>
      </w:r>
      <w:r w:rsidRPr="005D3449">
        <w:rPr>
          <w:rFonts w:ascii="Consolas" w:hAnsi="Consolas" w:cs="Consolas"/>
          <w:color w:val="0000FF"/>
          <w:sz w:val="20"/>
          <w:highlight w:val="white"/>
          <w:lang w:val="en-US" w:eastAsia="en-GB"/>
        </w:rPr>
        <w:t>&gt;</w:t>
      </w:r>
    </w:p>
    <w:p w14:paraId="3E0F6614" w14:textId="77777777" w:rsidR="005D0516" w:rsidRPr="005D3449" w:rsidRDefault="005D0516" w:rsidP="005D0516">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lastRenderedPageBreak/>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Nm</w:t>
      </w:r>
      <w:r w:rsidRPr="005D3449">
        <w:rPr>
          <w:rFonts w:ascii="Consolas" w:hAnsi="Consolas" w:cs="Consolas"/>
          <w:color w:val="0000FF"/>
          <w:sz w:val="20"/>
          <w:highlight w:val="white"/>
          <w:lang w:val="en-US" w:eastAsia="en-GB"/>
        </w:rPr>
        <w:t>&gt;</w:t>
      </w:r>
      <w:r w:rsidRPr="005D3449">
        <w:rPr>
          <w:rFonts w:ascii="Consolas" w:hAnsi="Consolas" w:cs="Consolas"/>
          <w:color w:val="000000"/>
          <w:sz w:val="20"/>
          <w:highlight w:val="white"/>
          <w:lang w:val="en-US" w:eastAsia="en-GB"/>
        </w:rPr>
        <w:t>SAMPLE PAYMENT BANK</w:t>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Nm</w:t>
      </w:r>
      <w:r w:rsidRPr="005D3449">
        <w:rPr>
          <w:rFonts w:ascii="Consolas" w:hAnsi="Consolas" w:cs="Consolas"/>
          <w:color w:val="0000FF"/>
          <w:sz w:val="20"/>
          <w:highlight w:val="white"/>
          <w:lang w:val="en-US" w:eastAsia="en-GB"/>
        </w:rPr>
        <w:t>&gt;</w:t>
      </w:r>
    </w:p>
    <w:p w14:paraId="6FCBE65A" w14:textId="77777777" w:rsidR="005D0516" w:rsidRPr="005D3449" w:rsidRDefault="005D0516" w:rsidP="005D0516">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ShrtNm</w:t>
      </w:r>
      <w:r w:rsidRPr="005D3449">
        <w:rPr>
          <w:rFonts w:ascii="Consolas" w:hAnsi="Consolas" w:cs="Consolas"/>
          <w:color w:val="0000FF"/>
          <w:sz w:val="20"/>
          <w:highlight w:val="white"/>
          <w:lang w:val="en-US" w:eastAsia="en-GB"/>
        </w:rPr>
        <w:t>&gt;</w:t>
      </w:r>
      <w:r w:rsidRPr="005D3449">
        <w:rPr>
          <w:rFonts w:ascii="Consolas" w:hAnsi="Consolas" w:cs="Consolas"/>
          <w:color w:val="000000"/>
          <w:sz w:val="20"/>
          <w:highlight w:val="white"/>
          <w:lang w:val="en-US" w:eastAsia="en-GB"/>
        </w:rPr>
        <w:t>SAMPLE</w:t>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ShrtNm</w:t>
      </w:r>
      <w:r w:rsidRPr="005D3449">
        <w:rPr>
          <w:rFonts w:ascii="Consolas" w:hAnsi="Consolas" w:cs="Consolas"/>
          <w:color w:val="0000FF"/>
          <w:sz w:val="20"/>
          <w:highlight w:val="white"/>
          <w:lang w:val="en-US" w:eastAsia="en-GB"/>
        </w:rPr>
        <w:t>&gt;</w:t>
      </w:r>
    </w:p>
    <w:p w14:paraId="7C5109C5" w14:textId="77777777" w:rsidR="005D0516" w:rsidRPr="005D3449" w:rsidRDefault="005D0516" w:rsidP="005D0516">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Nm</w:t>
      </w:r>
      <w:r w:rsidRPr="005D3449">
        <w:rPr>
          <w:rFonts w:ascii="Consolas" w:hAnsi="Consolas" w:cs="Consolas"/>
          <w:color w:val="0000FF"/>
          <w:sz w:val="20"/>
          <w:highlight w:val="white"/>
          <w:lang w:val="en-US" w:eastAsia="en-GB"/>
        </w:rPr>
        <w:t>&gt;</w:t>
      </w:r>
    </w:p>
    <w:p w14:paraId="4BF0CD2B" w14:textId="77777777" w:rsidR="005D0516" w:rsidRPr="005D3449" w:rsidRDefault="005D0516" w:rsidP="005D0516">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Pty</w:t>
      </w:r>
      <w:r w:rsidRPr="005D3449">
        <w:rPr>
          <w:rFonts w:ascii="Consolas" w:hAnsi="Consolas" w:cs="Consolas"/>
          <w:color w:val="0000FF"/>
          <w:sz w:val="20"/>
          <w:highlight w:val="white"/>
          <w:lang w:val="en-US" w:eastAsia="en-GB"/>
        </w:rPr>
        <w:t>&gt;</w:t>
      </w:r>
    </w:p>
    <w:p w14:paraId="6FFBB52C" w14:textId="77777777" w:rsidR="005D0516" w:rsidRDefault="005D0516" w:rsidP="005D0516">
      <w:pPr>
        <w:autoSpaceDE w:val="0"/>
        <w:autoSpaceDN w:val="0"/>
        <w:adjustRightInd w:val="0"/>
        <w:spacing w:before="0"/>
        <w:rPr>
          <w:rFonts w:ascii="Consolas" w:hAnsi="Consolas" w:cs="Consolas"/>
          <w:color w:val="000000"/>
          <w:sz w:val="20"/>
          <w:highlight w:val="white"/>
          <w:lang w:val="it-IT" w:eastAsia="en-GB"/>
        </w:rPr>
      </w:pPr>
      <w:r w:rsidRPr="005D3449">
        <w:rPr>
          <w:rFonts w:ascii="Consolas" w:hAnsi="Consolas" w:cs="Consolas"/>
          <w:color w:val="000000"/>
          <w:sz w:val="20"/>
          <w:highlight w:val="white"/>
          <w:lang w:val="en-US" w:eastAsia="en-GB"/>
        </w:rPr>
        <w:tab/>
      </w:r>
      <w:r>
        <w:rPr>
          <w:rFonts w:ascii="Consolas" w:hAnsi="Consolas" w:cs="Consolas"/>
          <w:color w:val="0000FF"/>
          <w:sz w:val="20"/>
          <w:highlight w:val="white"/>
          <w:lang w:val="it-IT" w:eastAsia="en-GB"/>
        </w:rPr>
        <w:t>&lt;/</w:t>
      </w:r>
      <w:r>
        <w:rPr>
          <w:rFonts w:ascii="Consolas" w:hAnsi="Consolas" w:cs="Consolas"/>
          <w:color w:val="800000"/>
          <w:sz w:val="20"/>
          <w:highlight w:val="white"/>
          <w:lang w:val="it-IT" w:eastAsia="en-GB"/>
        </w:rPr>
        <w:t>PtyCreReq</w:t>
      </w:r>
      <w:r>
        <w:rPr>
          <w:rFonts w:ascii="Consolas" w:hAnsi="Consolas" w:cs="Consolas"/>
          <w:color w:val="0000FF"/>
          <w:sz w:val="20"/>
          <w:highlight w:val="white"/>
          <w:lang w:val="it-IT" w:eastAsia="en-GB"/>
        </w:rPr>
        <w:t>&gt;</w:t>
      </w:r>
    </w:p>
    <w:p w14:paraId="60F1A93A" w14:textId="77777777" w:rsidR="00A2217F" w:rsidRDefault="005D0516" w:rsidP="00A2217F">
      <w:pPr>
        <w:autoSpaceDE w:val="0"/>
        <w:autoSpaceDN w:val="0"/>
        <w:adjustRightInd w:val="0"/>
        <w:spacing w:before="0"/>
        <w:rPr>
          <w:rFonts w:ascii="Consolas" w:hAnsi="Consolas" w:cs="Consolas"/>
          <w:color w:val="000000"/>
          <w:sz w:val="20"/>
          <w:highlight w:val="white"/>
          <w:lang w:val="it-IT" w:eastAsia="en-GB"/>
        </w:rPr>
      </w:pPr>
      <w:r>
        <w:rPr>
          <w:rFonts w:ascii="Consolas" w:hAnsi="Consolas" w:cs="Consolas"/>
          <w:color w:val="0000FF"/>
          <w:sz w:val="20"/>
          <w:highlight w:val="white"/>
          <w:lang w:val="it-IT" w:eastAsia="en-GB"/>
        </w:rPr>
        <w:t>&lt;/</w:t>
      </w:r>
      <w:r>
        <w:rPr>
          <w:rFonts w:ascii="Consolas" w:hAnsi="Consolas" w:cs="Consolas"/>
          <w:color w:val="800000"/>
          <w:sz w:val="20"/>
          <w:highlight w:val="white"/>
          <w:lang w:val="it-IT" w:eastAsia="en-GB"/>
        </w:rPr>
        <w:t>Document</w:t>
      </w:r>
      <w:r>
        <w:rPr>
          <w:rFonts w:ascii="Consolas" w:hAnsi="Consolas" w:cs="Consolas"/>
          <w:color w:val="0000FF"/>
          <w:sz w:val="20"/>
          <w:highlight w:val="white"/>
          <w:lang w:val="it-IT" w:eastAsia="en-GB"/>
        </w:rPr>
        <w:t>&gt;</w:t>
      </w:r>
    </w:p>
    <w:p w14:paraId="7F2EF58F" w14:textId="77777777" w:rsidR="00A2217F" w:rsidRDefault="00A2217F">
      <w:pPr>
        <w:spacing w:before="0"/>
        <w:rPr>
          <w:rFonts w:ascii="Arial" w:hAnsi="Arial"/>
          <w:b/>
        </w:rPr>
      </w:pPr>
      <w:r>
        <w:br w:type="page"/>
      </w:r>
    </w:p>
    <w:p w14:paraId="41688A22" w14:textId="36DAB3C2" w:rsidR="00CC06F8" w:rsidRDefault="00CC06F8" w:rsidP="00CC06F8">
      <w:pPr>
        <w:pStyle w:val="Heading2"/>
      </w:pPr>
      <w:bookmarkStart w:id="192" w:name="_Toc529260058"/>
      <w:r w:rsidRPr="00C75D71">
        <w:lastRenderedPageBreak/>
        <w:t>Party</w:t>
      </w:r>
      <w:r w:rsidRPr="00CC06F8">
        <w:t xml:space="preserve"> Modification Request </w:t>
      </w:r>
      <w:r>
        <w:t xml:space="preserve">- </w:t>
      </w:r>
      <w:r w:rsidR="00181FC6">
        <w:t>r</w:t>
      </w:r>
      <w:r w:rsidRPr="00CC06F8">
        <w:t>eda.022.001.01</w:t>
      </w:r>
      <w:bookmarkEnd w:id="192"/>
    </w:p>
    <w:p w14:paraId="41688A23" w14:textId="77777777" w:rsidR="00CC06F8" w:rsidRPr="00877F6B" w:rsidRDefault="00CC06F8" w:rsidP="00CC06F8">
      <w:pPr>
        <w:pStyle w:val="StyleBlockLabelLeft0"/>
        <w:rPr>
          <w:rFonts w:cs="Arial"/>
        </w:rPr>
      </w:pPr>
      <w:r w:rsidRPr="00877F6B">
        <w:rPr>
          <w:rFonts w:cs="Arial"/>
        </w:rPr>
        <w:t>Description</w:t>
      </w:r>
    </w:p>
    <w:p w14:paraId="41688A24" w14:textId="77777777" w:rsidR="00CC06F8" w:rsidRPr="00A2217F" w:rsidRDefault="001C3470" w:rsidP="00A2217F">
      <w:pPr>
        <w:rPr>
          <w:rFonts w:ascii="Arial" w:hAnsi="Arial" w:cs="Arial"/>
          <w:sz w:val="20"/>
        </w:rPr>
      </w:pPr>
      <w:r w:rsidRPr="00A2217F">
        <w:rPr>
          <w:rFonts w:ascii="Arial" w:hAnsi="Arial" w:cs="Arial"/>
          <w:sz w:val="20"/>
        </w:rPr>
        <w:t xml:space="preserve">In this example, the </w:t>
      </w:r>
      <w:r w:rsidR="00CC06F8" w:rsidRPr="00A2217F">
        <w:rPr>
          <w:rFonts w:ascii="Arial" w:hAnsi="Arial" w:cs="Arial"/>
          <w:sz w:val="20"/>
        </w:rPr>
        <w:t xml:space="preserve">instructing party wants to update the </w:t>
      </w:r>
      <w:r w:rsidR="00F42B4C" w:rsidRPr="00A2217F">
        <w:rPr>
          <w:rFonts w:ascii="Arial" w:hAnsi="Arial" w:cs="Arial"/>
          <w:sz w:val="20"/>
        </w:rPr>
        <w:t xml:space="preserve">Street name and the building number of the </w:t>
      </w:r>
      <w:r w:rsidR="00CC06F8" w:rsidRPr="00A2217F">
        <w:rPr>
          <w:rFonts w:ascii="Arial" w:hAnsi="Arial" w:cs="Arial"/>
          <w:sz w:val="20"/>
        </w:rPr>
        <w:t>Party BANKXXYYAAA</w:t>
      </w:r>
      <w:r w:rsidR="00F42B4C" w:rsidRPr="00A2217F">
        <w:rPr>
          <w:rFonts w:ascii="Arial" w:hAnsi="Arial" w:cs="Arial"/>
          <w:sz w:val="20"/>
        </w:rPr>
        <w:t>:</w:t>
      </w:r>
    </w:p>
    <w:p w14:paraId="41688A25" w14:textId="77777777" w:rsidR="00CC06F8" w:rsidRPr="00A2217F" w:rsidRDefault="00CC06F8" w:rsidP="00A2217F">
      <w:pPr>
        <w:pStyle w:val="ListParagraph"/>
        <w:numPr>
          <w:ilvl w:val="0"/>
          <w:numId w:val="15"/>
        </w:numPr>
        <w:spacing w:before="0"/>
        <w:jc w:val="both"/>
        <w:rPr>
          <w:rFonts w:ascii="Arial" w:hAnsi="Arial" w:cs="Arial"/>
          <w:i/>
          <w:noProof/>
          <w:sz w:val="20"/>
          <w:lang w:eastAsia="en-GB"/>
        </w:rPr>
      </w:pPr>
      <w:r w:rsidRPr="00A2217F">
        <w:rPr>
          <w:rFonts w:ascii="Arial" w:hAnsi="Arial" w:cs="Arial"/>
          <w:i/>
          <w:noProof/>
          <w:sz w:val="20"/>
          <w:lang w:eastAsia="en-GB"/>
        </w:rPr>
        <w:t xml:space="preserve">Party </w:t>
      </w:r>
      <w:r w:rsidR="00F42B4C" w:rsidRPr="00A2217F">
        <w:rPr>
          <w:rFonts w:ascii="Arial" w:hAnsi="Arial" w:cs="Arial"/>
          <w:i/>
          <w:noProof/>
          <w:sz w:val="20"/>
          <w:lang w:eastAsia="en-GB"/>
        </w:rPr>
        <w:t>ID</w:t>
      </w:r>
      <w:r w:rsidRPr="00A2217F">
        <w:rPr>
          <w:rFonts w:ascii="Arial" w:hAnsi="Arial" w:cs="Arial"/>
          <w:i/>
          <w:noProof/>
          <w:sz w:val="20"/>
          <w:lang w:eastAsia="en-GB"/>
        </w:rPr>
        <w:t xml:space="preserve">: </w:t>
      </w:r>
      <w:r w:rsidR="00F42B4C" w:rsidRPr="00A2217F">
        <w:rPr>
          <w:rFonts w:ascii="Arial" w:hAnsi="Arial" w:cs="Arial"/>
          <w:i/>
          <w:noProof/>
          <w:sz w:val="20"/>
          <w:lang w:eastAsia="en-GB"/>
        </w:rPr>
        <w:t>BANKXXYYAAA</w:t>
      </w:r>
    </w:p>
    <w:p w14:paraId="41688A26" w14:textId="77777777" w:rsidR="00CC06F8" w:rsidRPr="00A2217F" w:rsidRDefault="00F42B4C" w:rsidP="00A2217F">
      <w:pPr>
        <w:pStyle w:val="ListParagraph"/>
        <w:numPr>
          <w:ilvl w:val="0"/>
          <w:numId w:val="15"/>
        </w:numPr>
        <w:spacing w:before="0"/>
        <w:jc w:val="both"/>
        <w:rPr>
          <w:rFonts w:ascii="Arial" w:hAnsi="Arial" w:cs="Arial"/>
          <w:i/>
          <w:noProof/>
          <w:sz w:val="20"/>
          <w:lang w:eastAsia="en-GB"/>
        </w:rPr>
      </w:pPr>
      <w:r w:rsidRPr="00A2217F">
        <w:rPr>
          <w:rFonts w:ascii="Arial" w:hAnsi="Arial" w:cs="Arial"/>
          <w:i/>
          <w:noProof/>
          <w:sz w:val="20"/>
          <w:lang w:eastAsia="en-GB"/>
        </w:rPr>
        <w:t xml:space="preserve">Responsible </w:t>
      </w:r>
      <w:r w:rsidR="00CC06F8" w:rsidRPr="00A2217F">
        <w:rPr>
          <w:rFonts w:ascii="Arial" w:hAnsi="Arial" w:cs="Arial"/>
          <w:i/>
          <w:noProof/>
          <w:sz w:val="20"/>
          <w:lang w:eastAsia="en-GB"/>
        </w:rPr>
        <w:t xml:space="preserve">Party </w:t>
      </w:r>
      <w:r w:rsidRPr="00A2217F">
        <w:rPr>
          <w:rFonts w:ascii="Arial" w:hAnsi="Arial" w:cs="Arial"/>
          <w:i/>
          <w:noProof/>
          <w:sz w:val="20"/>
          <w:lang w:eastAsia="en-GB"/>
        </w:rPr>
        <w:t>ID</w:t>
      </w:r>
      <w:r w:rsidR="00CC06F8" w:rsidRPr="00A2217F">
        <w:rPr>
          <w:rFonts w:ascii="Arial" w:hAnsi="Arial" w:cs="Arial"/>
          <w:i/>
          <w:noProof/>
          <w:sz w:val="20"/>
          <w:lang w:eastAsia="en-GB"/>
        </w:rPr>
        <w:t xml:space="preserve">: </w:t>
      </w:r>
      <w:r w:rsidRPr="00A2217F">
        <w:rPr>
          <w:rFonts w:ascii="Arial" w:hAnsi="Arial" w:cs="Arial"/>
          <w:i/>
          <w:noProof/>
          <w:sz w:val="20"/>
          <w:lang w:eastAsia="en-GB"/>
        </w:rPr>
        <w:t>NCBAXXYYAAA</w:t>
      </w:r>
    </w:p>
    <w:p w14:paraId="41688A27" w14:textId="77777777" w:rsidR="00CC06F8" w:rsidRPr="00A2217F" w:rsidRDefault="00F42B4C" w:rsidP="00A2217F">
      <w:pPr>
        <w:pStyle w:val="ListParagraph"/>
        <w:numPr>
          <w:ilvl w:val="0"/>
          <w:numId w:val="15"/>
        </w:numPr>
        <w:spacing w:before="0"/>
        <w:jc w:val="both"/>
        <w:rPr>
          <w:rFonts w:ascii="Arial" w:hAnsi="Arial" w:cs="Arial"/>
          <w:i/>
          <w:noProof/>
          <w:sz w:val="20"/>
          <w:lang w:eastAsia="en-GB"/>
        </w:rPr>
      </w:pPr>
      <w:r w:rsidRPr="00A2217F">
        <w:rPr>
          <w:rFonts w:ascii="Arial" w:hAnsi="Arial" w:cs="Arial"/>
          <w:i/>
          <w:noProof/>
          <w:sz w:val="20"/>
          <w:lang w:eastAsia="en-GB"/>
        </w:rPr>
        <w:t xml:space="preserve">New </w:t>
      </w:r>
      <w:r w:rsidR="00CC06F8" w:rsidRPr="00A2217F">
        <w:rPr>
          <w:rFonts w:ascii="Arial" w:hAnsi="Arial" w:cs="Arial"/>
          <w:i/>
          <w:noProof/>
          <w:sz w:val="20"/>
          <w:lang w:eastAsia="en-GB"/>
        </w:rPr>
        <w:t xml:space="preserve">Street name: </w:t>
      </w:r>
      <w:r w:rsidRPr="00A2217F">
        <w:rPr>
          <w:rFonts w:ascii="Arial" w:hAnsi="Arial" w:cs="Arial"/>
          <w:i/>
          <w:noProof/>
          <w:sz w:val="20"/>
          <w:lang w:eastAsia="en-GB"/>
        </w:rPr>
        <w:t>Largo Guido Carli</w:t>
      </w:r>
    </w:p>
    <w:p w14:paraId="41688A28" w14:textId="77777777" w:rsidR="00CC06F8" w:rsidRPr="00A2217F" w:rsidRDefault="00F42B4C" w:rsidP="00A2217F">
      <w:pPr>
        <w:pStyle w:val="ListParagraph"/>
        <w:numPr>
          <w:ilvl w:val="0"/>
          <w:numId w:val="15"/>
        </w:numPr>
        <w:spacing w:before="0"/>
        <w:jc w:val="both"/>
        <w:rPr>
          <w:rFonts w:ascii="Arial" w:hAnsi="Arial" w:cs="Arial"/>
          <w:i/>
          <w:noProof/>
          <w:sz w:val="20"/>
          <w:lang w:eastAsia="en-GB"/>
        </w:rPr>
      </w:pPr>
      <w:r w:rsidRPr="00A2217F">
        <w:rPr>
          <w:rFonts w:ascii="Arial" w:hAnsi="Arial" w:cs="Arial"/>
          <w:i/>
          <w:noProof/>
          <w:sz w:val="20"/>
          <w:lang w:eastAsia="en-GB"/>
        </w:rPr>
        <w:t>Building number</w:t>
      </w:r>
      <w:r w:rsidR="00CC06F8" w:rsidRPr="00A2217F">
        <w:rPr>
          <w:rFonts w:ascii="Arial" w:hAnsi="Arial" w:cs="Arial"/>
          <w:i/>
          <w:noProof/>
          <w:sz w:val="20"/>
          <w:lang w:eastAsia="en-GB"/>
        </w:rPr>
        <w:t xml:space="preserve">: </w:t>
      </w:r>
      <w:r w:rsidRPr="00A2217F">
        <w:rPr>
          <w:rFonts w:ascii="Arial" w:hAnsi="Arial" w:cs="Arial"/>
          <w:i/>
          <w:noProof/>
          <w:sz w:val="20"/>
          <w:lang w:eastAsia="en-GB"/>
        </w:rPr>
        <w:t>01</w:t>
      </w:r>
    </w:p>
    <w:p w14:paraId="41688A29" w14:textId="77777777" w:rsidR="00CC06F8" w:rsidRPr="00A2217F" w:rsidRDefault="00F42B4C" w:rsidP="00A2217F">
      <w:pPr>
        <w:pStyle w:val="ListParagraph"/>
        <w:numPr>
          <w:ilvl w:val="0"/>
          <w:numId w:val="15"/>
        </w:numPr>
        <w:spacing w:before="0"/>
        <w:jc w:val="both"/>
        <w:rPr>
          <w:rFonts w:ascii="Arial" w:hAnsi="Arial" w:cs="Arial"/>
          <w:i/>
          <w:noProof/>
          <w:sz w:val="20"/>
          <w:lang w:eastAsia="en-GB"/>
        </w:rPr>
      </w:pPr>
      <w:r w:rsidRPr="00A2217F">
        <w:rPr>
          <w:rFonts w:ascii="Arial" w:hAnsi="Arial" w:cs="Arial"/>
          <w:i/>
          <w:noProof/>
          <w:sz w:val="20"/>
          <w:lang w:eastAsia="en-GB"/>
        </w:rPr>
        <w:t>Address Valid From: 2017-08-23</w:t>
      </w:r>
    </w:p>
    <w:p w14:paraId="41688A2B" w14:textId="77777777" w:rsidR="00CC06F8" w:rsidRDefault="00CC06F8" w:rsidP="00CC06F8">
      <w:pPr>
        <w:pStyle w:val="StyleBlockLabelLeft0"/>
        <w:jc w:val="both"/>
        <w:rPr>
          <w:rFonts w:cs="Arial"/>
        </w:rPr>
      </w:pPr>
      <w:r>
        <w:rPr>
          <w:rFonts w:cs="Arial"/>
        </w:rPr>
        <w:t>Message Instance</w:t>
      </w:r>
    </w:p>
    <w:p w14:paraId="56A65C02" w14:textId="77777777" w:rsidR="00A511E8" w:rsidRDefault="00F42B4C" w:rsidP="00A511E8">
      <w:pPr>
        <w:autoSpaceDE w:val="0"/>
        <w:autoSpaceDN w:val="0"/>
        <w:adjustRightInd w:val="0"/>
        <w:spacing w:before="0"/>
        <w:rPr>
          <w:rFonts w:ascii="Consolas" w:hAnsi="Consolas" w:cs="Consolas"/>
          <w:color w:val="0000FF"/>
          <w:sz w:val="20"/>
          <w:lang w:val="it-IT" w:eastAsia="en-GB"/>
        </w:rPr>
      </w:pPr>
      <w:r w:rsidRPr="00F42B4C">
        <w:rPr>
          <w:rFonts w:ascii="Consolas" w:hAnsi="Consolas" w:cs="Consolas"/>
          <w:color w:val="000000"/>
          <w:sz w:val="20"/>
          <w:highlight w:val="white"/>
          <w:lang w:val="en-US" w:eastAsia="en-GB"/>
        </w:rPr>
        <w:t xml:space="preserve"> </w:t>
      </w:r>
    </w:p>
    <w:p w14:paraId="1B73DC3B" w14:textId="0FAE6E02" w:rsidR="00A511E8" w:rsidRDefault="00A511E8" w:rsidP="00A511E8">
      <w:pPr>
        <w:autoSpaceDE w:val="0"/>
        <w:autoSpaceDN w:val="0"/>
        <w:adjustRightInd w:val="0"/>
        <w:spacing w:before="0"/>
        <w:rPr>
          <w:rFonts w:ascii="Consolas" w:hAnsi="Consolas" w:cs="Consolas"/>
          <w:color w:val="000000"/>
          <w:sz w:val="20"/>
          <w:highlight w:val="white"/>
          <w:lang w:val="it-IT" w:eastAsia="en-GB"/>
        </w:rPr>
      </w:pPr>
      <w:r>
        <w:rPr>
          <w:rFonts w:ascii="Consolas" w:hAnsi="Consolas" w:cs="Consolas"/>
          <w:color w:val="0000FF"/>
          <w:sz w:val="20"/>
          <w:highlight w:val="white"/>
          <w:lang w:val="it-IT" w:eastAsia="en-GB"/>
        </w:rPr>
        <w:t>&lt;</w:t>
      </w:r>
      <w:r>
        <w:rPr>
          <w:rFonts w:ascii="Consolas" w:hAnsi="Consolas" w:cs="Consolas"/>
          <w:color w:val="800000"/>
          <w:sz w:val="20"/>
          <w:highlight w:val="white"/>
          <w:lang w:val="it-IT" w:eastAsia="en-GB"/>
        </w:rPr>
        <w:t>Document</w:t>
      </w:r>
      <w:r>
        <w:rPr>
          <w:rFonts w:ascii="Consolas" w:hAnsi="Consolas" w:cs="Consolas"/>
          <w:color w:val="0000FF"/>
          <w:sz w:val="20"/>
          <w:highlight w:val="white"/>
          <w:lang w:val="it-IT" w:eastAsia="en-GB"/>
        </w:rPr>
        <w:t>&gt;</w:t>
      </w:r>
    </w:p>
    <w:p w14:paraId="46D48DD7" w14:textId="77777777" w:rsidR="00A511E8" w:rsidRPr="005D3449" w:rsidRDefault="00A511E8" w:rsidP="00A511E8">
      <w:pPr>
        <w:autoSpaceDE w:val="0"/>
        <w:autoSpaceDN w:val="0"/>
        <w:adjustRightInd w:val="0"/>
        <w:spacing w:before="0"/>
        <w:rPr>
          <w:rFonts w:ascii="Consolas" w:hAnsi="Consolas" w:cs="Consolas"/>
          <w:color w:val="000000"/>
          <w:sz w:val="20"/>
          <w:highlight w:val="white"/>
          <w:lang w:val="en-US" w:eastAsia="en-GB"/>
        </w:rPr>
      </w:pPr>
      <w:r>
        <w:rPr>
          <w:rFonts w:ascii="Consolas" w:hAnsi="Consolas" w:cs="Consolas"/>
          <w:color w:val="000000"/>
          <w:sz w:val="20"/>
          <w:highlight w:val="white"/>
          <w:lang w:val="it-IT"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PtyModReq</w:t>
      </w:r>
      <w:r w:rsidRPr="005D3449">
        <w:rPr>
          <w:rFonts w:ascii="Consolas" w:hAnsi="Consolas" w:cs="Consolas"/>
          <w:color w:val="0000FF"/>
          <w:sz w:val="20"/>
          <w:highlight w:val="white"/>
          <w:lang w:val="en-US" w:eastAsia="en-GB"/>
        </w:rPr>
        <w:t>&gt;</w:t>
      </w:r>
    </w:p>
    <w:p w14:paraId="635249BE" w14:textId="77777777" w:rsidR="00A511E8" w:rsidRPr="005D3449" w:rsidRDefault="00A511E8" w:rsidP="00A511E8">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MsgHdr</w:t>
      </w:r>
      <w:r w:rsidRPr="005D3449">
        <w:rPr>
          <w:rFonts w:ascii="Consolas" w:hAnsi="Consolas" w:cs="Consolas"/>
          <w:color w:val="0000FF"/>
          <w:sz w:val="20"/>
          <w:highlight w:val="white"/>
          <w:lang w:val="en-US" w:eastAsia="en-GB"/>
        </w:rPr>
        <w:t>&gt;</w:t>
      </w:r>
    </w:p>
    <w:p w14:paraId="66E3F9A7" w14:textId="77777777" w:rsidR="00A511E8" w:rsidRPr="005D3449" w:rsidRDefault="00A511E8" w:rsidP="00A511E8">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MsgId</w:t>
      </w:r>
      <w:r w:rsidRPr="005D3449">
        <w:rPr>
          <w:rFonts w:ascii="Consolas" w:hAnsi="Consolas" w:cs="Consolas"/>
          <w:color w:val="0000FF"/>
          <w:sz w:val="20"/>
          <w:highlight w:val="white"/>
          <w:lang w:val="en-US" w:eastAsia="en-GB"/>
        </w:rPr>
        <w:t>&gt;</w:t>
      </w:r>
      <w:r w:rsidRPr="005D3449">
        <w:rPr>
          <w:rFonts w:ascii="Consolas" w:hAnsi="Consolas" w:cs="Consolas"/>
          <w:color w:val="000000"/>
          <w:sz w:val="20"/>
          <w:highlight w:val="white"/>
          <w:lang w:val="en-US" w:eastAsia="en-GB"/>
        </w:rPr>
        <w:t>SAMPLEPARTYUPD</w:t>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MsgId</w:t>
      </w:r>
      <w:r w:rsidRPr="005D3449">
        <w:rPr>
          <w:rFonts w:ascii="Consolas" w:hAnsi="Consolas" w:cs="Consolas"/>
          <w:color w:val="0000FF"/>
          <w:sz w:val="20"/>
          <w:highlight w:val="white"/>
          <w:lang w:val="en-US" w:eastAsia="en-GB"/>
        </w:rPr>
        <w:t>&gt;</w:t>
      </w:r>
    </w:p>
    <w:p w14:paraId="52ED70A1" w14:textId="77777777" w:rsidR="00A511E8" w:rsidRPr="005D3449" w:rsidRDefault="00A511E8" w:rsidP="00A511E8">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MsgHdr</w:t>
      </w:r>
      <w:r w:rsidRPr="005D3449">
        <w:rPr>
          <w:rFonts w:ascii="Consolas" w:hAnsi="Consolas" w:cs="Consolas"/>
          <w:color w:val="0000FF"/>
          <w:sz w:val="20"/>
          <w:highlight w:val="white"/>
          <w:lang w:val="en-US" w:eastAsia="en-GB"/>
        </w:rPr>
        <w:t>&gt;</w:t>
      </w:r>
    </w:p>
    <w:p w14:paraId="7A06BF14" w14:textId="77777777" w:rsidR="00A511E8" w:rsidRPr="005D3449" w:rsidRDefault="00A511E8" w:rsidP="00A511E8">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SysPtyId</w:t>
      </w:r>
      <w:r w:rsidRPr="005D3449">
        <w:rPr>
          <w:rFonts w:ascii="Consolas" w:hAnsi="Consolas" w:cs="Consolas"/>
          <w:color w:val="0000FF"/>
          <w:sz w:val="20"/>
          <w:highlight w:val="white"/>
          <w:lang w:val="en-US" w:eastAsia="en-GB"/>
        </w:rPr>
        <w:t>&gt;</w:t>
      </w:r>
    </w:p>
    <w:p w14:paraId="6FDD665D" w14:textId="77777777" w:rsidR="00A511E8" w:rsidRPr="005D3449" w:rsidRDefault="00A511E8" w:rsidP="00A511E8">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Id</w:t>
      </w:r>
      <w:r w:rsidRPr="005D3449">
        <w:rPr>
          <w:rFonts w:ascii="Consolas" w:hAnsi="Consolas" w:cs="Consolas"/>
          <w:color w:val="0000FF"/>
          <w:sz w:val="20"/>
          <w:highlight w:val="white"/>
          <w:lang w:val="en-US" w:eastAsia="en-GB"/>
        </w:rPr>
        <w:t>&gt;</w:t>
      </w:r>
    </w:p>
    <w:p w14:paraId="1BACE09E" w14:textId="77777777" w:rsidR="00A511E8" w:rsidRPr="005D3449" w:rsidRDefault="00A511E8" w:rsidP="00A511E8">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Id</w:t>
      </w:r>
      <w:r w:rsidRPr="005D3449">
        <w:rPr>
          <w:rFonts w:ascii="Consolas" w:hAnsi="Consolas" w:cs="Consolas"/>
          <w:color w:val="0000FF"/>
          <w:sz w:val="20"/>
          <w:highlight w:val="white"/>
          <w:lang w:val="en-US" w:eastAsia="en-GB"/>
        </w:rPr>
        <w:t>&gt;</w:t>
      </w:r>
    </w:p>
    <w:p w14:paraId="5231D75A" w14:textId="77777777" w:rsidR="00A511E8" w:rsidRPr="005D3449" w:rsidRDefault="00A511E8" w:rsidP="00A511E8">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AnyBIC</w:t>
      </w:r>
      <w:r w:rsidRPr="005D3449">
        <w:rPr>
          <w:rFonts w:ascii="Consolas" w:hAnsi="Consolas" w:cs="Consolas"/>
          <w:color w:val="0000FF"/>
          <w:sz w:val="20"/>
          <w:highlight w:val="white"/>
          <w:lang w:val="en-US" w:eastAsia="en-GB"/>
        </w:rPr>
        <w:t>&gt;</w:t>
      </w:r>
      <w:r w:rsidRPr="005D3449">
        <w:rPr>
          <w:rFonts w:ascii="Consolas" w:hAnsi="Consolas" w:cs="Consolas"/>
          <w:color w:val="000000"/>
          <w:sz w:val="20"/>
          <w:highlight w:val="white"/>
          <w:lang w:val="en-US" w:eastAsia="en-GB"/>
        </w:rPr>
        <w:t>BANKXXYYAAA</w:t>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AnyBIC</w:t>
      </w:r>
      <w:r w:rsidRPr="005D3449">
        <w:rPr>
          <w:rFonts w:ascii="Consolas" w:hAnsi="Consolas" w:cs="Consolas"/>
          <w:color w:val="0000FF"/>
          <w:sz w:val="20"/>
          <w:highlight w:val="white"/>
          <w:lang w:val="en-US" w:eastAsia="en-GB"/>
        </w:rPr>
        <w:t>&gt;</w:t>
      </w:r>
    </w:p>
    <w:p w14:paraId="5D1F7C3F" w14:textId="77777777" w:rsidR="00A511E8" w:rsidRPr="005D3449" w:rsidRDefault="00A511E8" w:rsidP="00A511E8">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Id</w:t>
      </w:r>
      <w:r w:rsidRPr="005D3449">
        <w:rPr>
          <w:rFonts w:ascii="Consolas" w:hAnsi="Consolas" w:cs="Consolas"/>
          <w:color w:val="0000FF"/>
          <w:sz w:val="20"/>
          <w:highlight w:val="white"/>
          <w:lang w:val="en-US" w:eastAsia="en-GB"/>
        </w:rPr>
        <w:t>&gt;</w:t>
      </w:r>
    </w:p>
    <w:p w14:paraId="1BEE73F3" w14:textId="77777777" w:rsidR="00A511E8" w:rsidRPr="005D3449" w:rsidRDefault="00A511E8" w:rsidP="00A511E8">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Id</w:t>
      </w:r>
      <w:r w:rsidRPr="005D3449">
        <w:rPr>
          <w:rFonts w:ascii="Consolas" w:hAnsi="Consolas" w:cs="Consolas"/>
          <w:color w:val="0000FF"/>
          <w:sz w:val="20"/>
          <w:highlight w:val="white"/>
          <w:lang w:val="en-US" w:eastAsia="en-GB"/>
        </w:rPr>
        <w:t>&gt;</w:t>
      </w:r>
    </w:p>
    <w:p w14:paraId="25E2FCCF" w14:textId="77777777" w:rsidR="00A511E8" w:rsidRPr="005D3449" w:rsidRDefault="00A511E8" w:rsidP="00A511E8">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RspnsblPtyId</w:t>
      </w:r>
      <w:r w:rsidRPr="005D3449">
        <w:rPr>
          <w:rFonts w:ascii="Consolas" w:hAnsi="Consolas" w:cs="Consolas"/>
          <w:color w:val="0000FF"/>
          <w:sz w:val="20"/>
          <w:highlight w:val="white"/>
          <w:lang w:val="en-US" w:eastAsia="en-GB"/>
        </w:rPr>
        <w:t>&gt;</w:t>
      </w:r>
    </w:p>
    <w:p w14:paraId="10094846" w14:textId="77777777" w:rsidR="00A511E8" w:rsidRPr="005D3449" w:rsidRDefault="00A511E8" w:rsidP="00A511E8">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Id</w:t>
      </w:r>
      <w:r w:rsidRPr="005D3449">
        <w:rPr>
          <w:rFonts w:ascii="Consolas" w:hAnsi="Consolas" w:cs="Consolas"/>
          <w:color w:val="0000FF"/>
          <w:sz w:val="20"/>
          <w:highlight w:val="white"/>
          <w:lang w:val="en-US" w:eastAsia="en-GB"/>
        </w:rPr>
        <w:t>&gt;</w:t>
      </w:r>
    </w:p>
    <w:p w14:paraId="4F266C50" w14:textId="77777777" w:rsidR="00A511E8" w:rsidRPr="005D3449" w:rsidRDefault="00A511E8" w:rsidP="00A511E8">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AnyBIC</w:t>
      </w:r>
      <w:r w:rsidRPr="005D3449">
        <w:rPr>
          <w:rFonts w:ascii="Consolas" w:hAnsi="Consolas" w:cs="Consolas"/>
          <w:color w:val="0000FF"/>
          <w:sz w:val="20"/>
          <w:highlight w:val="white"/>
          <w:lang w:val="en-US" w:eastAsia="en-GB"/>
        </w:rPr>
        <w:t>&gt;</w:t>
      </w:r>
      <w:r w:rsidRPr="005D3449">
        <w:rPr>
          <w:rFonts w:ascii="Consolas" w:hAnsi="Consolas" w:cs="Consolas"/>
          <w:color w:val="000000"/>
          <w:sz w:val="20"/>
          <w:highlight w:val="white"/>
          <w:lang w:val="en-US" w:eastAsia="en-GB"/>
        </w:rPr>
        <w:t>NCBAXXYYAAA</w:t>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AnyBIC</w:t>
      </w:r>
      <w:r w:rsidRPr="005D3449">
        <w:rPr>
          <w:rFonts w:ascii="Consolas" w:hAnsi="Consolas" w:cs="Consolas"/>
          <w:color w:val="0000FF"/>
          <w:sz w:val="20"/>
          <w:highlight w:val="white"/>
          <w:lang w:val="en-US" w:eastAsia="en-GB"/>
        </w:rPr>
        <w:t>&gt;</w:t>
      </w:r>
    </w:p>
    <w:p w14:paraId="10160C76" w14:textId="77777777" w:rsidR="00A511E8" w:rsidRPr="005D3449" w:rsidRDefault="00A511E8" w:rsidP="00A511E8">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Id</w:t>
      </w:r>
      <w:r w:rsidRPr="005D3449">
        <w:rPr>
          <w:rFonts w:ascii="Consolas" w:hAnsi="Consolas" w:cs="Consolas"/>
          <w:color w:val="0000FF"/>
          <w:sz w:val="20"/>
          <w:highlight w:val="white"/>
          <w:lang w:val="en-US" w:eastAsia="en-GB"/>
        </w:rPr>
        <w:t>&gt;</w:t>
      </w:r>
    </w:p>
    <w:p w14:paraId="38E8C4B6" w14:textId="77777777" w:rsidR="00A511E8" w:rsidRPr="005D3449" w:rsidRDefault="00A511E8" w:rsidP="00A511E8">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RspnsblPtyId</w:t>
      </w:r>
      <w:r w:rsidRPr="005D3449">
        <w:rPr>
          <w:rFonts w:ascii="Consolas" w:hAnsi="Consolas" w:cs="Consolas"/>
          <w:color w:val="0000FF"/>
          <w:sz w:val="20"/>
          <w:highlight w:val="white"/>
          <w:lang w:val="en-US" w:eastAsia="en-GB"/>
        </w:rPr>
        <w:t>&gt;</w:t>
      </w:r>
    </w:p>
    <w:p w14:paraId="54CF5CA6" w14:textId="77777777" w:rsidR="00A511E8" w:rsidRPr="005D3449" w:rsidRDefault="00A511E8" w:rsidP="00A511E8">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SysPtyId</w:t>
      </w:r>
      <w:r w:rsidRPr="005D3449">
        <w:rPr>
          <w:rFonts w:ascii="Consolas" w:hAnsi="Consolas" w:cs="Consolas"/>
          <w:color w:val="0000FF"/>
          <w:sz w:val="20"/>
          <w:highlight w:val="white"/>
          <w:lang w:val="en-US" w:eastAsia="en-GB"/>
        </w:rPr>
        <w:t>&gt;</w:t>
      </w:r>
    </w:p>
    <w:p w14:paraId="322220AD" w14:textId="77777777" w:rsidR="00A511E8" w:rsidRPr="005D3449" w:rsidRDefault="00A511E8" w:rsidP="00A511E8">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Mod</w:t>
      </w:r>
      <w:r w:rsidRPr="005D3449">
        <w:rPr>
          <w:rFonts w:ascii="Consolas" w:hAnsi="Consolas" w:cs="Consolas"/>
          <w:color w:val="0000FF"/>
          <w:sz w:val="20"/>
          <w:highlight w:val="white"/>
          <w:lang w:val="en-US" w:eastAsia="en-GB"/>
        </w:rPr>
        <w:t>&gt;</w:t>
      </w:r>
    </w:p>
    <w:p w14:paraId="624C548D" w14:textId="77777777" w:rsidR="00A511E8" w:rsidRPr="005D3449" w:rsidRDefault="00A511E8" w:rsidP="00A511E8">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ScpIndctn</w:t>
      </w:r>
      <w:r w:rsidRPr="005D3449">
        <w:rPr>
          <w:rFonts w:ascii="Consolas" w:hAnsi="Consolas" w:cs="Consolas"/>
          <w:color w:val="0000FF"/>
          <w:sz w:val="20"/>
          <w:highlight w:val="white"/>
          <w:lang w:val="en-US" w:eastAsia="en-GB"/>
        </w:rPr>
        <w:t>&gt;</w:t>
      </w:r>
      <w:r w:rsidRPr="005D3449">
        <w:rPr>
          <w:rFonts w:ascii="Consolas" w:hAnsi="Consolas" w:cs="Consolas"/>
          <w:color w:val="000000"/>
          <w:sz w:val="20"/>
          <w:highlight w:val="white"/>
          <w:lang w:val="en-US" w:eastAsia="en-GB"/>
        </w:rPr>
        <w:t>UPDT</w:t>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ScpIndctn</w:t>
      </w:r>
      <w:r w:rsidRPr="005D3449">
        <w:rPr>
          <w:rFonts w:ascii="Consolas" w:hAnsi="Consolas" w:cs="Consolas"/>
          <w:color w:val="0000FF"/>
          <w:sz w:val="20"/>
          <w:highlight w:val="white"/>
          <w:lang w:val="en-US" w:eastAsia="en-GB"/>
        </w:rPr>
        <w:t>&gt;</w:t>
      </w:r>
    </w:p>
    <w:p w14:paraId="25549EE8" w14:textId="77777777" w:rsidR="00A511E8" w:rsidRDefault="00A511E8" w:rsidP="00A511E8">
      <w:pPr>
        <w:autoSpaceDE w:val="0"/>
        <w:autoSpaceDN w:val="0"/>
        <w:adjustRightInd w:val="0"/>
        <w:spacing w:before="0"/>
        <w:rPr>
          <w:rFonts w:ascii="Consolas" w:hAnsi="Consolas" w:cs="Consolas"/>
          <w:color w:val="000000"/>
          <w:sz w:val="20"/>
          <w:highlight w:val="white"/>
          <w:lang w:val="it-IT"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Pr>
          <w:rFonts w:ascii="Consolas" w:hAnsi="Consolas" w:cs="Consolas"/>
          <w:color w:val="0000FF"/>
          <w:sz w:val="20"/>
          <w:highlight w:val="white"/>
          <w:lang w:val="it-IT" w:eastAsia="en-GB"/>
        </w:rPr>
        <w:t>&lt;</w:t>
      </w:r>
      <w:r>
        <w:rPr>
          <w:rFonts w:ascii="Consolas" w:hAnsi="Consolas" w:cs="Consolas"/>
          <w:color w:val="800000"/>
          <w:sz w:val="20"/>
          <w:highlight w:val="white"/>
          <w:lang w:val="it-IT" w:eastAsia="en-GB"/>
        </w:rPr>
        <w:t>ReqdMod</w:t>
      </w:r>
      <w:r>
        <w:rPr>
          <w:rFonts w:ascii="Consolas" w:hAnsi="Consolas" w:cs="Consolas"/>
          <w:color w:val="0000FF"/>
          <w:sz w:val="20"/>
          <w:highlight w:val="white"/>
          <w:lang w:val="it-IT" w:eastAsia="en-GB"/>
        </w:rPr>
        <w:t>&gt;</w:t>
      </w:r>
    </w:p>
    <w:p w14:paraId="3A610386" w14:textId="77777777" w:rsidR="00A511E8" w:rsidRDefault="00A511E8" w:rsidP="00A511E8">
      <w:pPr>
        <w:autoSpaceDE w:val="0"/>
        <w:autoSpaceDN w:val="0"/>
        <w:adjustRightInd w:val="0"/>
        <w:spacing w:before="0"/>
        <w:rPr>
          <w:rFonts w:ascii="Consolas" w:hAnsi="Consolas" w:cs="Consolas"/>
          <w:color w:val="000000"/>
          <w:sz w:val="20"/>
          <w:highlight w:val="white"/>
          <w:lang w:val="it-IT" w:eastAsia="en-GB"/>
        </w:rPr>
      </w:pPr>
      <w:r>
        <w:rPr>
          <w:rFonts w:ascii="Consolas" w:hAnsi="Consolas" w:cs="Consolas"/>
          <w:color w:val="000000"/>
          <w:sz w:val="20"/>
          <w:highlight w:val="white"/>
          <w:lang w:val="it-IT" w:eastAsia="en-GB"/>
        </w:rPr>
        <w:tab/>
      </w:r>
      <w:r>
        <w:rPr>
          <w:rFonts w:ascii="Consolas" w:hAnsi="Consolas" w:cs="Consolas"/>
          <w:color w:val="000000"/>
          <w:sz w:val="20"/>
          <w:highlight w:val="white"/>
          <w:lang w:val="it-IT" w:eastAsia="en-GB"/>
        </w:rPr>
        <w:tab/>
      </w:r>
      <w:r>
        <w:rPr>
          <w:rFonts w:ascii="Consolas" w:hAnsi="Consolas" w:cs="Consolas"/>
          <w:color w:val="000000"/>
          <w:sz w:val="20"/>
          <w:highlight w:val="white"/>
          <w:lang w:val="it-IT" w:eastAsia="en-GB"/>
        </w:rPr>
        <w:tab/>
      </w:r>
      <w:r>
        <w:rPr>
          <w:rFonts w:ascii="Consolas" w:hAnsi="Consolas" w:cs="Consolas"/>
          <w:color w:val="000000"/>
          <w:sz w:val="20"/>
          <w:highlight w:val="white"/>
          <w:lang w:val="it-IT" w:eastAsia="en-GB"/>
        </w:rPr>
        <w:tab/>
      </w:r>
      <w:r>
        <w:rPr>
          <w:rFonts w:ascii="Consolas" w:hAnsi="Consolas" w:cs="Consolas"/>
          <w:color w:val="0000FF"/>
          <w:sz w:val="20"/>
          <w:highlight w:val="white"/>
          <w:lang w:val="it-IT" w:eastAsia="en-GB"/>
        </w:rPr>
        <w:t>&lt;</w:t>
      </w:r>
      <w:r>
        <w:rPr>
          <w:rFonts w:ascii="Consolas" w:hAnsi="Consolas" w:cs="Consolas"/>
          <w:color w:val="800000"/>
          <w:sz w:val="20"/>
          <w:highlight w:val="white"/>
          <w:lang w:val="it-IT" w:eastAsia="en-GB"/>
        </w:rPr>
        <w:t>PtyAdr</w:t>
      </w:r>
      <w:r>
        <w:rPr>
          <w:rFonts w:ascii="Consolas" w:hAnsi="Consolas" w:cs="Consolas"/>
          <w:color w:val="0000FF"/>
          <w:sz w:val="20"/>
          <w:highlight w:val="white"/>
          <w:lang w:val="it-IT" w:eastAsia="en-GB"/>
        </w:rPr>
        <w:t>&gt;</w:t>
      </w:r>
    </w:p>
    <w:p w14:paraId="36D0EBF8" w14:textId="77777777" w:rsidR="00A511E8" w:rsidRDefault="00A511E8" w:rsidP="00A511E8">
      <w:pPr>
        <w:autoSpaceDE w:val="0"/>
        <w:autoSpaceDN w:val="0"/>
        <w:adjustRightInd w:val="0"/>
        <w:spacing w:before="0"/>
        <w:rPr>
          <w:rFonts w:ascii="Consolas" w:hAnsi="Consolas" w:cs="Consolas"/>
          <w:color w:val="000000"/>
          <w:sz w:val="20"/>
          <w:highlight w:val="white"/>
          <w:lang w:val="it-IT" w:eastAsia="en-GB"/>
        </w:rPr>
      </w:pPr>
      <w:r>
        <w:rPr>
          <w:rFonts w:ascii="Consolas" w:hAnsi="Consolas" w:cs="Consolas"/>
          <w:color w:val="000000"/>
          <w:sz w:val="20"/>
          <w:highlight w:val="white"/>
          <w:lang w:val="it-IT" w:eastAsia="en-GB"/>
        </w:rPr>
        <w:tab/>
      </w:r>
      <w:r>
        <w:rPr>
          <w:rFonts w:ascii="Consolas" w:hAnsi="Consolas" w:cs="Consolas"/>
          <w:color w:val="000000"/>
          <w:sz w:val="20"/>
          <w:highlight w:val="white"/>
          <w:lang w:val="it-IT" w:eastAsia="en-GB"/>
        </w:rPr>
        <w:tab/>
      </w:r>
      <w:r>
        <w:rPr>
          <w:rFonts w:ascii="Consolas" w:hAnsi="Consolas" w:cs="Consolas"/>
          <w:color w:val="000000"/>
          <w:sz w:val="20"/>
          <w:highlight w:val="white"/>
          <w:lang w:val="it-IT" w:eastAsia="en-GB"/>
        </w:rPr>
        <w:tab/>
      </w:r>
      <w:r>
        <w:rPr>
          <w:rFonts w:ascii="Consolas" w:hAnsi="Consolas" w:cs="Consolas"/>
          <w:color w:val="000000"/>
          <w:sz w:val="20"/>
          <w:highlight w:val="white"/>
          <w:lang w:val="it-IT" w:eastAsia="en-GB"/>
        </w:rPr>
        <w:tab/>
      </w:r>
      <w:r>
        <w:rPr>
          <w:rFonts w:ascii="Consolas" w:hAnsi="Consolas" w:cs="Consolas"/>
          <w:color w:val="000000"/>
          <w:sz w:val="20"/>
          <w:highlight w:val="white"/>
          <w:lang w:val="it-IT" w:eastAsia="en-GB"/>
        </w:rPr>
        <w:tab/>
      </w:r>
      <w:r>
        <w:rPr>
          <w:rFonts w:ascii="Consolas" w:hAnsi="Consolas" w:cs="Consolas"/>
          <w:color w:val="0000FF"/>
          <w:sz w:val="20"/>
          <w:highlight w:val="white"/>
          <w:lang w:val="it-IT" w:eastAsia="en-GB"/>
        </w:rPr>
        <w:t>&lt;</w:t>
      </w:r>
      <w:r>
        <w:rPr>
          <w:rFonts w:ascii="Consolas" w:hAnsi="Consolas" w:cs="Consolas"/>
          <w:color w:val="800000"/>
          <w:sz w:val="20"/>
          <w:highlight w:val="white"/>
          <w:lang w:val="it-IT" w:eastAsia="en-GB"/>
        </w:rPr>
        <w:t>StrtNm</w:t>
      </w:r>
      <w:r>
        <w:rPr>
          <w:rFonts w:ascii="Consolas" w:hAnsi="Consolas" w:cs="Consolas"/>
          <w:color w:val="0000FF"/>
          <w:sz w:val="20"/>
          <w:highlight w:val="white"/>
          <w:lang w:val="it-IT" w:eastAsia="en-GB"/>
        </w:rPr>
        <w:t>&gt;</w:t>
      </w:r>
      <w:r>
        <w:rPr>
          <w:rFonts w:ascii="Consolas" w:hAnsi="Consolas" w:cs="Consolas"/>
          <w:color w:val="000000"/>
          <w:sz w:val="20"/>
          <w:highlight w:val="white"/>
          <w:lang w:val="it-IT" w:eastAsia="en-GB"/>
        </w:rPr>
        <w:t>Largo Guido Carli</w:t>
      </w:r>
      <w:r>
        <w:rPr>
          <w:rFonts w:ascii="Consolas" w:hAnsi="Consolas" w:cs="Consolas"/>
          <w:color w:val="0000FF"/>
          <w:sz w:val="20"/>
          <w:highlight w:val="white"/>
          <w:lang w:val="it-IT" w:eastAsia="en-GB"/>
        </w:rPr>
        <w:t>&lt;/</w:t>
      </w:r>
      <w:r>
        <w:rPr>
          <w:rFonts w:ascii="Consolas" w:hAnsi="Consolas" w:cs="Consolas"/>
          <w:color w:val="800000"/>
          <w:sz w:val="20"/>
          <w:highlight w:val="white"/>
          <w:lang w:val="it-IT" w:eastAsia="en-GB"/>
        </w:rPr>
        <w:t>StrtNm</w:t>
      </w:r>
      <w:r>
        <w:rPr>
          <w:rFonts w:ascii="Consolas" w:hAnsi="Consolas" w:cs="Consolas"/>
          <w:color w:val="0000FF"/>
          <w:sz w:val="20"/>
          <w:highlight w:val="white"/>
          <w:lang w:val="it-IT" w:eastAsia="en-GB"/>
        </w:rPr>
        <w:t>&gt;</w:t>
      </w:r>
    </w:p>
    <w:p w14:paraId="07F95D18" w14:textId="77777777" w:rsidR="00A511E8" w:rsidRDefault="00A511E8" w:rsidP="00A511E8">
      <w:pPr>
        <w:autoSpaceDE w:val="0"/>
        <w:autoSpaceDN w:val="0"/>
        <w:adjustRightInd w:val="0"/>
        <w:spacing w:before="0"/>
        <w:rPr>
          <w:rFonts w:ascii="Consolas" w:hAnsi="Consolas" w:cs="Consolas"/>
          <w:color w:val="000000"/>
          <w:sz w:val="20"/>
          <w:highlight w:val="white"/>
          <w:lang w:val="it-IT" w:eastAsia="en-GB"/>
        </w:rPr>
      </w:pPr>
      <w:r>
        <w:rPr>
          <w:rFonts w:ascii="Consolas" w:hAnsi="Consolas" w:cs="Consolas"/>
          <w:color w:val="000000"/>
          <w:sz w:val="20"/>
          <w:highlight w:val="white"/>
          <w:lang w:val="it-IT" w:eastAsia="en-GB"/>
        </w:rPr>
        <w:tab/>
      </w:r>
      <w:r>
        <w:rPr>
          <w:rFonts w:ascii="Consolas" w:hAnsi="Consolas" w:cs="Consolas"/>
          <w:color w:val="000000"/>
          <w:sz w:val="20"/>
          <w:highlight w:val="white"/>
          <w:lang w:val="it-IT" w:eastAsia="en-GB"/>
        </w:rPr>
        <w:tab/>
      </w:r>
      <w:r>
        <w:rPr>
          <w:rFonts w:ascii="Consolas" w:hAnsi="Consolas" w:cs="Consolas"/>
          <w:color w:val="000000"/>
          <w:sz w:val="20"/>
          <w:highlight w:val="white"/>
          <w:lang w:val="it-IT" w:eastAsia="en-GB"/>
        </w:rPr>
        <w:tab/>
      </w:r>
      <w:r>
        <w:rPr>
          <w:rFonts w:ascii="Consolas" w:hAnsi="Consolas" w:cs="Consolas"/>
          <w:color w:val="000000"/>
          <w:sz w:val="20"/>
          <w:highlight w:val="white"/>
          <w:lang w:val="it-IT" w:eastAsia="en-GB"/>
        </w:rPr>
        <w:tab/>
      </w:r>
      <w:r>
        <w:rPr>
          <w:rFonts w:ascii="Consolas" w:hAnsi="Consolas" w:cs="Consolas"/>
          <w:color w:val="000000"/>
          <w:sz w:val="20"/>
          <w:highlight w:val="white"/>
          <w:lang w:val="it-IT" w:eastAsia="en-GB"/>
        </w:rPr>
        <w:tab/>
      </w:r>
      <w:r>
        <w:rPr>
          <w:rFonts w:ascii="Consolas" w:hAnsi="Consolas" w:cs="Consolas"/>
          <w:color w:val="0000FF"/>
          <w:sz w:val="20"/>
          <w:highlight w:val="white"/>
          <w:lang w:val="it-IT" w:eastAsia="en-GB"/>
        </w:rPr>
        <w:t>&lt;</w:t>
      </w:r>
      <w:r>
        <w:rPr>
          <w:rFonts w:ascii="Consolas" w:hAnsi="Consolas" w:cs="Consolas"/>
          <w:color w:val="800000"/>
          <w:sz w:val="20"/>
          <w:highlight w:val="white"/>
          <w:lang w:val="it-IT" w:eastAsia="en-GB"/>
        </w:rPr>
        <w:t>BldgNb</w:t>
      </w:r>
      <w:r>
        <w:rPr>
          <w:rFonts w:ascii="Consolas" w:hAnsi="Consolas" w:cs="Consolas"/>
          <w:color w:val="0000FF"/>
          <w:sz w:val="20"/>
          <w:highlight w:val="white"/>
          <w:lang w:val="it-IT" w:eastAsia="en-GB"/>
        </w:rPr>
        <w:t>&gt;</w:t>
      </w:r>
      <w:r>
        <w:rPr>
          <w:rFonts w:ascii="Consolas" w:hAnsi="Consolas" w:cs="Consolas"/>
          <w:color w:val="000000"/>
          <w:sz w:val="20"/>
          <w:highlight w:val="white"/>
          <w:lang w:val="it-IT" w:eastAsia="en-GB"/>
        </w:rPr>
        <w:t>01</w:t>
      </w:r>
      <w:r>
        <w:rPr>
          <w:rFonts w:ascii="Consolas" w:hAnsi="Consolas" w:cs="Consolas"/>
          <w:color w:val="0000FF"/>
          <w:sz w:val="20"/>
          <w:highlight w:val="white"/>
          <w:lang w:val="it-IT" w:eastAsia="en-GB"/>
        </w:rPr>
        <w:t>&lt;/</w:t>
      </w:r>
      <w:r>
        <w:rPr>
          <w:rFonts w:ascii="Consolas" w:hAnsi="Consolas" w:cs="Consolas"/>
          <w:color w:val="800000"/>
          <w:sz w:val="20"/>
          <w:highlight w:val="white"/>
          <w:lang w:val="it-IT" w:eastAsia="en-GB"/>
        </w:rPr>
        <w:t>BldgNb</w:t>
      </w:r>
      <w:r>
        <w:rPr>
          <w:rFonts w:ascii="Consolas" w:hAnsi="Consolas" w:cs="Consolas"/>
          <w:color w:val="0000FF"/>
          <w:sz w:val="20"/>
          <w:highlight w:val="white"/>
          <w:lang w:val="it-IT" w:eastAsia="en-GB"/>
        </w:rPr>
        <w:t>&gt;</w:t>
      </w:r>
    </w:p>
    <w:p w14:paraId="04750696" w14:textId="77777777" w:rsidR="00A511E8" w:rsidRDefault="00A511E8" w:rsidP="00A511E8">
      <w:pPr>
        <w:autoSpaceDE w:val="0"/>
        <w:autoSpaceDN w:val="0"/>
        <w:adjustRightInd w:val="0"/>
        <w:spacing w:before="0"/>
        <w:rPr>
          <w:rFonts w:ascii="Consolas" w:hAnsi="Consolas" w:cs="Consolas"/>
          <w:color w:val="000000"/>
          <w:sz w:val="20"/>
          <w:highlight w:val="white"/>
          <w:lang w:val="it-IT" w:eastAsia="en-GB"/>
        </w:rPr>
      </w:pPr>
      <w:r>
        <w:rPr>
          <w:rFonts w:ascii="Consolas" w:hAnsi="Consolas" w:cs="Consolas"/>
          <w:color w:val="000000"/>
          <w:sz w:val="20"/>
          <w:highlight w:val="white"/>
          <w:lang w:val="it-IT" w:eastAsia="en-GB"/>
        </w:rPr>
        <w:tab/>
      </w:r>
      <w:r>
        <w:rPr>
          <w:rFonts w:ascii="Consolas" w:hAnsi="Consolas" w:cs="Consolas"/>
          <w:color w:val="000000"/>
          <w:sz w:val="20"/>
          <w:highlight w:val="white"/>
          <w:lang w:val="it-IT" w:eastAsia="en-GB"/>
        </w:rPr>
        <w:tab/>
      </w:r>
      <w:r>
        <w:rPr>
          <w:rFonts w:ascii="Consolas" w:hAnsi="Consolas" w:cs="Consolas"/>
          <w:color w:val="000000"/>
          <w:sz w:val="20"/>
          <w:highlight w:val="white"/>
          <w:lang w:val="it-IT" w:eastAsia="en-GB"/>
        </w:rPr>
        <w:tab/>
      </w:r>
      <w:r>
        <w:rPr>
          <w:rFonts w:ascii="Consolas" w:hAnsi="Consolas" w:cs="Consolas"/>
          <w:color w:val="000000"/>
          <w:sz w:val="20"/>
          <w:highlight w:val="white"/>
          <w:lang w:val="it-IT" w:eastAsia="en-GB"/>
        </w:rPr>
        <w:tab/>
      </w:r>
      <w:r>
        <w:rPr>
          <w:rFonts w:ascii="Consolas" w:hAnsi="Consolas" w:cs="Consolas"/>
          <w:color w:val="000000"/>
          <w:sz w:val="20"/>
          <w:highlight w:val="white"/>
          <w:lang w:val="it-IT" w:eastAsia="en-GB"/>
        </w:rPr>
        <w:tab/>
      </w:r>
      <w:r>
        <w:rPr>
          <w:rFonts w:ascii="Consolas" w:hAnsi="Consolas" w:cs="Consolas"/>
          <w:color w:val="0000FF"/>
          <w:sz w:val="20"/>
          <w:highlight w:val="white"/>
          <w:lang w:val="it-IT" w:eastAsia="en-GB"/>
        </w:rPr>
        <w:t>&lt;</w:t>
      </w:r>
      <w:r>
        <w:rPr>
          <w:rFonts w:ascii="Consolas" w:hAnsi="Consolas" w:cs="Consolas"/>
          <w:color w:val="800000"/>
          <w:sz w:val="20"/>
          <w:highlight w:val="white"/>
          <w:lang w:val="it-IT" w:eastAsia="en-GB"/>
        </w:rPr>
        <w:t>VldFr</w:t>
      </w:r>
      <w:r>
        <w:rPr>
          <w:rFonts w:ascii="Consolas" w:hAnsi="Consolas" w:cs="Consolas"/>
          <w:color w:val="0000FF"/>
          <w:sz w:val="20"/>
          <w:highlight w:val="white"/>
          <w:lang w:val="it-IT" w:eastAsia="en-GB"/>
        </w:rPr>
        <w:t>&gt;</w:t>
      </w:r>
      <w:r>
        <w:rPr>
          <w:rFonts w:ascii="Consolas" w:hAnsi="Consolas" w:cs="Consolas"/>
          <w:color w:val="000000"/>
          <w:sz w:val="20"/>
          <w:highlight w:val="white"/>
          <w:lang w:val="it-IT" w:eastAsia="en-GB"/>
        </w:rPr>
        <w:t>2017-08-23</w:t>
      </w:r>
      <w:r>
        <w:rPr>
          <w:rFonts w:ascii="Consolas" w:hAnsi="Consolas" w:cs="Consolas"/>
          <w:color w:val="0000FF"/>
          <w:sz w:val="20"/>
          <w:highlight w:val="white"/>
          <w:lang w:val="it-IT" w:eastAsia="en-GB"/>
        </w:rPr>
        <w:t>&lt;/</w:t>
      </w:r>
      <w:r>
        <w:rPr>
          <w:rFonts w:ascii="Consolas" w:hAnsi="Consolas" w:cs="Consolas"/>
          <w:color w:val="800000"/>
          <w:sz w:val="20"/>
          <w:highlight w:val="white"/>
          <w:lang w:val="it-IT" w:eastAsia="en-GB"/>
        </w:rPr>
        <w:t>VldFr</w:t>
      </w:r>
      <w:r>
        <w:rPr>
          <w:rFonts w:ascii="Consolas" w:hAnsi="Consolas" w:cs="Consolas"/>
          <w:color w:val="0000FF"/>
          <w:sz w:val="20"/>
          <w:highlight w:val="white"/>
          <w:lang w:val="it-IT" w:eastAsia="en-GB"/>
        </w:rPr>
        <w:t>&gt;</w:t>
      </w:r>
    </w:p>
    <w:p w14:paraId="188A6A0F" w14:textId="77777777" w:rsidR="00A511E8" w:rsidRDefault="00A511E8" w:rsidP="00A511E8">
      <w:pPr>
        <w:autoSpaceDE w:val="0"/>
        <w:autoSpaceDN w:val="0"/>
        <w:adjustRightInd w:val="0"/>
        <w:spacing w:before="0"/>
        <w:rPr>
          <w:rFonts w:ascii="Consolas" w:hAnsi="Consolas" w:cs="Consolas"/>
          <w:color w:val="000000"/>
          <w:sz w:val="20"/>
          <w:highlight w:val="white"/>
          <w:lang w:val="it-IT" w:eastAsia="en-GB"/>
        </w:rPr>
      </w:pPr>
      <w:r>
        <w:rPr>
          <w:rFonts w:ascii="Consolas" w:hAnsi="Consolas" w:cs="Consolas"/>
          <w:color w:val="000000"/>
          <w:sz w:val="20"/>
          <w:highlight w:val="white"/>
          <w:lang w:val="it-IT" w:eastAsia="en-GB"/>
        </w:rPr>
        <w:tab/>
      </w:r>
      <w:r>
        <w:rPr>
          <w:rFonts w:ascii="Consolas" w:hAnsi="Consolas" w:cs="Consolas"/>
          <w:color w:val="000000"/>
          <w:sz w:val="20"/>
          <w:highlight w:val="white"/>
          <w:lang w:val="it-IT" w:eastAsia="en-GB"/>
        </w:rPr>
        <w:tab/>
      </w:r>
      <w:r>
        <w:rPr>
          <w:rFonts w:ascii="Consolas" w:hAnsi="Consolas" w:cs="Consolas"/>
          <w:color w:val="000000"/>
          <w:sz w:val="20"/>
          <w:highlight w:val="white"/>
          <w:lang w:val="it-IT" w:eastAsia="en-GB"/>
        </w:rPr>
        <w:tab/>
      </w:r>
      <w:r>
        <w:rPr>
          <w:rFonts w:ascii="Consolas" w:hAnsi="Consolas" w:cs="Consolas"/>
          <w:color w:val="000000"/>
          <w:sz w:val="20"/>
          <w:highlight w:val="white"/>
          <w:lang w:val="it-IT" w:eastAsia="en-GB"/>
        </w:rPr>
        <w:tab/>
      </w:r>
      <w:r>
        <w:rPr>
          <w:rFonts w:ascii="Consolas" w:hAnsi="Consolas" w:cs="Consolas"/>
          <w:color w:val="0000FF"/>
          <w:sz w:val="20"/>
          <w:highlight w:val="white"/>
          <w:lang w:val="it-IT" w:eastAsia="en-GB"/>
        </w:rPr>
        <w:t>&lt;/</w:t>
      </w:r>
      <w:r>
        <w:rPr>
          <w:rFonts w:ascii="Consolas" w:hAnsi="Consolas" w:cs="Consolas"/>
          <w:color w:val="800000"/>
          <w:sz w:val="20"/>
          <w:highlight w:val="white"/>
          <w:lang w:val="it-IT" w:eastAsia="en-GB"/>
        </w:rPr>
        <w:t>PtyAdr</w:t>
      </w:r>
      <w:r>
        <w:rPr>
          <w:rFonts w:ascii="Consolas" w:hAnsi="Consolas" w:cs="Consolas"/>
          <w:color w:val="0000FF"/>
          <w:sz w:val="20"/>
          <w:highlight w:val="white"/>
          <w:lang w:val="it-IT" w:eastAsia="en-GB"/>
        </w:rPr>
        <w:t>&gt;</w:t>
      </w:r>
    </w:p>
    <w:p w14:paraId="11137275" w14:textId="77777777" w:rsidR="00A511E8" w:rsidRDefault="00A511E8" w:rsidP="00A511E8">
      <w:pPr>
        <w:autoSpaceDE w:val="0"/>
        <w:autoSpaceDN w:val="0"/>
        <w:adjustRightInd w:val="0"/>
        <w:spacing w:before="0"/>
        <w:rPr>
          <w:rFonts w:ascii="Consolas" w:hAnsi="Consolas" w:cs="Consolas"/>
          <w:color w:val="000000"/>
          <w:sz w:val="20"/>
          <w:highlight w:val="white"/>
          <w:lang w:val="it-IT" w:eastAsia="en-GB"/>
        </w:rPr>
      </w:pPr>
      <w:r>
        <w:rPr>
          <w:rFonts w:ascii="Consolas" w:hAnsi="Consolas" w:cs="Consolas"/>
          <w:color w:val="000000"/>
          <w:sz w:val="20"/>
          <w:highlight w:val="white"/>
          <w:lang w:val="it-IT" w:eastAsia="en-GB"/>
        </w:rPr>
        <w:tab/>
      </w:r>
      <w:r>
        <w:rPr>
          <w:rFonts w:ascii="Consolas" w:hAnsi="Consolas" w:cs="Consolas"/>
          <w:color w:val="000000"/>
          <w:sz w:val="20"/>
          <w:highlight w:val="white"/>
          <w:lang w:val="it-IT" w:eastAsia="en-GB"/>
        </w:rPr>
        <w:tab/>
      </w:r>
      <w:r>
        <w:rPr>
          <w:rFonts w:ascii="Consolas" w:hAnsi="Consolas" w:cs="Consolas"/>
          <w:color w:val="000000"/>
          <w:sz w:val="20"/>
          <w:highlight w:val="white"/>
          <w:lang w:val="it-IT" w:eastAsia="en-GB"/>
        </w:rPr>
        <w:tab/>
      </w:r>
      <w:r>
        <w:rPr>
          <w:rFonts w:ascii="Consolas" w:hAnsi="Consolas" w:cs="Consolas"/>
          <w:color w:val="0000FF"/>
          <w:sz w:val="20"/>
          <w:highlight w:val="white"/>
          <w:lang w:val="it-IT" w:eastAsia="en-GB"/>
        </w:rPr>
        <w:t>&lt;/</w:t>
      </w:r>
      <w:r>
        <w:rPr>
          <w:rFonts w:ascii="Consolas" w:hAnsi="Consolas" w:cs="Consolas"/>
          <w:color w:val="800000"/>
          <w:sz w:val="20"/>
          <w:highlight w:val="white"/>
          <w:lang w:val="it-IT" w:eastAsia="en-GB"/>
        </w:rPr>
        <w:t>ReqdMod</w:t>
      </w:r>
      <w:r>
        <w:rPr>
          <w:rFonts w:ascii="Consolas" w:hAnsi="Consolas" w:cs="Consolas"/>
          <w:color w:val="0000FF"/>
          <w:sz w:val="20"/>
          <w:highlight w:val="white"/>
          <w:lang w:val="it-IT" w:eastAsia="en-GB"/>
        </w:rPr>
        <w:t>&gt;</w:t>
      </w:r>
    </w:p>
    <w:p w14:paraId="321A9E0A" w14:textId="77777777" w:rsidR="00A511E8" w:rsidRDefault="00A511E8" w:rsidP="00A511E8">
      <w:pPr>
        <w:autoSpaceDE w:val="0"/>
        <w:autoSpaceDN w:val="0"/>
        <w:adjustRightInd w:val="0"/>
        <w:spacing w:before="0"/>
        <w:rPr>
          <w:rFonts w:ascii="Consolas" w:hAnsi="Consolas" w:cs="Consolas"/>
          <w:color w:val="000000"/>
          <w:sz w:val="20"/>
          <w:highlight w:val="white"/>
          <w:lang w:val="it-IT" w:eastAsia="en-GB"/>
        </w:rPr>
      </w:pPr>
      <w:r>
        <w:rPr>
          <w:rFonts w:ascii="Consolas" w:hAnsi="Consolas" w:cs="Consolas"/>
          <w:color w:val="000000"/>
          <w:sz w:val="20"/>
          <w:highlight w:val="white"/>
          <w:lang w:val="it-IT" w:eastAsia="en-GB"/>
        </w:rPr>
        <w:tab/>
      </w:r>
      <w:r>
        <w:rPr>
          <w:rFonts w:ascii="Consolas" w:hAnsi="Consolas" w:cs="Consolas"/>
          <w:color w:val="000000"/>
          <w:sz w:val="20"/>
          <w:highlight w:val="white"/>
          <w:lang w:val="it-IT" w:eastAsia="en-GB"/>
        </w:rPr>
        <w:tab/>
      </w:r>
      <w:r>
        <w:rPr>
          <w:rFonts w:ascii="Consolas" w:hAnsi="Consolas" w:cs="Consolas"/>
          <w:color w:val="0000FF"/>
          <w:sz w:val="20"/>
          <w:highlight w:val="white"/>
          <w:lang w:val="it-IT" w:eastAsia="en-GB"/>
        </w:rPr>
        <w:t>&lt;/</w:t>
      </w:r>
      <w:r>
        <w:rPr>
          <w:rFonts w:ascii="Consolas" w:hAnsi="Consolas" w:cs="Consolas"/>
          <w:color w:val="800000"/>
          <w:sz w:val="20"/>
          <w:highlight w:val="white"/>
          <w:lang w:val="it-IT" w:eastAsia="en-GB"/>
        </w:rPr>
        <w:t>Mod</w:t>
      </w:r>
      <w:r>
        <w:rPr>
          <w:rFonts w:ascii="Consolas" w:hAnsi="Consolas" w:cs="Consolas"/>
          <w:color w:val="0000FF"/>
          <w:sz w:val="20"/>
          <w:highlight w:val="white"/>
          <w:lang w:val="it-IT" w:eastAsia="en-GB"/>
        </w:rPr>
        <w:t>&gt;</w:t>
      </w:r>
    </w:p>
    <w:p w14:paraId="422DAD90" w14:textId="77777777" w:rsidR="00A511E8" w:rsidRDefault="00A511E8" w:rsidP="00A511E8">
      <w:pPr>
        <w:autoSpaceDE w:val="0"/>
        <w:autoSpaceDN w:val="0"/>
        <w:adjustRightInd w:val="0"/>
        <w:spacing w:before="0"/>
        <w:rPr>
          <w:rFonts w:ascii="Consolas" w:hAnsi="Consolas" w:cs="Consolas"/>
          <w:color w:val="000000"/>
          <w:sz w:val="20"/>
          <w:highlight w:val="white"/>
          <w:lang w:val="it-IT" w:eastAsia="en-GB"/>
        </w:rPr>
      </w:pPr>
      <w:r>
        <w:rPr>
          <w:rFonts w:ascii="Consolas" w:hAnsi="Consolas" w:cs="Consolas"/>
          <w:color w:val="000000"/>
          <w:sz w:val="20"/>
          <w:highlight w:val="white"/>
          <w:lang w:val="it-IT" w:eastAsia="en-GB"/>
        </w:rPr>
        <w:tab/>
      </w:r>
      <w:r>
        <w:rPr>
          <w:rFonts w:ascii="Consolas" w:hAnsi="Consolas" w:cs="Consolas"/>
          <w:color w:val="0000FF"/>
          <w:sz w:val="20"/>
          <w:highlight w:val="white"/>
          <w:lang w:val="it-IT" w:eastAsia="en-GB"/>
        </w:rPr>
        <w:t>&lt;/</w:t>
      </w:r>
      <w:r>
        <w:rPr>
          <w:rFonts w:ascii="Consolas" w:hAnsi="Consolas" w:cs="Consolas"/>
          <w:color w:val="800000"/>
          <w:sz w:val="20"/>
          <w:highlight w:val="white"/>
          <w:lang w:val="it-IT" w:eastAsia="en-GB"/>
        </w:rPr>
        <w:t>PtyModReq</w:t>
      </w:r>
      <w:r>
        <w:rPr>
          <w:rFonts w:ascii="Consolas" w:hAnsi="Consolas" w:cs="Consolas"/>
          <w:color w:val="0000FF"/>
          <w:sz w:val="20"/>
          <w:highlight w:val="white"/>
          <w:lang w:val="it-IT" w:eastAsia="en-GB"/>
        </w:rPr>
        <w:t>&gt;</w:t>
      </w:r>
    </w:p>
    <w:p w14:paraId="4953B6EB" w14:textId="77777777" w:rsidR="00A2217F" w:rsidRDefault="00A511E8" w:rsidP="00A2217F">
      <w:pPr>
        <w:autoSpaceDE w:val="0"/>
        <w:autoSpaceDN w:val="0"/>
        <w:adjustRightInd w:val="0"/>
        <w:spacing w:before="0"/>
        <w:rPr>
          <w:rFonts w:ascii="Consolas" w:hAnsi="Consolas" w:cs="Consolas"/>
          <w:color w:val="000000"/>
          <w:sz w:val="20"/>
          <w:highlight w:val="white"/>
          <w:lang w:val="it-IT" w:eastAsia="en-GB"/>
        </w:rPr>
      </w:pPr>
      <w:r>
        <w:rPr>
          <w:rFonts w:ascii="Consolas" w:hAnsi="Consolas" w:cs="Consolas"/>
          <w:color w:val="0000FF"/>
          <w:sz w:val="20"/>
          <w:highlight w:val="white"/>
          <w:lang w:val="it-IT" w:eastAsia="en-GB"/>
        </w:rPr>
        <w:t>&lt;/</w:t>
      </w:r>
      <w:r>
        <w:rPr>
          <w:rFonts w:ascii="Consolas" w:hAnsi="Consolas" w:cs="Consolas"/>
          <w:color w:val="800000"/>
          <w:sz w:val="20"/>
          <w:highlight w:val="white"/>
          <w:lang w:val="it-IT" w:eastAsia="en-GB"/>
        </w:rPr>
        <w:t>Document</w:t>
      </w:r>
      <w:r>
        <w:rPr>
          <w:rFonts w:ascii="Consolas" w:hAnsi="Consolas" w:cs="Consolas"/>
          <w:color w:val="0000FF"/>
          <w:sz w:val="20"/>
          <w:highlight w:val="white"/>
          <w:lang w:val="it-IT" w:eastAsia="en-GB"/>
        </w:rPr>
        <w:t>&gt;</w:t>
      </w:r>
    </w:p>
    <w:p w14:paraId="63961BA9" w14:textId="77777777" w:rsidR="00A2217F" w:rsidRDefault="00A2217F">
      <w:pPr>
        <w:spacing w:before="0"/>
        <w:rPr>
          <w:rFonts w:ascii="Arial" w:hAnsi="Arial"/>
          <w:b/>
        </w:rPr>
      </w:pPr>
      <w:r>
        <w:br w:type="page"/>
      </w:r>
    </w:p>
    <w:p w14:paraId="41688A3F" w14:textId="6445C4A7" w:rsidR="00181FC6" w:rsidRDefault="00181FC6" w:rsidP="00181FC6">
      <w:pPr>
        <w:pStyle w:val="Heading2"/>
      </w:pPr>
      <w:bookmarkStart w:id="193" w:name="_Toc529260059"/>
      <w:r w:rsidRPr="00C75D71">
        <w:lastRenderedPageBreak/>
        <w:t>Party</w:t>
      </w:r>
      <w:r w:rsidRPr="00CC06F8">
        <w:t xml:space="preserve"> </w:t>
      </w:r>
      <w:r>
        <w:t>Deletion</w:t>
      </w:r>
      <w:r w:rsidRPr="00CC06F8">
        <w:t xml:space="preserve"> Request </w:t>
      </w:r>
      <w:r>
        <w:t>- reda.031</w:t>
      </w:r>
      <w:r w:rsidRPr="00CC06F8">
        <w:t>.001.01</w:t>
      </w:r>
      <w:bookmarkEnd w:id="193"/>
    </w:p>
    <w:p w14:paraId="41688A40" w14:textId="77777777" w:rsidR="00181FC6" w:rsidRPr="00877F6B" w:rsidRDefault="00181FC6" w:rsidP="00181FC6">
      <w:pPr>
        <w:pStyle w:val="StyleBlockLabelLeft0"/>
        <w:rPr>
          <w:rFonts w:cs="Arial"/>
        </w:rPr>
      </w:pPr>
      <w:r w:rsidRPr="00877F6B">
        <w:rPr>
          <w:rFonts w:cs="Arial"/>
        </w:rPr>
        <w:t>Description</w:t>
      </w:r>
    </w:p>
    <w:p w14:paraId="41688A41" w14:textId="77777777" w:rsidR="00181FC6" w:rsidRPr="001B64EF" w:rsidRDefault="00AC6D5E" w:rsidP="001B64EF">
      <w:pPr>
        <w:rPr>
          <w:rFonts w:ascii="Arial" w:hAnsi="Arial" w:cs="Arial"/>
          <w:sz w:val="20"/>
        </w:rPr>
      </w:pPr>
      <w:r w:rsidRPr="001B64EF">
        <w:rPr>
          <w:rFonts w:ascii="Arial" w:hAnsi="Arial" w:cs="Arial"/>
          <w:sz w:val="20"/>
        </w:rPr>
        <w:t xml:space="preserve">This example message is sent in order to </w:t>
      </w:r>
      <w:r w:rsidR="009212D7" w:rsidRPr="001B64EF">
        <w:rPr>
          <w:rFonts w:ascii="Arial" w:hAnsi="Arial" w:cs="Arial"/>
          <w:sz w:val="20"/>
        </w:rPr>
        <w:t xml:space="preserve">delete the </w:t>
      </w:r>
      <w:r w:rsidRPr="001B64EF">
        <w:rPr>
          <w:rFonts w:ascii="Arial" w:hAnsi="Arial" w:cs="Arial"/>
          <w:sz w:val="20"/>
        </w:rPr>
        <w:t>P</w:t>
      </w:r>
      <w:r w:rsidR="009212D7" w:rsidRPr="001B64EF">
        <w:rPr>
          <w:rFonts w:ascii="Arial" w:hAnsi="Arial" w:cs="Arial"/>
          <w:sz w:val="20"/>
        </w:rPr>
        <w:t xml:space="preserve">arty </w:t>
      </w:r>
      <w:r w:rsidR="00181FC6" w:rsidRPr="001B64EF">
        <w:rPr>
          <w:rFonts w:ascii="Arial" w:hAnsi="Arial" w:cs="Arial"/>
          <w:sz w:val="20"/>
        </w:rPr>
        <w:t>BANKXXYYAAA:</w:t>
      </w:r>
    </w:p>
    <w:p w14:paraId="41688A42" w14:textId="77777777" w:rsidR="00181FC6" w:rsidRPr="001B64EF" w:rsidRDefault="00181FC6" w:rsidP="001B64EF">
      <w:pPr>
        <w:pStyle w:val="ListParagraph"/>
        <w:numPr>
          <w:ilvl w:val="0"/>
          <w:numId w:val="15"/>
        </w:numPr>
        <w:spacing w:before="0"/>
        <w:jc w:val="both"/>
        <w:rPr>
          <w:rFonts w:ascii="Arial" w:hAnsi="Arial" w:cs="Arial"/>
          <w:i/>
          <w:noProof/>
          <w:sz w:val="20"/>
          <w:lang w:eastAsia="en-GB"/>
        </w:rPr>
      </w:pPr>
      <w:r w:rsidRPr="001B64EF">
        <w:rPr>
          <w:rFonts w:ascii="Arial" w:hAnsi="Arial" w:cs="Arial"/>
          <w:i/>
          <w:noProof/>
          <w:sz w:val="20"/>
          <w:lang w:eastAsia="en-GB"/>
        </w:rPr>
        <w:t>Party ID: BANKXXYYAAA</w:t>
      </w:r>
    </w:p>
    <w:p w14:paraId="41688A43" w14:textId="77777777" w:rsidR="00181FC6" w:rsidRPr="001B64EF" w:rsidRDefault="00181FC6" w:rsidP="001B64EF">
      <w:pPr>
        <w:pStyle w:val="ListParagraph"/>
        <w:numPr>
          <w:ilvl w:val="0"/>
          <w:numId w:val="15"/>
        </w:numPr>
        <w:spacing w:before="0"/>
        <w:jc w:val="both"/>
        <w:rPr>
          <w:rFonts w:ascii="Arial" w:hAnsi="Arial" w:cs="Arial"/>
          <w:i/>
          <w:noProof/>
          <w:sz w:val="20"/>
          <w:lang w:eastAsia="en-GB"/>
        </w:rPr>
      </w:pPr>
      <w:r w:rsidRPr="001B64EF">
        <w:rPr>
          <w:rFonts w:ascii="Arial" w:hAnsi="Arial" w:cs="Arial"/>
          <w:i/>
          <w:noProof/>
          <w:sz w:val="20"/>
          <w:lang w:eastAsia="en-GB"/>
        </w:rPr>
        <w:t>Responsible Party ID: NCBAXXYYAAA</w:t>
      </w:r>
    </w:p>
    <w:p w14:paraId="41688A45" w14:textId="77777777" w:rsidR="00181FC6" w:rsidRDefault="00181FC6" w:rsidP="00181FC6">
      <w:pPr>
        <w:pStyle w:val="StyleBlockLabelLeft0"/>
        <w:jc w:val="both"/>
        <w:rPr>
          <w:rFonts w:cs="Arial"/>
        </w:rPr>
      </w:pPr>
      <w:r>
        <w:rPr>
          <w:rFonts w:cs="Arial"/>
        </w:rPr>
        <w:t>Message Instance</w:t>
      </w:r>
    </w:p>
    <w:p w14:paraId="2BDB5483" w14:textId="5FE32903" w:rsidR="00BE067C" w:rsidRPr="005D3449" w:rsidRDefault="00BE067C" w:rsidP="00BE067C">
      <w:pPr>
        <w:autoSpaceDE w:val="0"/>
        <w:autoSpaceDN w:val="0"/>
        <w:adjustRightInd w:val="0"/>
        <w:spacing w:before="0"/>
        <w:rPr>
          <w:rFonts w:ascii="Consolas" w:hAnsi="Consolas" w:cs="Consolas"/>
          <w:color w:val="000000"/>
          <w:sz w:val="20"/>
          <w:highlight w:val="white"/>
          <w:lang w:eastAsia="en-GB"/>
        </w:rPr>
      </w:pPr>
      <w:r w:rsidRPr="005D3449">
        <w:rPr>
          <w:rFonts w:ascii="Consolas" w:hAnsi="Consolas" w:cs="Consolas"/>
          <w:color w:val="0000FF"/>
          <w:sz w:val="20"/>
          <w:highlight w:val="white"/>
          <w:lang w:eastAsia="en-GB"/>
        </w:rPr>
        <w:t>&lt;</w:t>
      </w:r>
      <w:r w:rsidRPr="005D3449">
        <w:rPr>
          <w:rFonts w:ascii="Consolas" w:hAnsi="Consolas" w:cs="Consolas"/>
          <w:color w:val="800000"/>
          <w:sz w:val="20"/>
          <w:highlight w:val="white"/>
          <w:lang w:eastAsia="en-GB"/>
        </w:rPr>
        <w:t>Document</w:t>
      </w:r>
      <w:r w:rsidRPr="00BE067C">
        <w:rPr>
          <w:rFonts w:ascii="Consolas" w:hAnsi="Consolas" w:cs="Consolas"/>
          <w:color w:val="FF0000"/>
          <w:sz w:val="20"/>
          <w:highlight w:val="white"/>
          <w:lang w:eastAsia="en-GB"/>
        </w:rPr>
        <w:t>&gt;</w:t>
      </w:r>
    </w:p>
    <w:p w14:paraId="1845F47E" w14:textId="77777777" w:rsidR="00BE067C" w:rsidRPr="005D3449" w:rsidRDefault="00BE067C" w:rsidP="00BE067C">
      <w:pPr>
        <w:autoSpaceDE w:val="0"/>
        <w:autoSpaceDN w:val="0"/>
        <w:adjustRightInd w:val="0"/>
        <w:spacing w:before="0"/>
        <w:rPr>
          <w:rFonts w:ascii="Consolas" w:hAnsi="Consolas" w:cs="Consolas"/>
          <w:color w:val="000000"/>
          <w:sz w:val="20"/>
          <w:highlight w:val="white"/>
          <w:lang w:eastAsia="en-GB"/>
        </w:rPr>
      </w:pPr>
      <w:r w:rsidRPr="005D3449">
        <w:rPr>
          <w:rFonts w:ascii="Consolas" w:hAnsi="Consolas" w:cs="Consolas"/>
          <w:color w:val="000000"/>
          <w:sz w:val="20"/>
          <w:highlight w:val="white"/>
          <w:lang w:eastAsia="en-GB"/>
        </w:rPr>
        <w:tab/>
      </w:r>
      <w:r w:rsidRPr="005D3449">
        <w:rPr>
          <w:rFonts w:ascii="Consolas" w:hAnsi="Consolas" w:cs="Consolas"/>
          <w:color w:val="0000FF"/>
          <w:sz w:val="20"/>
          <w:highlight w:val="white"/>
          <w:lang w:eastAsia="en-GB"/>
        </w:rPr>
        <w:t>&lt;</w:t>
      </w:r>
      <w:r w:rsidRPr="005D3449">
        <w:rPr>
          <w:rFonts w:ascii="Consolas" w:hAnsi="Consolas" w:cs="Consolas"/>
          <w:color w:val="800000"/>
          <w:sz w:val="20"/>
          <w:highlight w:val="white"/>
          <w:lang w:eastAsia="en-GB"/>
        </w:rPr>
        <w:t>PtyDeltnReq</w:t>
      </w:r>
      <w:r w:rsidRPr="005D3449">
        <w:rPr>
          <w:rFonts w:ascii="Consolas" w:hAnsi="Consolas" w:cs="Consolas"/>
          <w:color w:val="0000FF"/>
          <w:sz w:val="20"/>
          <w:highlight w:val="white"/>
          <w:lang w:eastAsia="en-GB"/>
        </w:rPr>
        <w:t>&gt;</w:t>
      </w:r>
    </w:p>
    <w:p w14:paraId="4EC14384" w14:textId="77777777" w:rsidR="00BE067C" w:rsidRPr="005D3449" w:rsidRDefault="00BE067C" w:rsidP="00BE067C">
      <w:pPr>
        <w:autoSpaceDE w:val="0"/>
        <w:autoSpaceDN w:val="0"/>
        <w:adjustRightInd w:val="0"/>
        <w:spacing w:before="0"/>
        <w:rPr>
          <w:rFonts w:ascii="Consolas" w:hAnsi="Consolas" w:cs="Consolas"/>
          <w:color w:val="000000"/>
          <w:sz w:val="20"/>
          <w:highlight w:val="white"/>
          <w:lang w:eastAsia="en-GB"/>
        </w:rPr>
      </w:pPr>
      <w:r w:rsidRPr="005D3449">
        <w:rPr>
          <w:rFonts w:ascii="Consolas" w:hAnsi="Consolas" w:cs="Consolas"/>
          <w:color w:val="000000"/>
          <w:sz w:val="20"/>
          <w:highlight w:val="white"/>
          <w:lang w:eastAsia="en-GB"/>
        </w:rPr>
        <w:tab/>
      </w:r>
      <w:r w:rsidRPr="005D3449">
        <w:rPr>
          <w:rFonts w:ascii="Consolas" w:hAnsi="Consolas" w:cs="Consolas"/>
          <w:color w:val="000000"/>
          <w:sz w:val="20"/>
          <w:highlight w:val="white"/>
          <w:lang w:eastAsia="en-GB"/>
        </w:rPr>
        <w:tab/>
      </w:r>
      <w:r w:rsidRPr="005D3449">
        <w:rPr>
          <w:rFonts w:ascii="Consolas" w:hAnsi="Consolas" w:cs="Consolas"/>
          <w:color w:val="0000FF"/>
          <w:sz w:val="20"/>
          <w:highlight w:val="white"/>
          <w:lang w:eastAsia="en-GB"/>
        </w:rPr>
        <w:t>&lt;</w:t>
      </w:r>
      <w:r w:rsidRPr="005D3449">
        <w:rPr>
          <w:rFonts w:ascii="Consolas" w:hAnsi="Consolas" w:cs="Consolas"/>
          <w:color w:val="800000"/>
          <w:sz w:val="20"/>
          <w:highlight w:val="white"/>
          <w:lang w:eastAsia="en-GB"/>
        </w:rPr>
        <w:t>MsgHdr</w:t>
      </w:r>
      <w:r w:rsidRPr="005D3449">
        <w:rPr>
          <w:rFonts w:ascii="Consolas" w:hAnsi="Consolas" w:cs="Consolas"/>
          <w:color w:val="0000FF"/>
          <w:sz w:val="20"/>
          <w:highlight w:val="white"/>
          <w:lang w:eastAsia="en-GB"/>
        </w:rPr>
        <w:t>&gt;</w:t>
      </w:r>
    </w:p>
    <w:p w14:paraId="6747EC34" w14:textId="77777777" w:rsidR="00BE067C" w:rsidRPr="005D3449" w:rsidRDefault="00BE067C" w:rsidP="00BE067C">
      <w:pPr>
        <w:autoSpaceDE w:val="0"/>
        <w:autoSpaceDN w:val="0"/>
        <w:adjustRightInd w:val="0"/>
        <w:spacing w:before="0"/>
        <w:rPr>
          <w:rFonts w:ascii="Consolas" w:hAnsi="Consolas" w:cs="Consolas"/>
          <w:color w:val="000000"/>
          <w:sz w:val="20"/>
          <w:highlight w:val="white"/>
          <w:lang w:eastAsia="en-GB"/>
        </w:rPr>
      </w:pPr>
      <w:r w:rsidRPr="005D3449">
        <w:rPr>
          <w:rFonts w:ascii="Consolas" w:hAnsi="Consolas" w:cs="Consolas"/>
          <w:color w:val="000000"/>
          <w:sz w:val="20"/>
          <w:highlight w:val="white"/>
          <w:lang w:eastAsia="en-GB"/>
        </w:rPr>
        <w:tab/>
      </w:r>
      <w:r w:rsidRPr="005D3449">
        <w:rPr>
          <w:rFonts w:ascii="Consolas" w:hAnsi="Consolas" w:cs="Consolas"/>
          <w:color w:val="000000"/>
          <w:sz w:val="20"/>
          <w:highlight w:val="white"/>
          <w:lang w:eastAsia="en-GB"/>
        </w:rPr>
        <w:tab/>
      </w:r>
      <w:r w:rsidRPr="005D3449">
        <w:rPr>
          <w:rFonts w:ascii="Consolas" w:hAnsi="Consolas" w:cs="Consolas"/>
          <w:color w:val="000000"/>
          <w:sz w:val="20"/>
          <w:highlight w:val="white"/>
          <w:lang w:eastAsia="en-GB"/>
        </w:rPr>
        <w:tab/>
      </w:r>
      <w:r w:rsidRPr="005D3449">
        <w:rPr>
          <w:rFonts w:ascii="Consolas" w:hAnsi="Consolas" w:cs="Consolas"/>
          <w:color w:val="0000FF"/>
          <w:sz w:val="20"/>
          <w:highlight w:val="white"/>
          <w:lang w:eastAsia="en-GB"/>
        </w:rPr>
        <w:t>&lt;</w:t>
      </w:r>
      <w:r w:rsidRPr="005D3449">
        <w:rPr>
          <w:rFonts w:ascii="Consolas" w:hAnsi="Consolas" w:cs="Consolas"/>
          <w:color w:val="800000"/>
          <w:sz w:val="20"/>
          <w:highlight w:val="white"/>
          <w:lang w:eastAsia="en-GB"/>
        </w:rPr>
        <w:t>MsgId</w:t>
      </w:r>
      <w:r w:rsidRPr="005D3449">
        <w:rPr>
          <w:rFonts w:ascii="Consolas" w:hAnsi="Consolas" w:cs="Consolas"/>
          <w:color w:val="0000FF"/>
          <w:sz w:val="20"/>
          <w:highlight w:val="white"/>
          <w:lang w:eastAsia="en-GB"/>
        </w:rPr>
        <w:t>&gt;</w:t>
      </w:r>
      <w:r w:rsidRPr="005D3449">
        <w:rPr>
          <w:rFonts w:ascii="Consolas" w:hAnsi="Consolas" w:cs="Consolas"/>
          <w:color w:val="000000"/>
          <w:sz w:val="20"/>
          <w:highlight w:val="white"/>
          <w:lang w:eastAsia="en-GB"/>
        </w:rPr>
        <w:t>SAMPLEPARTYDEL</w:t>
      </w:r>
      <w:r w:rsidRPr="005D3449">
        <w:rPr>
          <w:rFonts w:ascii="Consolas" w:hAnsi="Consolas" w:cs="Consolas"/>
          <w:color w:val="0000FF"/>
          <w:sz w:val="20"/>
          <w:highlight w:val="white"/>
          <w:lang w:eastAsia="en-GB"/>
        </w:rPr>
        <w:t>&lt;/</w:t>
      </w:r>
      <w:r w:rsidRPr="005D3449">
        <w:rPr>
          <w:rFonts w:ascii="Consolas" w:hAnsi="Consolas" w:cs="Consolas"/>
          <w:color w:val="800000"/>
          <w:sz w:val="20"/>
          <w:highlight w:val="white"/>
          <w:lang w:eastAsia="en-GB"/>
        </w:rPr>
        <w:t>MsgId</w:t>
      </w:r>
      <w:r w:rsidRPr="005D3449">
        <w:rPr>
          <w:rFonts w:ascii="Consolas" w:hAnsi="Consolas" w:cs="Consolas"/>
          <w:color w:val="0000FF"/>
          <w:sz w:val="20"/>
          <w:highlight w:val="white"/>
          <w:lang w:eastAsia="en-GB"/>
        </w:rPr>
        <w:t>&gt;</w:t>
      </w:r>
    </w:p>
    <w:p w14:paraId="4D3D6B25" w14:textId="77777777" w:rsidR="00BE067C" w:rsidRPr="005D3449" w:rsidRDefault="00BE067C" w:rsidP="00BE067C">
      <w:pPr>
        <w:autoSpaceDE w:val="0"/>
        <w:autoSpaceDN w:val="0"/>
        <w:adjustRightInd w:val="0"/>
        <w:spacing w:before="0"/>
        <w:rPr>
          <w:rFonts w:ascii="Consolas" w:hAnsi="Consolas" w:cs="Consolas"/>
          <w:color w:val="000000"/>
          <w:sz w:val="20"/>
          <w:highlight w:val="white"/>
          <w:lang w:eastAsia="en-GB"/>
        </w:rPr>
      </w:pPr>
      <w:r w:rsidRPr="005D3449">
        <w:rPr>
          <w:rFonts w:ascii="Consolas" w:hAnsi="Consolas" w:cs="Consolas"/>
          <w:color w:val="000000"/>
          <w:sz w:val="20"/>
          <w:highlight w:val="white"/>
          <w:lang w:eastAsia="en-GB"/>
        </w:rPr>
        <w:tab/>
      </w:r>
      <w:r w:rsidRPr="005D3449">
        <w:rPr>
          <w:rFonts w:ascii="Consolas" w:hAnsi="Consolas" w:cs="Consolas"/>
          <w:color w:val="000000"/>
          <w:sz w:val="20"/>
          <w:highlight w:val="white"/>
          <w:lang w:eastAsia="en-GB"/>
        </w:rPr>
        <w:tab/>
      </w:r>
      <w:r w:rsidRPr="005D3449">
        <w:rPr>
          <w:rFonts w:ascii="Consolas" w:hAnsi="Consolas" w:cs="Consolas"/>
          <w:color w:val="0000FF"/>
          <w:sz w:val="20"/>
          <w:highlight w:val="white"/>
          <w:lang w:eastAsia="en-GB"/>
        </w:rPr>
        <w:t>&lt;/</w:t>
      </w:r>
      <w:r w:rsidRPr="005D3449">
        <w:rPr>
          <w:rFonts w:ascii="Consolas" w:hAnsi="Consolas" w:cs="Consolas"/>
          <w:color w:val="800000"/>
          <w:sz w:val="20"/>
          <w:highlight w:val="white"/>
          <w:lang w:eastAsia="en-GB"/>
        </w:rPr>
        <w:t>MsgHdr</w:t>
      </w:r>
      <w:r w:rsidRPr="005D3449">
        <w:rPr>
          <w:rFonts w:ascii="Consolas" w:hAnsi="Consolas" w:cs="Consolas"/>
          <w:color w:val="0000FF"/>
          <w:sz w:val="20"/>
          <w:highlight w:val="white"/>
          <w:lang w:eastAsia="en-GB"/>
        </w:rPr>
        <w:t>&gt;</w:t>
      </w:r>
      <w:r w:rsidRPr="005D3449">
        <w:rPr>
          <w:rFonts w:ascii="Consolas" w:hAnsi="Consolas" w:cs="Consolas"/>
          <w:color w:val="000000"/>
          <w:sz w:val="20"/>
          <w:highlight w:val="white"/>
          <w:lang w:eastAsia="en-GB"/>
        </w:rPr>
        <w:tab/>
      </w:r>
      <w:r w:rsidRPr="005D3449">
        <w:rPr>
          <w:rFonts w:ascii="Consolas" w:hAnsi="Consolas" w:cs="Consolas"/>
          <w:color w:val="000000"/>
          <w:sz w:val="20"/>
          <w:highlight w:val="white"/>
          <w:lang w:eastAsia="en-GB"/>
        </w:rPr>
        <w:tab/>
      </w:r>
    </w:p>
    <w:p w14:paraId="484445A1" w14:textId="77777777" w:rsidR="00BE067C" w:rsidRPr="005D3449" w:rsidRDefault="00BE067C" w:rsidP="00BE067C">
      <w:pPr>
        <w:autoSpaceDE w:val="0"/>
        <w:autoSpaceDN w:val="0"/>
        <w:adjustRightInd w:val="0"/>
        <w:spacing w:before="0"/>
        <w:rPr>
          <w:rFonts w:ascii="Consolas" w:hAnsi="Consolas" w:cs="Consolas"/>
          <w:color w:val="000000"/>
          <w:sz w:val="20"/>
          <w:highlight w:val="white"/>
          <w:lang w:eastAsia="en-GB"/>
        </w:rPr>
      </w:pPr>
      <w:r w:rsidRPr="005D3449">
        <w:rPr>
          <w:rFonts w:ascii="Consolas" w:hAnsi="Consolas" w:cs="Consolas"/>
          <w:color w:val="000000"/>
          <w:sz w:val="20"/>
          <w:highlight w:val="white"/>
          <w:lang w:eastAsia="en-GB"/>
        </w:rPr>
        <w:tab/>
      </w:r>
      <w:r w:rsidRPr="005D3449">
        <w:rPr>
          <w:rFonts w:ascii="Consolas" w:hAnsi="Consolas" w:cs="Consolas"/>
          <w:color w:val="000000"/>
          <w:sz w:val="20"/>
          <w:highlight w:val="white"/>
          <w:lang w:eastAsia="en-GB"/>
        </w:rPr>
        <w:tab/>
      </w:r>
      <w:r w:rsidRPr="005D3449">
        <w:rPr>
          <w:rFonts w:ascii="Consolas" w:hAnsi="Consolas" w:cs="Consolas"/>
          <w:color w:val="0000FF"/>
          <w:sz w:val="20"/>
          <w:highlight w:val="white"/>
          <w:lang w:eastAsia="en-GB"/>
        </w:rPr>
        <w:t>&lt;</w:t>
      </w:r>
      <w:r w:rsidRPr="005D3449">
        <w:rPr>
          <w:rFonts w:ascii="Consolas" w:hAnsi="Consolas" w:cs="Consolas"/>
          <w:color w:val="800000"/>
          <w:sz w:val="20"/>
          <w:highlight w:val="white"/>
          <w:lang w:eastAsia="en-GB"/>
        </w:rPr>
        <w:t>SysPtyId</w:t>
      </w:r>
      <w:r w:rsidRPr="005D3449">
        <w:rPr>
          <w:rFonts w:ascii="Consolas" w:hAnsi="Consolas" w:cs="Consolas"/>
          <w:color w:val="0000FF"/>
          <w:sz w:val="20"/>
          <w:highlight w:val="white"/>
          <w:lang w:eastAsia="en-GB"/>
        </w:rPr>
        <w:t>&gt;</w:t>
      </w:r>
    </w:p>
    <w:p w14:paraId="7E300D7F" w14:textId="77777777" w:rsidR="00BE067C" w:rsidRPr="005D3449" w:rsidRDefault="00BE067C" w:rsidP="00BE067C">
      <w:pPr>
        <w:autoSpaceDE w:val="0"/>
        <w:autoSpaceDN w:val="0"/>
        <w:adjustRightInd w:val="0"/>
        <w:spacing w:before="0"/>
        <w:rPr>
          <w:rFonts w:ascii="Consolas" w:hAnsi="Consolas" w:cs="Consolas"/>
          <w:color w:val="000000"/>
          <w:sz w:val="20"/>
          <w:highlight w:val="white"/>
          <w:lang w:eastAsia="en-GB"/>
        </w:rPr>
      </w:pPr>
      <w:r w:rsidRPr="005D3449">
        <w:rPr>
          <w:rFonts w:ascii="Consolas" w:hAnsi="Consolas" w:cs="Consolas"/>
          <w:color w:val="000000"/>
          <w:sz w:val="20"/>
          <w:highlight w:val="white"/>
          <w:lang w:eastAsia="en-GB"/>
        </w:rPr>
        <w:tab/>
      </w:r>
      <w:r w:rsidRPr="005D3449">
        <w:rPr>
          <w:rFonts w:ascii="Consolas" w:hAnsi="Consolas" w:cs="Consolas"/>
          <w:color w:val="000000"/>
          <w:sz w:val="20"/>
          <w:highlight w:val="white"/>
          <w:lang w:eastAsia="en-GB"/>
        </w:rPr>
        <w:tab/>
      </w:r>
      <w:r w:rsidRPr="005D3449">
        <w:rPr>
          <w:rFonts w:ascii="Consolas" w:hAnsi="Consolas" w:cs="Consolas"/>
          <w:color w:val="000000"/>
          <w:sz w:val="20"/>
          <w:highlight w:val="white"/>
          <w:lang w:eastAsia="en-GB"/>
        </w:rPr>
        <w:tab/>
      </w:r>
      <w:r w:rsidRPr="005D3449">
        <w:rPr>
          <w:rFonts w:ascii="Consolas" w:hAnsi="Consolas" w:cs="Consolas"/>
          <w:color w:val="0000FF"/>
          <w:sz w:val="20"/>
          <w:highlight w:val="white"/>
          <w:lang w:eastAsia="en-GB"/>
        </w:rPr>
        <w:t>&lt;</w:t>
      </w:r>
      <w:r w:rsidRPr="005D3449">
        <w:rPr>
          <w:rFonts w:ascii="Consolas" w:hAnsi="Consolas" w:cs="Consolas"/>
          <w:color w:val="800000"/>
          <w:sz w:val="20"/>
          <w:highlight w:val="white"/>
          <w:lang w:eastAsia="en-GB"/>
        </w:rPr>
        <w:t>Id</w:t>
      </w:r>
      <w:r w:rsidRPr="005D3449">
        <w:rPr>
          <w:rFonts w:ascii="Consolas" w:hAnsi="Consolas" w:cs="Consolas"/>
          <w:color w:val="0000FF"/>
          <w:sz w:val="20"/>
          <w:highlight w:val="white"/>
          <w:lang w:eastAsia="en-GB"/>
        </w:rPr>
        <w:t>&gt;</w:t>
      </w:r>
    </w:p>
    <w:p w14:paraId="1482C371" w14:textId="77777777" w:rsidR="00BE067C" w:rsidRPr="005D3449" w:rsidRDefault="00BE067C" w:rsidP="00BE067C">
      <w:pPr>
        <w:autoSpaceDE w:val="0"/>
        <w:autoSpaceDN w:val="0"/>
        <w:adjustRightInd w:val="0"/>
        <w:spacing w:before="0"/>
        <w:rPr>
          <w:rFonts w:ascii="Consolas" w:hAnsi="Consolas" w:cs="Consolas"/>
          <w:color w:val="000000"/>
          <w:sz w:val="20"/>
          <w:highlight w:val="white"/>
          <w:lang w:eastAsia="en-GB"/>
        </w:rPr>
      </w:pPr>
      <w:r w:rsidRPr="005D3449">
        <w:rPr>
          <w:rFonts w:ascii="Consolas" w:hAnsi="Consolas" w:cs="Consolas"/>
          <w:color w:val="000000"/>
          <w:sz w:val="20"/>
          <w:highlight w:val="white"/>
          <w:lang w:eastAsia="en-GB"/>
        </w:rPr>
        <w:tab/>
      </w:r>
      <w:r w:rsidRPr="005D3449">
        <w:rPr>
          <w:rFonts w:ascii="Consolas" w:hAnsi="Consolas" w:cs="Consolas"/>
          <w:color w:val="000000"/>
          <w:sz w:val="20"/>
          <w:highlight w:val="white"/>
          <w:lang w:eastAsia="en-GB"/>
        </w:rPr>
        <w:tab/>
      </w:r>
      <w:r w:rsidRPr="005D3449">
        <w:rPr>
          <w:rFonts w:ascii="Consolas" w:hAnsi="Consolas" w:cs="Consolas"/>
          <w:color w:val="000000"/>
          <w:sz w:val="20"/>
          <w:highlight w:val="white"/>
          <w:lang w:eastAsia="en-GB"/>
        </w:rPr>
        <w:tab/>
      </w:r>
      <w:r w:rsidRPr="005D3449">
        <w:rPr>
          <w:rFonts w:ascii="Consolas" w:hAnsi="Consolas" w:cs="Consolas"/>
          <w:color w:val="000000"/>
          <w:sz w:val="20"/>
          <w:highlight w:val="white"/>
          <w:lang w:eastAsia="en-GB"/>
        </w:rPr>
        <w:tab/>
      </w:r>
      <w:r w:rsidRPr="005D3449">
        <w:rPr>
          <w:rFonts w:ascii="Consolas" w:hAnsi="Consolas" w:cs="Consolas"/>
          <w:color w:val="0000FF"/>
          <w:sz w:val="20"/>
          <w:highlight w:val="white"/>
          <w:lang w:eastAsia="en-GB"/>
        </w:rPr>
        <w:t>&lt;</w:t>
      </w:r>
      <w:r w:rsidRPr="005D3449">
        <w:rPr>
          <w:rFonts w:ascii="Consolas" w:hAnsi="Consolas" w:cs="Consolas"/>
          <w:color w:val="800000"/>
          <w:sz w:val="20"/>
          <w:highlight w:val="white"/>
          <w:lang w:eastAsia="en-GB"/>
        </w:rPr>
        <w:t>Id</w:t>
      </w:r>
      <w:r w:rsidRPr="005D3449">
        <w:rPr>
          <w:rFonts w:ascii="Consolas" w:hAnsi="Consolas" w:cs="Consolas"/>
          <w:color w:val="0000FF"/>
          <w:sz w:val="20"/>
          <w:highlight w:val="white"/>
          <w:lang w:eastAsia="en-GB"/>
        </w:rPr>
        <w:t>&gt;</w:t>
      </w:r>
    </w:p>
    <w:p w14:paraId="779074BA" w14:textId="77777777" w:rsidR="00BE067C" w:rsidRPr="005D3449" w:rsidRDefault="00BE067C" w:rsidP="00BE067C">
      <w:pPr>
        <w:autoSpaceDE w:val="0"/>
        <w:autoSpaceDN w:val="0"/>
        <w:adjustRightInd w:val="0"/>
        <w:spacing w:before="0"/>
        <w:rPr>
          <w:rFonts w:ascii="Consolas" w:hAnsi="Consolas" w:cs="Consolas"/>
          <w:color w:val="000000"/>
          <w:sz w:val="20"/>
          <w:highlight w:val="white"/>
          <w:lang w:eastAsia="en-GB"/>
        </w:rPr>
      </w:pPr>
      <w:r w:rsidRPr="005D3449">
        <w:rPr>
          <w:rFonts w:ascii="Consolas" w:hAnsi="Consolas" w:cs="Consolas"/>
          <w:color w:val="000000"/>
          <w:sz w:val="20"/>
          <w:highlight w:val="white"/>
          <w:lang w:eastAsia="en-GB"/>
        </w:rPr>
        <w:tab/>
      </w:r>
      <w:r w:rsidRPr="005D3449">
        <w:rPr>
          <w:rFonts w:ascii="Consolas" w:hAnsi="Consolas" w:cs="Consolas"/>
          <w:color w:val="000000"/>
          <w:sz w:val="20"/>
          <w:highlight w:val="white"/>
          <w:lang w:eastAsia="en-GB"/>
        </w:rPr>
        <w:tab/>
      </w:r>
      <w:r w:rsidRPr="005D3449">
        <w:rPr>
          <w:rFonts w:ascii="Consolas" w:hAnsi="Consolas" w:cs="Consolas"/>
          <w:color w:val="000000"/>
          <w:sz w:val="20"/>
          <w:highlight w:val="white"/>
          <w:lang w:eastAsia="en-GB"/>
        </w:rPr>
        <w:tab/>
      </w:r>
      <w:r w:rsidRPr="005D3449">
        <w:rPr>
          <w:rFonts w:ascii="Consolas" w:hAnsi="Consolas" w:cs="Consolas"/>
          <w:color w:val="000000"/>
          <w:sz w:val="20"/>
          <w:highlight w:val="white"/>
          <w:lang w:eastAsia="en-GB"/>
        </w:rPr>
        <w:tab/>
      </w:r>
      <w:r w:rsidRPr="005D3449">
        <w:rPr>
          <w:rFonts w:ascii="Consolas" w:hAnsi="Consolas" w:cs="Consolas"/>
          <w:color w:val="000000"/>
          <w:sz w:val="20"/>
          <w:highlight w:val="white"/>
          <w:lang w:eastAsia="en-GB"/>
        </w:rPr>
        <w:tab/>
      </w:r>
      <w:r w:rsidRPr="005D3449">
        <w:rPr>
          <w:rFonts w:ascii="Consolas" w:hAnsi="Consolas" w:cs="Consolas"/>
          <w:color w:val="0000FF"/>
          <w:sz w:val="20"/>
          <w:highlight w:val="white"/>
          <w:lang w:eastAsia="en-GB"/>
        </w:rPr>
        <w:t>&lt;</w:t>
      </w:r>
      <w:r w:rsidRPr="005D3449">
        <w:rPr>
          <w:rFonts w:ascii="Consolas" w:hAnsi="Consolas" w:cs="Consolas"/>
          <w:color w:val="800000"/>
          <w:sz w:val="20"/>
          <w:highlight w:val="white"/>
          <w:lang w:eastAsia="en-GB"/>
        </w:rPr>
        <w:t>AnyBIC</w:t>
      </w:r>
      <w:r w:rsidRPr="005D3449">
        <w:rPr>
          <w:rFonts w:ascii="Consolas" w:hAnsi="Consolas" w:cs="Consolas"/>
          <w:color w:val="0000FF"/>
          <w:sz w:val="20"/>
          <w:highlight w:val="white"/>
          <w:lang w:eastAsia="en-GB"/>
        </w:rPr>
        <w:t>&gt;</w:t>
      </w:r>
      <w:r w:rsidRPr="005D3449">
        <w:rPr>
          <w:rFonts w:ascii="Consolas" w:hAnsi="Consolas" w:cs="Consolas"/>
          <w:color w:val="000000"/>
          <w:sz w:val="20"/>
          <w:highlight w:val="white"/>
          <w:lang w:eastAsia="en-GB"/>
        </w:rPr>
        <w:t>BANKXXYYAAA</w:t>
      </w:r>
      <w:r w:rsidRPr="005D3449">
        <w:rPr>
          <w:rFonts w:ascii="Consolas" w:hAnsi="Consolas" w:cs="Consolas"/>
          <w:color w:val="0000FF"/>
          <w:sz w:val="20"/>
          <w:highlight w:val="white"/>
          <w:lang w:eastAsia="en-GB"/>
        </w:rPr>
        <w:t>&lt;/</w:t>
      </w:r>
      <w:r w:rsidRPr="005D3449">
        <w:rPr>
          <w:rFonts w:ascii="Consolas" w:hAnsi="Consolas" w:cs="Consolas"/>
          <w:color w:val="800000"/>
          <w:sz w:val="20"/>
          <w:highlight w:val="white"/>
          <w:lang w:eastAsia="en-GB"/>
        </w:rPr>
        <w:t>AnyBIC</w:t>
      </w:r>
      <w:r w:rsidRPr="005D3449">
        <w:rPr>
          <w:rFonts w:ascii="Consolas" w:hAnsi="Consolas" w:cs="Consolas"/>
          <w:color w:val="0000FF"/>
          <w:sz w:val="20"/>
          <w:highlight w:val="white"/>
          <w:lang w:eastAsia="en-GB"/>
        </w:rPr>
        <w:t>&gt;</w:t>
      </w:r>
    </w:p>
    <w:p w14:paraId="7BDB09FD" w14:textId="77777777" w:rsidR="00BE067C" w:rsidRPr="005D3449" w:rsidRDefault="00BE067C" w:rsidP="00BE067C">
      <w:pPr>
        <w:autoSpaceDE w:val="0"/>
        <w:autoSpaceDN w:val="0"/>
        <w:adjustRightInd w:val="0"/>
        <w:spacing w:before="0"/>
        <w:rPr>
          <w:rFonts w:ascii="Consolas" w:hAnsi="Consolas" w:cs="Consolas"/>
          <w:color w:val="000000"/>
          <w:sz w:val="20"/>
          <w:highlight w:val="white"/>
          <w:lang w:eastAsia="en-GB"/>
        </w:rPr>
      </w:pPr>
      <w:r w:rsidRPr="005D3449">
        <w:rPr>
          <w:rFonts w:ascii="Consolas" w:hAnsi="Consolas" w:cs="Consolas"/>
          <w:color w:val="000000"/>
          <w:sz w:val="20"/>
          <w:highlight w:val="white"/>
          <w:lang w:eastAsia="en-GB"/>
        </w:rPr>
        <w:tab/>
      </w:r>
      <w:r w:rsidRPr="005D3449">
        <w:rPr>
          <w:rFonts w:ascii="Consolas" w:hAnsi="Consolas" w:cs="Consolas"/>
          <w:color w:val="000000"/>
          <w:sz w:val="20"/>
          <w:highlight w:val="white"/>
          <w:lang w:eastAsia="en-GB"/>
        </w:rPr>
        <w:tab/>
      </w:r>
      <w:r w:rsidRPr="005D3449">
        <w:rPr>
          <w:rFonts w:ascii="Consolas" w:hAnsi="Consolas" w:cs="Consolas"/>
          <w:color w:val="000000"/>
          <w:sz w:val="20"/>
          <w:highlight w:val="white"/>
          <w:lang w:eastAsia="en-GB"/>
        </w:rPr>
        <w:tab/>
      </w:r>
      <w:r w:rsidRPr="005D3449">
        <w:rPr>
          <w:rFonts w:ascii="Consolas" w:hAnsi="Consolas" w:cs="Consolas"/>
          <w:color w:val="000000"/>
          <w:sz w:val="20"/>
          <w:highlight w:val="white"/>
          <w:lang w:eastAsia="en-GB"/>
        </w:rPr>
        <w:tab/>
      </w:r>
      <w:r w:rsidRPr="005D3449">
        <w:rPr>
          <w:rFonts w:ascii="Consolas" w:hAnsi="Consolas" w:cs="Consolas"/>
          <w:color w:val="0000FF"/>
          <w:sz w:val="20"/>
          <w:highlight w:val="white"/>
          <w:lang w:eastAsia="en-GB"/>
        </w:rPr>
        <w:t>&lt;/</w:t>
      </w:r>
      <w:r w:rsidRPr="005D3449">
        <w:rPr>
          <w:rFonts w:ascii="Consolas" w:hAnsi="Consolas" w:cs="Consolas"/>
          <w:color w:val="800000"/>
          <w:sz w:val="20"/>
          <w:highlight w:val="white"/>
          <w:lang w:eastAsia="en-GB"/>
        </w:rPr>
        <w:t>Id</w:t>
      </w:r>
      <w:r w:rsidRPr="005D3449">
        <w:rPr>
          <w:rFonts w:ascii="Consolas" w:hAnsi="Consolas" w:cs="Consolas"/>
          <w:color w:val="0000FF"/>
          <w:sz w:val="20"/>
          <w:highlight w:val="white"/>
          <w:lang w:eastAsia="en-GB"/>
        </w:rPr>
        <w:t>&gt;</w:t>
      </w:r>
    </w:p>
    <w:p w14:paraId="1D1B29DF" w14:textId="77777777" w:rsidR="00BE067C" w:rsidRPr="005D3449" w:rsidRDefault="00BE067C" w:rsidP="00BE067C">
      <w:pPr>
        <w:autoSpaceDE w:val="0"/>
        <w:autoSpaceDN w:val="0"/>
        <w:adjustRightInd w:val="0"/>
        <w:spacing w:before="0"/>
        <w:rPr>
          <w:rFonts w:ascii="Consolas" w:hAnsi="Consolas" w:cs="Consolas"/>
          <w:color w:val="000000"/>
          <w:sz w:val="20"/>
          <w:highlight w:val="white"/>
          <w:lang w:eastAsia="en-GB"/>
        </w:rPr>
      </w:pPr>
      <w:r w:rsidRPr="005D3449">
        <w:rPr>
          <w:rFonts w:ascii="Consolas" w:hAnsi="Consolas" w:cs="Consolas"/>
          <w:color w:val="000000"/>
          <w:sz w:val="20"/>
          <w:highlight w:val="white"/>
          <w:lang w:eastAsia="en-GB"/>
        </w:rPr>
        <w:tab/>
      </w:r>
      <w:r w:rsidRPr="005D3449">
        <w:rPr>
          <w:rFonts w:ascii="Consolas" w:hAnsi="Consolas" w:cs="Consolas"/>
          <w:color w:val="000000"/>
          <w:sz w:val="20"/>
          <w:highlight w:val="white"/>
          <w:lang w:eastAsia="en-GB"/>
        </w:rPr>
        <w:tab/>
      </w:r>
      <w:r w:rsidRPr="005D3449">
        <w:rPr>
          <w:rFonts w:ascii="Consolas" w:hAnsi="Consolas" w:cs="Consolas"/>
          <w:color w:val="000000"/>
          <w:sz w:val="20"/>
          <w:highlight w:val="white"/>
          <w:lang w:eastAsia="en-GB"/>
        </w:rPr>
        <w:tab/>
      </w:r>
      <w:r w:rsidRPr="005D3449">
        <w:rPr>
          <w:rFonts w:ascii="Consolas" w:hAnsi="Consolas" w:cs="Consolas"/>
          <w:color w:val="0000FF"/>
          <w:sz w:val="20"/>
          <w:highlight w:val="white"/>
          <w:lang w:eastAsia="en-GB"/>
        </w:rPr>
        <w:t>&lt;/</w:t>
      </w:r>
      <w:r w:rsidRPr="005D3449">
        <w:rPr>
          <w:rFonts w:ascii="Consolas" w:hAnsi="Consolas" w:cs="Consolas"/>
          <w:color w:val="800000"/>
          <w:sz w:val="20"/>
          <w:highlight w:val="white"/>
          <w:lang w:eastAsia="en-GB"/>
        </w:rPr>
        <w:t>Id</w:t>
      </w:r>
      <w:r w:rsidRPr="005D3449">
        <w:rPr>
          <w:rFonts w:ascii="Consolas" w:hAnsi="Consolas" w:cs="Consolas"/>
          <w:color w:val="0000FF"/>
          <w:sz w:val="20"/>
          <w:highlight w:val="white"/>
          <w:lang w:eastAsia="en-GB"/>
        </w:rPr>
        <w:t>&gt;</w:t>
      </w:r>
    </w:p>
    <w:p w14:paraId="36220656" w14:textId="77777777" w:rsidR="00BE067C" w:rsidRPr="005D3449" w:rsidRDefault="00BE067C" w:rsidP="00BE067C">
      <w:pPr>
        <w:autoSpaceDE w:val="0"/>
        <w:autoSpaceDN w:val="0"/>
        <w:adjustRightInd w:val="0"/>
        <w:spacing w:before="0"/>
        <w:rPr>
          <w:rFonts w:ascii="Consolas" w:hAnsi="Consolas" w:cs="Consolas"/>
          <w:color w:val="000000"/>
          <w:sz w:val="20"/>
          <w:highlight w:val="white"/>
          <w:lang w:eastAsia="en-GB"/>
        </w:rPr>
      </w:pPr>
      <w:r w:rsidRPr="005D3449">
        <w:rPr>
          <w:rFonts w:ascii="Consolas" w:hAnsi="Consolas" w:cs="Consolas"/>
          <w:color w:val="000000"/>
          <w:sz w:val="20"/>
          <w:highlight w:val="white"/>
          <w:lang w:eastAsia="en-GB"/>
        </w:rPr>
        <w:tab/>
      </w:r>
      <w:r w:rsidRPr="005D3449">
        <w:rPr>
          <w:rFonts w:ascii="Consolas" w:hAnsi="Consolas" w:cs="Consolas"/>
          <w:color w:val="000000"/>
          <w:sz w:val="20"/>
          <w:highlight w:val="white"/>
          <w:lang w:eastAsia="en-GB"/>
        </w:rPr>
        <w:tab/>
      </w:r>
      <w:r w:rsidRPr="005D3449">
        <w:rPr>
          <w:rFonts w:ascii="Consolas" w:hAnsi="Consolas" w:cs="Consolas"/>
          <w:color w:val="000000"/>
          <w:sz w:val="20"/>
          <w:highlight w:val="white"/>
          <w:lang w:eastAsia="en-GB"/>
        </w:rPr>
        <w:tab/>
      </w:r>
      <w:r w:rsidRPr="005D3449">
        <w:rPr>
          <w:rFonts w:ascii="Consolas" w:hAnsi="Consolas" w:cs="Consolas"/>
          <w:color w:val="0000FF"/>
          <w:sz w:val="20"/>
          <w:highlight w:val="white"/>
          <w:lang w:eastAsia="en-GB"/>
        </w:rPr>
        <w:t>&lt;</w:t>
      </w:r>
      <w:r w:rsidRPr="005D3449">
        <w:rPr>
          <w:rFonts w:ascii="Consolas" w:hAnsi="Consolas" w:cs="Consolas"/>
          <w:color w:val="800000"/>
          <w:sz w:val="20"/>
          <w:highlight w:val="white"/>
          <w:lang w:eastAsia="en-GB"/>
        </w:rPr>
        <w:t>RspnsblPtyId</w:t>
      </w:r>
      <w:r w:rsidRPr="005D3449">
        <w:rPr>
          <w:rFonts w:ascii="Consolas" w:hAnsi="Consolas" w:cs="Consolas"/>
          <w:color w:val="0000FF"/>
          <w:sz w:val="20"/>
          <w:highlight w:val="white"/>
          <w:lang w:eastAsia="en-GB"/>
        </w:rPr>
        <w:t>&gt;</w:t>
      </w:r>
    </w:p>
    <w:p w14:paraId="5259DF2B" w14:textId="77777777" w:rsidR="00BE067C" w:rsidRPr="005D3449" w:rsidRDefault="00BE067C" w:rsidP="00BE067C">
      <w:pPr>
        <w:autoSpaceDE w:val="0"/>
        <w:autoSpaceDN w:val="0"/>
        <w:adjustRightInd w:val="0"/>
        <w:spacing w:before="0"/>
        <w:rPr>
          <w:rFonts w:ascii="Consolas" w:hAnsi="Consolas" w:cs="Consolas"/>
          <w:color w:val="000000"/>
          <w:sz w:val="20"/>
          <w:highlight w:val="white"/>
          <w:lang w:eastAsia="en-GB"/>
        </w:rPr>
      </w:pPr>
      <w:r w:rsidRPr="005D3449">
        <w:rPr>
          <w:rFonts w:ascii="Consolas" w:hAnsi="Consolas" w:cs="Consolas"/>
          <w:color w:val="000000"/>
          <w:sz w:val="20"/>
          <w:highlight w:val="white"/>
          <w:lang w:eastAsia="en-GB"/>
        </w:rPr>
        <w:tab/>
      </w:r>
      <w:r w:rsidRPr="005D3449">
        <w:rPr>
          <w:rFonts w:ascii="Consolas" w:hAnsi="Consolas" w:cs="Consolas"/>
          <w:color w:val="000000"/>
          <w:sz w:val="20"/>
          <w:highlight w:val="white"/>
          <w:lang w:eastAsia="en-GB"/>
        </w:rPr>
        <w:tab/>
      </w:r>
      <w:r w:rsidRPr="005D3449">
        <w:rPr>
          <w:rFonts w:ascii="Consolas" w:hAnsi="Consolas" w:cs="Consolas"/>
          <w:color w:val="000000"/>
          <w:sz w:val="20"/>
          <w:highlight w:val="white"/>
          <w:lang w:eastAsia="en-GB"/>
        </w:rPr>
        <w:tab/>
      </w:r>
      <w:r w:rsidRPr="005D3449">
        <w:rPr>
          <w:rFonts w:ascii="Consolas" w:hAnsi="Consolas" w:cs="Consolas"/>
          <w:color w:val="000000"/>
          <w:sz w:val="20"/>
          <w:highlight w:val="white"/>
          <w:lang w:eastAsia="en-GB"/>
        </w:rPr>
        <w:tab/>
      </w:r>
      <w:r w:rsidRPr="005D3449">
        <w:rPr>
          <w:rFonts w:ascii="Consolas" w:hAnsi="Consolas" w:cs="Consolas"/>
          <w:color w:val="0000FF"/>
          <w:sz w:val="20"/>
          <w:highlight w:val="white"/>
          <w:lang w:eastAsia="en-GB"/>
        </w:rPr>
        <w:t>&lt;</w:t>
      </w:r>
      <w:r w:rsidRPr="005D3449">
        <w:rPr>
          <w:rFonts w:ascii="Consolas" w:hAnsi="Consolas" w:cs="Consolas"/>
          <w:color w:val="800000"/>
          <w:sz w:val="20"/>
          <w:highlight w:val="white"/>
          <w:lang w:eastAsia="en-GB"/>
        </w:rPr>
        <w:t>Id</w:t>
      </w:r>
      <w:r w:rsidRPr="005D3449">
        <w:rPr>
          <w:rFonts w:ascii="Consolas" w:hAnsi="Consolas" w:cs="Consolas"/>
          <w:color w:val="0000FF"/>
          <w:sz w:val="20"/>
          <w:highlight w:val="white"/>
          <w:lang w:eastAsia="en-GB"/>
        </w:rPr>
        <w:t>&gt;</w:t>
      </w:r>
    </w:p>
    <w:p w14:paraId="5CD34ADD" w14:textId="77777777" w:rsidR="00BE067C" w:rsidRPr="005D3449" w:rsidRDefault="00BE067C" w:rsidP="00BE067C">
      <w:pPr>
        <w:autoSpaceDE w:val="0"/>
        <w:autoSpaceDN w:val="0"/>
        <w:adjustRightInd w:val="0"/>
        <w:spacing w:before="0"/>
        <w:rPr>
          <w:rFonts w:ascii="Consolas" w:hAnsi="Consolas" w:cs="Consolas"/>
          <w:color w:val="000000"/>
          <w:sz w:val="20"/>
          <w:highlight w:val="white"/>
          <w:lang w:eastAsia="en-GB"/>
        </w:rPr>
      </w:pPr>
      <w:r w:rsidRPr="005D3449">
        <w:rPr>
          <w:rFonts w:ascii="Consolas" w:hAnsi="Consolas" w:cs="Consolas"/>
          <w:color w:val="000000"/>
          <w:sz w:val="20"/>
          <w:highlight w:val="white"/>
          <w:lang w:eastAsia="en-GB"/>
        </w:rPr>
        <w:tab/>
      </w:r>
      <w:r w:rsidRPr="005D3449">
        <w:rPr>
          <w:rFonts w:ascii="Consolas" w:hAnsi="Consolas" w:cs="Consolas"/>
          <w:color w:val="000000"/>
          <w:sz w:val="20"/>
          <w:highlight w:val="white"/>
          <w:lang w:eastAsia="en-GB"/>
        </w:rPr>
        <w:tab/>
      </w:r>
      <w:r w:rsidRPr="005D3449">
        <w:rPr>
          <w:rFonts w:ascii="Consolas" w:hAnsi="Consolas" w:cs="Consolas"/>
          <w:color w:val="000000"/>
          <w:sz w:val="20"/>
          <w:highlight w:val="white"/>
          <w:lang w:eastAsia="en-GB"/>
        </w:rPr>
        <w:tab/>
      </w:r>
      <w:r w:rsidRPr="005D3449">
        <w:rPr>
          <w:rFonts w:ascii="Consolas" w:hAnsi="Consolas" w:cs="Consolas"/>
          <w:color w:val="000000"/>
          <w:sz w:val="20"/>
          <w:highlight w:val="white"/>
          <w:lang w:eastAsia="en-GB"/>
        </w:rPr>
        <w:tab/>
      </w:r>
      <w:r w:rsidRPr="005D3449">
        <w:rPr>
          <w:rFonts w:ascii="Consolas" w:hAnsi="Consolas" w:cs="Consolas"/>
          <w:color w:val="000000"/>
          <w:sz w:val="20"/>
          <w:highlight w:val="white"/>
          <w:lang w:eastAsia="en-GB"/>
        </w:rPr>
        <w:tab/>
      </w:r>
      <w:r w:rsidRPr="005D3449">
        <w:rPr>
          <w:rFonts w:ascii="Consolas" w:hAnsi="Consolas" w:cs="Consolas"/>
          <w:color w:val="0000FF"/>
          <w:sz w:val="20"/>
          <w:highlight w:val="white"/>
          <w:lang w:eastAsia="en-GB"/>
        </w:rPr>
        <w:t>&lt;</w:t>
      </w:r>
      <w:r w:rsidRPr="005D3449">
        <w:rPr>
          <w:rFonts w:ascii="Consolas" w:hAnsi="Consolas" w:cs="Consolas"/>
          <w:color w:val="800000"/>
          <w:sz w:val="20"/>
          <w:highlight w:val="white"/>
          <w:lang w:eastAsia="en-GB"/>
        </w:rPr>
        <w:t>AnyBIC</w:t>
      </w:r>
      <w:r w:rsidRPr="005D3449">
        <w:rPr>
          <w:rFonts w:ascii="Consolas" w:hAnsi="Consolas" w:cs="Consolas"/>
          <w:color w:val="0000FF"/>
          <w:sz w:val="20"/>
          <w:highlight w:val="white"/>
          <w:lang w:eastAsia="en-GB"/>
        </w:rPr>
        <w:t>&gt;</w:t>
      </w:r>
      <w:r w:rsidRPr="005D3449">
        <w:rPr>
          <w:rFonts w:ascii="Consolas" w:hAnsi="Consolas" w:cs="Consolas"/>
          <w:color w:val="000000"/>
          <w:sz w:val="20"/>
          <w:highlight w:val="white"/>
          <w:lang w:eastAsia="en-GB"/>
        </w:rPr>
        <w:t>NCBAXXYYAAA</w:t>
      </w:r>
      <w:r w:rsidRPr="005D3449">
        <w:rPr>
          <w:rFonts w:ascii="Consolas" w:hAnsi="Consolas" w:cs="Consolas"/>
          <w:color w:val="0000FF"/>
          <w:sz w:val="20"/>
          <w:highlight w:val="white"/>
          <w:lang w:eastAsia="en-GB"/>
        </w:rPr>
        <w:t>&lt;/</w:t>
      </w:r>
      <w:r w:rsidRPr="005D3449">
        <w:rPr>
          <w:rFonts w:ascii="Consolas" w:hAnsi="Consolas" w:cs="Consolas"/>
          <w:color w:val="800000"/>
          <w:sz w:val="20"/>
          <w:highlight w:val="white"/>
          <w:lang w:eastAsia="en-GB"/>
        </w:rPr>
        <w:t>AnyBIC</w:t>
      </w:r>
      <w:r w:rsidRPr="005D3449">
        <w:rPr>
          <w:rFonts w:ascii="Consolas" w:hAnsi="Consolas" w:cs="Consolas"/>
          <w:color w:val="0000FF"/>
          <w:sz w:val="20"/>
          <w:highlight w:val="white"/>
          <w:lang w:eastAsia="en-GB"/>
        </w:rPr>
        <w:t>&gt;</w:t>
      </w:r>
    </w:p>
    <w:p w14:paraId="30EBDCBF" w14:textId="77777777" w:rsidR="00BE067C" w:rsidRDefault="00BE067C" w:rsidP="00BE067C">
      <w:pPr>
        <w:autoSpaceDE w:val="0"/>
        <w:autoSpaceDN w:val="0"/>
        <w:adjustRightInd w:val="0"/>
        <w:spacing w:before="0"/>
        <w:rPr>
          <w:rFonts w:ascii="Consolas" w:hAnsi="Consolas" w:cs="Consolas"/>
          <w:color w:val="000000"/>
          <w:sz w:val="20"/>
          <w:highlight w:val="white"/>
          <w:lang w:val="it-IT" w:eastAsia="en-GB"/>
        </w:rPr>
      </w:pPr>
      <w:r w:rsidRPr="005D3449">
        <w:rPr>
          <w:rFonts w:ascii="Consolas" w:hAnsi="Consolas" w:cs="Consolas"/>
          <w:color w:val="000000"/>
          <w:sz w:val="20"/>
          <w:highlight w:val="white"/>
          <w:lang w:eastAsia="en-GB"/>
        </w:rPr>
        <w:tab/>
      </w:r>
      <w:r w:rsidRPr="005D3449">
        <w:rPr>
          <w:rFonts w:ascii="Consolas" w:hAnsi="Consolas" w:cs="Consolas"/>
          <w:color w:val="000000"/>
          <w:sz w:val="20"/>
          <w:highlight w:val="white"/>
          <w:lang w:eastAsia="en-GB"/>
        </w:rPr>
        <w:tab/>
      </w:r>
      <w:r w:rsidRPr="005D3449">
        <w:rPr>
          <w:rFonts w:ascii="Consolas" w:hAnsi="Consolas" w:cs="Consolas"/>
          <w:color w:val="000000"/>
          <w:sz w:val="20"/>
          <w:highlight w:val="white"/>
          <w:lang w:eastAsia="en-GB"/>
        </w:rPr>
        <w:tab/>
      </w:r>
      <w:r w:rsidRPr="005D3449">
        <w:rPr>
          <w:rFonts w:ascii="Consolas" w:hAnsi="Consolas" w:cs="Consolas"/>
          <w:color w:val="000000"/>
          <w:sz w:val="20"/>
          <w:highlight w:val="white"/>
          <w:lang w:eastAsia="en-GB"/>
        </w:rPr>
        <w:tab/>
      </w:r>
      <w:r>
        <w:rPr>
          <w:rFonts w:ascii="Consolas" w:hAnsi="Consolas" w:cs="Consolas"/>
          <w:color w:val="0000FF"/>
          <w:sz w:val="20"/>
          <w:highlight w:val="white"/>
          <w:lang w:val="it-IT" w:eastAsia="en-GB"/>
        </w:rPr>
        <w:t>&lt;/</w:t>
      </w:r>
      <w:r>
        <w:rPr>
          <w:rFonts w:ascii="Consolas" w:hAnsi="Consolas" w:cs="Consolas"/>
          <w:color w:val="800000"/>
          <w:sz w:val="20"/>
          <w:highlight w:val="white"/>
          <w:lang w:val="it-IT" w:eastAsia="en-GB"/>
        </w:rPr>
        <w:t>Id</w:t>
      </w:r>
      <w:r>
        <w:rPr>
          <w:rFonts w:ascii="Consolas" w:hAnsi="Consolas" w:cs="Consolas"/>
          <w:color w:val="0000FF"/>
          <w:sz w:val="20"/>
          <w:highlight w:val="white"/>
          <w:lang w:val="it-IT" w:eastAsia="en-GB"/>
        </w:rPr>
        <w:t>&gt;</w:t>
      </w:r>
    </w:p>
    <w:p w14:paraId="63806AC5" w14:textId="77777777" w:rsidR="00BE067C" w:rsidRDefault="00BE067C" w:rsidP="00BE067C">
      <w:pPr>
        <w:autoSpaceDE w:val="0"/>
        <w:autoSpaceDN w:val="0"/>
        <w:adjustRightInd w:val="0"/>
        <w:spacing w:before="0"/>
        <w:rPr>
          <w:rFonts w:ascii="Consolas" w:hAnsi="Consolas" w:cs="Consolas"/>
          <w:color w:val="000000"/>
          <w:sz w:val="20"/>
          <w:highlight w:val="white"/>
          <w:lang w:val="it-IT" w:eastAsia="en-GB"/>
        </w:rPr>
      </w:pPr>
      <w:r>
        <w:rPr>
          <w:rFonts w:ascii="Consolas" w:hAnsi="Consolas" w:cs="Consolas"/>
          <w:color w:val="000000"/>
          <w:sz w:val="20"/>
          <w:highlight w:val="white"/>
          <w:lang w:val="it-IT" w:eastAsia="en-GB"/>
        </w:rPr>
        <w:tab/>
      </w:r>
      <w:r>
        <w:rPr>
          <w:rFonts w:ascii="Consolas" w:hAnsi="Consolas" w:cs="Consolas"/>
          <w:color w:val="000000"/>
          <w:sz w:val="20"/>
          <w:highlight w:val="white"/>
          <w:lang w:val="it-IT" w:eastAsia="en-GB"/>
        </w:rPr>
        <w:tab/>
      </w:r>
      <w:r>
        <w:rPr>
          <w:rFonts w:ascii="Consolas" w:hAnsi="Consolas" w:cs="Consolas"/>
          <w:color w:val="000000"/>
          <w:sz w:val="20"/>
          <w:highlight w:val="white"/>
          <w:lang w:val="it-IT" w:eastAsia="en-GB"/>
        </w:rPr>
        <w:tab/>
      </w:r>
      <w:r>
        <w:rPr>
          <w:rFonts w:ascii="Consolas" w:hAnsi="Consolas" w:cs="Consolas"/>
          <w:color w:val="0000FF"/>
          <w:sz w:val="20"/>
          <w:highlight w:val="white"/>
          <w:lang w:val="it-IT" w:eastAsia="en-GB"/>
        </w:rPr>
        <w:t>&lt;/</w:t>
      </w:r>
      <w:r>
        <w:rPr>
          <w:rFonts w:ascii="Consolas" w:hAnsi="Consolas" w:cs="Consolas"/>
          <w:color w:val="800000"/>
          <w:sz w:val="20"/>
          <w:highlight w:val="white"/>
          <w:lang w:val="it-IT" w:eastAsia="en-GB"/>
        </w:rPr>
        <w:t>RspnsblPtyId</w:t>
      </w:r>
      <w:r>
        <w:rPr>
          <w:rFonts w:ascii="Consolas" w:hAnsi="Consolas" w:cs="Consolas"/>
          <w:color w:val="0000FF"/>
          <w:sz w:val="20"/>
          <w:highlight w:val="white"/>
          <w:lang w:val="it-IT" w:eastAsia="en-GB"/>
        </w:rPr>
        <w:t>&gt;</w:t>
      </w:r>
      <w:r>
        <w:rPr>
          <w:rFonts w:ascii="Consolas" w:hAnsi="Consolas" w:cs="Consolas"/>
          <w:color w:val="000000"/>
          <w:sz w:val="20"/>
          <w:highlight w:val="white"/>
          <w:lang w:val="it-IT" w:eastAsia="en-GB"/>
        </w:rPr>
        <w:tab/>
      </w:r>
      <w:r>
        <w:rPr>
          <w:rFonts w:ascii="Consolas" w:hAnsi="Consolas" w:cs="Consolas"/>
          <w:color w:val="000000"/>
          <w:sz w:val="20"/>
          <w:highlight w:val="white"/>
          <w:lang w:val="it-IT" w:eastAsia="en-GB"/>
        </w:rPr>
        <w:tab/>
      </w:r>
    </w:p>
    <w:p w14:paraId="508CEA2C" w14:textId="77777777" w:rsidR="00BE067C" w:rsidRDefault="00BE067C" w:rsidP="00BE067C">
      <w:pPr>
        <w:autoSpaceDE w:val="0"/>
        <w:autoSpaceDN w:val="0"/>
        <w:adjustRightInd w:val="0"/>
        <w:spacing w:before="0"/>
        <w:rPr>
          <w:rFonts w:ascii="Consolas" w:hAnsi="Consolas" w:cs="Consolas"/>
          <w:color w:val="000000"/>
          <w:sz w:val="20"/>
          <w:highlight w:val="white"/>
          <w:lang w:val="it-IT" w:eastAsia="en-GB"/>
        </w:rPr>
      </w:pPr>
      <w:r>
        <w:rPr>
          <w:rFonts w:ascii="Consolas" w:hAnsi="Consolas" w:cs="Consolas"/>
          <w:color w:val="000000"/>
          <w:sz w:val="20"/>
          <w:highlight w:val="white"/>
          <w:lang w:val="it-IT" w:eastAsia="en-GB"/>
        </w:rPr>
        <w:tab/>
      </w:r>
      <w:r>
        <w:rPr>
          <w:rFonts w:ascii="Consolas" w:hAnsi="Consolas" w:cs="Consolas"/>
          <w:color w:val="000000"/>
          <w:sz w:val="20"/>
          <w:highlight w:val="white"/>
          <w:lang w:val="it-IT" w:eastAsia="en-GB"/>
        </w:rPr>
        <w:tab/>
      </w:r>
      <w:r>
        <w:rPr>
          <w:rFonts w:ascii="Consolas" w:hAnsi="Consolas" w:cs="Consolas"/>
          <w:color w:val="0000FF"/>
          <w:sz w:val="20"/>
          <w:highlight w:val="white"/>
          <w:lang w:val="it-IT" w:eastAsia="en-GB"/>
        </w:rPr>
        <w:t>&lt;/</w:t>
      </w:r>
      <w:r>
        <w:rPr>
          <w:rFonts w:ascii="Consolas" w:hAnsi="Consolas" w:cs="Consolas"/>
          <w:color w:val="800000"/>
          <w:sz w:val="20"/>
          <w:highlight w:val="white"/>
          <w:lang w:val="it-IT" w:eastAsia="en-GB"/>
        </w:rPr>
        <w:t>SysPtyId</w:t>
      </w:r>
      <w:r>
        <w:rPr>
          <w:rFonts w:ascii="Consolas" w:hAnsi="Consolas" w:cs="Consolas"/>
          <w:color w:val="0000FF"/>
          <w:sz w:val="20"/>
          <w:highlight w:val="white"/>
          <w:lang w:val="it-IT" w:eastAsia="en-GB"/>
        </w:rPr>
        <w:t>&gt;</w:t>
      </w:r>
    </w:p>
    <w:p w14:paraId="49007552" w14:textId="77777777" w:rsidR="00BE067C" w:rsidRDefault="00BE067C" w:rsidP="00BE067C">
      <w:pPr>
        <w:autoSpaceDE w:val="0"/>
        <w:autoSpaceDN w:val="0"/>
        <w:adjustRightInd w:val="0"/>
        <w:spacing w:before="0"/>
        <w:rPr>
          <w:rFonts w:ascii="Consolas" w:hAnsi="Consolas" w:cs="Consolas"/>
          <w:color w:val="000000"/>
          <w:sz w:val="20"/>
          <w:highlight w:val="white"/>
          <w:lang w:val="it-IT" w:eastAsia="en-GB"/>
        </w:rPr>
      </w:pPr>
      <w:r>
        <w:rPr>
          <w:rFonts w:ascii="Consolas" w:hAnsi="Consolas" w:cs="Consolas"/>
          <w:color w:val="000000"/>
          <w:sz w:val="20"/>
          <w:highlight w:val="white"/>
          <w:lang w:val="it-IT" w:eastAsia="en-GB"/>
        </w:rPr>
        <w:tab/>
      </w:r>
      <w:r>
        <w:rPr>
          <w:rFonts w:ascii="Consolas" w:hAnsi="Consolas" w:cs="Consolas"/>
          <w:color w:val="0000FF"/>
          <w:sz w:val="20"/>
          <w:highlight w:val="white"/>
          <w:lang w:val="it-IT" w:eastAsia="en-GB"/>
        </w:rPr>
        <w:t>&lt;/</w:t>
      </w:r>
      <w:r>
        <w:rPr>
          <w:rFonts w:ascii="Consolas" w:hAnsi="Consolas" w:cs="Consolas"/>
          <w:color w:val="800000"/>
          <w:sz w:val="20"/>
          <w:highlight w:val="white"/>
          <w:lang w:val="it-IT" w:eastAsia="en-GB"/>
        </w:rPr>
        <w:t>PtyDeltnReq</w:t>
      </w:r>
      <w:r>
        <w:rPr>
          <w:rFonts w:ascii="Consolas" w:hAnsi="Consolas" w:cs="Consolas"/>
          <w:color w:val="0000FF"/>
          <w:sz w:val="20"/>
          <w:highlight w:val="white"/>
          <w:lang w:val="it-IT" w:eastAsia="en-GB"/>
        </w:rPr>
        <w:t>&gt;</w:t>
      </w:r>
    </w:p>
    <w:p w14:paraId="47F28AA3" w14:textId="77777777" w:rsidR="00A2217F" w:rsidRDefault="00BE067C" w:rsidP="00A2217F">
      <w:pPr>
        <w:autoSpaceDE w:val="0"/>
        <w:autoSpaceDN w:val="0"/>
        <w:adjustRightInd w:val="0"/>
        <w:spacing w:before="0"/>
        <w:rPr>
          <w:rFonts w:ascii="Consolas" w:hAnsi="Consolas" w:cs="Consolas"/>
          <w:color w:val="000000"/>
          <w:sz w:val="20"/>
          <w:highlight w:val="white"/>
          <w:lang w:val="it-IT" w:eastAsia="en-GB"/>
        </w:rPr>
      </w:pPr>
      <w:r>
        <w:rPr>
          <w:rFonts w:ascii="Consolas" w:hAnsi="Consolas" w:cs="Consolas"/>
          <w:color w:val="0000FF"/>
          <w:sz w:val="20"/>
          <w:highlight w:val="white"/>
          <w:lang w:val="it-IT" w:eastAsia="en-GB"/>
        </w:rPr>
        <w:t>&lt;/</w:t>
      </w:r>
      <w:r>
        <w:rPr>
          <w:rFonts w:ascii="Consolas" w:hAnsi="Consolas" w:cs="Consolas"/>
          <w:color w:val="800000"/>
          <w:sz w:val="20"/>
          <w:highlight w:val="white"/>
          <w:lang w:val="it-IT" w:eastAsia="en-GB"/>
        </w:rPr>
        <w:t>Document</w:t>
      </w:r>
      <w:r>
        <w:rPr>
          <w:rFonts w:ascii="Consolas" w:hAnsi="Consolas" w:cs="Consolas"/>
          <w:color w:val="0000FF"/>
          <w:sz w:val="20"/>
          <w:highlight w:val="white"/>
          <w:lang w:val="it-IT" w:eastAsia="en-GB"/>
        </w:rPr>
        <w:t>&gt;</w:t>
      </w:r>
    </w:p>
    <w:p w14:paraId="21DB87EE" w14:textId="77777777" w:rsidR="00A2217F" w:rsidRDefault="00A2217F">
      <w:pPr>
        <w:spacing w:before="0"/>
        <w:rPr>
          <w:rFonts w:ascii="Arial" w:hAnsi="Arial"/>
          <w:b/>
        </w:rPr>
      </w:pPr>
      <w:r>
        <w:br w:type="page"/>
      </w:r>
    </w:p>
    <w:p w14:paraId="41688A50" w14:textId="6B8D2BF0" w:rsidR="00957DCF" w:rsidRDefault="00957DCF" w:rsidP="00957DCF">
      <w:pPr>
        <w:pStyle w:val="Heading2"/>
      </w:pPr>
      <w:bookmarkStart w:id="194" w:name="_Toc529260060"/>
      <w:r w:rsidRPr="00C75D71">
        <w:lastRenderedPageBreak/>
        <w:t>Party</w:t>
      </w:r>
      <w:r w:rsidRPr="00CC06F8">
        <w:t xml:space="preserve"> </w:t>
      </w:r>
      <w:r w:rsidRPr="00957DCF">
        <w:t>Status Advice</w:t>
      </w:r>
      <w:r>
        <w:t>- reda.016</w:t>
      </w:r>
      <w:r w:rsidRPr="00CC06F8">
        <w:t>.001.01</w:t>
      </w:r>
      <w:bookmarkEnd w:id="194"/>
    </w:p>
    <w:p w14:paraId="41688A51" w14:textId="77777777" w:rsidR="00957DCF" w:rsidRPr="00877F6B" w:rsidRDefault="00957DCF" w:rsidP="00957DCF">
      <w:pPr>
        <w:pStyle w:val="StyleBlockLabelLeft0"/>
        <w:rPr>
          <w:rFonts w:cs="Arial"/>
        </w:rPr>
      </w:pPr>
      <w:r w:rsidRPr="00877F6B">
        <w:rPr>
          <w:rFonts w:cs="Arial"/>
        </w:rPr>
        <w:t>Description</w:t>
      </w:r>
    </w:p>
    <w:p w14:paraId="41688A52" w14:textId="77777777" w:rsidR="00957DCF" w:rsidRPr="001B64EF" w:rsidRDefault="00957DCF" w:rsidP="001B64EF">
      <w:pPr>
        <w:rPr>
          <w:rFonts w:ascii="Arial" w:hAnsi="Arial" w:cs="Arial"/>
          <w:sz w:val="20"/>
        </w:rPr>
      </w:pPr>
      <w:r w:rsidRPr="001B64EF">
        <w:rPr>
          <w:rFonts w:ascii="Arial" w:hAnsi="Arial" w:cs="Arial"/>
          <w:sz w:val="20"/>
        </w:rPr>
        <w:t xml:space="preserve">The following examples are referred to the status advice related to the Party deletion request of the chapter 7.3. </w:t>
      </w:r>
      <w:proofErr w:type="gramStart"/>
      <w:r w:rsidR="00AC6D5E" w:rsidRPr="001B64EF">
        <w:rPr>
          <w:rFonts w:ascii="Arial" w:hAnsi="Arial" w:cs="Arial"/>
          <w:sz w:val="20"/>
        </w:rPr>
        <w:t>in</w:t>
      </w:r>
      <w:proofErr w:type="gramEnd"/>
      <w:r w:rsidR="00AC6D5E" w:rsidRPr="001B64EF">
        <w:rPr>
          <w:rFonts w:ascii="Arial" w:hAnsi="Arial" w:cs="Arial"/>
          <w:sz w:val="20"/>
        </w:rPr>
        <w:t xml:space="preserve"> three different cases:</w:t>
      </w:r>
    </w:p>
    <w:p w14:paraId="41688A53" w14:textId="77777777" w:rsidR="00AC6D5E" w:rsidRPr="001B64EF" w:rsidRDefault="00AC6D5E" w:rsidP="001B64EF">
      <w:pPr>
        <w:pStyle w:val="ListParagraph"/>
        <w:numPr>
          <w:ilvl w:val="0"/>
          <w:numId w:val="15"/>
        </w:numPr>
        <w:spacing w:before="0"/>
        <w:jc w:val="both"/>
        <w:rPr>
          <w:rFonts w:ascii="Arial" w:hAnsi="Arial" w:cs="Arial"/>
          <w:i/>
          <w:noProof/>
          <w:sz w:val="20"/>
          <w:lang w:eastAsia="en-GB"/>
        </w:rPr>
      </w:pPr>
      <w:r w:rsidRPr="001B64EF">
        <w:rPr>
          <w:rFonts w:ascii="Arial" w:hAnsi="Arial" w:cs="Arial"/>
          <w:i/>
          <w:noProof/>
          <w:sz w:val="20"/>
          <w:lang w:eastAsia="en-GB"/>
        </w:rPr>
        <w:t>Deletion completed successfully;</w:t>
      </w:r>
    </w:p>
    <w:p w14:paraId="41688A54" w14:textId="77777777" w:rsidR="00AC6D5E" w:rsidRPr="001B64EF" w:rsidRDefault="00AC6D5E" w:rsidP="001B64EF">
      <w:pPr>
        <w:pStyle w:val="ListParagraph"/>
        <w:numPr>
          <w:ilvl w:val="0"/>
          <w:numId w:val="15"/>
        </w:numPr>
        <w:spacing w:before="0"/>
        <w:jc w:val="both"/>
        <w:rPr>
          <w:rFonts w:ascii="Arial" w:hAnsi="Arial" w:cs="Arial"/>
          <w:i/>
          <w:noProof/>
          <w:sz w:val="20"/>
          <w:lang w:eastAsia="en-GB"/>
        </w:rPr>
      </w:pPr>
      <w:r w:rsidRPr="001B64EF">
        <w:rPr>
          <w:rFonts w:ascii="Arial" w:hAnsi="Arial" w:cs="Arial"/>
          <w:i/>
          <w:noProof/>
          <w:sz w:val="20"/>
          <w:lang w:eastAsia="en-GB"/>
        </w:rPr>
        <w:t>Deletion queued;</w:t>
      </w:r>
    </w:p>
    <w:p w14:paraId="41688A55" w14:textId="77777777" w:rsidR="00AC6D5E" w:rsidRPr="001B64EF" w:rsidRDefault="00AC6D5E" w:rsidP="001B64EF">
      <w:pPr>
        <w:pStyle w:val="ListParagraph"/>
        <w:numPr>
          <w:ilvl w:val="0"/>
          <w:numId w:val="15"/>
        </w:numPr>
        <w:spacing w:before="0"/>
        <w:jc w:val="both"/>
        <w:rPr>
          <w:rFonts w:ascii="Arial" w:hAnsi="Arial" w:cs="Arial"/>
          <w:i/>
          <w:noProof/>
          <w:sz w:val="20"/>
          <w:lang w:eastAsia="en-GB"/>
        </w:rPr>
      </w:pPr>
      <w:r w:rsidRPr="001B64EF">
        <w:rPr>
          <w:rFonts w:ascii="Arial" w:hAnsi="Arial" w:cs="Arial"/>
          <w:i/>
          <w:noProof/>
          <w:sz w:val="20"/>
          <w:lang w:eastAsia="en-GB"/>
        </w:rPr>
        <w:t>Deletion rejected.</w:t>
      </w:r>
    </w:p>
    <w:p w14:paraId="41688A57" w14:textId="77777777" w:rsidR="00957DCF" w:rsidRDefault="00957DCF" w:rsidP="00957DCF">
      <w:pPr>
        <w:pStyle w:val="Heading3"/>
        <w:rPr>
          <w:sz w:val="20"/>
        </w:rPr>
      </w:pPr>
      <w:bookmarkStart w:id="195" w:name="_Toc529260061"/>
      <w:r w:rsidRPr="0068765A">
        <w:rPr>
          <w:sz w:val="20"/>
        </w:rPr>
        <w:t>Party Status Advice- reda.016.001.01 – Completed example</w:t>
      </w:r>
      <w:bookmarkEnd w:id="195"/>
    </w:p>
    <w:p w14:paraId="41688A58" w14:textId="77777777" w:rsidR="00281066" w:rsidRPr="001B64EF" w:rsidRDefault="00281066" w:rsidP="001B64EF">
      <w:pPr>
        <w:rPr>
          <w:rFonts w:ascii="Arial" w:hAnsi="Arial" w:cs="Arial"/>
          <w:sz w:val="20"/>
        </w:rPr>
      </w:pPr>
      <w:r w:rsidRPr="001B64EF">
        <w:rPr>
          <w:rFonts w:ascii="Arial" w:hAnsi="Arial" w:cs="Arial"/>
          <w:sz w:val="20"/>
        </w:rPr>
        <w:t>In this case the Party Deletion Request has been successfully executed.</w:t>
      </w:r>
    </w:p>
    <w:p w14:paraId="41688A5A" w14:textId="77777777" w:rsidR="00957DCF" w:rsidRPr="001B64EF" w:rsidRDefault="0068765A" w:rsidP="001B64EF">
      <w:pPr>
        <w:pStyle w:val="ListParagraph"/>
        <w:numPr>
          <w:ilvl w:val="0"/>
          <w:numId w:val="15"/>
        </w:numPr>
        <w:spacing w:before="0"/>
        <w:jc w:val="both"/>
        <w:rPr>
          <w:rFonts w:ascii="Arial" w:hAnsi="Arial" w:cs="Arial"/>
          <w:i/>
          <w:noProof/>
          <w:sz w:val="20"/>
          <w:lang w:eastAsia="en-GB"/>
        </w:rPr>
      </w:pPr>
      <w:r w:rsidRPr="001B64EF">
        <w:rPr>
          <w:rFonts w:ascii="Arial" w:hAnsi="Arial" w:cs="Arial"/>
          <w:i/>
          <w:noProof/>
          <w:sz w:val="20"/>
          <w:lang w:eastAsia="en-GB"/>
        </w:rPr>
        <w:t>Original Message ID: SAMPLEPARTYDEL</w:t>
      </w:r>
    </w:p>
    <w:p w14:paraId="41688A5B" w14:textId="77777777" w:rsidR="00957DCF" w:rsidRPr="001B64EF" w:rsidRDefault="00957DCF" w:rsidP="001B64EF">
      <w:pPr>
        <w:pStyle w:val="ListParagraph"/>
        <w:numPr>
          <w:ilvl w:val="0"/>
          <w:numId w:val="15"/>
        </w:numPr>
        <w:spacing w:before="0"/>
        <w:jc w:val="both"/>
        <w:rPr>
          <w:rFonts w:ascii="Arial" w:hAnsi="Arial" w:cs="Arial"/>
          <w:i/>
          <w:noProof/>
          <w:sz w:val="20"/>
          <w:lang w:eastAsia="en-GB"/>
        </w:rPr>
      </w:pPr>
      <w:r w:rsidRPr="001B64EF">
        <w:rPr>
          <w:rFonts w:ascii="Arial" w:hAnsi="Arial" w:cs="Arial"/>
          <w:i/>
          <w:noProof/>
          <w:sz w:val="20"/>
          <w:lang w:eastAsia="en-GB"/>
        </w:rPr>
        <w:t>Party ID: BANKXXYYAAA</w:t>
      </w:r>
    </w:p>
    <w:p w14:paraId="41688A5C" w14:textId="77777777" w:rsidR="00957DCF" w:rsidRPr="001B64EF" w:rsidRDefault="00957DCF" w:rsidP="001B64EF">
      <w:pPr>
        <w:pStyle w:val="ListParagraph"/>
        <w:numPr>
          <w:ilvl w:val="0"/>
          <w:numId w:val="15"/>
        </w:numPr>
        <w:spacing w:before="0"/>
        <w:jc w:val="both"/>
        <w:rPr>
          <w:rFonts w:ascii="Arial" w:hAnsi="Arial" w:cs="Arial"/>
          <w:i/>
          <w:noProof/>
          <w:sz w:val="20"/>
          <w:lang w:eastAsia="en-GB"/>
        </w:rPr>
      </w:pPr>
      <w:r w:rsidRPr="001B64EF">
        <w:rPr>
          <w:rFonts w:ascii="Arial" w:hAnsi="Arial" w:cs="Arial"/>
          <w:i/>
          <w:noProof/>
          <w:sz w:val="20"/>
          <w:lang w:eastAsia="en-GB"/>
        </w:rPr>
        <w:t>Responsible Party ID: NCBAXXYYAAA</w:t>
      </w:r>
    </w:p>
    <w:p w14:paraId="41688A5D" w14:textId="77777777" w:rsidR="0068765A" w:rsidRPr="001B64EF" w:rsidRDefault="0068765A" w:rsidP="001B64EF">
      <w:pPr>
        <w:pStyle w:val="ListParagraph"/>
        <w:numPr>
          <w:ilvl w:val="0"/>
          <w:numId w:val="15"/>
        </w:numPr>
        <w:spacing w:before="0"/>
        <w:jc w:val="both"/>
        <w:rPr>
          <w:rFonts w:ascii="Arial" w:hAnsi="Arial" w:cs="Arial"/>
          <w:i/>
          <w:noProof/>
          <w:sz w:val="20"/>
          <w:lang w:eastAsia="en-GB"/>
        </w:rPr>
      </w:pPr>
      <w:r w:rsidRPr="001B64EF">
        <w:rPr>
          <w:rFonts w:ascii="Arial" w:hAnsi="Arial" w:cs="Arial"/>
          <w:i/>
          <w:noProof/>
          <w:sz w:val="20"/>
          <w:lang w:eastAsia="en-GB"/>
        </w:rPr>
        <w:t>Status. COMP</w:t>
      </w:r>
    </w:p>
    <w:p w14:paraId="41688A5F" w14:textId="77777777" w:rsidR="00957DCF" w:rsidRPr="00CD721D" w:rsidRDefault="00957DCF" w:rsidP="00957DCF">
      <w:pPr>
        <w:pStyle w:val="StyleBlockLabelLeft0"/>
        <w:jc w:val="both"/>
        <w:rPr>
          <w:rFonts w:cs="Arial"/>
          <w:lang w:val="fr-BE"/>
        </w:rPr>
      </w:pPr>
      <w:r w:rsidRPr="00CD721D">
        <w:rPr>
          <w:rFonts w:cs="Arial"/>
          <w:lang w:val="fr-BE"/>
        </w:rPr>
        <w:t>Message Instance</w:t>
      </w:r>
    </w:p>
    <w:p w14:paraId="35CE0A89" w14:textId="5BDFEA92" w:rsidR="00B952C1" w:rsidRPr="005D3449" w:rsidRDefault="00B952C1" w:rsidP="00B952C1">
      <w:pPr>
        <w:autoSpaceDE w:val="0"/>
        <w:autoSpaceDN w:val="0"/>
        <w:adjustRightInd w:val="0"/>
        <w:spacing w:before="0"/>
        <w:rPr>
          <w:rFonts w:ascii="Consolas" w:hAnsi="Consolas" w:cs="Consolas"/>
          <w:color w:val="000000"/>
          <w:sz w:val="20"/>
          <w:highlight w:val="white"/>
          <w:lang w:val="fr-BE" w:eastAsia="en-GB"/>
        </w:rPr>
      </w:pPr>
      <w:r w:rsidRPr="005D3449">
        <w:rPr>
          <w:rFonts w:ascii="Consolas" w:hAnsi="Consolas" w:cs="Consolas"/>
          <w:color w:val="0000FF"/>
          <w:sz w:val="20"/>
          <w:highlight w:val="white"/>
          <w:lang w:val="fr-BE" w:eastAsia="en-GB"/>
        </w:rPr>
        <w:t>&lt;</w:t>
      </w:r>
      <w:r w:rsidRPr="005D3449">
        <w:rPr>
          <w:rFonts w:ascii="Consolas" w:hAnsi="Consolas" w:cs="Consolas"/>
          <w:color w:val="800000"/>
          <w:sz w:val="20"/>
          <w:highlight w:val="white"/>
          <w:lang w:val="fr-BE" w:eastAsia="en-GB"/>
        </w:rPr>
        <w:t>Document</w:t>
      </w:r>
      <w:r w:rsidRPr="005D3449">
        <w:rPr>
          <w:rFonts w:ascii="Consolas" w:hAnsi="Consolas" w:cs="Consolas"/>
          <w:color w:val="0000FF"/>
          <w:sz w:val="20"/>
          <w:highlight w:val="white"/>
          <w:lang w:val="fr-BE" w:eastAsia="en-GB"/>
        </w:rPr>
        <w:t>&gt;</w:t>
      </w:r>
    </w:p>
    <w:p w14:paraId="3C76F380" w14:textId="77777777" w:rsidR="00B952C1" w:rsidRPr="005D3449" w:rsidRDefault="00B952C1" w:rsidP="00B952C1">
      <w:pPr>
        <w:autoSpaceDE w:val="0"/>
        <w:autoSpaceDN w:val="0"/>
        <w:adjustRightInd w:val="0"/>
        <w:spacing w:before="0"/>
        <w:rPr>
          <w:rFonts w:ascii="Consolas" w:hAnsi="Consolas" w:cs="Consolas"/>
          <w:color w:val="000000"/>
          <w:sz w:val="20"/>
          <w:highlight w:val="white"/>
          <w:lang w:val="fr-BE" w:eastAsia="en-GB"/>
        </w:rPr>
      </w:pPr>
      <w:r w:rsidRPr="005D3449">
        <w:rPr>
          <w:rFonts w:ascii="Consolas" w:hAnsi="Consolas" w:cs="Consolas"/>
          <w:color w:val="000000"/>
          <w:sz w:val="20"/>
          <w:highlight w:val="white"/>
          <w:lang w:val="fr-BE" w:eastAsia="en-GB"/>
        </w:rPr>
        <w:tab/>
      </w:r>
      <w:r w:rsidRPr="005D3449">
        <w:rPr>
          <w:rFonts w:ascii="Consolas" w:hAnsi="Consolas" w:cs="Consolas"/>
          <w:color w:val="0000FF"/>
          <w:sz w:val="20"/>
          <w:highlight w:val="white"/>
          <w:lang w:val="fr-BE" w:eastAsia="en-GB"/>
        </w:rPr>
        <w:t>&lt;</w:t>
      </w:r>
      <w:r w:rsidRPr="005D3449">
        <w:rPr>
          <w:rFonts w:ascii="Consolas" w:hAnsi="Consolas" w:cs="Consolas"/>
          <w:color w:val="800000"/>
          <w:sz w:val="20"/>
          <w:highlight w:val="white"/>
          <w:lang w:val="fr-BE" w:eastAsia="en-GB"/>
        </w:rPr>
        <w:t>PtyStsAdvc</w:t>
      </w:r>
      <w:r w:rsidRPr="005D3449">
        <w:rPr>
          <w:rFonts w:ascii="Consolas" w:hAnsi="Consolas" w:cs="Consolas"/>
          <w:color w:val="0000FF"/>
          <w:sz w:val="20"/>
          <w:highlight w:val="white"/>
          <w:lang w:val="fr-BE" w:eastAsia="en-GB"/>
        </w:rPr>
        <w:t>&gt;</w:t>
      </w:r>
    </w:p>
    <w:p w14:paraId="3A684526" w14:textId="77777777" w:rsidR="00B952C1" w:rsidRPr="00DD4C9C" w:rsidRDefault="00B952C1" w:rsidP="00B952C1">
      <w:pPr>
        <w:autoSpaceDE w:val="0"/>
        <w:autoSpaceDN w:val="0"/>
        <w:adjustRightInd w:val="0"/>
        <w:spacing w:before="0"/>
        <w:rPr>
          <w:rFonts w:ascii="Consolas" w:hAnsi="Consolas" w:cs="Consolas"/>
          <w:color w:val="000000"/>
          <w:sz w:val="20"/>
          <w:highlight w:val="white"/>
          <w:lang w:val="fr-BE" w:eastAsia="en-GB"/>
        </w:rPr>
      </w:pPr>
      <w:r w:rsidRPr="005D3449">
        <w:rPr>
          <w:rFonts w:ascii="Consolas" w:hAnsi="Consolas" w:cs="Consolas"/>
          <w:color w:val="000000"/>
          <w:sz w:val="20"/>
          <w:highlight w:val="white"/>
          <w:lang w:val="fr-BE" w:eastAsia="en-GB"/>
        </w:rPr>
        <w:tab/>
      </w:r>
      <w:r w:rsidRPr="005D3449">
        <w:rPr>
          <w:rFonts w:ascii="Consolas" w:hAnsi="Consolas" w:cs="Consolas"/>
          <w:color w:val="000000"/>
          <w:sz w:val="20"/>
          <w:highlight w:val="white"/>
          <w:lang w:val="fr-BE" w:eastAsia="en-GB"/>
        </w:rPr>
        <w:tab/>
      </w:r>
      <w:r w:rsidRPr="00DD4C9C">
        <w:rPr>
          <w:rFonts w:ascii="Consolas" w:hAnsi="Consolas" w:cs="Consolas"/>
          <w:color w:val="0000FF"/>
          <w:sz w:val="20"/>
          <w:highlight w:val="white"/>
          <w:lang w:val="fr-BE" w:eastAsia="en-GB"/>
        </w:rPr>
        <w:t>&lt;</w:t>
      </w:r>
      <w:r w:rsidRPr="00DD4C9C">
        <w:rPr>
          <w:rFonts w:ascii="Consolas" w:hAnsi="Consolas" w:cs="Consolas"/>
          <w:color w:val="800000"/>
          <w:sz w:val="20"/>
          <w:highlight w:val="white"/>
          <w:lang w:val="fr-BE" w:eastAsia="en-GB"/>
        </w:rPr>
        <w:t>MsgHdr</w:t>
      </w:r>
      <w:r w:rsidRPr="00DD4C9C">
        <w:rPr>
          <w:rFonts w:ascii="Consolas" w:hAnsi="Consolas" w:cs="Consolas"/>
          <w:color w:val="0000FF"/>
          <w:sz w:val="20"/>
          <w:highlight w:val="white"/>
          <w:lang w:val="fr-BE" w:eastAsia="en-GB"/>
        </w:rPr>
        <w:t>&gt;</w:t>
      </w:r>
    </w:p>
    <w:p w14:paraId="4D319FDD" w14:textId="77777777" w:rsidR="00B952C1" w:rsidRPr="00DD4C9C" w:rsidRDefault="00B952C1" w:rsidP="00B952C1">
      <w:pPr>
        <w:autoSpaceDE w:val="0"/>
        <w:autoSpaceDN w:val="0"/>
        <w:adjustRightInd w:val="0"/>
        <w:spacing w:before="0"/>
        <w:rPr>
          <w:rFonts w:ascii="Consolas" w:hAnsi="Consolas" w:cs="Consolas"/>
          <w:color w:val="000000"/>
          <w:sz w:val="20"/>
          <w:highlight w:val="white"/>
          <w:lang w:val="fr-BE" w:eastAsia="en-GB"/>
        </w:rPr>
      </w:pPr>
      <w:r w:rsidRPr="00DD4C9C">
        <w:rPr>
          <w:rFonts w:ascii="Consolas" w:hAnsi="Consolas" w:cs="Consolas"/>
          <w:color w:val="000000"/>
          <w:sz w:val="20"/>
          <w:highlight w:val="white"/>
          <w:lang w:val="fr-BE" w:eastAsia="en-GB"/>
        </w:rPr>
        <w:tab/>
      </w:r>
      <w:r w:rsidRPr="00DD4C9C">
        <w:rPr>
          <w:rFonts w:ascii="Consolas" w:hAnsi="Consolas" w:cs="Consolas"/>
          <w:color w:val="000000"/>
          <w:sz w:val="20"/>
          <w:highlight w:val="white"/>
          <w:lang w:val="fr-BE" w:eastAsia="en-GB"/>
        </w:rPr>
        <w:tab/>
      </w:r>
      <w:r w:rsidRPr="00DD4C9C">
        <w:rPr>
          <w:rFonts w:ascii="Consolas" w:hAnsi="Consolas" w:cs="Consolas"/>
          <w:color w:val="000000"/>
          <w:sz w:val="20"/>
          <w:highlight w:val="white"/>
          <w:lang w:val="fr-BE" w:eastAsia="en-GB"/>
        </w:rPr>
        <w:tab/>
      </w:r>
      <w:r w:rsidRPr="00DD4C9C">
        <w:rPr>
          <w:rFonts w:ascii="Consolas" w:hAnsi="Consolas" w:cs="Consolas"/>
          <w:color w:val="0000FF"/>
          <w:sz w:val="20"/>
          <w:highlight w:val="white"/>
          <w:lang w:val="fr-BE" w:eastAsia="en-GB"/>
        </w:rPr>
        <w:t>&lt;</w:t>
      </w:r>
      <w:r w:rsidRPr="00DD4C9C">
        <w:rPr>
          <w:rFonts w:ascii="Consolas" w:hAnsi="Consolas" w:cs="Consolas"/>
          <w:color w:val="800000"/>
          <w:sz w:val="20"/>
          <w:highlight w:val="white"/>
          <w:lang w:val="fr-BE" w:eastAsia="en-GB"/>
        </w:rPr>
        <w:t>MsgId</w:t>
      </w:r>
      <w:r w:rsidRPr="00DD4C9C">
        <w:rPr>
          <w:rFonts w:ascii="Consolas" w:hAnsi="Consolas" w:cs="Consolas"/>
          <w:color w:val="0000FF"/>
          <w:sz w:val="20"/>
          <w:highlight w:val="white"/>
          <w:lang w:val="fr-BE" w:eastAsia="en-GB"/>
        </w:rPr>
        <w:t>&gt;</w:t>
      </w:r>
      <w:r w:rsidRPr="00DD4C9C">
        <w:rPr>
          <w:rFonts w:ascii="Consolas" w:hAnsi="Consolas" w:cs="Consolas"/>
          <w:color w:val="000000"/>
          <w:sz w:val="20"/>
          <w:highlight w:val="white"/>
          <w:lang w:val="fr-BE" w:eastAsia="en-GB"/>
        </w:rPr>
        <w:t>NONREF</w:t>
      </w:r>
      <w:r w:rsidRPr="00DD4C9C">
        <w:rPr>
          <w:rFonts w:ascii="Consolas" w:hAnsi="Consolas" w:cs="Consolas"/>
          <w:color w:val="0000FF"/>
          <w:sz w:val="20"/>
          <w:highlight w:val="white"/>
          <w:lang w:val="fr-BE" w:eastAsia="en-GB"/>
        </w:rPr>
        <w:t>&lt;/</w:t>
      </w:r>
      <w:r w:rsidRPr="00DD4C9C">
        <w:rPr>
          <w:rFonts w:ascii="Consolas" w:hAnsi="Consolas" w:cs="Consolas"/>
          <w:color w:val="800000"/>
          <w:sz w:val="20"/>
          <w:highlight w:val="white"/>
          <w:lang w:val="fr-BE" w:eastAsia="en-GB"/>
        </w:rPr>
        <w:t>MsgId</w:t>
      </w:r>
      <w:r w:rsidRPr="00DD4C9C">
        <w:rPr>
          <w:rFonts w:ascii="Consolas" w:hAnsi="Consolas" w:cs="Consolas"/>
          <w:color w:val="0000FF"/>
          <w:sz w:val="20"/>
          <w:highlight w:val="white"/>
          <w:lang w:val="fr-BE" w:eastAsia="en-GB"/>
        </w:rPr>
        <w:t>&gt;</w:t>
      </w:r>
    </w:p>
    <w:p w14:paraId="03CED20E" w14:textId="77777777" w:rsidR="00B952C1" w:rsidRPr="005D3449" w:rsidRDefault="00B952C1" w:rsidP="00B952C1">
      <w:pPr>
        <w:autoSpaceDE w:val="0"/>
        <w:autoSpaceDN w:val="0"/>
        <w:adjustRightInd w:val="0"/>
        <w:spacing w:before="0"/>
        <w:rPr>
          <w:rFonts w:ascii="Consolas" w:hAnsi="Consolas" w:cs="Consolas"/>
          <w:color w:val="000000"/>
          <w:sz w:val="20"/>
          <w:highlight w:val="white"/>
          <w:lang w:val="en-US" w:eastAsia="en-GB"/>
        </w:rPr>
      </w:pPr>
      <w:r w:rsidRPr="00DD4C9C">
        <w:rPr>
          <w:rFonts w:ascii="Consolas" w:hAnsi="Consolas" w:cs="Consolas"/>
          <w:color w:val="000000"/>
          <w:sz w:val="20"/>
          <w:highlight w:val="white"/>
          <w:lang w:val="fr-BE" w:eastAsia="en-GB"/>
        </w:rPr>
        <w:tab/>
      </w:r>
      <w:r w:rsidRPr="00DD4C9C">
        <w:rPr>
          <w:rFonts w:ascii="Consolas" w:hAnsi="Consolas" w:cs="Consolas"/>
          <w:color w:val="000000"/>
          <w:sz w:val="20"/>
          <w:highlight w:val="white"/>
          <w:lang w:val="fr-BE" w:eastAsia="en-GB"/>
        </w:rPr>
        <w:tab/>
      </w:r>
      <w:r w:rsidRPr="00DD4C9C">
        <w:rPr>
          <w:rFonts w:ascii="Consolas" w:hAnsi="Consolas" w:cs="Consolas"/>
          <w:color w:val="000000"/>
          <w:sz w:val="20"/>
          <w:highlight w:val="white"/>
          <w:lang w:val="fr-BE"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OrgnlBizInstr</w:t>
      </w:r>
      <w:r w:rsidRPr="005D3449">
        <w:rPr>
          <w:rFonts w:ascii="Consolas" w:hAnsi="Consolas" w:cs="Consolas"/>
          <w:color w:val="0000FF"/>
          <w:sz w:val="20"/>
          <w:highlight w:val="white"/>
          <w:lang w:val="en-US" w:eastAsia="en-GB"/>
        </w:rPr>
        <w:t>&gt;</w:t>
      </w:r>
    </w:p>
    <w:p w14:paraId="305D24B9" w14:textId="77777777" w:rsidR="00B952C1" w:rsidRPr="005D3449" w:rsidRDefault="00B952C1" w:rsidP="00B952C1">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MsgId</w:t>
      </w:r>
      <w:r w:rsidRPr="005D3449">
        <w:rPr>
          <w:rFonts w:ascii="Consolas" w:hAnsi="Consolas" w:cs="Consolas"/>
          <w:color w:val="0000FF"/>
          <w:sz w:val="20"/>
          <w:highlight w:val="white"/>
          <w:lang w:val="en-US" w:eastAsia="en-GB"/>
        </w:rPr>
        <w:t>&gt;</w:t>
      </w:r>
      <w:r w:rsidRPr="005D3449">
        <w:rPr>
          <w:rFonts w:ascii="Consolas" w:hAnsi="Consolas" w:cs="Consolas"/>
          <w:color w:val="000000"/>
          <w:sz w:val="20"/>
          <w:highlight w:val="white"/>
          <w:lang w:val="en-US" w:eastAsia="en-GB"/>
        </w:rPr>
        <w:t>SAMPLEPARTYDEL</w:t>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MsgId</w:t>
      </w:r>
      <w:r w:rsidRPr="005D3449">
        <w:rPr>
          <w:rFonts w:ascii="Consolas" w:hAnsi="Consolas" w:cs="Consolas"/>
          <w:color w:val="0000FF"/>
          <w:sz w:val="20"/>
          <w:highlight w:val="white"/>
          <w:lang w:val="en-US" w:eastAsia="en-GB"/>
        </w:rPr>
        <w:t>&gt;</w:t>
      </w:r>
    </w:p>
    <w:p w14:paraId="0056AB8C" w14:textId="77777777" w:rsidR="00B952C1" w:rsidRPr="005D3449" w:rsidRDefault="00B952C1" w:rsidP="00B952C1">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OrgnlBizInstr</w:t>
      </w:r>
      <w:r w:rsidRPr="005D3449">
        <w:rPr>
          <w:rFonts w:ascii="Consolas" w:hAnsi="Consolas" w:cs="Consolas"/>
          <w:color w:val="0000FF"/>
          <w:sz w:val="20"/>
          <w:highlight w:val="white"/>
          <w:lang w:val="en-US" w:eastAsia="en-GB"/>
        </w:rPr>
        <w:t>&gt;</w:t>
      </w:r>
    </w:p>
    <w:p w14:paraId="17FFC146" w14:textId="77777777" w:rsidR="00B952C1" w:rsidRPr="005D3449" w:rsidRDefault="00B952C1" w:rsidP="00B952C1">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MsgHdr</w:t>
      </w:r>
      <w:r w:rsidRPr="005D3449">
        <w:rPr>
          <w:rFonts w:ascii="Consolas" w:hAnsi="Consolas" w:cs="Consolas"/>
          <w:color w:val="0000FF"/>
          <w:sz w:val="20"/>
          <w:highlight w:val="white"/>
          <w:lang w:val="en-US" w:eastAsia="en-GB"/>
        </w:rPr>
        <w:t>&gt;</w:t>
      </w:r>
    </w:p>
    <w:p w14:paraId="49A662BD" w14:textId="77777777" w:rsidR="00B952C1" w:rsidRPr="005D3449" w:rsidRDefault="00B952C1" w:rsidP="00B952C1">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PtySts</w:t>
      </w:r>
      <w:r w:rsidRPr="005D3449">
        <w:rPr>
          <w:rFonts w:ascii="Consolas" w:hAnsi="Consolas" w:cs="Consolas"/>
          <w:color w:val="0000FF"/>
          <w:sz w:val="20"/>
          <w:highlight w:val="white"/>
          <w:lang w:val="en-US" w:eastAsia="en-GB"/>
        </w:rPr>
        <w:t>&gt;</w:t>
      </w:r>
    </w:p>
    <w:p w14:paraId="0F26B95F" w14:textId="77777777" w:rsidR="00B952C1" w:rsidRPr="005D3449" w:rsidRDefault="00B952C1" w:rsidP="00B952C1">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Sts</w:t>
      </w:r>
      <w:r w:rsidRPr="005D3449">
        <w:rPr>
          <w:rFonts w:ascii="Consolas" w:hAnsi="Consolas" w:cs="Consolas"/>
          <w:color w:val="0000FF"/>
          <w:sz w:val="20"/>
          <w:highlight w:val="white"/>
          <w:lang w:val="en-US" w:eastAsia="en-GB"/>
        </w:rPr>
        <w:t>&gt;</w:t>
      </w:r>
      <w:r w:rsidRPr="005D3449">
        <w:rPr>
          <w:rFonts w:ascii="Consolas" w:hAnsi="Consolas" w:cs="Consolas"/>
          <w:color w:val="000000"/>
          <w:sz w:val="20"/>
          <w:highlight w:val="white"/>
          <w:lang w:val="en-US" w:eastAsia="en-GB"/>
        </w:rPr>
        <w:t>COMP</w:t>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Sts</w:t>
      </w:r>
      <w:r w:rsidRPr="005D3449">
        <w:rPr>
          <w:rFonts w:ascii="Consolas" w:hAnsi="Consolas" w:cs="Consolas"/>
          <w:color w:val="0000FF"/>
          <w:sz w:val="20"/>
          <w:highlight w:val="white"/>
          <w:lang w:val="en-US" w:eastAsia="en-GB"/>
        </w:rPr>
        <w:t>&gt;</w:t>
      </w:r>
    </w:p>
    <w:p w14:paraId="5BA22CDB" w14:textId="77777777" w:rsidR="00B952C1" w:rsidRPr="005D3449" w:rsidRDefault="00B952C1" w:rsidP="00B952C1">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SysPtyId</w:t>
      </w:r>
      <w:r w:rsidRPr="005D3449">
        <w:rPr>
          <w:rFonts w:ascii="Consolas" w:hAnsi="Consolas" w:cs="Consolas"/>
          <w:color w:val="0000FF"/>
          <w:sz w:val="20"/>
          <w:highlight w:val="white"/>
          <w:lang w:val="en-US" w:eastAsia="en-GB"/>
        </w:rPr>
        <w:t>&gt;</w:t>
      </w:r>
    </w:p>
    <w:p w14:paraId="779FA200" w14:textId="77777777" w:rsidR="00B952C1" w:rsidRPr="005D3449" w:rsidRDefault="00B952C1" w:rsidP="00B952C1">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Id</w:t>
      </w:r>
      <w:r w:rsidRPr="005D3449">
        <w:rPr>
          <w:rFonts w:ascii="Consolas" w:hAnsi="Consolas" w:cs="Consolas"/>
          <w:color w:val="0000FF"/>
          <w:sz w:val="20"/>
          <w:highlight w:val="white"/>
          <w:lang w:val="en-US" w:eastAsia="en-GB"/>
        </w:rPr>
        <w:t>&gt;</w:t>
      </w:r>
    </w:p>
    <w:p w14:paraId="4216CF0A" w14:textId="77777777" w:rsidR="00B952C1" w:rsidRPr="005D3449" w:rsidRDefault="00B952C1" w:rsidP="00B952C1">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Id</w:t>
      </w:r>
      <w:r w:rsidRPr="005D3449">
        <w:rPr>
          <w:rFonts w:ascii="Consolas" w:hAnsi="Consolas" w:cs="Consolas"/>
          <w:color w:val="0000FF"/>
          <w:sz w:val="20"/>
          <w:highlight w:val="white"/>
          <w:lang w:val="en-US" w:eastAsia="en-GB"/>
        </w:rPr>
        <w:t>&gt;</w:t>
      </w:r>
    </w:p>
    <w:p w14:paraId="001181D6" w14:textId="77777777" w:rsidR="00B952C1" w:rsidRPr="005D3449" w:rsidRDefault="00B952C1" w:rsidP="00B952C1">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AnyBIC</w:t>
      </w:r>
      <w:r w:rsidRPr="005D3449">
        <w:rPr>
          <w:rFonts w:ascii="Consolas" w:hAnsi="Consolas" w:cs="Consolas"/>
          <w:color w:val="0000FF"/>
          <w:sz w:val="20"/>
          <w:highlight w:val="white"/>
          <w:lang w:val="en-US" w:eastAsia="en-GB"/>
        </w:rPr>
        <w:t>&gt;</w:t>
      </w:r>
      <w:r w:rsidRPr="005D3449">
        <w:rPr>
          <w:rFonts w:ascii="Consolas" w:hAnsi="Consolas" w:cs="Consolas"/>
          <w:color w:val="000000"/>
          <w:sz w:val="20"/>
          <w:highlight w:val="white"/>
          <w:lang w:val="en-US" w:eastAsia="en-GB"/>
        </w:rPr>
        <w:t>BANKXXYYAAA</w:t>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AnyBIC</w:t>
      </w:r>
      <w:r w:rsidRPr="005D3449">
        <w:rPr>
          <w:rFonts w:ascii="Consolas" w:hAnsi="Consolas" w:cs="Consolas"/>
          <w:color w:val="0000FF"/>
          <w:sz w:val="20"/>
          <w:highlight w:val="white"/>
          <w:lang w:val="en-US" w:eastAsia="en-GB"/>
        </w:rPr>
        <w:t>&gt;</w:t>
      </w:r>
    </w:p>
    <w:p w14:paraId="3AAEA1FE" w14:textId="77777777" w:rsidR="00B952C1" w:rsidRPr="005D3449" w:rsidRDefault="00B952C1" w:rsidP="00B952C1">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Id</w:t>
      </w:r>
      <w:r w:rsidRPr="005D3449">
        <w:rPr>
          <w:rFonts w:ascii="Consolas" w:hAnsi="Consolas" w:cs="Consolas"/>
          <w:color w:val="0000FF"/>
          <w:sz w:val="20"/>
          <w:highlight w:val="white"/>
          <w:lang w:val="en-US" w:eastAsia="en-GB"/>
        </w:rPr>
        <w:t>&gt;</w:t>
      </w:r>
    </w:p>
    <w:p w14:paraId="58897067" w14:textId="77777777" w:rsidR="00B952C1" w:rsidRPr="005D3449" w:rsidRDefault="00B952C1" w:rsidP="00B952C1">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Id</w:t>
      </w:r>
      <w:r w:rsidRPr="005D3449">
        <w:rPr>
          <w:rFonts w:ascii="Consolas" w:hAnsi="Consolas" w:cs="Consolas"/>
          <w:color w:val="0000FF"/>
          <w:sz w:val="20"/>
          <w:highlight w:val="white"/>
          <w:lang w:val="en-US" w:eastAsia="en-GB"/>
        </w:rPr>
        <w:t>&gt;</w:t>
      </w:r>
    </w:p>
    <w:p w14:paraId="2BAA12CF" w14:textId="77777777" w:rsidR="00B952C1" w:rsidRPr="005D3449" w:rsidRDefault="00B952C1" w:rsidP="00B952C1">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RspnsblPtyId</w:t>
      </w:r>
      <w:r w:rsidRPr="005D3449">
        <w:rPr>
          <w:rFonts w:ascii="Consolas" w:hAnsi="Consolas" w:cs="Consolas"/>
          <w:color w:val="0000FF"/>
          <w:sz w:val="20"/>
          <w:highlight w:val="white"/>
          <w:lang w:val="en-US" w:eastAsia="en-GB"/>
        </w:rPr>
        <w:t>&gt;</w:t>
      </w:r>
    </w:p>
    <w:p w14:paraId="36A05E8D" w14:textId="77777777" w:rsidR="00B952C1" w:rsidRPr="005D3449" w:rsidRDefault="00B952C1" w:rsidP="00B952C1">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Id</w:t>
      </w:r>
      <w:r w:rsidRPr="005D3449">
        <w:rPr>
          <w:rFonts w:ascii="Consolas" w:hAnsi="Consolas" w:cs="Consolas"/>
          <w:color w:val="0000FF"/>
          <w:sz w:val="20"/>
          <w:highlight w:val="white"/>
          <w:lang w:val="en-US" w:eastAsia="en-GB"/>
        </w:rPr>
        <w:t>&gt;</w:t>
      </w:r>
    </w:p>
    <w:p w14:paraId="41580869" w14:textId="77777777" w:rsidR="00B952C1" w:rsidRPr="005D3449" w:rsidRDefault="00B952C1" w:rsidP="00B952C1">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AnyBIC</w:t>
      </w:r>
      <w:r w:rsidRPr="005D3449">
        <w:rPr>
          <w:rFonts w:ascii="Consolas" w:hAnsi="Consolas" w:cs="Consolas"/>
          <w:color w:val="0000FF"/>
          <w:sz w:val="20"/>
          <w:highlight w:val="white"/>
          <w:lang w:val="en-US" w:eastAsia="en-GB"/>
        </w:rPr>
        <w:t>&gt;</w:t>
      </w:r>
      <w:r w:rsidRPr="005D3449">
        <w:rPr>
          <w:rFonts w:ascii="Consolas" w:hAnsi="Consolas" w:cs="Consolas"/>
          <w:color w:val="000000"/>
          <w:sz w:val="20"/>
          <w:highlight w:val="white"/>
          <w:lang w:val="en-US" w:eastAsia="en-GB"/>
        </w:rPr>
        <w:t>NCBAXXYYAAA</w:t>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AnyBIC</w:t>
      </w:r>
      <w:r w:rsidRPr="005D3449">
        <w:rPr>
          <w:rFonts w:ascii="Consolas" w:hAnsi="Consolas" w:cs="Consolas"/>
          <w:color w:val="0000FF"/>
          <w:sz w:val="20"/>
          <w:highlight w:val="white"/>
          <w:lang w:val="en-US" w:eastAsia="en-GB"/>
        </w:rPr>
        <w:t>&gt;</w:t>
      </w:r>
    </w:p>
    <w:p w14:paraId="69477F08" w14:textId="77777777" w:rsidR="00B952C1" w:rsidRPr="005D3449" w:rsidRDefault="00B952C1" w:rsidP="00B952C1">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Id</w:t>
      </w:r>
      <w:r w:rsidRPr="005D3449">
        <w:rPr>
          <w:rFonts w:ascii="Consolas" w:hAnsi="Consolas" w:cs="Consolas"/>
          <w:color w:val="0000FF"/>
          <w:sz w:val="20"/>
          <w:highlight w:val="white"/>
          <w:lang w:val="en-US" w:eastAsia="en-GB"/>
        </w:rPr>
        <w:t>&gt;</w:t>
      </w:r>
    </w:p>
    <w:p w14:paraId="76E13C68" w14:textId="77777777" w:rsidR="00B952C1" w:rsidRPr="005D3449" w:rsidRDefault="00B952C1" w:rsidP="00B952C1">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RspnsblPtyId</w:t>
      </w:r>
      <w:r w:rsidRPr="005D3449">
        <w:rPr>
          <w:rFonts w:ascii="Consolas" w:hAnsi="Consolas" w:cs="Consolas"/>
          <w:color w:val="0000FF"/>
          <w:sz w:val="20"/>
          <w:highlight w:val="white"/>
          <w:lang w:val="en-US" w:eastAsia="en-GB"/>
        </w:rPr>
        <w:t>&gt;</w:t>
      </w:r>
    </w:p>
    <w:p w14:paraId="39D74E34" w14:textId="77777777" w:rsidR="00B952C1" w:rsidRPr="005D3449" w:rsidRDefault="00B952C1" w:rsidP="00B952C1">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SysPtyId</w:t>
      </w:r>
      <w:r w:rsidRPr="005D3449">
        <w:rPr>
          <w:rFonts w:ascii="Consolas" w:hAnsi="Consolas" w:cs="Consolas"/>
          <w:color w:val="0000FF"/>
          <w:sz w:val="20"/>
          <w:highlight w:val="white"/>
          <w:lang w:val="en-US" w:eastAsia="en-GB"/>
        </w:rPr>
        <w:t>&gt;</w:t>
      </w:r>
    </w:p>
    <w:p w14:paraId="13DFF470" w14:textId="77777777" w:rsidR="00B952C1" w:rsidRPr="005D3449" w:rsidRDefault="00B952C1" w:rsidP="00B952C1">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PtySts</w:t>
      </w:r>
      <w:r w:rsidRPr="005D3449">
        <w:rPr>
          <w:rFonts w:ascii="Consolas" w:hAnsi="Consolas" w:cs="Consolas"/>
          <w:color w:val="0000FF"/>
          <w:sz w:val="20"/>
          <w:highlight w:val="white"/>
          <w:lang w:val="en-US" w:eastAsia="en-GB"/>
        </w:rPr>
        <w:t>&gt;</w:t>
      </w:r>
    </w:p>
    <w:p w14:paraId="11B13479" w14:textId="77777777" w:rsidR="00B952C1" w:rsidRPr="005D3449" w:rsidRDefault="00B952C1" w:rsidP="00B952C1">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PtyStsAdvc</w:t>
      </w:r>
      <w:r w:rsidRPr="005D3449">
        <w:rPr>
          <w:rFonts w:ascii="Consolas" w:hAnsi="Consolas" w:cs="Consolas"/>
          <w:color w:val="0000FF"/>
          <w:sz w:val="20"/>
          <w:highlight w:val="white"/>
          <w:lang w:val="en-US" w:eastAsia="en-GB"/>
        </w:rPr>
        <w:t>&gt;</w:t>
      </w:r>
    </w:p>
    <w:p w14:paraId="559CADA7" w14:textId="77777777" w:rsidR="001B64EF" w:rsidRPr="005D3449" w:rsidRDefault="00B952C1" w:rsidP="001B64EF">
      <w:pPr>
        <w:autoSpaceDE w:val="0"/>
        <w:autoSpaceDN w:val="0"/>
        <w:adjustRightInd w:val="0"/>
        <w:spacing w:before="0"/>
        <w:rPr>
          <w:rFonts w:ascii="Consolas" w:hAnsi="Consolas" w:cs="Consolas"/>
          <w:color w:val="000000"/>
          <w:sz w:val="20"/>
          <w:highlight w:val="white"/>
          <w:lang w:val="en-US" w:eastAsia="en-GB"/>
        </w:rPr>
      </w:pPr>
      <w:r>
        <w:rPr>
          <w:rFonts w:ascii="Consolas" w:hAnsi="Consolas" w:cs="Consolas"/>
          <w:color w:val="0000FF"/>
          <w:sz w:val="20"/>
          <w:highlight w:val="white"/>
          <w:lang w:val="it-IT" w:eastAsia="en-GB"/>
        </w:rPr>
        <w:t>&lt;/</w:t>
      </w:r>
      <w:r>
        <w:rPr>
          <w:rFonts w:ascii="Consolas" w:hAnsi="Consolas" w:cs="Consolas"/>
          <w:color w:val="800000"/>
          <w:sz w:val="20"/>
          <w:highlight w:val="white"/>
          <w:lang w:val="it-IT" w:eastAsia="en-GB"/>
        </w:rPr>
        <w:t>Document</w:t>
      </w:r>
      <w:r>
        <w:rPr>
          <w:rFonts w:ascii="Consolas" w:hAnsi="Consolas" w:cs="Consolas"/>
          <w:color w:val="0000FF"/>
          <w:sz w:val="20"/>
          <w:highlight w:val="white"/>
          <w:lang w:val="it-IT" w:eastAsia="en-GB"/>
        </w:rPr>
        <w:t>&gt;</w:t>
      </w:r>
    </w:p>
    <w:p w14:paraId="41688A6F" w14:textId="7A7535D8" w:rsidR="0068765A" w:rsidRDefault="0068765A" w:rsidP="0068765A">
      <w:pPr>
        <w:pStyle w:val="Heading3"/>
        <w:rPr>
          <w:sz w:val="20"/>
        </w:rPr>
      </w:pPr>
      <w:bookmarkStart w:id="196" w:name="_Toc529260062"/>
      <w:r w:rsidRPr="0068765A">
        <w:rPr>
          <w:sz w:val="20"/>
        </w:rPr>
        <w:t xml:space="preserve">Party Status Advice- reda.016.001.01 – </w:t>
      </w:r>
      <w:r>
        <w:rPr>
          <w:sz w:val="20"/>
        </w:rPr>
        <w:t>Queued</w:t>
      </w:r>
      <w:r w:rsidRPr="0068765A">
        <w:rPr>
          <w:sz w:val="20"/>
        </w:rPr>
        <w:t xml:space="preserve"> example</w:t>
      </w:r>
      <w:bookmarkEnd w:id="196"/>
    </w:p>
    <w:p w14:paraId="41688A70" w14:textId="77777777" w:rsidR="00281066" w:rsidRPr="001B64EF" w:rsidRDefault="00AC6D5E" w:rsidP="001B64EF">
      <w:pPr>
        <w:rPr>
          <w:rFonts w:ascii="Arial" w:hAnsi="Arial" w:cs="Arial"/>
          <w:sz w:val="20"/>
        </w:rPr>
      </w:pPr>
      <w:r w:rsidRPr="001B64EF">
        <w:rPr>
          <w:rFonts w:ascii="Arial" w:hAnsi="Arial" w:cs="Arial"/>
          <w:sz w:val="20"/>
        </w:rPr>
        <w:t xml:space="preserve">This example describes the </w:t>
      </w:r>
      <w:r w:rsidR="00281066" w:rsidRPr="001B64EF">
        <w:rPr>
          <w:rFonts w:ascii="Arial" w:hAnsi="Arial" w:cs="Arial"/>
          <w:sz w:val="20"/>
        </w:rPr>
        <w:t xml:space="preserve">case </w:t>
      </w:r>
      <w:r w:rsidRPr="001B64EF">
        <w:rPr>
          <w:rFonts w:ascii="Arial" w:hAnsi="Arial" w:cs="Arial"/>
          <w:sz w:val="20"/>
        </w:rPr>
        <w:t xml:space="preserve">in which </w:t>
      </w:r>
      <w:r w:rsidR="00281066" w:rsidRPr="001B64EF">
        <w:rPr>
          <w:rFonts w:ascii="Arial" w:hAnsi="Arial" w:cs="Arial"/>
          <w:sz w:val="20"/>
        </w:rPr>
        <w:t xml:space="preserve">the Party Deletion Request has been delayed. In case of e.g. a night-time cycle is running.  </w:t>
      </w:r>
    </w:p>
    <w:p w14:paraId="41688A71" w14:textId="77777777" w:rsidR="0068765A" w:rsidRPr="001B64EF" w:rsidRDefault="0068765A" w:rsidP="001B64EF">
      <w:pPr>
        <w:pStyle w:val="ListParagraph"/>
        <w:numPr>
          <w:ilvl w:val="0"/>
          <w:numId w:val="15"/>
        </w:numPr>
        <w:spacing w:before="0"/>
        <w:jc w:val="both"/>
        <w:rPr>
          <w:rFonts w:ascii="Arial" w:hAnsi="Arial" w:cs="Arial"/>
          <w:i/>
          <w:noProof/>
          <w:sz w:val="20"/>
          <w:lang w:eastAsia="en-GB"/>
        </w:rPr>
      </w:pPr>
      <w:r w:rsidRPr="001B64EF">
        <w:rPr>
          <w:rFonts w:ascii="Arial" w:hAnsi="Arial" w:cs="Arial"/>
          <w:i/>
          <w:noProof/>
          <w:sz w:val="20"/>
          <w:lang w:eastAsia="en-GB"/>
        </w:rPr>
        <w:t>Original Message ID: SAMPLEPARTYDEL</w:t>
      </w:r>
    </w:p>
    <w:p w14:paraId="41688A72" w14:textId="77777777" w:rsidR="0068765A" w:rsidRPr="001B64EF" w:rsidRDefault="0068765A" w:rsidP="001B64EF">
      <w:pPr>
        <w:pStyle w:val="ListParagraph"/>
        <w:numPr>
          <w:ilvl w:val="0"/>
          <w:numId w:val="15"/>
        </w:numPr>
        <w:spacing w:before="0"/>
        <w:jc w:val="both"/>
        <w:rPr>
          <w:rFonts w:ascii="Arial" w:hAnsi="Arial" w:cs="Arial"/>
          <w:i/>
          <w:noProof/>
          <w:sz w:val="20"/>
          <w:lang w:eastAsia="en-GB"/>
        </w:rPr>
      </w:pPr>
      <w:r w:rsidRPr="001B64EF">
        <w:rPr>
          <w:rFonts w:ascii="Arial" w:hAnsi="Arial" w:cs="Arial"/>
          <w:i/>
          <w:noProof/>
          <w:sz w:val="20"/>
          <w:lang w:eastAsia="en-GB"/>
        </w:rPr>
        <w:t>Status</w:t>
      </w:r>
      <w:r w:rsidR="00281066" w:rsidRPr="001B64EF">
        <w:rPr>
          <w:rFonts w:ascii="Arial" w:hAnsi="Arial" w:cs="Arial"/>
          <w:i/>
          <w:noProof/>
          <w:sz w:val="20"/>
          <w:lang w:eastAsia="en-GB"/>
        </w:rPr>
        <w:t>:</w:t>
      </w:r>
      <w:r w:rsidRPr="001B64EF">
        <w:rPr>
          <w:rFonts w:ascii="Arial" w:hAnsi="Arial" w:cs="Arial"/>
          <w:i/>
          <w:noProof/>
          <w:sz w:val="20"/>
          <w:lang w:eastAsia="en-GB"/>
        </w:rPr>
        <w:t xml:space="preserve"> QUED</w:t>
      </w:r>
    </w:p>
    <w:p w14:paraId="41688A73" w14:textId="77777777" w:rsidR="00281066" w:rsidRPr="001B64EF" w:rsidRDefault="00281066" w:rsidP="001B64EF">
      <w:pPr>
        <w:pStyle w:val="ListParagraph"/>
        <w:numPr>
          <w:ilvl w:val="0"/>
          <w:numId w:val="15"/>
        </w:numPr>
        <w:spacing w:before="0"/>
        <w:jc w:val="both"/>
        <w:rPr>
          <w:rFonts w:ascii="Arial" w:hAnsi="Arial" w:cs="Arial"/>
          <w:i/>
          <w:noProof/>
          <w:sz w:val="20"/>
          <w:lang w:eastAsia="en-GB"/>
        </w:rPr>
      </w:pPr>
      <w:r w:rsidRPr="001B64EF">
        <w:rPr>
          <w:rFonts w:ascii="Arial" w:hAnsi="Arial" w:cs="Arial"/>
          <w:i/>
          <w:noProof/>
          <w:sz w:val="20"/>
          <w:lang w:eastAsia="en-GB"/>
        </w:rPr>
        <w:t>Additional Information: REQUEST HAS BEEN QUEUED</w:t>
      </w:r>
    </w:p>
    <w:p w14:paraId="41688A75" w14:textId="77777777" w:rsidR="0068765A" w:rsidRPr="00CD721D" w:rsidRDefault="0068765A" w:rsidP="0068765A">
      <w:pPr>
        <w:pStyle w:val="StyleBlockLabelLeft0"/>
        <w:jc w:val="both"/>
        <w:rPr>
          <w:rFonts w:cs="Arial"/>
          <w:lang w:val="fr-BE"/>
        </w:rPr>
      </w:pPr>
      <w:r w:rsidRPr="00CD721D">
        <w:rPr>
          <w:rFonts w:cs="Arial"/>
          <w:lang w:val="fr-BE"/>
        </w:rPr>
        <w:t>Message Instance</w:t>
      </w:r>
    </w:p>
    <w:p w14:paraId="21C8CBF8" w14:textId="7DEE63BA" w:rsidR="00B952C1" w:rsidRPr="005D3449" w:rsidRDefault="00B952C1" w:rsidP="00B952C1">
      <w:pPr>
        <w:autoSpaceDE w:val="0"/>
        <w:autoSpaceDN w:val="0"/>
        <w:adjustRightInd w:val="0"/>
        <w:spacing w:before="0"/>
        <w:rPr>
          <w:rFonts w:ascii="Consolas" w:hAnsi="Consolas" w:cs="Consolas"/>
          <w:color w:val="000000"/>
          <w:sz w:val="20"/>
          <w:highlight w:val="white"/>
          <w:lang w:val="fr-BE" w:eastAsia="en-GB"/>
        </w:rPr>
      </w:pPr>
      <w:r w:rsidRPr="005D3449">
        <w:rPr>
          <w:rFonts w:ascii="Consolas" w:hAnsi="Consolas" w:cs="Consolas"/>
          <w:color w:val="0000FF"/>
          <w:sz w:val="20"/>
          <w:highlight w:val="white"/>
          <w:lang w:val="fr-BE" w:eastAsia="en-GB"/>
        </w:rPr>
        <w:t>&lt;</w:t>
      </w:r>
      <w:r w:rsidRPr="005D3449">
        <w:rPr>
          <w:rFonts w:ascii="Consolas" w:hAnsi="Consolas" w:cs="Consolas"/>
          <w:color w:val="800000"/>
          <w:sz w:val="20"/>
          <w:highlight w:val="white"/>
          <w:lang w:val="fr-BE" w:eastAsia="en-GB"/>
        </w:rPr>
        <w:t>Document</w:t>
      </w:r>
      <w:r w:rsidRPr="005D3449">
        <w:rPr>
          <w:rFonts w:ascii="Consolas" w:hAnsi="Consolas" w:cs="Consolas"/>
          <w:color w:val="FF0000"/>
          <w:sz w:val="20"/>
          <w:highlight w:val="white"/>
          <w:lang w:val="fr-BE" w:eastAsia="en-GB"/>
        </w:rPr>
        <w:t xml:space="preserve"> </w:t>
      </w:r>
      <w:r w:rsidRPr="005D3449">
        <w:rPr>
          <w:rFonts w:ascii="Consolas" w:hAnsi="Consolas" w:cs="Consolas"/>
          <w:color w:val="0000FF"/>
          <w:sz w:val="20"/>
          <w:highlight w:val="white"/>
          <w:lang w:val="fr-BE" w:eastAsia="en-GB"/>
        </w:rPr>
        <w:t>&gt;</w:t>
      </w:r>
    </w:p>
    <w:p w14:paraId="2F459DEB" w14:textId="77777777" w:rsidR="00B952C1" w:rsidRPr="005D3449" w:rsidRDefault="00B952C1" w:rsidP="00B952C1">
      <w:pPr>
        <w:autoSpaceDE w:val="0"/>
        <w:autoSpaceDN w:val="0"/>
        <w:adjustRightInd w:val="0"/>
        <w:spacing w:before="0"/>
        <w:rPr>
          <w:rFonts w:ascii="Consolas" w:hAnsi="Consolas" w:cs="Consolas"/>
          <w:color w:val="000000"/>
          <w:sz w:val="20"/>
          <w:highlight w:val="white"/>
          <w:lang w:val="fr-BE" w:eastAsia="en-GB"/>
        </w:rPr>
      </w:pPr>
      <w:r w:rsidRPr="005D3449">
        <w:rPr>
          <w:rFonts w:ascii="Consolas" w:hAnsi="Consolas" w:cs="Consolas"/>
          <w:color w:val="000000"/>
          <w:sz w:val="20"/>
          <w:highlight w:val="white"/>
          <w:lang w:val="fr-BE" w:eastAsia="en-GB"/>
        </w:rPr>
        <w:tab/>
      </w:r>
      <w:r w:rsidRPr="005D3449">
        <w:rPr>
          <w:rFonts w:ascii="Consolas" w:hAnsi="Consolas" w:cs="Consolas"/>
          <w:color w:val="0000FF"/>
          <w:sz w:val="20"/>
          <w:highlight w:val="white"/>
          <w:lang w:val="fr-BE" w:eastAsia="en-GB"/>
        </w:rPr>
        <w:t>&lt;</w:t>
      </w:r>
      <w:r w:rsidRPr="005D3449">
        <w:rPr>
          <w:rFonts w:ascii="Consolas" w:hAnsi="Consolas" w:cs="Consolas"/>
          <w:color w:val="800000"/>
          <w:sz w:val="20"/>
          <w:highlight w:val="white"/>
          <w:lang w:val="fr-BE" w:eastAsia="en-GB"/>
        </w:rPr>
        <w:t>PtyStsAdvc</w:t>
      </w:r>
      <w:r w:rsidRPr="005D3449">
        <w:rPr>
          <w:rFonts w:ascii="Consolas" w:hAnsi="Consolas" w:cs="Consolas"/>
          <w:color w:val="0000FF"/>
          <w:sz w:val="20"/>
          <w:highlight w:val="white"/>
          <w:lang w:val="fr-BE" w:eastAsia="en-GB"/>
        </w:rPr>
        <w:t>&gt;</w:t>
      </w:r>
    </w:p>
    <w:p w14:paraId="1CC81C63" w14:textId="77777777" w:rsidR="00B952C1" w:rsidRPr="005D3449" w:rsidRDefault="00B952C1" w:rsidP="00B952C1">
      <w:pPr>
        <w:autoSpaceDE w:val="0"/>
        <w:autoSpaceDN w:val="0"/>
        <w:adjustRightInd w:val="0"/>
        <w:spacing w:before="0"/>
        <w:rPr>
          <w:rFonts w:ascii="Consolas" w:hAnsi="Consolas" w:cs="Consolas"/>
          <w:color w:val="000000"/>
          <w:sz w:val="20"/>
          <w:highlight w:val="white"/>
          <w:lang w:val="fr-BE" w:eastAsia="en-GB"/>
        </w:rPr>
      </w:pPr>
      <w:r w:rsidRPr="005D3449">
        <w:rPr>
          <w:rFonts w:ascii="Consolas" w:hAnsi="Consolas" w:cs="Consolas"/>
          <w:color w:val="000000"/>
          <w:sz w:val="20"/>
          <w:highlight w:val="white"/>
          <w:lang w:val="fr-BE" w:eastAsia="en-GB"/>
        </w:rPr>
        <w:tab/>
      </w:r>
      <w:r w:rsidRPr="005D3449">
        <w:rPr>
          <w:rFonts w:ascii="Consolas" w:hAnsi="Consolas" w:cs="Consolas"/>
          <w:color w:val="000000"/>
          <w:sz w:val="20"/>
          <w:highlight w:val="white"/>
          <w:lang w:val="fr-BE" w:eastAsia="en-GB"/>
        </w:rPr>
        <w:tab/>
      </w:r>
      <w:r w:rsidRPr="005D3449">
        <w:rPr>
          <w:rFonts w:ascii="Consolas" w:hAnsi="Consolas" w:cs="Consolas"/>
          <w:color w:val="0000FF"/>
          <w:sz w:val="20"/>
          <w:highlight w:val="white"/>
          <w:lang w:val="fr-BE" w:eastAsia="en-GB"/>
        </w:rPr>
        <w:t>&lt;</w:t>
      </w:r>
      <w:r w:rsidRPr="005D3449">
        <w:rPr>
          <w:rFonts w:ascii="Consolas" w:hAnsi="Consolas" w:cs="Consolas"/>
          <w:color w:val="800000"/>
          <w:sz w:val="20"/>
          <w:highlight w:val="white"/>
          <w:lang w:val="fr-BE" w:eastAsia="en-GB"/>
        </w:rPr>
        <w:t>MsgHdr</w:t>
      </w:r>
      <w:r w:rsidRPr="005D3449">
        <w:rPr>
          <w:rFonts w:ascii="Consolas" w:hAnsi="Consolas" w:cs="Consolas"/>
          <w:color w:val="0000FF"/>
          <w:sz w:val="20"/>
          <w:highlight w:val="white"/>
          <w:lang w:val="fr-BE" w:eastAsia="en-GB"/>
        </w:rPr>
        <w:t>&gt;</w:t>
      </w:r>
    </w:p>
    <w:p w14:paraId="43F5B78A" w14:textId="77777777" w:rsidR="00B952C1" w:rsidRPr="005D3449" w:rsidRDefault="00B952C1" w:rsidP="00B952C1">
      <w:pPr>
        <w:autoSpaceDE w:val="0"/>
        <w:autoSpaceDN w:val="0"/>
        <w:adjustRightInd w:val="0"/>
        <w:spacing w:before="0"/>
        <w:rPr>
          <w:rFonts w:ascii="Consolas" w:hAnsi="Consolas" w:cs="Consolas"/>
          <w:color w:val="000000"/>
          <w:sz w:val="20"/>
          <w:highlight w:val="white"/>
          <w:lang w:eastAsia="en-GB"/>
        </w:rPr>
      </w:pPr>
      <w:r w:rsidRPr="005D3449">
        <w:rPr>
          <w:rFonts w:ascii="Consolas" w:hAnsi="Consolas" w:cs="Consolas"/>
          <w:color w:val="000000"/>
          <w:sz w:val="20"/>
          <w:highlight w:val="white"/>
          <w:lang w:val="fr-BE" w:eastAsia="en-GB"/>
        </w:rPr>
        <w:tab/>
      </w:r>
      <w:r w:rsidRPr="005D3449">
        <w:rPr>
          <w:rFonts w:ascii="Consolas" w:hAnsi="Consolas" w:cs="Consolas"/>
          <w:color w:val="000000"/>
          <w:sz w:val="20"/>
          <w:highlight w:val="white"/>
          <w:lang w:val="fr-BE" w:eastAsia="en-GB"/>
        </w:rPr>
        <w:tab/>
      </w:r>
      <w:r w:rsidRPr="005D3449">
        <w:rPr>
          <w:rFonts w:ascii="Consolas" w:hAnsi="Consolas" w:cs="Consolas"/>
          <w:color w:val="000000"/>
          <w:sz w:val="20"/>
          <w:highlight w:val="white"/>
          <w:lang w:val="fr-BE" w:eastAsia="en-GB"/>
        </w:rPr>
        <w:tab/>
      </w:r>
      <w:r w:rsidRPr="005D3449">
        <w:rPr>
          <w:rFonts w:ascii="Consolas" w:hAnsi="Consolas" w:cs="Consolas"/>
          <w:color w:val="0000FF"/>
          <w:sz w:val="20"/>
          <w:highlight w:val="white"/>
          <w:lang w:eastAsia="en-GB"/>
        </w:rPr>
        <w:t>&lt;</w:t>
      </w:r>
      <w:r w:rsidRPr="005D3449">
        <w:rPr>
          <w:rFonts w:ascii="Consolas" w:hAnsi="Consolas" w:cs="Consolas"/>
          <w:color w:val="800000"/>
          <w:sz w:val="20"/>
          <w:highlight w:val="white"/>
          <w:lang w:eastAsia="en-GB"/>
        </w:rPr>
        <w:t>MsgId</w:t>
      </w:r>
      <w:r w:rsidRPr="005D3449">
        <w:rPr>
          <w:rFonts w:ascii="Consolas" w:hAnsi="Consolas" w:cs="Consolas"/>
          <w:color w:val="0000FF"/>
          <w:sz w:val="20"/>
          <w:highlight w:val="white"/>
          <w:lang w:eastAsia="en-GB"/>
        </w:rPr>
        <w:t>&gt;</w:t>
      </w:r>
      <w:r w:rsidRPr="005D3449">
        <w:rPr>
          <w:rFonts w:ascii="Consolas" w:hAnsi="Consolas" w:cs="Consolas"/>
          <w:color w:val="000000"/>
          <w:sz w:val="20"/>
          <w:highlight w:val="white"/>
          <w:lang w:eastAsia="en-GB"/>
        </w:rPr>
        <w:t>NONREF</w:t>
      </w:r>
      <w:r w:rsidRPr="005D3449">
        <w:rPr>
          <w:rFonts w:ascii="Consolas" w:hAnsi="Consolas" w:cs="Consolas"/>
          <w:color w:val="0000FF"/>
          <w:sz w:val="20"/>
          <w:highlight w:val="white"/>
          <w:lang w:eastAsia="en-GB"/>
        </w:rPr>
        <w:t>&lt;/</w:t>
      </w:r>
      <w:r w:rsidRPr="005D3449">
        <w:rPr>
          <w:rFonts w:ascii="Consolas" w:hAnsi="Consolas" w:cs="Consolas"/>
          <w:color w:val="800000"/>
          <w:sz w:val="20"/>
          <w:highlight w:val="white"/>
          <w:lang w:eastAsia="en-GB"/>
        </w:rPr>
        <w:t>MsgId</w:t>
      </w:r>
      <w:r w:rsidRPr="005D3449">
        <w:rPr>
          <w:rFonts w:ascii="Consolas" w:hAnsi="Consolas" w:cs="Consolas"/>
          <w:color w:val="0000FF"/>
          <w:sz w:val="20"/>
          <w:highlight w:val="white"/>
          <w:lang w:eastAsia="en-GB"/>
        </w:rPr>
        <w:t>&gt;</w:t>
      </w:r>
    </w:p>
    <w:p w14:paraId="448EFE1A" w14:textId="77777777" w:rsidR="00B952C1" w:rsidRPr="005D3449" w:rsidRDefault="00B952C1" w:rsidP="00B952C1">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eastAsia="en-GB"/>
        </w:rPr>
        <w:tab/>
      </w:r>
      <w:r w:rsidRPr="005D3449">
        <w:rPr>
          <w:rFonts w:ascii="Consolas" w:hAnsi="Consolas" w:cs="Consolas"/>
          <w:color w:val="000000"/>
          <w:sz w:val="20"/>
          <w:highlight w:val="white"/>
          <w:lang w:eastAsia="en-GB"/>
        </w:rPr>
        <w:tab/>
      </w:r>
      <w:r w:rsidRPr="005D3449">
        <w:rPr>
          <w:rFonts w:ascii="Consolas" w:hAnsi="Consolas" w:cs="Consolas"/>
          <w:color w:val="000000"/>
          <w:sz w:val="20"/>
          <w:highlight w:val="white"/>
          <w:lang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OrgnlBizInstr</w:t>
      </w:r>
      <w:r w:rsidRPr="005D3449">
        <w:rPr>
          <w:rFonts w:ascii="Consolas" w:hAnsi="Consolas" w:cs="Consolas"/>
          <w:color w:val="0000FF"/>
          <w:sz w:val="20"/>
          <w:highlight w:val="white"/>
          <w:lang w:val="en-US" w:eastAsia="en-GB"/>
        </w:rPr>
        <w:t>&gt;</w:t>
      </w:r>
    </w:p>
    <w:p w14:paraId="3CB70489" w14:textId="77777777" w:rsidR="00B952C1" w:rsidRPr="005D3449" w:rsidRDefault="00B952C1" w:rsidP="00B952C1">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lastRenderedPageBreak/>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MsgId</w:t>
      </w:r>
      <w:r w:rsidRPr="005D3449">
        <w:rPr>
          <w:rFonts w:ascii="Consolas" w:hAnsi="Consolas" w:cs="Consolas"/>
          <w:color w:val="0000FF"/>
          <w:sz w:val="20"/>
          <w:highlight w:val="white"/>
          <w:lang w:val="en-US" w:eastAsia="en-GB"/>
        </w:rPr>
        <w:t>&gt;</w:t>
      </w:r>
      <w:r w:rsidRPr="005D3449">
        <w:rPr>
          <w:rFonts w:ascii="Consolas" w:hAnsi="Consolas" w:cs="Consolas"/>
          <w:color w:val="000000"/>
          <w:sz w:val="20"/>
          <w:highlight w:val="white"/>
          <w:lang w:val="en-US" w:eastAsia="en-GB"/>
        </w:rPr>
        <w:t>SAMPLEPARTYDEL</w:t>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MsgId</w:t>
      </w:r>
      <w:r w:rsidRPr="005D3449">
        <w:rPr>
          <w:rFonts w:ascii="Consolas" w:hAnsi="Consolas" w:cs="Consolas"/>
          <w:color w:val="0000FF"/>
          <w:sz w:val="20"/>
          <w:highlight w:val="white"/>
          <w:lang w:val="en-US" w:eastAsia="en-GB"/>
        </w:rPr>
        <w:t>&gt;</w:t>
      </w:r>
    </w:p>
    <w:p w14:paraId="5435D47C" w14:textId="77777777" w:rsidR="00B952C1" w:rsidRPr="005D3449" w:rsidRDefault="00B952C1" w:rsidP="00B952C1">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OrgnlBizInstr</w:t>
      </w:r>
      <w:r w:rsidRPr="005D3449">
        <w:rPr>
          <w:rFonts w:ascii="Consolas" w:hAnsi="Consolas" w:cs="Consolas"/>
          <w:color w:val="0000FF"/>
          <w:sz w:val="20"/>
          <w:highlight w:val="white"/>
          <w:lang w:val="en-US" w:eastAsia="en-GB"/>
        </w:rPr>
        <w:t>&gt;</w:t>
      </w:r>
    </w:p>
    <w:p w14:paraId="30257549" w14:textId="77777777" w:rsidR="00B952C1" w:rsidRPr="005D3449" w:rsidRDefault="00B952C1" w:rsidP="00B952C1">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MsgHdr</w:t>
      </w:r>
      <w:r w:rsidRPr="005D3449">
        <w:rPr>
          <w:rFonts w:ascii="Consolas" w:hAnsi="Consolas" w:cs="Consolas"/>
          <w:color w:val="0000FF"/>
          <w:sz w:val="20"/>
          <w:highlight w:val="white"/>
          <w:lang w:val="en-US" w:eastAsia="en-GB"/>
        </w:rPr>
        <w:t>&gt;</w:t>
      </w:r>
    </w:p>
    <w:p w14:paraId="28113C00" w14:textId="77777777" w:rsidR="00B952C1" w:rsidRPr="005D3449" w:rsidRDefault="00B952C1" w:rsidP="00B952C1">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PtySts</w:t>
      </w:r>
      <w:r w:rsidRPr="005D3449">
        <w:rPr>
          <w:rFonts w:ascii="Consolas" w:hAnsi="Consolas" w:cs="Consolas"/>
          <w:color w:val="0000FF"/>
          <w:sz w:val="20"/>
          <w:highlight w:val="white"/>
          <w:lang w:val="en-US" w:eastAsia="en-GB"/>
        </w:rPr>
        <w:t>&gt;</w:t>
      </w:r>
    </w:p>
    <w:p w14:paraId="3837949B" w14:textId="77777777" w:rsidR="00B952C1" w:rsidRPr="005D3449" w:rsidRDefault="00B952C1" w:rsidP="00B952C1">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Sts</w:t>
      </w:r>
      <w:r w:rsidRPr="005D3449">
        <w:rPr>
          <w:rFonts w:ascii="Consolas" w:hAnsi="Consolas" w:cs="Consolas"/>
          <w:color w:val="0000FF"/>
          <w:sz w:val="20"/>
          <w:highlight w:val="white"/>
          <w:lang w:val="en-US" w:eastAsia="en-GB"/>
        </w:rPr>
        <w:t>&gt;</w:t>
      </w:r>
      <w:r w:rsidRPr="005D3449">
        <w:rPr>
          <w:rFonts w:ascii="Consolas" w:hAnsi="Consolas" w:cs="Consolas"/>
          <w:color w:val="000000"/>
          <w:sz w:val="20"/>
          <w:highlight w:val="white"/>
          <w:lang w:val="en-US" w:eastAsia="en-GB"/>
        </w:rPr>
        <w:t>QUED</w:t>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Sts</w:t>
      </w:r>
      <w:r w:rsidRPr="005D3449">
        <w:rPr>
          <w:rFonts w:ascii="Consolas" w:hAnsi="Consolas" w:cs="Consolas"/>
          <w:color w:val="0000FF"/>
          <w:sz w:val="20"/>
          <w:highlight w:val="white"/>
          <w:lang w:val="en-US" w:eastAsia="en-GB"/>
        </w:rPr>
        <w:t>&gt;</w:t>
      </w:r>
    </w:p>
    <w:p w14:paraId="474CD886" w14:textId="77777777" w:rsidR="00B952C1" w:rsidRPr="005D3449" w:rsidRDefault="00B952C1" w:rsidP="00B952C1">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StsRsn</w:t>
      </w:r>
      <w:r w:rsidRPr="005D3449">
        <w:rPr>
          <w:rFonts w:ascii="Consolas" w:hAnsi="Consolas" w:cs="Consolas"/>
          <w:color w:val="0000FF"/>
          <w:sz w:val="20"/>
          <w:highlight w:val="white"/>
          <w:lang w:val="en-US" w:eastAsia="en-GB"/>
        </w:rPr>
        <w:t>&gt;</w:t>
      </w:r>
    </w:p>
    <w:p w14:paraId="6A1B5AD4" w14:textId="77777777" w:rsidR="00B952C1" w:rsidRPr="005D3449" w:rsidRDefault="00B952C1" w:rsidP="00B952C1">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Rsn</w:t>
      </w:r>
      <w:r w:rsidRPr="005D3449">
        <w:rPr>
          <w:rFonts w:ascii="Consolas" w:hAnsi="Consolas" w:cs="Consolas"/>
          <w:color w:val="0000FF"/>
          <w:sz w:val="20"/>
          <w:highlight w:val="white"/>
          <w:lang w:val="en-US" w:eastAsia="en-GB"/>
        </w:rPr>
        <w:t>&gt;</w:t>
      </w:r>
    </w:p>
    <w:p w14:paraId="3678622A" w14:textId="77777777" w:rsidR="00B952C1" w:rsidRPr="005D3449" w:rsidRDefault="00B952C1" w:rsidP="00B952C1">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Prtry</w:t>
      </w:r>
      <w:r w:rsidRPr="005D3449">
        <w:rPr>
          <w:rFonts w:ascii="Consolas" w:hAnsi="Consolas" w:cs="Consolas"/>
          <w:color w:val="0000FF"/>
          <w:sz w:val="20"/>
          <w:highlight w:val="white"/>
          <w:lang w:val="en-US" w:eastAsia="en-GB"/>
        </w:rPr>
        <w:t>&gt;</w:t>
      </w:r>
      <w:r w:rsidRPr="005D3449">
        <w:rPr>
          <w:rFonts w:ascii="Consolas" w:hAnsi="Consolas" w:cs="Consolas"/>
          <w:color w:val="000000"/>
          <w:sz w:val="20"/>
          <w:highlight w:val="white"/>
          <w:lang w:val="en-US" w:eastAsia="en-GB"/>
        </w:rPr>
        <w:t>QUED</w:t>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Prtry</w:t>
      </w:r>
      <w:r w:rsidRPr="005D3449">
        <w:rPr>
          <w:rFonts w:ascii="Consolas" w:hAnsi="Consolas" w:cs="Consolas"/>
          <w:color w:val="0000FF"/>
          <w:sz w:val="20"/>
          <w:highlight w:val="white"/>
          <w:lang w:val="en-US" w:eastAsia="en-GB"/>
        </w:rPr>
        <w:t>&gt;</w:t>
      </w:r>
    </w:p>
    <w:p w14:paraId="435AB55B" w14:textId="77777777" w:rsidR="00B952C1" w:rsidRPr="005D3449" w:rsidRDefault="00B952C1" w:rsidP="00B952C1">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Rsn</w:t>
      </w:r>
      <w:r w:rsidRPr="005D3449">
        <w:rPr>
          <w:rFonts w:ascii="Consolas" w:hAnsi="Consolas" w:cs="Consolas"/>
          <w:color w:val="0000FF"/>
          <w:sz w:val="20"/>
          <w:highlight w:val="white"/>
          <w:lang w:val="en-US" w:eastAsia="en-GB"/>
        </w:rPr>
        <w:t>&gt;</w:t>
      </w:r>
    </w:p>
    <w:p w14:paraId="09EC4492" w14:textId="77777777" w:rsidR="00B952C1" w:rsidRPr="005D3449" w:rsidRDefault="00B952C1" w:rsidP="00B952C1">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AddtlInf</w:t>
      </w:r>
      <w:r w:rsidRPr="005D3449">
        <w:rPr>
          <w:rFonts w:ascii="Consolas" w:hAnsi="Consolas" w:cs="Consolas"/>
          <w:color w:val="0000FF"/>
          <w:sz w:val="20"/>
          <w:highlight w:val="white"/>
          <w:lang w:val="en-US" w:eastAsia="en-GB"/>
        </w:rPr>
        <w:t>&gt;</w:t>
      </w:r>
      <w:r w:rsidRPr="005D3449">
        <w:rPr>
          <w:rFonts w:ascii="Consolas" w:hAnsi="Consolas" w:cs="Consolas"/>
          <w:color w:val="000000"/>
          <w:sz w:val="20"/>
          <w:highlight w:val="white"/>
          <w:lang w:val="en-US" w:eastAsia="en-GB"/>
        </w:rPr>
        <w:t>REQUEST HAS BEEN QUEUED</w:t>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AddtlInf</w:t>
      </w:r>
      <w:r w:rsidRPr="005D3449">
        <w:rPr>
          <w:rFonts w:ascii="Consolas" w:hAnsi="Consolas" w:cs="Consolas"/>
          <w:color w:val="0000FF"/>
          <w:sz w:val="20"/>
          <w:highlight w:val="white"/>
          <w:lang w:val="en-US" w:eastAsia="en-GB"/>
        </w:rPr>
        <w:t>&gt;</w:t>
      </w:r>
    </w:p>
    <w:p w14:paraId="480F46B7" w14:textId="77777777" w:rsidR="00B952C1" w:rsidRDefault="00B952C1" w:rsidP="00B952C1">
      <w:pPr>
        <w:autoSpaceDE w:val="0"/>
        <w:autoSpaceDN w:val="0"/>
        <w:adjustRightInd w:val="0"/>
        <w:spacing w:before="0"/>
        <w:rPr>
          <w:rFonts w:ascii="Consolas" w:hAnsi="Consolas" w:cs="Consolas"/>
          <w:color w:val="000000"/>
          <w:sz w:val="20"/>
          <w:highlight w:val="white"/>
          <w:lang w:val="it-IT"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Pr>
          <w:rFonts w:ascii="Consolas" w:hAnsi="Consolas" w:cs="Consolas"/>
          <w:color w:val="0000FF"/>
          <w:sz w:val="20"/>
          <w:highlight w:val="white"/>
          <w:lang w:val="it-IT" w:eastAsia="en-GB"/>
        </w:rPr>
        <w:t>&lt;/</w:t>
      </w:r>
      <w:r>
        <w:rPr>
          <w:rFonts w:ascii="Consolas" w:hAnsi="Consolas" w:cs="Consolas"/>
          <w:color w:val="800000"/>
          <w:sz w:val="20"/>
          <w:highlight w:val="white"/>
          <w:lang w:val="it-IT" w:eastAsia="en-GB"/>
        </w:rPr>
        <w:t>StsRsn</w:t>
      </w:r>
      <w:r>
        <w:rPr>
          <w:rFonts w:ascii="Consolas" w:hAnsi="Consolas" w:cs="Consolas"/>
          <w:color w:val="0000FF"/>
          <w:sz w:val="20"/>
          <w:highlight w:val="white"/>
          <w:lang w:val="it-IT" w:eastAsia="en-GB"/>
        </w:rPr>
        <w:t>&gt;</w:t>
      </w:r>
    </w:p>
    <w:p w14:paraId="0D18C4BB" w14:textId="77777777" w:rsidR="00B952C1" w:rsidRDefault="00B952C1" w:rsidP="00B952C1">
      <w:pPr>
        <w:autoSpaceDE w:val="0"/>
        <w:autoSpaceDN w:val="0"/>
        <w:adjustRightInd w:val="0"/>
        <w:spacing w:before="0"/>
        <w:rPr>
          <w:rFonts w:ascii="Consolas" w:hAnsi="Consolas" w:cs="Consolas"/>
          <w:color w:val="000000"/>
          <w:sz w:val="20"/>
          <w:highlight w:val="white"/>
          <w:lang w:val="it-IT" w:eastAsia="en-GB"/>
        </w:rPr>
      </w:pPr>
      <w:r>
        <w:rPr>
          <w:rFonts w:ascii="Consolas" w:hAnsi="Consolas" w:cs="Consolas"/>
          <w:color w:val="000000"/>
          <w:sz w:val="20"/>
          <w:highlight w:val="white"/>
          <w:lang w:val="it-IT" w:eastAsia="en-GB"/>
        </w:rPr>
        <w:tab/>
      </w:r>
      <w:r>
        <w:rPr>
          <w:rFonts w:ascii="Consolas" w:hAnsi="Consolas" w:cs="Consolas"/>
          <w:color w:val="000000"/>
          <w:sz w:val="20"/>
          <w:highlight w:val="white"/>
          <w:lang w:val="it-IT" w:eastAsia="en-GB"/>
        </w:rPr>
        <w:tab/>
      </w:r>
      <w:r>
        <w:rPr>
          <w:rFonts w:ascii="Consolas" w:hAnsi="Consolas" w:cs="Consolas"/>
          <w:color w:val="0000FF"/>
          <w:sz w:val="20"/>
          <w:highlight w:val="white"/>
          <w:lang w:val="it-IT" w:eastAsia="en-GB"/>
        </w:rPr>
        <w:t>&lt;/</w:t>
      </w:r>
      <w:r>
        <w:rPr>
          <w:rFonts w:ascii="Consolas" w:hAnsi="Consolas" w:cs="Consolas"/>
          <w:color w:val="800000"/>
          <w:sz w:val="20"/>
          <w:highlight w:val="white"/>
          <w:lang w:val="it-IT" w:eastAsia="en-GB"/>
        </w:rPr>
        <w:t>PtySts</w:t>
      </w:r>
      <w:r>
        <w:rPr>
          <w:rFonts w:ascii="Consolas" w:hAnsi="Consolas" w:cs="Consolas"/>
          <w:color w:val="0000FF"/>
          <w:sz w:val="20"/>
          <w:highlight w:val="white"/>
          <w:lang w:val="it-IT" w:eastAsia="en-GB"/>
        </w:rPr>
        <w:t>&gt;</w:t>
      </w:r>
    </w:p>
    <w:p w14:paraId="0A400324" w14:textId="77777777" w:rsidR="00B952C1" w:rsidRDefault="00B952C1" w:rsidP="00B952C1">
      <w:pPr>
        <w:autoSpaceDE w:val="0"/>
        <w:autoSpaceDN w:val="0"/>
        <w:adjustRightInd w:val="0"/>
        <w:spacing w:before="0"/>
        <w:rPr>
          <w:rFonts w:ascii="Consolas" w:hAnsi="Consolas" w:cs="Consolas"/>
          <w:color w:val="000000"/>
          <w:sz w:val="20"/>
          <w:highlight w:val="white"/>
          <w:lang w:val="it-IT" w:eastAsia="en-GB"/>
        </w:rPr>
      </w:pPr>
      <w:r>
        <w:rPr>
          <w:rFonts w:ascii="Consolas" w:hAnsi="Consolas" w:cs="Consolas"/>
          <w:color w:val="000000"/>
          <w:sz w:val="20"/>
          <w:highlight w:val="white"/>
          <w:lang w:val="it-IT" w:eastAsia="en-GB"/>
        </w:rPr>
        <w:tab/>
      </w:r>
      <w:r>
        <w:rPr>
          <w:rFonts w:ascii="Consolas" w:hAnsi="Consolas" w:cs="Consolas"/>
          <w:color w:val="0000FF"/>
          <w:sz w:val="20"/>
          <w:highlight w:val="white"/>
          <w:lang w:val="it-IT" w:eastAsia="en-GB"/>
        </w:rPr>
        <w:t>&lt;/</w:t>
      </w:r>
      <w:r>
        <w:rPr>
          <w:rFonts w:ascii="Consolas" w:hAnsi="Consolas" w:cs="Consolas"/>
          <w:color w:val="800000"/>
          <w:sz w:val="20"/>
          <w:highlight w:val="white"/>
          <w:lang w:val="it-IT" w:eastAsia="en-GB"/>
        </w:rPr>
        <w:t>PtyStsAdvc</w:t>
      </w:r>
      <w:r>
        <w:rPr>
          <w:rFonts w:ascii="Consolas" w:hAnsi="Consolas" w:cs="Consolas"/>
          <w:color w:val="0000FF"/>
          <w:sz w:val="20"/>
          <w:highlight w:val="white"/>
          <w:lang w:val="it-IT" w:eastAsia="en-GB"/>
        </w:rPr>
        <w:t>&gt;</w:t>
      </w:r>
    </w:p>
    <w:p w14:paraId="09C48C9E" w14:textId="77777777" w:rsidR="001B64EF" w:rsidRPr="005D3449" w:rsidRDefault="00B952C1" w:rsidP="001B64EF">
      <w:pPr>
        <w:autoSpaceDE w:val="0"/>
        <w:autoSpaceDN w:val="0"/>
        <w:adjustRightInd w:val="0"/>
        <w:spacing w:before="0"/>
        <w:rPr>
          <w:rFonts w:ascii="Consolas" w:hAnsi="Consolas" w:cs="Consolas"/>
          <w:color w:val="000000"/>
          <w:sz w:val="20"/>
          <w:highlight w:val="white"/>
          <w:lang w:val="en-US" w:eastAsia="en-GB"/>
        </w:rPr>
      </w:pPr>
      <w:r>
        <w:rPr>
          <w:rFonts w:ascii="Consolas" w:hAnsi="Consolas" w:cs="Consolas"/>
          <w:color w:val="0000FF"/>
          <w:sz w:val="20"/>
          <w:highlight w:val="white"/>
          <w:lang w:val="it-IT" w:eastAsia="en-GB"/>
        </w:rPr>
        <w:t>&lt;/</w:t>
      </w:r>
      <w:r>
        <w:rPr>
          <w:rFonts w:ascii="Consolas" w:hAnsi="Consolas" w:cs="Consolas"/>
          <w:color w:val="800000"/>
          <w:sz w:val="20"/>
          <w:highlight w:val="white"/>
          <w:lang w:val="it-IT" w:eastAsia="en-GB"/>
        </w:rPr>
        <w:t>Document</w:t>
      </w:r>
      <w:r>
        <w:rPr>
          <w:rFonts w:ascii="Consolas" w:hAnsi="Consolas" w:cs="Consolas"/>
          <w:color w:val="0000FF"/>
          <w:sz w:val="20"/>
          <w:highlight w:val="white"/>
          <w:lang w:val="it-IT" w:eastAsia="en-GB"/>
        </w:rPr>
        <w:t>&gt;</w:t>
      </w:r>
    </w:p>
    <w:p w14:paraId="41688A83" w14:textId="39C9CA4C" w:rsidR="0068765A" w:rsidRDefault="0068765A" w:rsidP="0068765A">
      <w:pPr>
        <w:pStyle w:val="Heading3"/>
        <w:rPr>
          <w:sz w:val="20"/>
        </w:rPr>
      </w:pPr>
      <w:bookmarkStart w:id="197" w:name="_Toc529260063"/>
      <w:r w:rsidRPr="0068765A">
        <w:rPr>
          <w:sz w:val="20"/>
        </w:rPr>
        <w:t xml:space="preserve">Party Status Advice- reda.016.001.01 – </w:t>
      </w:r>
      <w:r>
        <w:rPr>
          <w:sz w:val="20"/>
        </w:rPr>
        <w:t xml:space="preserve">Rejected </w:t>
      </w:r>
      <w:r w:rsidRPr="0068765A">
        <w:rPr>
          <w:sz w:val="20"/>
        </w:rPr>
        <w:t>example</w:t>
      </w:r>
      <w:bookmarkEnd w:id="197"/>
    </w:p>
    <w:p w14:paraId="41688A84" w14:textId="77777777" w:rsidR="00281066" w:rsidRPr="001B64EF" w:rsidRDefault="00281066" w:rsidP="001B64EF">
      <w:pPr>
        <w:rPr>
          <w:rFonts w:ascii="Arial" w:hAnsi="Arial" w:cs="Arial"/>
          <w:sz w:val="20"/>
        </w:rPr>
      </w:pPr>
      <w:r w:rsidRPr="001B64EF">
        <w:rPr>
          <w:rFonts w:ascii="Arial" w:hAnsi="Arial" w:cs="Arial"/>
          <w:sz w:val="20"/>
        </w:rPr>
        <w:t>In this example the Party Status Advice reports that the Party Deletion Request has been rejected</w:t>
      </w:r>
      <w:r w:rsidR="00D55646" w:rsidRPr="001B64EF">
        <w:rPr>
          <w:rFonts w:ascii="Arial" w:hAnsi="Arial" w:cs="Arial"/>
          <w:sz w:val="20"/>
        </w:rPr>
        <w:t xml:space="preserve">, </w:t>
      </w:r>
      <w:r w:rsidR="00AC6D5E" w:rsidRPr="001B64EF">
        <w:rPr>
          <w:rFonts w:ascii="Arial" w:hAnsi="Arial" w:cs="Arial"/>
          <w:sz w:val="20"/>
        </w:rPr>
        <w:t xml:space="preserve">specifying </w:t>
      </w:r>
      <w:r w:rsidR="00D55646" w:rsidRPr="001B64EF">
        <w:rPr>
          <w:rFonts w:ascii="Arial" w:hAnsi="Arial" w:cs="Arial"/>
          <w:sz w:val="20"/>
        </w:rPr>
        <w:t>the rejection reason.</w:t>
      </w:r>
    </w:p>
    <w:p w14:paraId="41688A85" w14:textId="77777777" w:rsidR="0068765A" w:rsidRPr="001B64EF" w:rsidRDefault="0068765A" w:rsidP="001B64EF">
      <w:pPr>
        <w:pStyle w:val="ListParagraph"/>
        <w:numPr>
          <w:ilvl w:val="0"/>
          <w:numId w:val="15"/>
        </w:numPr>
        <w:spacing w:before="0"/>
        <w:jc w:val="both"/>
        <w:rPr>
          <w:rFonts w:ascii="Arial" w:hAnsi="Arial" w:cs="Arial"/>
          <w:i/>
          <w:noProof/>
          <w:sz w:val="20"/>
          <w:lang w:eastAsia="en-GB"/>
        </w:rPr>
      </w:pPr>
      <w:r w:rsidRPr="001B64EF">
        <w:rPr>
          <w:rFonts w:ascii="Arial" w:hAnsi="Arial" w:cs="Arial"/>
          <w:i/>
          <w:noProof/>
          <w:sz w:val="20"/>
          <w:lang w:eastAsia="en-GB"/>
        </w:rPr>
        <w:t>Original Message ID: SAMPLEPARTYDEL</w:t>
      </w:r>
    </w:p>
    <w:p w14:paraId="41688A86" w14:textId="77777777" w:rsidR="0068765A" w:rsidRPr="001B64EF" w:rsidRDefault="0068765A" w:rsidP="001B64EF">
      <w:pPr>
        <w:pStyle w:val="ListParagraph"/>
        <w:numPr>
          <w:ilvl w:val="0"/>
          <w:numId w:val="15"/>
        </w:numPr>
        <w:spacing w:before="0"/>
        <w:jc w:val="both"/>
        <w:rPr>
          <w:rFonts w:ascii="Arial" w:hAnsi="Arial" w:cs="Arial"/>
          <w:i/>
          <w:noProof/>
          <w:sz w:val="20"/>
          <w:lang w:eastAsia="en-GB"/>
        </w:rPr>
      </w:pPr>
      <w:r w:rsidRPr="001B64EF">
        <w:rPr>
          <w:rFonts w:ascii="Arial" w:hAnsi="Arial" w:cs="Arial"/>
          <w:i/>
          <w:noProof/>
          <w:sz w:val="20"/>
          <w:lang w:eastAsia="en-GB"/>
        </w:rPr>
        <w:t>Status. REJT</w:t>
      </w:r>
    </w:p>
    <w:p w14:paraId="41688A87" w14:textId="77777777" w:rsidR="00281066" w:rsidRPr="001B64EF" w:rsidRDefault="00281066" w:rsidP="001B64EF">
      <w:pPr>
        <w:pStyle w:val="ListParagraph"/>
        <w:numPr>
          <w:ilvl w:val="0"/>
          <w:numId w:val="15"/>
        </w:numPr>
        <w:spacing w:before="0"/>
        <w:jc w:val="both"/>
        <w:rPr>
          <w:rFonts w:ascii="Arial" w:hAnsi="Arial" w:cs="Arial"/>
          <w:i/>
          <w:noProof/>
          <w:sz w:val="20"/>
          <w:lang w:eastAsia="en-GB"/>
        </w:rPr>
      </w:pPr>
      <w:r w:rsidRPr="001B64EF">
        <w:rPr>
          <w:rFonts w:ascii="Arial" w:hAnsi="Arial" w:cs="Arial"/>
          <w:i/>
          <w:noProof/>
          <w:sz w:val="20"/>
          <w:lang w:eastAsia="en-GB"/>
        </w:rPr>
        <w:t>Additional Information: ABCD000 PARTY DELETION REQUEST REJECTED</w:t>
      </w:r>
    </w:p>
    <w:p w14:paraId="41688A89" w14:textId="77777777" w:rsidR="0068765A" w:rsidRPr="00CD721D" w:rsidRDefault="0068765A" w:rsidP="0068765A">
      <w:pPr>
        <w:pStyle w:val="StyleBlockLabelLeft0"/>
        <w:jc w:val="both"/>
        <w:rPr>
          <w:rFonts w:cs="Arial"/>
          <w:lang w:val="fr-BE"/>
        </w:rPr>
      </w:pPr>
      <w:r w:rsidRPr="00CD721D">
        <w:rPr>
          <w:rFonts w:cs="Arial"/>
          <w:lang w:val="fr-BE"/>
        </w:rPr>
        <w:t>Message Instance</w:t>
      </w:r>
    </w:p>
    <w:p w14:paraId="620171B9" w14:textId="0C191C1A" w:rsidR="00B952C1" w:rsidRPr="005D3449" w:rsidRDefault="00B952C1" w:rsidP="00B952C1">
      <w:pPr>
        <w:autoSpaceDE w:val="0"/>
        <w:autoSpaceDN w:val="0"/>
        <w:adjustRightInd w:val="0"/>
        <w:spacing w:before="0"/>
        <w:rPr>
          <w:rFonts w:ascii="Consolas" w:hAnsi="Consolas" w:cs="Consolas"/>
          <w:color w:val="000000"/>
          <w:sz w:val="20"/>
          <w:highlight w:val="white"/>
          <w:lang w:val="fr-BE" w:eastAsia="en-GB"/>
        </w:rPr>
      </w:pPr>
      <w:r w:rsidRPr="005D3449">
        <w:rPr>
          <w:rFonts w:ascii="Consolas" w:hAnsi="Consolas" w:cs="Consolas"/>
          <w:color w:val="0000FF"/>
          <w:sz w:val="20"/>
          <w:highlight w:val="white"/>
          <w:lang w:val="fr-BE" w:eastAsia="en-GB"/>
        </w:rPr>
        <w:t>&lt;</w:t>
      </w:r>
      <w:r w:rsidRPr="005D3449">
        <w:rPr>
          <w:rFonts w:ascii="Consolas" w:hAnsi="Consolas" w:cs="Consolas"/>
          <w:color w:val="800000"/>
          <w:sz w:val="20"/>
          <w:highlight w:val="white"/>
          <w:lang w:val="fr-BE" w:eastAsia="en-GB"/>
        </w:rPr>
        <w:t>Document</w:t>
      </w:r>
      <w:r w:rsidRPr="005D3449">
        <w:rPr>
          <w:rFonts w:ascii="Consolas" w:hAnsi="Consolas" w:cs="Consolas"/>
          <w:color w:val="0000FF"/>
          <w:sz w:val="20"/>
          <w:highlight w:val="white"/>
          <w:lang w:val="fr-BE" w:eastAsia="en-GB"/>
        </w:rPr>
        <w:t>&gt;</w:t>
      </w:r>
    </w:p>
    <w:p w14:paraId="6C74AB6F" w14:textId="77777777" w:rsidR="00B952C1" w:rsidRPr="005D3449" w:rsidRDefault="00B952C1" w:rsidP="00B952C1">
      <w:pPr>
        <w:autoSpaceDE w:val="0"/>
        <w:autoSpaceDN w:val="0"/>
        <w:adjustRightInd w:val="0"/>
        <w:spacing w:before="0"/>
        <w:rPr>
          <w:rFonts w:ascii="Consolas" w:hAnsi="Consolas" w:cs="Consolas"/>
          <w:color w:val="000000"/>
          <w:sz w:val="20"/>
          <w:highlight w:val="white"/>
          <w:lang w:val="fr-BE" w:eastAsia="en-GB"/>
        </w:rPr>
      </w:pPr>
      <w:r w:rsidRPr="005D3449">
        <w:rPr>
          <w:rFonts w:ascii="Consolas" w:hAnsi="Consolas" w:cs="Consolas"/>
          <w:color w:val="000000"/>
          <w:sz w:val="20"/>
          <w:highlight w:val="white"/>
          <w:lang w:val="fr-BE" w:eastAsia="en-GB"/>
        </w:rPr>
        <w:tab/>
      </w:r>
      <w:r w:rsidRPr="005D3449">
        <w:rPr>
          <w:rFonts w:ascii="Consolas" w:hAnsi="Consolas" w:cs="Consolas"/>
          <w:color w:val="0000FF"/>
          <w:sz w:val="20"/>
          <w:highlight w:val="white"/>
          <w:lang w:val="fr-BE" w:eastAsia="en-GB"/>
        </w:rPr>
        <w:t>&lt;</w:t>
      </w:r>
      <w:r w:rsidRPr="005D3449">
        <w:rPr>
          <w:rFonts w:ascii="Consolas" w:hAnsi="Consolas" w:cs="Consolas"/>
          <w:color w:val="800000"/>
          <w:sz w:val="20"/>
          <w:highlight w:val="white"/>
          <w:lang w:val="fr-BE" w:eastAsia="en-GB"/>
        </w:rPr>
        <w:t>PtyStsAdvc</w:t>
      </w:r>
      <w:r w:rsidRPr="005D3449">
        <w:rPr>
          <w:rFonts w:ascii="Consolas" w:hAnsi="Consolas" w:cs="Consolas"/>
          <w:color w:val="0000FF"/>
          <w:sz w:val="20"/>
          <w:highlight w:val="white"/>
          <w:lang w:val="fr-BE" w:eastAsia="en-GB"/>
        </w:rPr>
        <w:t>&gt;</w:t>
      </w:r>
    </w:p>
    <w:p w14:paraId="52E1AA5F" w14:textId="77777777" w:rsidR="00B952C1" w:rsidRPr="005D3449" w:rsidRDefault="00B952C1" w:rsidP="00B952C1">
      <w:pPr>
        <w:autoSpaceDE w:val="0"/>
        <w:autoSpaceDN w:val="0"/>
        <w:adjustRightInd w:val="0"/>
        <w:spacing w:before="0"/>
        <w:rPr>
          <w:rFonts w:ascii="Consolas" w:hAnsi="Consolas" w:cs="Consolas"/>
          <w:color w:val="000000"/>
          <w:sz w:val="20"/>
          <w:highlight w:val="white"/>
          <w:lang w:val="fr-BE" w:eastAsia="en-GB"/>
        </w:rPr>
      </w:pPr>
      <w:r w:rsidRPr="005D3449">
        <w:rPr>
          <w:rFonts w:ascii="Consolas" w:hAnsi="Consolas" w:cs="Consolas"/>
          <w:color w:val="000000"/>
          <w:sz w:val="20"/>
          <w:highlight w:val="white"/>
          <w:lang w:val="fr-BE" w:eastAsia="en-GB"/>
        </w:rPr>
        <w:tab/>
      </w:r>
      <w:r w:rsidRPr="005D3449">
        <w:rPr>
          <w:rFonts w:ascii="Consolas" w:hAnsi="Consolas" w:cs="Consolas"/>
          <w:color w:val="000000"/>
          <w:sz w:val="20"/>
          <w:highlight w:val="white"/>
          <w:lang w:val="fr-BE" w:eastAsia="en-GB"/>
        </w:rPr>
        <w:tab/>
      </w:r>
      <w:r w:rsidRPr="005D3449">
        <w:rPr>
          <w:rFonts w:ascii="Consolas" w:hAnsi="Consolas" w:cs="Consolas"/>
          <w:color w:val="0000FF"/>
          <w:sz w:val="20"/>
          <w:highlight w:val="white"/>
          <w:lang w:val="fr-BE" w:eastAsia="en-GB"/>
        </w:rPr>
        <w:t>&lt;</w:t>
      </w:r>
      <w:r w:rsidRPr="005D3449">
        <w:rPr>
          <w:rFonts w:ascii="Consolas" w:hAnsi="Consolas" w:cs="Consolas"/>
          <w:color w:val="800000"/>
          <w:sz w:val="20"/>
          <w:highlight w:val="white"/>
          <w:lang w:val="fr-BE" w:eastAsia="en-GB"/>
        </w:rPr>
        <w:t>MsgHdr</w:t>
      </w:r>
      <w:r w:rsidRPr="005D3449">
        <w:rPr>
          <w:rFonts w:ascii="Consolas" w:hAnsi="Consolas" w:cs="Consolas"/>
          <w:color w:val="0000FF"/>
          <w:sz w:val="20"/>
          <w:highlight w:val="white"/>
          <w:lang w:val="fr-BE" w:eastAsia="en-GB"/>
        </w:rPr>
        <w:t>&gt;</w:t>
      </w:r>
    </w:p>
    <w:p w14:paraId="3651F1AD" w14:textId="77777777" w:rsidR="00B952C1" w:rsidRPr="005D3449" w:rsidRDefault="00B952C1" w:rsidP="00B952C1">
      <w:pPr>
        <w:autoSpaceDE w:val="0"/>
        <w:autoSpaceDN w:val="0"/>
        <w:adjustRightInd w:val="0"/>
        <w:spacing w:before="0"/>
        <w:rPr>
          <w:rFonts w:ascii="Consolas" w:hAnsi="Consolas" w:cs="Consolas"/>
          <w:color w:val="000000"/>
          <w:sz w:val="20"/>
          <w:highlight w:val="white"/>
          <w:lang w:eastAsia="en-GB"/>
        </w:rPr>
      </w:pPr>
      <w:r w:rsidRPr="005D3449">
        <w:rPr>
          <w:rFonts w:ascii="Consolas" w:hAnsi="Consolas" w:cs="Consolas"/>
          <w:color w:val="000000"/>
          <w:sz w:val="20"/>
          <w:highlight w:val="white"/>
          <w:lang w:val="fr-BE" w:eastAsia="en-GB"/>
        </w:rPr>
        <w:tab/>
      </w:r>
      <w:r w:rsidRPr="005D3449">
        <w:rPr>
          <w:rFonts w:ascii="Consolas" w:hAnsi="Consolas" w:cs="Consolas"/>
          <w:color w:val="000000"/>
          <w:sz w:val="20"/>
          <w:highlight w:val="white"/>
          <w:lang w:val="fr-BE" w:eastAsia="en-GB"/>
        </w:rPr>
        <w:tab/>
      </w:r>
      <w:r w:rsidRPr="005D3449">
        <w:rPr>
          <w:rFonts w:ascii="Consolas" w:hAnsi="Consolas" w:cs="Consolas"/>
          <w:color w:val="000000"/>
          <w:sz w:val="20"/>
          <w:highlight w:val="white"/>
          <w:lang w:val="fr-BE" w:eastAsia="en-GB"/>
        </w:rPr>
        <w:tab/>
      </w:r>
      <w:r w:rsidRPr="005D3449">
        <w:rPr>
          <w:rFonts w:ascii="Consolas" w:hAnsi="Consolas" w:cs="Consolas"/>
          <w:color w:val="0000FF"/>
          <w:sz w:val="20"/>
          <w:highlight w:val="white"/>
          <w:lang w:eastAsia="en-GB"/>
        </w:rPr>
        <w:t>&lt;</w:t>
      </w:r>
      <w:r w:rsidRPr="005D3449">
        <w:rPr>
          <w:rFonts w:ascii="Consolas" w:hAnsi="Consolas" w:cs="Consolas"/>
          <w:color w:val="800000"/>
          <w:sz w:val="20"/>
          <w:highlight w:val="white"/>
          <w:lang w:eastAsia="en-GB"/>
        </w:rPr>
        <w:t>MsgId</w:t>
      </w:r>
      <w:r w:rsidRPr="005D3449">
        <w:rPr>
          <w:rFonts w:ascii="Consolas" w:hAnsi="Consolas" w:cs="Consolas"/>
          <w:color w:val="0000FF"/>
          <w:sz w:val="20"/>
          <w:highlight w:val="white"/>
          <w:lang w:eastAsia="en-GB"/>
        </w:rPr>
        <w:t>&gt;</w:t>
      </w:r>
      <w:r w:rsidRPr="005D3449">
        <w:rPr>
          <w:rFonts w:ascii="Consolas" w:hAnsi="Consolas" w:cs="Consolas"/>
          <w:color w:val="000000"/>
          <w:sz w:val="20"/>
          <w:highlight w:val="white"/>
          <w:lang w:eastAsia="en-GB"/>
        </w:rPr>
        <w:t>NONREF</w:t>
      </w:r>
      <w:r w:rsidRPr="005D3449">
        <w:rPr>
          <w:rFonts w:ascii="Consolas" w:hAnsi="Consolas" w:cs="Consolas"/>
          <w:color w:val="0000FF"/>
          <w:sz w:val="20"/>
          <w:highlight w:val="white"/>
          <w:lang w:eastAsia="en-GB"/>
        </w:rPr>
        <w:t>&lt;/</w:t>
      </w:r>
      <w:r w:rsidRPr="005D3449">
        <w:rPr>
          <w:rFonts w:ascii="Consolas" w:hAnsi="Consolas" w:cs="Consolas"/>
          <w:color w:val="800000"/>
          <w:sz w:val="20"/>
          <w:highlight w:val="white"/>
          <w:lang w:eastAsia="en-GB"/>
        </w:rPr>
        <w:t>MsgId</w:t>
      </w:r>
      <w:r w:rsidRPr="005D3449">
        <w:rPr>
          <w:rFonts w:ascii="Consolas" w:hAnsi="Consolas" w:cs="Consolas"/>
          <w:color w:val="0000FF"/>
          <w:sz w:val="20"/>
          <w:highlight w:val="white"/>
          <w:lang w:eastAsia="en-GB"/>
        </w:rPr>
        <w:t>&gt;</w:t>
      </w:r>
    </w:p>
    <w:p w14:paraId="00B15AA9" w14:textId="77777777" w:rsidR="00B952C1" w:rsidRPr="005D3449" w:rsidRDefault="00B952C1" w:rsidP="00B952C1">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eastAsia="en-GB"/>
        </w:rPr>
        <w:tab/>
      </w:r>
      <w:r w:rsidRPr="005D3449">
        <w:rPr>
          <w:rFonts w:ascii="Consolas" w:hAnsi="Consolas" w:cs="Consolas"/>
          <w:color w:val="000000"/>
          <w:sz w:val="20"/>
          <w:highlight w:val="white"/>
          <w:lang w:eastAsia="en-GB"/>
        </w:rPr>
        <w:tab/>
      </w:r>
      <w:r w:rsidRPr="005D3449">
        <w:rPr>
          <w:rFonts w:ascii="Consolas" w:hAnsi="Consolas" w:cs="Consolas"/>
          <w:color w:val="000000"/>
          <w:sz w:val="20"/>
          <w:highlight w:val="white"/>
          <w:lang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OrgnlBizInstr</w:t>
      </w:r>
      <w:r w:rsidRPr="005D3449">
        <w:rPr>
          <w:rFonts w:ascii="Consolas" w:hAnsi="Consolas" w:cs="Consolas"/>
          <w:color w:val="0000FF"/>
          <w:sz w:val="20"/>
          <w:highlight w:val="white"/>
          <w:lang w:val="en-US" w:eastAsia="en-GB"/>
        </w:rPr>
        <w:t>&gt;</w:t>
      </w:r>
    </w:p>
    <w:p w14:paraId="2EEFAC95" w14:textId="77777777" w:rsidR="00B952C1" w:rsidRPr="005D3449" w:rsidRDefault="00B952C1" w:rsidP="00B952C1">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MsgId</w:t>
      </w:r>
      <w:r w:rsidRPr="005D3449">
        <w:rPr>
          <w:rFonts w:ascii="Consolas" w:hAnsi="Consolas" w:cs="Consolas"/>
          <w:color w:val="0000FF"/>
          <w:sz w:val="20"/>
          <w:highlight w:val="white"/>
          <w:lang w:val="en-US" w:eastAsia="en-GB"/>
        </w:rPr>
        <w:t>&gt;</w:t>
      </w:r>
      <w:r w:rsidRPr="005D3449">
        <w:rPr>
          <w:rFonts w:ascii="Consolas" w:hAnsi="Consolas" w:cs="Consolas"/>
          <w:color w:val="000000"/>
          <w:sz w:val="20"/>
          <w:highlight w:val="white"/>
          <w:lang w:val="en-US" w:eastAsia="en-GB"/>
        </w:rPr>
        <w:t>SAMPLEPARTYDEL</w:t>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MsgId</w:t>
      </w:r>
      <w:r w:rsidRPr="005D3449">
        <w:rPr>
          <w:rFonts w:ascii="Consolas" w:hAnsi="Consolas" w:cs="Consolas"/>
          <w:color w:val="0000FF"/>
          <w:sz w:val="20"/>
          <w:highlight w:val="white"/>
          <w:lang w:val="en-US" w:eastAsia="en-GB"/>
        </w:rPr>
        <w:t>&gt;</w:t>
      </w:r>
    </w:p>
    <w:p w14:paraId="3BBCA9E5" w14:textId="77777777" w:rsidR="00B952C1" w:rsidRPr="005D3449" w:rsidRDefault="00B952C1" w:rsidP="00B952C1">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OrgnlBizInstr</w:t>
      </w:r>
      <w:r w:rsidRPr="005D3449">
        <w:rPr>
          <w:rFonts w:ascii="Consolas" w:hAnsi="Consolas" w:cs="Consolas"/>
          <w:color w:val="0000FF"/>
          <w:sz w:val="20"/>
          <w:highlight w:val="white"/>
          <w:lang w:val="en-US" w:eastAsia="en-GB"/>
        </w:rPr>
        <w:t>&gt;</w:t>
      </w:r>
    </w:p>
    <w:p w14:paraId="4FCE8C65" w14:textId="77777777" w:rsidR="00B952C1" w:rsidRPr="005D3449" w:rsidRDefault="00B952C1" w:rsidP="00B952C1">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MsgHdr</w:t>
      </w:r>
      <w:r w:rsidRPr="005D3449">
        <w:rPr>
          <w:rFonts w:ascii="Consolas" w:hAnsi="Consolas" w:cs="Consolas"/>
          <w:color w:val="0000FF"/>
          <w:sz w:val="20"/>
          <w:highlight w:val="white"/>
          <w:lang w:val="en-US" w:eastAsia="en-GB"/>
        </w:rPr>
        <w:t>&gt;</w:t>
      </w:r>
    </w:p>
    <w:p w14:paraId="41ECEAE3" w14:textId="77777777" w:rsidR="00B952C1" w:rsidRPr="005D3449" w:rsidRDefault="00B952C1" w:rsidP="00B952C1">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PtySts</w:t>
      </w:r>
      <w:r w:rsidRPr="005D3449">
        <w:rPr>
          <w:rFonts w:ascii="Consolas" w:hAnsi="Consolas" w:cs="Consolas"/>
          <w:color w:val="0000FF"/>
          <w:sz w:val="20"/>
          <w:highlight w:val="white"/>
          <w:lang w:val="en-US" w:eastAsia="en-GB"/>
        </w:rPr>
        <w:t>&gt;</w:t>
      </w:r>
    </w:p>
    <w:p w14:paraId="38FBEB65" w14:textId="77777777" w:rsidR="00B952C1" w:rsidRPr="005D3449" w:rsidRDefault="00B952C1" w:rsidP="00B952C1">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Sts</w:t>
      </w:r>
      <w:r w:rsidRPr="005D3449">
        <w:rPr>
          <w:rFonts w:ascii="Consolas" w:hAnsi="Consolas" w:cs="Consolas"/>
          <w:color w:val="0000FF"/>
          <w:sz w:val="20"/>
          <w:highlight w:val="white"/>
          <w:lang w:val="en-US" w:eastAsia="en-GB"/>
        </w:rPr>
        <w:t>&gt;</w:t>
      </w:r>
      <w:r w:rsidRPr="005D3449">
        <w:rPr>
          <w:rFonts w:ascii="Consolas" w:hAnsi="Consolas" w:cs="Consolas"/>
          <w:color w:val="000000"/>
          <w:sz w:val="20"/>
          <w:highlight w:val="white"/>
          <w:lang w:val="en-US" w:eastAsia="en-GB"/>
        </w:rPr>
        <w:t>REJT</w:t>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Sts</w:t>
      </w:r>
      <w:r w:rsidRPr="005D3449">
        <w:rPr>
          <w:rFonts w:ascii="Consolas" w:hAnsi="Consolas" w:cs="Consolas"/>
          <w:color w:val="0000FF"/>
          <w:sz w:val="20"/>
          <w:highlight w:val="white"/>
          <w:lang w:val="en-US" w:eastAsia="en-GB"/>
        </w:rPr>
        <w:t>&gt;</w:t>
      </w:r>
    </w:p>
    <w:p w14:paraId="33824EDE" w14:textId="77777777" w:rsidR="00B952C1" w:rsidRPr="005D3449" w:rsidRDefault="00B952C1" w:rsidP="00B952C1">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StsRsn</w:t>
      </w:r>
      <w:r w:rsidRPr="005D3449">
        <w:rPr>
          <w:rFonts w:ascii="Consolas" w:hAnsi="Consolas" w:cs="Consolas"/>
          <w:color w:val="0000FF"/>
          <w:sz w:val="20"/>
          <w:highlight w:val="white"/>
          <w:lang w:val="en-US" w:eastAsia="en-GB"/>
        </w:rPr>
        <w:t>&gt;</w:t>
      </w:r>
    </w:p>
    <w:p w14:paraId="291877F0" w14:textId="77777777" w:rsidR="00B952C1" w:rsidRPr="005D3449" w:rsidRDefault="00B952C1" w:rsidP="00B952C1">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Rsn</w:t>
      </w:r>
      <w:r w:rsidRPr="005D3449">
        <w:rPr>
          <w:rFonts w:ascii="Consolas" w:hAnsi="Consolas" w:cs="Consolas"/>
          <w:color w:val="0000FF"/>
          <w:sz w:val="20"/>
          <w:highlight w:val="white"/>
          <w:lang w:val="en-US" w:eastAsia="en-GB"/>
        </w:rPr>
        <w:t>&gt;</w:t>
      </w:r>
    </w:p>
    <w:p w14:paraId="2ABDEB22" w14:textId="77777777" w:rsidR="00B952C1" w:rsidRPr="005D3449" w:rsidRDefault="00B952C1" w:rsidP="00B952C1">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Prtry</w:t>
      </w:r>
      <w:r w:rsidRPr="005D3449">
        <w:rPr>
          <w:rFonts w:ascii="Consolas" w:hAnsi="Consolas" w:cs="Consolas"/>
          <w:color w:val="0000FF"/>
          <w:sz w:val="20"/>
          <w:highlight w:val="white"/>
          <w:lang w:val="en-US" w:eastAsia="en-GB"/>
        </w:rPr>
        <w:t>&gt;</w:t>
      </w:r>
      <w:r w:rsidRPr="005D3449">
        <w:rPr>
          <w:rFonts w:ascii="Consolas" w:hAnsi="Consolas" w:cs="Consolas"/>
          <w:color w:val="000000"/>
          <w:sz w:val="20"/>
          <w:highlight w:val="white"/>
          <w:lang w:val="en-US" w:eastAsia="en-GB"/>
        </w:rPr>
        <w:t>REJT</w:t>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Prtry</w:t>
      </w:r>
      <w:r w:rsidRPr="005D3449">
        <w:rPr>
          <w:rFonts w:ascii="Consolas" w:hAnsi="Consolas" w:cs="Consolas"/>
          <w:color w:val="0000FF"/>
          <w:sz w:val="20"/>
          <w:highlight w:val="white"/>
          <w:lang w:val="en-US" w:eastAsia="en-GB"/>
        </w:rPr>
        <w:t>&gt;</w:t>
      </w:r>
    </w:p>
    <w:p w14:paraId="52F252FD" w14:textId="77777777" w:rsidR="00B952C1" w:rsidRPr="005D3449" w:rsidRDefault="00B952C1" w:rsidP="00B952C1">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Rsn</w:t>
      </w:r>
      <w:r w:rsidRPr="005D3449">
        <w:rPr>
          <w:rFonts w:ascii="Consolas" w:hAnsi="Consolas" w:cs="Consolas"/>
          <w:color w:val="0000FF"/>
          <w:sz w:val="20"/>
          <w:highlight w:val="white"/>
          <w:lang w:val="en-US" w:eastAsia="en-GB"/>
        </w:rPr>
        <w:t>&gt;</w:t>
      </w:r>
    </w:p>
    <w:p w14:paraId="3566935F" w14:textId="77777777" w:rsidR="00B952C1" w:rsidRPr="005D3449" w:rsidRDefault="00B952C1" w:rsidP="00B952C1">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AddtlInf</w:t>
      </w:r>
      <w:r w:rsidRPr="005D3449">
        <w:rPr>
          <w:rFonts w:ascii="Consolas" w:hAnsi="Consolas" w:cs="Consolas"/>
          <w:color w:val="0000FF"/>
          <w:sz w:val="20"/>
          <w:highlight w:val="white"/>
          <w:lang w:val="en-US" w:eastAsia="en-GB"/>
        </w:rPr>
        <w:t>&gt;</w:t>
      </w:r>
      <w:r w:rsidRPr="005D3449">
        <w:rPr>
          <w:rFonts w:ascii="Consolas" w:hAnsi="Consolas" w:cs="Consolas"/>
          <w:color w:val="000000"/>
          <w:sz w:val="20"/>
          <w:highlight w:val="white"/>
          <w:lang w:val="en-US" w:eastAsia="en-GB"/>
        </w:rPr>
        <w:t>ABCD000 PARTY DELETION REQUEST REJECTED</w:t>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AddtlInf</w:t>
      </w:r>
      <w:r w:rsidRPr="005D3449">
        <w:rPr>
          <w:rFonts w:ascii="Consolas" w:hAnsi="Consolas" w:cs="Consolas"/>
          <w:color w:val="0000FF"/>
          <w:sz w:val="20"/>
          <w:highlight w:val="white"/>
          <w:lang w:val="en-US" w:eastAsia="en-GB"/>
        </w:rPr>
        <w:t>&gt;</w:t>
      </w:r>
    </w:p>
    <w:p w14:paraId="3B3066B9" w14:textId="77777777" w:rsidR="00B952C1" w:rsidRDefault="00B952C1" w:rsidP="00B952C1">
      <w:pPr>
        <w:autoSpaceDE w:val="0"/>
        <w:autoSpaceDN w:val="0"/>
        <w:adjustRightInd w:val="0"/>
        <w:spacing w:before="0"/>
        <w:rPr>
          <w:rFonts w:ascii="Consolas" w:hAnsi="Consolas" w:cs="Consolas"/>
          <w:color w:val="000000"/>
          <w:sz w:val="20"/>
          <w:highlight w:val="white"/>
          <w:lang w:val="it-IT"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Pr>
          <w:rFonts w:ascii="Consolas" w:hAnsi="Consolas" w:cs="Consolas"/>
          <w:color w:val="0000FF"/>
          <w:sz w:val="20"/>
          <w:highlight w:val="white"/>
          <w:lang w:val="it-IT" w:eastAsia="en-GB"/>
        </w:rPr>
        <w:t>&lt;/</w:t>
      </w:r>
      <w:r>
        <w:rPr>
          <w:rFonts w:ascii="Consolas" w:hAnsi="Consolas" w:cs="Consolas"/>
          <w:color w:val="800000"/>
          <w:sz w:val="20"/>
          <w:highlight w:val="white"/>
          <w:lang w:val="it-IT" w:eastAsia="en-GB"/>
        </w:rPr>
        <w:t>StsRsn</w:t>
      </w:r>
      <w:r>
        <w:rPr>
          <w:rFonts w:ascii="Consolas" w:hAnsi="Consolas" w:cs="Consolas"/>
          <w:color w:val="0000FF"/>
          <w:sz w:val="20"/>
          <w:highlight w:val="white"/>
          <w:lang w:val="it-IT" w:eastAsia="en-GB"/>
        </w:rPr>
        <w:t>&gt;</w:t>
      </w:r>
    </w:p>
    <w:p w14:paraId="4AE19E6C" w14:textId="77777777" w:rsidR="00B952C1" w:rsidRDefault="00B952C1" w:rsidP="00B952C1">
      <w:pPr>
        <w:autoSpaceDE w:val="0"/>
        <w:autoSpaceDN w:val="0"/>
        <w:adjustRightInd w:val="0"/>
        <w:spacing w:before="0"/>
        <w:rPr>
          <w:rFonts w:ascii="Consolas" w:hAnsi="Consolas" w:cs="Consolas"/>
          <w:color w:val="000000"/>
          <w:sz w:val="20"/>
          <w:highlight w:val="white"/>
          <w:lang w:val="it-IT" w:eastAsia="en-GB"/>
        </w:rPr>
      </w:pPr>
      <w:r>
        <w:rPr>
          <w:rFonts w:ascii="Consolas" w:hAnsi="Consolas" w:cs="Consolas"/>
          <w:color w:val="000000"/>
          <w:sz w:val="20"/>
          <w:highlight w:val="white"/>
          <w:lang w:val="it-IT" w:eastAsia="en-GB"/>
        </w:rPr>
        <w:tab/>
      </w:r>
      <w:r>
        <w:rPr>
          <w:rFonts w:ascii="Consolas" w:hAnsi="Consolas" w:cs="Consolas"/>
          <w:color w:val="000000"/>
          <w:sz w:val="20"/>
          <w:highlight w:val="white"/>
          <w:lang w:val="it-IT" w:eastAsia="en-GB"/>
        </w:rPr>
        <w:tab/>
      </w:r>
      <w:r>
        <w:rPr>
          <w:rFonts w:ascii="Consolas" w:hAnsi="Consolas" w:cs="Consolas"/>
          <w:color w:val="0000FF"/>
          <w:sz w:val="20"/>
          <w:highlight w:val="white"/>
          <w:lang w:val="it-IT" w:eastAsia="en-GB"/>
        </w:rPr>
        <w:t>&lt;/</w:t>
      </w:r>
      <w:r>
        <w:rPr>
          <w:rFonts w:ascii="Consolas" w:hAnsi="Consolas" w:cs="Consolas"/>
          <w:color w:val="800000"/>
          <w:sz w:val="20"/>
          <w:highlight w:val="white"/>
          <w:lang w:val="it-IT" w:eastAsia="en-GB"/>
        </w:rPr>
        <w:t>PtySts</w:t>
      </w:r>
      <w:r>
        <w:rPr>
          <w:rFonts w:ascii="Consolas" w:hAnsi="Consolas" w:cs="Consolas"/>
          <w:color w:val="0000FF"/>
          <w:sz w:val="20"/>
          <w:highlight w:val="white"/>
          <w:lang w:val="it-IT" w:eastAsia="en-GB"/>
        </w:rPr>
        <w:t>&gt;</w:t>
      </w:r>
    </w:p>
    <w:p w14:paraId="4C877F8F" w14:textId="77777777" w:rsidR="00B952C1" w:rsidRDefault="00B952C1" w:rsidP="00B952C1">
      <w:pPr>
        <w:autoSpaceDE w:val="0"/>
        <w:autoSpaceDN w:val="0"/>
        <w:adjustRightInd w:val="0"/>
        <w:spacing w:before="0"/>
        <w:rPr>
          <w:rFonts w:ascii="Consolas" w:hAnsi="Consolas" w:cs="Consolas"/>
          <w:color w:val="000000"/>
          <w:sz w:val="20"/>
          <w:highlight w:val="white"/>
          <w:lang w:val="it-IT" w:eastAsia="en-GB"/>
        </w:rPr>
      </w:pPr>
      <w:r>
        <w:rPr>
          <w:rFonts w:ascii="Consolas" w:hAnsi="Consolas" w:cs="Consolas"/>
          <w:color w:val="000000"/>
          <w:sz w:val="20"/>
          <w:highlight w:val="white"/>
          <w:lang w:val="it-IT" w:eastAsia="en-GB"/>
        </w:rPr>
        <w:tab/>
      </w:r>
      <w:r>
        <w:rPr>
          <w:rFonts w:ascii="Consolas" w:hAnsi="Consolas" w:cs="Consolas"/>
          <w:color w:val="0000FF"/>
          <w:sz w:val="20"/>
          <w:highlight w:val="white"/>
          <w:lang w:val="it-IT" w:eastAsia="en-GB"/>
        </w:rPr>
        <w:t>&lt;/</w:t>
      </w:r>
      <w:r>
        <w:rPr>
          <w:rFonts w:ascii="Consolas" w:hAnsi="Consolas" w:cs="Consolas"/>
          <w:color w:val="800000"/>
          <w:sz w:val="20"/>
          <w:highlight w:val="white"/>
          <w:lang w:val="it-IT" w:eastAsia="en-GB"/>
        </w:rPr>
        <w:t>PtyStsAdvc</w:t>
      </w:r>
      <w:r>
        <w:rPr>
          <w:rFonts w:ascii="Consolas" w:hAnsi="Consolas" w:cs="Consolas"/>
          <w:color w:val="0000FF"/>
          <w:sz w:val="20"/>
          <w:highlight w:val="white"/>
          <w:lang w:val="it-IT" w:eastAsia="en-GB"/>
        </w:rPr>
        <w:t>&gt;</w:t>
      </w:r>
    </w:p>
    <w:p w14:paraId="05356120" w14:textId="77777777" w:rsidR="00B952C1" w:rsidRDefault="00B952C1" w:rsidP="00B952C1">
      <w:pPr>
        <w:autoSpaceDE w:val="0"/>
        <w:autoSpaceDN w:val="0"/>
        <w:adjustRightInd w:val="0"/>
        <w:spacing w:before="0"/>
        <w:rPr>
          <w:rFonts w:ascii="Consolas" w:hAnsi="Consolas" w:cs="Consolas"/>
          <w:color w:val="000000"/>
          <w:sz w:val="20"/>
          <w:highlight w:val="white"/>
          <w:lang w:val="it-IT" w:eastAsia="en-GB"/>
        </w:rPr>
      </w:pPr>
      <w:r>
        <w:rPr>
          <w:rFonts w:ascii="Consolas" w:hAnsi="Consolas" w:cs="Consolas"/>
          <w:color w:val="0000FF"/>
          <w:sz w:val="20"/>
          <w:highlight w:val="white"/>
          <w:lang w:val="it-IT" w:eastAsia="en-GB"/>
        </w:rPr>
        <w:t>&lt;/</w:t>
      </w:r>
      <w:r>
        <w:rPr>
          <w:rFonts w:ascii="Consolas" w:hAnsi="Consolas" w:cs="Consolas"/>
          <w:color w:val="800000"/>
          <w:sz w:val="20"/>
          <w:highlight w:val="white"/>
          <w:lang w:val="it-IT" w:eastAsia="en-GB"/>
        </w:rPr>
        <w:t>Document</w:t>
      </w:r>
      <w:r>
        <w:rPr>
          <w:rFonts w:ascii="Consolas" w:hAnsi="Consolas" w:cs="Consolas"/>
          <w:color w:val="0000FF"/>
          <w:sz w:val="20"/>
          <w:highlight w:val="white"/>
          <w:lang w:val="it-IT" w:eastAsia="en-GB"/>
        </w:rPr>
        <w:t>&gt;</w:t>
      </w:r>
    </w:p>
    <w:p w14:paraId="771C9CF8" w14:textId="77777777" w:rsidR="001B64EF" w:rsidRDefault="001B64EF">
      <w:pPr>
        <w:spacing w:before="0"/>
        <w:rPr>
          <w:rFonts w:ascii="Arial" w:hAnsi="Arial"/>
          <w:b/>
        </w:rPr>
      </w:pPr>
      <w:r>
        <w:br w:type="page"/>
      </w:r>
    </w:p>
    <w:p w14:paraId="41688A9C" w14:textId="4CC9DC7E" w:rsidR="0075006C" w:rsidRDefault="00EF0642" w:rsidP="008410BF">
      <w:pPr>
        <w:pStyle w:val="Heading2"/>
      </w:pPr>
      <w:bookmarkStart w:id="198" w:name="_Toc529260064"/>
      <w:r>
        <w:lastRenderedPageBreak/>
        <w:t>P</w:t>
      </w:r>
      <w:r w:rsidR="0075006C">
        <w:t xml:space="preserve">arty Query - </w:t>
      </w:r>
      <w:r w:rsidR="008410BF" w:rsidRPr="008410BF">
        <w:t>reda.015.001.01</w:t>
      </w:r>
      <w:bookmarkEnd w:id="198"/>
    </w:p>
    <w:p w14:paraId="41688A9D" w14:textId="77777777" w:rsidR="0075006C" w:rsidRPr="00877F6B" w:rsidRDefault="0075006C" w:rsidP="00877F6B">
      <w:pPr>
        <w:pStyle w:val="StyleBlockLabelLeft0"/>
        <w:jc w:val="both"/>
        <w:rPr>
          <w:rFonts w:cs="Arial"/>
        </w:rPr>
      </w:pPr>
      <w:bookmarkStart w:id="199" w:name="_Toc491193447"/>
      <w:r w:rsidRPr="00877F6B">
        <w:rPr>
          <w:rFonts w:cs="Arial"/>
        </w:rPr>
        <w:t>Description</w:t>
      </w:r>
      <w:bookmarkEnd w:id="199"/>
    </w:p>
    <w:p w14:paraId="41688A9E" w14:textId="1C56DECC" w:rsidR="0075006C" w:rsidRPr="001B64EF" w:rsidRDefault="006020BC" w:rsidP="001B64EF">
      <w:pPr>
        <w:rPr>
          <w:rFonts w:ascii="Arial" w:hAnsi="Arial" w:cs="Arial"/>
          <w:sz w:val="20"/>
        </w:rPr>
      </w:pPr>
      <w:r w:rsidRPr="001B64EF">
        <w:rPr>
          <w:rFonts w:ascii="Arial" w:hAnsi="Arial" w:cs="Arial"/>
          <w:sz w:val="20"/>
        </w:rPr>
        <w:t xml:space="preserve">The </w:t>
      </w:r>
      <w:r w:rsidR="001B64EF">
        <w:rPr>
          <w:rFonts w:ascii="Arial" w:hAnsi="Arial" w:cs="Arial"/>
          <w:sz w:val="20"/>
        </w:rPr>
        <w:t>PartyQuery (</w:t>
      </w:r>
      <w:r w:rsidRPr="001B64EF">
        <w:rPr>
          <w:rFonts w:ascii="Arial" w:hAnsi="Arial" w:cs="Arial"/>
          <w:sz w:val="20"/>
        </w:rPr>
        <w:t>reda.015</w:t>
      </w:r>
      <w:r w:rsidR="001B64EF">
        <w:rPr>
          <w:rFonts w:ascii="Arial" w:hAnsi="Arial" w:cs="Arial"/>
          <w:sz w:val="20"/>
        </w:rPr>
        <w:t xml:space="preserve">) </w:t>
      </w:r>
      <w:r w:rsidRPr="001B64EF">
        <w:rPr>
          <w:rFonts w:ascii="Arial" w:hAnsi="Arial" w:cs="Arial"/>
          <w:sz w:val="20"/>
        </w:rPr>
        <w:t>message can be used to perform the following queries:</w:t>
      </w:r>
    </w:p>
    <w:p w14:paraId="41688A9F" w14:textId="3B0D59FC" w:rsidR="006020BC" w:rsidRPr="001B64EF" w:rsidRDefault="006020BC" w:rsidP="001B64EF">
      <w:pPr>
        <w:pStyle w:val="ListParagraph"/>
        <w:numPr>
          <w:ilvl w:val="0"/>
          <w:numId w:val="15"/>
        </w:numPr>
        <w:spacing w:before="0"/>
        <w:jc w:val="both"/>
        <w:rPr>
          <w:rFonts w:ascii="Arial" w:hAnsi="Arial" w:cs="Arial"/>
          <w:i/>
          <w:noProof/>
          <w:sz w:val="20"/>
          <w:lang w:eastAsia="en-GB"/>
        </w:rPr>
      </w:pPr>
      <w:r w:rsidRPr="001B64EF">
        <w:rPr>
          <w:rFonts w:ascii="Arial" w:hAnsi="Arial" w:cs="Arial"/>
          <w:i/>
          <w:noProof/>
          <w:sz w:val="20"/>
          <w:lang w:eastAsia="en-GB"/>
        </w:rPr>
        <w:t>Party Reference Data Query;</w:t>
      </w:r>
    </w:p>
    <w:p w14:paraId="41688AA0" w14:textId="77777777" w:rsidR="006020BC" w:rsidRPr="001B64EF" w:rsidRDefault="006020BC" w:rsidP="001B64EF">
      <w:pPr>
        <w:pStyle w:val="ListParagraph"/>
        <w:numPr>
          <w:ilvl w:val="0"/>
          <w:numId w:val="15"/>
        </w:numPr>
        <w:spacing w:before="0"/>
        <w:jc w:val="both"/>
        <w:rPr>
          <w:rFonts w:ascii="Arial" w:hAnsi="Arial" w:cs="Arial"/>
          <w:i/>
          <w:noProof/>
          <w:sz w:val="20"/>
          <w:lang w:eastAsia="en-GB"/>
        </w:rPr>
      </w:pPr>
      <w:r w:rsidRPr="001B64EF">
        <w:rPr>
          <w:rFonts w:ascii="Arial" w:hAnsi="Arial" w:cs="Arial"/>
          <w:i/>
          <w:noProof/>
          <w:sz w:val="20"/>
          <w:lang w:eastAsia="en-GB"/>
        </w:rPr>
        <w:t>Party List Query;</w:t>
      </w:r>
    </w:p>
    <w:p w14:paraId="41688AA1" w14:textId="77777777" w:rsidR="006020BC" w:rsidRPr="001B64EF" w:rsidRDefault="006020BC" w:rsidP="001B64EF">
      <w:pPr>
        <w:pStyle w:val="ListParagraph"/>
        <w:numPr>
          <w:ilvl w:val="0"/>
          <w:numId w:val="15"/>
        </w:numPr>
        <w:spacing w:before="0"/>
        <w:jc w:val="both"/>
        <w:rPr>
          <w:rFonts w:ascii="Arial" w:hAnsi="Arial" w:cs="Arial"/>
          <w:i/>
          <w:noProof/>
          <w:sz w:val="20"/>
          <w:lang w:eastAsia="en-GB"/>
        </w:rPr>
      </w:pPr>
      <w:r w:rsidRPr="001B64EF">
        <w:rPr>
          <w:rFonts w:ascii="Arial" w:hAnsi="Arial" w:cs="Arial"/>
          <w:i/>
          <w:noProof/>
          <w:sz w:val="20"/>
          <w:lang w:eastAsia="en-GB"/>
        </w:rPr>
        <w:t xml:space="preserve">Restricted Party Query. </w:t>
      </w:r>
    </w:p>
    <w:p w14:paraId="41688AA2" w14:textId="77777777" w:rsidR="006020BC" w:rsidRPr="001B64EF" w:rsidRDefault="006020BC" w:rsidP="001B64EF">
      <w:pPr>
        <w:rPr>
          <w:rFonts w:ascii="Arial" w:hAnsi="Arial" w:cs="Arial"/>
          <w:sz w:val="20"/>
        </w:rPr>
      </w:pPr>
      <w:r w:rsidRPr="001B64EF">
        <w:rPr>
          <w:rFonts w:ascii="Arial" w:hAnsi="Arial" w:cs="Arial"/>
          <w:sz w:val="20"/>
        </w:rPr>
        <w:t>In this example the NCB NCBAXXYYAAA perform</w:t>
      </w:r>
      <w:r w:rsidR="00EF0642" w:rsidRPr="001B64EF">
        <w:rPr>
          <w:rFonts w:ascii="Arial" w:hAnsi="Arial" w:cs="Arial"/>
          <w:sz w:val="20"/>
        </w:rPr>
        <w:t>s</w:t>
      </w:r>
      <w:r w:rsidR="006B596E" w:rsidRPr="001B64EF">
        <w:rPr>
          <w:rFonts w:ascii="Arial" w:hAnsi="Arial" w:cs="Arial"/>
          <w:sz w:val="20"/>
        </w:rPr>
        <w:t xml:space="preserve"> a Party List Query, used to query all the party under the NCB data scope.</w:t>
      </w:r>
    </w:p>
    <w:p w14:paraId="41688AA4" w14:textId="77777777" w:rsidR="0075006C" w:rsidRPr="00CD721D" w:rsidRDefault="0075006C" w:rsidP="0075006C">
      <w:pPr>
        <w:pStyle w:val="StyleBlockLabelLeft0"/>
        <w:jc w:val="both"/>
        <w:rPr>
          <w:rFonts w:cs="Arial"/>
          <w:lang w:val="fr-BE"/>
        </w:rPr>
      </w:pPr>
      <w:r w:rsidRPr="00CD721D">
        <w:rPr>
          <w:rFonts w:cs="Arial"/>
          <w:lang w:val="fr-BE"/>
        </w:rPr>
        <w:t>Message Instance</w:t>
      </w:r>
    </w:p>
    <w:p w14:paraId="26797CD1" w14:textId="7EA339BD" w:rsidR="007A30F7" w:rsidRPr="005D3449" w:rsidRDefault="007A30F7" w:rsidP="007A30F7">
      <w:pPr>
        <w:autoSpaceDE w:val="0"/>
        <w:autoSpaceDN w:val="0"/>
        <w:adjustRightInd w:val="0"/>
        <w:spacing w:before="0"/>
        <w:rPr>
          <w:rFonts w:ascii="Consolas" w:hAnsi="Consolas" w:cs="Consolas"/>
          <w:color w:val="000000"/>
          <w:sz w:val="20"/>
          <w:highlight w:val="white"/>
          <w:lang w:val="fr-BE" w:eastAsia="en-GB"/>
        </w:rPr>
      </w:pPr>
      <w:r w:rsidRPr="005D3449">
        <w:rPr>
          <w:rFonts w:ascii="Consolas" w:hAnsi="Consolas" w:cs="Consolas"/>
          <w:color w:val="0000FF"/>
          <w:sz w:val="20"/>
          <w:highlight w:val="white"/>
          <w:lang w:val="fr-BE" w:eastAsia="en-GB"/>
        </w:rPr>
        <w:t>&lt;</w:t>
      </w:r>
      <w:r w:rsidRPr="005D3449">
        <w:rPr>
          <w:rFonts w:ascii="Consolas" w:hAnsi="Consolas" w:cs="Consolas"/>
          <w:color w:val="800000"/>
          <w:sz w:val="20"/>
          <w:highlight w:val="white"/>
          <w:lang w:val="fr-BE" w:eastAsia="en-GB"/>
        </w:rPr>
        <w:t>Document</w:t>
      </w:r>
      <w:r w:rsidRPr="005D3449">
        <w:rPr>
          <w:rFonts w:ascii="Consolas" w:hAnsi="Consolas" w:cs="Consolas"/>
          <w:color w:val="0000FF"/>
          <w:sz w:val="20"/>
          <w:highlight w:val="white"/>
          <w:lang w:val="fr-BE" w:eastAsia="en-GB"/>
        </w:rPr>
        <w:t>&gt;</w:t>
      </w:r>
    </w:p>
    <w:p w14:paraId="1DB62C61" w14:textId="77777777" w:rsidR="007A30F7" w:rsidRPr="005D3449" w:rsidRDefault="007A30F7" w:rsidP="007A30F7">
      <w:pPr>
        <w:autoSpaceDE w:val="0"/>
        <w:autoSpaceDN w:val="0"/>
        <w:adjustRightInd w:val="0"/>
        <w:spacing w:before="0"/>
        <w:rPr>
          <w:rFonts w:ascii="Consolas" w:hAnsi="Consolas" w:cs="Consolas"/>
          <w:color w:val="000000"/>
          <w:sz w:val="20"/>
          <w:highlight w:val="white"/>
          <w:lang w:val="fr-BE" w:eastAsia="en-GB"/>
        </w:rPr>
      </w:pPr>
      <w:r w:rsidRPr="005D3449">
        <w:rPr>
          <w:rFonts w:ascii="Consolas" w:hAnsi="Consolas" w:cs="Consolas"/>
          <w:color w:val="000000"/>
          <w:sz w:val="20"/>
          <w:highlight w:val="white"/>
          <w:lang w:val="fr-BE" w:eastAsia="en-GB"/>
        </w:rPr>
        <w:tab/>
      </w:r>
      <w:r w:rsidRPr="005D3449">
        <w:rPr>
          <w:rFonts w:ascii="Consolas" w:hAnsi="Consolas" w:cs="Consolas"/>
          <w:color w:val="0000FF"/>
          <w:sz w:val="20"/>
          <w:highlight w:val="white"/>
          <w:lang w:val="fr-BE" w:eastAsia="en-GB"/>
        </w:rPr>
        <w:t>&lt;</w:t>
      </w:r>
      <w:r w:rsidRPr="005D3449">
        <w:rPr>
          <w:rFonts w:ascii="Consolas" w:hAnsi="Consolas" w:cs="Consolas"/>
          <w:color w:val="800000"/>
          <w:sz w:val="20"/>
          <w:highlight w:val="white"/>
          <w:lang w:val="fr-BE" w:eastAsia="en-GB"/>
        </w:rPr>
        <w:t>PtyQry</w:t>
      </w:r>
      <w:r w:rsidRPr="005D3449">
        <w:rPr>
          <w:rFonts w:ascii="Consolas" w:hAnsi="Consolas" w:cs="Consolas"/>
          <w:color w:val="0000FF"/>
          <w:sz w:val="20"/>
          <w:highlight w:val="white"/>
          <w:lang w:val="fr-BE" w:eastAsia="en-GB"/>
        </w:rPr>
        <w:t>&gt;</w:t>
      </w:r>
    </w:p>
    <w:p w14:paraId="70D13F88" w14:textId="77777777" w:rsidR="007A30F7" w:rsidRPr="005D3449" w:rsidRDefault="007A30F7" w:rsidP="007A30F7">
      <w:pPr>
        <w:autoSpaceDE w:val="0"/>
        <w:autoSpaceDN w:val="0"/>
        <w:adjustRightInd w:val="0"/>
        <w:spacing w:before="0"/>
        <w:rPr>
          <w:rFonts w:ascii="Consolas" w:hAnsi="Consolas" w:cs="Consolas"/>
          <w:color w:val="000000"/>
          <w:sz w:val="20"/>
          <w:highlight w:val="white"/>
          <w:lang w:val="fr-BE" w:eastAsia="en-GB"/>
        </w:rPr>
      </w:pPr>
      <w:r w:rsidRPr="005D3449">
        <w:rPr>
          <w:rFonts w:ascii="Consolas" w:hAnsi="Consolas" w:cs="Consolas"/>
          <w:color w:val="000000"/>
          <w:sz w:val="20"/>
          <w:highlight w:val="white"/>
          <w:lang w:val="fr-BE" w:eastAsia="en-GB"/>
        </w:rPr>
        <w:tab/>
      </w:r>
      <w:r w:rsidRPr="005D3449">
        <w:rPr>
          <w:rFonts w:ascii="Consolas" w:hAnsi="Consolas" w:cs="Consolas"/>
          <w:color w:val="000000"/>
          <w:sz w:val="20"/>
          <w:highlight w:val="white"/>
          <w:lang w:val="fr-BE" w:eastAsia="en-GB"/>
        </w:rPr>
        <w:tab/>
      </w:r>
      <w:r w:rsidRPr="005D3449">
        <w:rPr>
          <w:rFonts w:ascii="Consolas" w:hAnsi="Consolas" w:cs="Consolas"/>
          <w:color w:val="0000FF"/>
          <w:sz w:val="20"/>
          <w:highlight w:val="white"/>
          <w:lang w:val="fr-BE" w:eastAsia="en-GB"/>
        </w:rPr>
        <w:t>&lt;</w:t>
      </w:r>
      <w:r w:rsidRPr="005D3449">
        <w:rPr>
          <w:rFonts w:ascii="Consolas" w:hAnsi="Consolas" w:cs="Consolas"/>
          <w:color w:val="800000"/>
          <w:sz w:val="20"/>
          <w:highlight w:val="white"/>
          <w:lang w:val="fr-BE" w:eastAsia="en-GB"/>
        </w:rPr>
        <w:t>MsgHdr</w:t>
      </w:r>
      <w:r w:rsidRPr="005D3449">
        <w:rPr>
          <w:rFonts w:ascii="Consolas" w:hAnsi="Consolas" w:cs="Consolas"/>
          <w:color w:val="0000FF"/>
          <w:sz w:val="20"/>
          <w:highlight w:val="white"/>
          <w:lang w:val="fr-BE" w:eastAsia="en-GB"/>
        </w:rPr>
        <w:t>&gt;</w:t>
      </w:r>
    </w:p>
    <w:p w14:paraId="267F2A63" w14:textId="77777777" w:rsidR="007A30F7" w:rsidRPr="005D3449" w:rsidRDefault="007A30F7" w:rsidP="007A30F7">
      <w:pPr>
        <w:autoSpaceDE w:val="0"/>
        <w:autoSpaceDN w:val="0"/>
        <w:adjustRightInd w:val="0"/>
        <w:spacing w:before="0"/>
        <w:rPr>
          <w:rFonts w:ascii="Consolas" w:hAnsi="Consolas" w:cs="Consolas"/>
          <w:color w:val="000000"/>
          <w:sz w:val="20"/>
          <w:highlight w:val="white"/>
          <w:lang w:eastAsia="en-GB"/>
        </w:rPr>
      </w:pPr>
      <w:r w:rsidRPr="005D3449">
        <w:rPr>
          <w:rFonts w:ascii="Consolas" w:hAnsi="Consolas" w:cs="Consolas"/>
          <w:color w:val="000000"/>
          <w:sz w:val="20"/>
          <w:highlight w:val="white"/>
          <w:lang w:val="fr-BE" w:eastAsia="en-GB"/>
        </w:rPr>
        <w:tab/>
      </w:r>
      <w:r w:rsidRPr="005D3449">
        <w:rPr>
          <w:rFonts w:ascii="Consolas" w:hAnsi="Consolas" w:cs="Consolas"/>
          <w:color w:val="000000"/>
          <w:sz w:val="20"/>
          <w:highlight w:val="white"/>
          <w:lang w:val="fr-BE" w:eastAsia="en-GB"/>
        </w:rPr>
        <w:tab/>
      </w:r>
      <w:r w:rsidRPr="005D3449">
        <w:rPr>
          <w:rFonts w:ascii="Consolas" w:hAnsi="Consolas" w:cs="Consolas"/>
          <w:color w:val="000000"/>
          <w:sz w:val="20"/>
          <w:highlight w:val="white"/>
          <w:lang w:val="fr-BE" w:eastAsia="en-GB"/>
        </w:rPr>
        <w:tab/>
      </w:r>
      <w:r w:rsidRPr="005D3449">
        <w:rPr>
          <w:rFonts w:ascii="Consolas" w:hAnsi="Consolas" w:cs="Consolas"/>
          <w:color w:val="0000FF"/>
          <w:sz w:val="20"/>
          <w:highlight w:val="white"/>
          <w:lang w:eastAsia="en-GB"/>
        </w:rPr>
        <w:t>&lt;</w:t>
      </w:r>
      <w:r w:rsidRPr="005D3449">
        <w:rPr>
          <w:rFonts w:ascii="Consolas" w:hAnsi="Consolas" w:cs="Consolas"/>
          <w:color w:val="800000"/>
          <w:sz w:val="20"/>
          <w:highlight w:val="white"/>
          <w:lang w:eastAsia="en-GB"/>
        </w:rPr>
        <w:t>MsgId</w:t>
      </w:r>
      <w:r w:rsidRPr="005D3449">
        <w:rPr>
          <w:rFonts w:ascii="Consolas" w:hAnsi="Consolas" w:cs="Consolas"/>
          <w:color w:val="0000FF"/>
          <w:sz w:val="20"/>
          <w:highlight w:val="white"/>
          <w:lang w:eastAsia="en-GB"/>
        </w:rPr>
        <w:t>&gt;</w:t>
      </w:r>
      <w:r w:rsidRPr="005D3449">
        <w:rPr>
          <w:rFonts w:ascii="Consolas" w:hAnsi="Consolas" w:cs="Consolas"/>
          <w:color w:val="000000"/>
          <w:sz w:val="20"/>
          <w:highlight w:val="white"/>
          <w:lang w:eastAsia="en-GB"/>
        </w:rPr>
        <w:t>SAMPLEPTYLISQUE</w:t>
      </w:r>
      <w:r w:rsidRPr="005D3449">
        <w:rPr>
          <w:rFonts w:ascii="Consolas" w:hAnsi="Consolas" w:cs="Consolas"/>
          <w:color w:val="0000FF"/>
          <w:sz w:val="20"/>
          <w:highlight w:val="white"/>
          <w:lang w:eastAsia="en-GB"/>
        </w:rPr>
        <w:t>&lt;/</w:t>
      </w:r>
      <w:r w:rsidRPr="005D3449">
        <w:rPr>
          <w:rFonts w:ascii="Consolas" w:hAnsi="Consolas" w:cs="Consolas"/>
          <w:color w:val="800000"/>
          <w:sz w:val="20"/>
          <w:highlight w:val="white"/>
          <w:lang w:eastAsia="en-GB"/>
        </w:rPr>
        <w:t>MsgId</w:t>
      </w:r>
      <w:r w:rsidRPr="005D3449">
        <w:rPr>
          <w:rFonts w:ascii="Consolas" w:hAnsi="Consolas" w:cs="Consolas"/>
          <w:color w:val="0000FF"/>
          <w:sz w:val="20"/>
          <w:highlight w:val="white"/>
          <w:lang w:eastAsia="en-GB"/>
        </w:rPr>
        <w:t>&gt;</w:t>
      </w:r>
    </w:p>
    <w:p w14:paraId="7789D3AE" w14:textId="77777777" w:rsidR="007A30F7" w:rsidRPr="005D3449" w:rsidRDefault="007A30F7" w:rsidP="007A30F7">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eastAsia="en-GB"/>
        </w:rPr>
        <w:tab/>
      </w:r>
      <w:r w:rsidRPr="005D3449">
        <w:rPr>
          <w:rFonts w:ascii="Consolas" w:hAnsi="Consolas" w:cs="Consolas"/>
          <w:color w:val="000000"/>
          <w:sz w:val="20"/>
          <w:highlight w:val="white"/>
          <w:lang w:eastAsia="en-GB"/>
        </w:rPr>
        <w:tab/>
      </w:r>
      <w:r w:rsidRPr="005D3449">
        <w:rPr>
          <w:rFonts w:ascii="Consolas" w:hAnsi="Consolas" w:cs="Consolas"/>
          <w:color w:val="000000"/>
          <w:sz w:val="20"/>
          <w:highlight w:val="white"/>
          <w:lang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ReqTp</w:t>
      </w:r>
      <w:r w:rsidRPr="005D3449">
        <w:rPr>
          <w:rFonts w:ascii="Consolas" w:hAnsi="Consolas" w:cs="Consolas"/>
          <w:color w:val="0000FF"/>
          <w:sz w:val="20"/>
          <w:highlight w:val="white"/>
          <w:lang w:val="en-US" w:eastAsia="en-GB"/>
        </w:rPr>
        <w:t>&gt;</w:t>
      </w:r>
    </w:p>
    <w:p w14:paraId="7D8AB17E" w14:textId="77777777" w:rsidR="007A30F7" w:rsidRPr="005D3449" w:rsidRDefault="007A30F7" w:rsidP="007A30F7">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Prtry</w:t>
      </w:r>
      <w:r w:rsidRPr="005D3449">
        <w:rPr>
          <w:rFonts w:ascii="Consolas" w:hAnsi="Consolas" w:cs="Consolas"/>
          <w:color w:val="0000FF"/>
          <w:sz w:val="20"/>
          <w:highlight w:val="white"/>
          <w:lang w:val="en-US" w:eastAsia="en-GB"/>
        </w:rPr>
        <w:t>&gt;</w:t>
      </w:r>
    </w:p>
    <w:p w14:paraId="4CC83592" w14:textId="77777777" w:rsidR="007A30F7" w:rsidRPr="005D3449" w:rsidRDefault="007A30F7" w:rsidP="007A30F7">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Id</w:t>
      </w:r>
      <w:r w:rsidRPr="005D3449">
        <w:rPr>
          <w:rFonts w:ascii="Consolas" w:hAnsi="Consolas" w:cs="Consolas"/>
          <w:color w:val="0000FF"/>
          <w:sz w:val="20"/>
          <w:highlight w:val="white"/>
          <w:lang w:val="en-US" w:eastAsia="en-GB"/>
        </w:rPr>
        <w:t>&gt;</w:t>
      </w:r>
      <w:r w:rsidRPr="005D3449">
        <w:rPr>
          <w:rFonts w:ascii="Consolas" w:hAnsi="Consolas" w:cs="Consolas"/>
          <w:color w:val="000000"/>
          <w:sz w:val="20"/>
          <w:highlight w:val="white"/>
          <w:lang w:val="en-US" w:eastAsia="en-GB"/>
        </w:rPr>
        <w:t>PYLI</w:t>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Id</w:t>
      </w:r>
      <w:r w:rsidRPr="005D3449">
        <w:rPr>
          <w:rFonts w:ascii="Consolas" w:hAnsi="Consolas" w:cs="Consolas"/>
          <w:color w:val="0000FF"/>
          <w:sz w:val="20"/>
          <w:highlight w:val="white"/>
          <w:lang w:val="en-US" w:eastAsia="en-GB"/>
        </w:rPr>
        <w:t>&gt;</w:t>
      </w:r>
    </w:p>
    <w:p w14:paraId="37BBF330" w14:textId="77777777" w:rsidR="007A30F7" w:rsidRPr="005D3449" w:rsidRDefault="007A30F7" w:rsidP="007A30F7">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Prtry</w:t>
      </w:r>
      <w:r w:rsidRPr="005D3449">
        <w:rPr>
          <w:rFonts w:ascii="Consolas" w:hAnsi="Consolas" w:cs="Consolas"/>
          <w:color w:val="0000FF"/>
          <w:sz w:val="20"/>
          <w:highlight w:val="white"/>
          <w:lang w:val="en-US" w:eastAsia="en-GB"/>
        </w:rPr>
        <w:t>&gt;</w:t>
      </w:r>
    </w:p>
    <w:p w14:paraId="406D476A" w14:textId="77777777" w:rsidR="007A30F7" w:rsidRPr="005D3449" w:rsidRDefault="007A30F7" w:rsidP="007A30F7">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ReqTp</w:t>
      </w:r>
      <w:r w:rsidRPr="005D3449">
        <w:rPr>
          <w:rFonts w:ascii="Consolas" w:hAnsi="Consolas" w:cs="Consolas"/>
          <w:color w:val="0000FF"/>
          <w:sz w:val="20"/>
          <w:highlight w:val="white"/>
          <w:lang w:val="en-US" w:eastAsia="en-GB"/>
        </w:rPr>
        <w:t>&gt;</w:t>
      </w:r>
    </w:p>
    <w:p w14:paraId="3B597238" w14:textId="77777777" w:rsidR="007A30F7" w:rsidRPr="005D3449" w:rsidRDefault="007A30F7" w:rsidP="007A30F7">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MsgHdr</w:t>
      </w:r>
      <w:r w:rsidRPr="005D3449">
        <w:rPr>
          <w:rFonts w:ascii="Consolas" w:hAnsi="Consolas" w:cs="Consolas"/>
          <w:color w:val="0000FF"/>
          <w:sz w:val="20"/>
          <w:highlight w:val="white"/>
          <w:lang w:val="en-US" w:eastAsia="en-GB"/>
        </w:rPr>
        <w:t>&gt;</w:t>
      </w:r>
    </w:p>
    <w:p w14:paraId="717F9779" w14:textId="77777777" w:rsidR="007A30F7" w:rsidRPr="005D3449" w:rsidRDefault="007A30F7" w:rsidP="007A30F7">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SchCrit</w:t>
      </w:r>
      <w:r w:rsidRPr="005D3449">
        <w:rPr>
          <w:rFonts w:ascii="Consolas" w:hAnsi="Consolas" w:cs="Consolas"/>
          <w:color w:val="0000FF"/>
          <w:sz w:val="20"/>
          <w:highlight w:val="white"/>
          <w:lang w:val="en-US" w:eastAsia="en-GB"/>
        </w:rPr>
        <w:t>&gt;</w:t>
      </w:r>
    </w:p>
    <w:p w14:paraId="46E2E196" w14:textId="77777777" w:rsidR="007A30F7" w:rsidRPr="005D3449" w:rsidRDefault="007A30F7" w:rsidP="007A30F7">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RspnsblPtyId</w:t>
      </w:r>
      <w:r w:rsidRPr="005D3449">
        <w:rPr>
          <w:rFonts w:ascii="Consolas" w:hAnsi="Consolas" w:cs="Consolas"/>
          <w:color w:val="0000FF"/>
          <w:sz w:val="20"/>
          <w:highlight w:val="white"/>
          <w:lang w:val="en-US" w:eastAsia="en-GB"/>
        </w:rPr>
        <w:t>&gt;</w:t>
      </w:r>
    </w:p>
    <w:p w14:paraId="08F50F3D" w14:textId="77777777" w:rsidR="007A30F7" w:rsidRPr="005D3449" w:rsidRDefault="007A30F7" w:rsidP="007A30F7">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Id</w:t>
      </w:r>
      <w:r w:rsidRPr="005D3449">
        <w:rPr>
          <w:rFonts w:ascii="Consolas" w:hAnsi="Consolas" w:cs="Consolas"/>
          <w:color w:val="0000FF"/>
          <w:sz w:val="20"/>
          <w:highlight w:val="white"/>
          <w:lang w:val="en-US" w:eastAsia="en-GB"/>
        </w:rPr>
        <w:t>&gt;</w:t>
      </w:r>
    </w:p>
    <w:p w14:paraId="3C563F2C" w14:textId="77777777" w:rsidR="007A30F7" w:rsidRPr="005D3449" w:rsidRDefault="007A30F7" w:rsidP="007A30F7">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AnyBIC</w:t>
      </w:r>
      <w:r w:rsidRPr="005D3449">
        <w:rPr>
          <w:rFonts w:ascii="Consolas" w:hAnsi="Consolas" w:cs="Consolas"/>
          <w:color w:val="0000FF"/>
          <w:sz w:val="20"/>
          <w:highlight w:val="white"/>
          <w:lang w:val="en-US" w:eastAsia="en-GB"/>
        </w:rPr>
        <w:t>&gt;</w:t>
      </w:r>
      <w:r w:rsidRPr="005D3449">
        <w:rPr>
          <w:rFonts w:ascii="Consolas" w:hAnsi="Consolas" w:cs="Consolas"/>
          <w:color w:val="000000"/>
          <w:sz w:val="20"/>
          <w:highlight w:val="white"/>
          <w:lang w:val="en-US" w:eastAsia="en-GB"/>
        </w:rPr>
        <w:t>NCBAXXYYAAA</w:t>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AnyBIC</w:t>
      </w:r>
      <w:r w:rsidRPr="005D3449">
        <w:rPr>
          <w:rFonts w:ascii="Consolas" w:hAnsi="Consolas" w:cs="Consolas"/>
          <w:color w:val="0000FF"/>
          <w:sz w:val="20"/>
          <w:highlight w:val="white"/>
          <w:lang w:val="en-US" w:eastAsia="en-GB"/>
        </w:rPr>
        <w:t>&gt;</w:t>
      </w:r>
    </w:p>
    <w:p w14:paraId="53C254AC" w14:textId="77777777" w:rsidR="007A30F7" w:rsidRPr="005D3449" w:rsidRDefault="007A30F7" w:rsidP="007A30F7">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Id</w:t>
      </w:r>
      <w:r w:rsidRPr="005D3449">
        <w:rPr>
          <w:rFonts w:ascii="Consolas" w:hAnsi="Consolas" w:cs="Consolas"/>
          <w:color w:val="0000FF"/>
          <w:sz w:val="20"/>
          <w:highlight w:val="white"/>
          <w:lang w:val="en-US" w:eastAsia="en-GB"/>
        </w:rPr>
        <w:t>&gt;</w:t>
      </w:r>
    </w:p>
    <w:p w14:paraId="61373495" w14:textId="77777777" w:rsidR="007A30F7" w:rsidRDefault="007A30F7" w:rsidP="007A30F7">
      <w:pPr>
        <w:autoSpaceDE w:val="0"/>
        <w:autoSpaceDN w:val="0"/>
        <w:adjustRightInd w:val="0"/>
        <w:spacing w:before="0"/>
        <w:rPr>
          <w:rFonts w:ascii="Consolas" w:hAnsi="Consolas" w:cs="Consolas"/>
          <w:color w:val="000000"/>
          <w:sz w:val="20"/>
          <w:highlight w:val="white"/>
          <w:lang w:val="it-IT"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Pr>
          <w:rFonts w:ascii="Consolas" w:hAnsi="Consolas" w:cs="Consolas"/>
          <w:color w:val="0000FF"/>
          <w:sz w:val="20"/>
          <w:highlight w:val="white"/>
          <w:lang w:val="it-IT" w:eastAsia="en-GB"/>
        </w:rPr>
        <w:t>&lt;/</w:t>
      </w:r>
      <w:r>
        <w:rPr>
          <w:rFonts w:ascii="Consolas" w:hAnsi="Consolas" w:cs="Consolas"/>
          <w:color w:val="800000"/>
          <w:sz w:val="20"/>
          <w:highlight w:val="white"/>
          <w:lang w:val="it-IT" w:eastAsia="en-GB"/>
        </w:rPr>
        <w:t>RspnsblPtyId</w:t>
      </w:r>
      <w:r>
        <w:rPr>
          <w:rFonts w:ascii="Consolas" w:hAnsi="Consolas" w:cs="Consolas"/>
          <w:color w:val="0000FF"/>
          <w:sz w:val="20"/>
          <w:highlight w:val="white"/>
          <w:lang w:val="it-IT" w:eastAsia="en-GB"/>
        </w:rPr>
        <w:t>&gt;</w:t>
      </w:r>
    </w:p>
    <w:p w14:paraId="1DE919C3" w14:textId="77777777" w:rsidR="007A30F7" w:rsidRDefault="007A30F7" w:rsidP="007A30F7">
      <w:pPr>
        <w:autoSpaceDE w:val="0"/>
        <w:autoSpaceDN w:val="0"/>
        <w:adjustRightInd w:val="0"/>
        <w:spacing w:before="0"/>
        <w:rPr>
          <w:rFonts w:ascii="Consolas" w:hAnsi="Consolas" w:cs="Consolas"/>
          <w:color w:val="000000"/>
          <w:sz w:val="20"/>
          <w:highlight w:val="white"/>
          <w:lang w:val="it-IT" w:eastAsia="en-GB"/>
        </w:rPr>
      </w:pPr>
      <w:r>
        <w:rPr>
          <w:rFonts w:ascii="Consolas" w:hAnsi="Consolas" w:cs="Consolas"/>
          <w:color w:val="000000"/>
          <w:sz w:val="20"/>
          <w:highlight w:val="white"/>
          <w:lang w:val="it-IT" w:eastAsia="en-GB"/>
        </w:rPr>
        <w:tab/>
      </w:r>
      <w:r>
        <w:rPr>
          <w:rFonts w:ascii="Consolas" w:hAnsi="Consolas" w:cs="Consolas"/>
          <w:color w:val="000000"/>
          <w:sz w:val="20"/>
          <w:highlight w:val="white"/>
          <w:lang w:val="it-IT" w:eastAsia="en-GB"/>
        </w:rPr>
        <w:tab/>
      </w:r>
      <w:r>
        <w:rPr>
          <w:rFonts w:ascii="Consolas" w:hAnsi="Consolas" w:cs="Consolas"/>
          <w:color w:val="0000FF"/>
          <w:sz w:val="20"/>
          <w:highlight w:val="white"/>
          <w:lang w:val="it-IT" w:eastAsia="en-GB"/>
        </w:rPr>
        <w:t>&lt;/</w:t>
      </w:r>
      <w:r>
        <w:rPr>
          <w:rFonts w:ascii="Consolas" w:hAnsi="Consolas" w:cs="Consolas"/>
          <w:color w:val="800000"/>
          <w:sz w:val="20"/>
          <w:highlight w:val="white"/>
          <w:lang w:val="it-IT" w:eastAsia="en-GB"/>
        </w:rPr>
        <w:t>SchCrit</w:t>
      </w:r>
      <w:r>
        <w:rPr>
          <w:rFonts w:ascii="Consolas" w:hAnsi="Consolas" w:cs="Consolas"/>
          <w:color w:val="0000FF"/>
          <w:sz w:val="20"/>
          <w:highlight w:val="white"/>
          <w:lang w:val="it-IT" w:eastAsia="en-GB"/>
        </w:rPr>
        <w:t>&gt;</w:t>
      </w:r>
    </w:p>
    <w:p w14:paraId="128E1B52" w14:textId="77777777" w:rsidR="007A30F7" w:rsidRDefault="007A30F7" w:rsidP="007A30F7">
      <w:pPr>
        <w:autoSpaceDE w:val="0"/>
        <w:autoSpaceDN w:val="0"/>
        <w:adjustRightInd w:val="0"/>
        <w:spacing w:before="0"/>
        <w:rPr>
          <w:rFonts w:ascii="Consolas" w:hAnsi="Consolas" w:cs="Consolas"/>
          <w:color w:val="000000"/>
          <w:sz w:val="20"/>
          <w:highlight w:val="white"/>
          <w:lang w:val="it-IT" w:eastAsia="en-GB"/>
        </w:rPr>
      </w:pPr>
      <w:r>
        <w:rPr>
          <w:rFonts w:ascii="Consolas" w:hAnsi="Consolas" w:cs="Consolas"/>
          <w:color w:val="000000"/>
          <w:sz w:val="20"/>
          <w:highlight w:val="white"/>
          <w:lang w:val="it-IT" w:eastAsia="en-GB"/>
        </w:rPr>
        <w:tab/>
      </w:r>
      <w:r>
        <w:rPr>
          <w:rFonts w:ascii="Consolas" w:hAnsi="Consolas" w:cs="Consolas"/>
          <w:color w:val="0000FF"/>
          <w:sz w:val="20"/>
          <w:highlight w:val="white"/>
          <w:lang w:val="it-IT" w:eastAsia="en-GB"/>
        </w:rPr>
        <w:t>&lt;/</w:t>
      </w:r>
      <w:r>
        <w:rPr>
          <w:rFonts w:ascii="Consolas" w:hAnsi="Consolas" w:cs="Consolas"/>
          <w:color w:val="800000"/>
          <w:sz w:val="20"/>
          <w:highlight w:val="white"/>
          <w:lang w:val="it-IT" w:eastAsia="en-GB"/>
        </w:rPr>
        <w:t>PtyQry</w:t>
      </w:r>
      <w:r>
        <w:rPr>
          <w:rFonts w:ascii="Consolas" w:hAnsi="Consolas" w:cs="Consolas"/>
          <w:color w:val="0000FF"/>
          <w:sz w:val="20"/>
          <w:highlight w:val="white"/>
          <w:lang w:val="it-IT" w:eastAsia="en-GB"/>
        </w:rPr>
        <w:t>&gt;</w:t>
      </w:r>
    </w:p>
    <w:p w14:paraId="41688AB6" w14:textId="7E8CE3D0" w:rsidR="0075006C" w:rsidRDefault="007A30F7" w:rsidP="0068765A">
      <w:pPr>
        <w:autoSpaceDE w:val="0"/>
        <w:autoSpaceDN w:val="0"/>
        <w:adjustRightInd w:val="0"/>
        <w:spacing w:before="0"/>
        <w:rPr>
          <w:rFonts w:ascii="Consolas" w:hAnsi="Consolas" w:cs="Consolas"/>
          <w:color w:val="0000FF"/>
          <w:sz w:val="20"/>
          <w:lang w:val="it-IT" w:eastAsia="en-GB"/>
        </w:rPr>
      </w:pPr>
      <w:r>
        <w:rPr>
          <w:rFonts w:ascii="Consolas" w:hAnsi="Consolas" w:cs="Consolas"/>
          <w:color w:val="0000FF"/>
          <w:sz w:val="20"/>
          <w:highlight w:val="white"/>
          <w:lang w:val="it-IT" w:eastAsia="en-GB"/>
        </w:rPr>
        <w:t>&lt;/</w:t>
      </w:r>
      <w:r>
        <w:rPr>
          <w:rFonts w:ascii="Consolas" w:hAnsi="Consolas" w:cs="Consolas"/>
          <w:color w:val="800000"/>
          <w:sz w:val="20"/>
          <w:highlight w:val="white"/>
          <w:lang w:val="it-IT" w:eastAsia="en-GB"/>
        </w:rPr>
        <w:t>Document</w:t>
      </w:r>
      <w:r>
        <w:rPr>
          <w:rFonts w:ascii="Consolas" w:hAnsi="Consolas" w:cs="Consolas"/>
          <w:color w:val="0000FF"/>
          <w:sz w:val="20"/>
          <w:highlight w:val="white"/>
          <w:lang w:val="it-IT" w:eastAsia="en-GB"/>
        </w:rPr>
        <w:t>&gt;</w:t>
      </w:r>
    </w:p>
    <w:p w14:paraId="41688AB7" w14:textId="262CD0BC" w:rsidR="001B64EF" w:rsidRDefault="001B64EF">
      <w:pPr>
        <w:spacing w:before="0"/>
        <w:rPr>
          <w:rFonts w:ascii="Consolas" w:hAnsi="Consolas" w:cs="Consolas"/>
          <w:color w:val="0000FF"/>
          <w:sz w:val="20"/>
          <w:lang w:val="it-IT" w:eastAsia="en-GB"/>
        </w:rPr>
      </w:pPr>
      <w:r>
        <w:rPr>
          <w:rFonts w:ascii="Consolas" w:hAnsi="Consolas" w:cs="Consolas"/>
          <w:color w:val="0000FF"/>
          <w:sz w:val="20"/>
          <w:lang w:val="it-IT" w:eastAsia="en-GB"/>
        </w:rPr>
        <w:br w:type="page"/>
      </w:r>
    </w:p>
    <w:p w14:paraId="41688ABD" w14:textId="77777777" w:rsidR="00EF0642" w:rsidRDefault="00EF0642" w:rsidP="00EF0642">
      <w:pPr>
        <w:pStyle w:val="Heading2"/>
      </w:pPr>
      <w:bookmarkStart w:id="200" w:name="_Toc529260065"/>
      <w:r>
        <w:lastRenderedPageBreak/>
        <w:t xml:space="preserve">Party Report - </w:t>
      </w:r>
      <w:r w:rsidRPr="008410BF">
        <w:t>reda.01</w:t>
      </w:r>
      <w:r>
        <w:t>7</w:t>
      </w:r>
      <w:r w:rsidRPr="008410BF">
        <w:t>.001.01</w:t>
      </w:r>
      <w:bookmarkEnd w:id="200"/>
    </w:p>
    <w:p w14:paraId="41688ABE" w14:textId="77777777" w:rsidR="00EF0642" w:rsidRPr="00877F6B" w:rsidRDefault="00EF0642" w:rsidP="00877F6B">
      <w:pPr>
        <w:pStyle w:val="StyleBlockLabelLeft0"/>
        <w:jc w:val="both"/>
        <w:rPr>
          <w:rFonts w:cs="Arial"/>
        </w:rPr>
      </w:pPr>
      <w:bookmarkStart w:id="201" w:name="_Toc491193449"/>
      <w:r w:rsidRPr="00877F6B">
        <w:rPr>
          <w:rFonts w:cs="Arial"/>
        </w:rPr>
        <w:t>Description</w:t>
      </w:r>
      <w:bookmarkEnd w:id="201"/>
    </w:p>
    <w:p w14:paraId="41688ABF" w14:textId="39DF9A06" w:rsidR="00EF0642" w:rsidRPr="001B64EF" w:rsidRDefault="00EF0642" w:rsidP="001B64EF">
      <w:pPr>
        <w:rPr>
          <w:rFonts w:ascii="Arial" w:hAnsi="Arial" w:cs="Arial"/>
          <w:sz w:val="20"/>
        </w:rPr>
      </w:pPr>
      <w:r w:rsidRPr="001B64EF">
        <w:rPr>
          <w:rFonts w:ascii="Arial" w:hAnsi="Arial" w:cs="Arial"/>
          <w:sz w:val="20"/>
        </w:rPr>
        <w:t xml:space="preserve">The </w:t>
      </w:r>
      <w:r w:rsidR="001B64EF">
        <w:rPr>
          <w:rFonts w:ascii="Arial" w:hAnsi="Arial" w:cs="Arial"/>
          <w:sz w:val="20"/>
        </w:rPr>
        <w:t>PartyReport (</w:t>
      </w:r>
      <w:r w:rsidRPr="001B64EF">
        <w:rPr>
          <w:rFonts w:ascii="Arial" w:hAnsi="Arial" w:cs="Arial"/>
          <w:sz w:val="20"/>
        </w:rPr>
        <w:t>reda.017</w:t>
      </w:r>
      <w:r w:rsidR="001B64EF">
        <w:rPr>
          <w:rFonts w:ascii="Arial" w:hAnsi="Arial" w:cs="Arial"/>
          <w:sz w:val="20"/>
        </w:rPr>
        <w:t>)</w:t>
      </w:r>
      <w:r w:rsidRPr="001B64EF">
        <w:rPr>
          <w:rFonts w:ascii="Arial" w:hAnsi="Arial" w:cs="Arial"/>
          <w:sz w:val="20"/>
        </w:rPr>
        <w:t xml:space="preserve"> message can be used as answer for:</w:t>
      </w:r>
    </w:p>
    <w:p w14:paraId="41688AC0" w14:textId="77777777" w:rsidR="00EF0642" w:rsidRPr="001B64EF" w:rsidRDefault="00EF0642" w:rsidP="001B64EF">
      <w:pPr>
        <w:pStyle w:val="ListParagraph"/>
        <w:numPr>
          <w:ilvl w:val="0"/>
          <w:numId w:val="15"/>
        </w:numPr>
        <w:spacing w:before="0"/>
        <w:jc w:val="both"/>
        <w:rPr>
          <w:rFonts w:ascii="Arial" w:hAnsi="Arial" w:cs="Arial"/>
          <w:i/>
          <w:noProof/>
          <w:sz w:val="20"/>
          <w:lang w:eastAsia="en-GB"/>
        </w:rPr>
      </w:pPr>
      <w:r w:rsidRPr="001B64EF">
        <w:rPr>
          <w:rFonts w:ascii="Arial" w:hAnsi="Arial" w:cs="Arial"/>
          <w:i/>
          <w:noProof/>
          <w:sz w:val="20"/>
          <w:lang w:eastAsia="en-GB"/>
        </w:rPr>
        <w:t>Party Reference Data Query;</w:t>
      </w:r>
    </w:p>
    <w:p w14:paraId="41688AC1" w14:textId="77777777" w:rsidR="00EF0642" w:rsidRPr="001B64EF" w:rsidRDefault="00EF0642" w:rsidP="001B64EF">
      <w:pPr>
        <w:pStyle w:val="ListParagraph"/>
        <w:numPr>
          <w:ilvl w:val="0"/>
          <w:numId w:val="15"/>
        </w:numPr>
        <w:spacing w:before="0"/>
        <w:jc w:val="both"/>
        <w:rPr>
          <w:rFonts w:ascii="Arial" w:hAnsi="Arial" w:cs="Arial"/>
          <w:i/>
          <w:noProof/>
          <w:sz w:val="20"/>
          <w:lang w:eastAsia="en-GB"/>
        </w:rPr>
      </w:pPr>
      <w:r w:rsidRPr="001B64EF">
        <w:rPr>
          <w:rFonts w:ascii="Arial" w:hAnsi="Arial" w:cs="Arial"/>
          <w:i/>
          <w:noProof/>
          <w:sz w:val="20"/>
          <w:lang w:eastAsia="en-GB"/>
        </w:rPr>
        <w:t>Party List Query;</w:t>
      </w:r>
    </w:p>
    <w:p w14:paraId="41688AC2" w14:textId="77777777" w:rsidR="00EF0642" w:rsidRPr="001B64EF" w:rsidRDefault="00AC6D5E" w:rsidP="001B64EF">
      <w:pPr>
        <w:pStyle w:val="ListParagraph"/>
        <w:numPr>
          <w:ilvl w:val="0"/>
          <w:numId w:val="15"/>
        </w:numPr>
        <w:spacing w:before="0"/>
        <w:jc w:val="both"/>
        <w:rPr>
          <w:rFonts w:ascii="Arial" w:hAnsi="Arial" w:cs="Arial"/>
          <w:i/>
          <w:noProof/>
          <w:sz w:val="20"/>
          <w:lang w:eastAsia="en-GB"/>
        </w:rPr>
      </w:pPr>
      <w:r w:rsidRPr="001B64EF">
        <w:rPr>
          <w:rFonts w:ascii="Arial" w:hAnsi="Arial" w:cs="Arial"/>
          <w:i/>
          <w:noProof/>
          <w:sz w:val="20"/>
          <w:lang w:eastAsia="en-GB"/>
        </w:rPr>
        <w:t>Restricted Party Query</w:t>
      </w:r>
    </w:p>
    <w:p w14:paraId="51DF917F" w14:textId="08DD9FFD" w:rsidR="001B64EF" w:rsidRPr="001B64EF" w:rsidRDefault="00AC6D5E" w:rsidP="001B64EF">
      <w:pPr>
        <w:rPr>
          <w:rFonts w:ascii="Arial" w:hAnsi="Arial" w:cs="Arial"/>
          <w:sz w:val="20"/>
        </w:rPr>
      </w:pPr>
      <w:proofErr w:type="gramStart"/>
      <w:r w:rsidRPr="001B64EF">
        <w:rPr>
          <w:rFonts w:ascii="Arial" w:hAnsi="Arial" w:cs="Arial"/>
          <w:sz w:val="20"/>
        </w:rPr>
        <w:t>p</w:t>
      </w:r>
      <w:r w:rsidR="00EF0642" w:rsidRPr="001B64EF">
        <w:rPr>
          <w:rFonts w:ascii="Arial" w:hAnsi="Arial" w:cs="Arial"/>
          <w:sz w:val="20"/>
        </w:rPr>
        <w:t>erformed</w:t>
      </w:r>
      <w:proofErr w:type="gramEnd"/>
      <w:r w:rsidR="00EF0642" w:rsidRPr="001B64EF">
        <w:rPr>
          <w:rFonts w:ascii="Arial" w:hAnsi="Arial" w:cs="Arial"/>
          <w:sz w:val="20"/>
        </w:rPr>
        <w:t xml:space="preserve"> using the Party Query message (reda.015). This example shows the answer to the Party List Query described in the chapter 7.5. The query returns only </w:t>
      </w:r>
      <w:r w:rsidRPr="001B64EF">
        <w:rPr>
          <w:rFonts w:ascii="Arial" w:hAnsi="Arial" w:cs="Arial"/>
          <w:sz w:val="20"/>
        </w:rPr>
        <w:t>one</w:t>
      </w:r>
      <w:r w:rsidR="00EF0642" w:rsidRPr="001B64EF">
        <w:rPr>
          <w:rFonts w:ascii="Arial" w:hAnsi="Arial" w:cs="Arial"/>
          <w:sz w:val="20"/>
        </w:rPr>
        <w:t xml:space="preserve"> Party:</w:t>
      </w:r>
      <w:r w:rsidR="001B64EF" w:rsidRPr="001B64EF">
        <w:rPr>
          <w:rFonts w:ascii="Arial" w:hAnsi="Arial" w:cs="Arial"/>
          <w:sz w:val="20"/>
        </w:rPr>
        <w:t xml:space="preserve"> </w:t>
      </w:r>
    </w:p>
    <w:p w14:paraId="41688AC4" w14:textId="77777777" w:rsidR="00EF0642" w:rsidRPr="001B64EF" w:rsidRDefault="00EF0642" w:rsidP="001B64EF">
      <w:pPr>
        <w:pStyle w:val="ListParagraph"/>
        <w:numPr>
          <w:ilvl w:val="0"/>
          <w:numId w:val="15"/>
        </w:numPr>
        <w:spacing w:before="0"/>
        <w:jc w:val="both"/>
        <w:rPr>
          <w:rFonts w:ascii="Arial" w:hAnsi="Arial" w:cs="Arial"/>
          <w:i/>
          <w:noProof/>
          <w:sz w:val="20"/>
          <w:lang w:eastAsia="en-GB"/>
        </w:rPr>
      </w:pPr>
      <w:r w:rsidRPr="001B64EF">
        <w:rPr>
          <w:rFonts w:ascii="Arial" w:hAnsi="Arial" w:cs="Arial"/>
          <w:i/>
          <w:noProof/>
          <w:sz w:val="20"/>
          <w:lang w:eastAsia="en-GB"/>
        </w:rPr>
        <w:t>Party ID: BANKXXYYAAA</w:t>
      </w:r>
    </w:p>
    <w:p w14:paraId="41688AC5" w14:textId="77777777" w:rsidR="00EF0642" w:rsidRPr="001B64EF" w:rsidRDefault="00EF0642" w:rsidP="001B64EF">
      <w:pPr>
        <w:pStyle w:val="ListParagraph"/>
        <w:numPr>
          <w:ilvl w:val="0"/>
          <w:numId w:val="15"/>
        </w:numPr>
        <w:spacing w:before="0"/>
        <w:jc w:val="both"/>
        <w:rPr>
          <w:rFonts w:ascii="Arial" w:hAnsi="Arial" w:cs="Arial"/>
          <w:i/>
          <w:noProof/>
          <w:sz w:val="20"/>
          <w:lang w:eastAsia="en-GB"/>
        </w:rPr>
      </w:pPr>
      <w:r w:rsidRPr="001B64EF">
        <w:rPr>
          <w:rFonts w:ascii="Arial" w:hAnsi="Arial" w:cs="Arial"/>
          <w:i/>
          <w:noProof/>
          <w:sz w:val="20"/>
          <w:lang w:eastAsia="en-GB"/>
        </w:rPr>
        <w:t>Responsible Party ID: NCBAXXYYAAA</w:t>
      </w:r>
    </w:p>
    <w:p w14:paraId="41688AC6" w14:textId="77777777" w:rsidR="00483ACF" w:rsidRPr="001B64EF" w:rsidRDefault="00483ACF" w:rsidP="001B64EF">
      <w:pPr>
        <w:pStyle w:val="ListParagraph"/>
        <w:numPr>
          <w:ilvl w:val="0"/>
          <w:numId w:val="15"/>
        </w:numPr>
        <w:spacing w:before="0"/>
        <w:jc w:val="both"/>
        <w:rPr>
          <w:rFonts w:ascii="Arial" w:hAnsi="Arial" w:cs="Arial"/>
          <w:i/>
          <w:noProof/>
          <w:sz w:val="20"/>
          <w:lang w:eastAsia="en-GB"/>
        </w:rPr>
      </w:pPr>
      <w:r w:rsidRPr="001B64EF">
        <w:rPr>
          <w:rFonts w:ascii="Arial" w:hAnsi="Arial" w:cs="Arial"/>
          <w:i/>
          <w:noProof/>
          <w:sz w:val="20"/>
          <w:lang w:eastAsia="en-GB"/>
        </w:rPr>
        <w:t>Party name: SAMPLE PAYMENT BANK</w:t>
      </w:r>
    </w:p>
    <w:p w14:paraId="41688AC7" w14:textId="77777777" w:rsidR="00483ACF" w:rsidRPr="001B64EF" w:rsidRDefault="00483ACF" w:rsidP="001B64EF">
      <w:pPr>
        <w:pStyle w:val="ListParagraph"/>
        <w:numPr>
          <w:ilvl w:val="0"/>
          <w:numId w:val="15"/>
        </w:numPr>
        <w:spacing w:before="0"/>
        <w:jc w:val="both"/>
        <w:rPr>
          <w:rFonts w:ascii="Arial" w:hAnsi="Arial" w:cs="Arial"/>
          <w:i/>
          <w:noProof/>
          <w:sz w:val="20"/>
          <w:lang w:eastAsia="en-GB"/>
        </w:rPr>
      </w:pPr>
      <w:r w:rsidRPr="001B64EF">
        <w:rPr>
          <w:rFonts w:ascii="Arial" w:hAnsi="Arial" w:cs="Arial"/>
          <w:i/>
          <w:noProof/>
          <w:sz w:val="20"/>
          <w:lang w:eastAsia="en-GB"/>
        </w:rPr>
        <w:t>Party short name: SAMPLE</w:t>
      </w:r>
    </w:p>
    <w:p w14:paraId="41688AC9" w14:textId="77777777" w:rsidR="00EF0642" w:rsidRPr="00CD721D" w:rsidRDefault="00EF0642" w:rsidP="00EF0642">
      <w:pPr>
        <w:pStyle w:val="StyleBlockLabelLeft0"/>
        <w:jc w:val="both"/>
        <w:rPr>
          <w:rFonts w:cs="Arial"/>
          <w:lang w:val="fr-BE"/>
        </w:rPr>
      </w:pPr>
      <w:r w:rsidRPr="00CD721D">
        <w:rPr>
          <w:rFonts w:cs="Arial"/>
          <w:lang w:val="fr-BE"/>
        </w:rPr>
        <w:t>Message Instance</w:t>
      </w:r>
    </w:p>
    <w:p w14:paraId="1C6D2FD2" w14:textId="6F34A3BE" w:rsidR="001100DB" w:rsidRPr="005D3449" w:rsidRDefault="001100DB" w:rsidP="001100DB">
      <w:pPr>
        <w:autoSpaceDE w:val="0"/>
        <w:autoSpaceDN w:val="0"/>
        <w:adjustRightInd w:val="0"/>
        <w:spacing w:before="0"/>
        <w:rPr>
          <w:rFonts w:ascii="Consolas" w:hAnsi="Consolas" w:cs="Consolas"/>
          <w:color w:val="000000"/>
          <w:sz w:val="20"/>
          <w:highlight w:val="white"/>
          <w:lang w:val="fr-BE" w:eastAsia="en-GB"/>
        </w:rPr>
      </w:pPr>
      <w:r w:rsidRPr="005D3449">
        <w:rPr>
          <w:rFonts w:ascii="Consolas" w:hAnsi="Consolas" w:cs="Consolas"/>
          <w:color w:val="0000FF"/>
          <w:sz w:val="20"/>
          <w:highlight w:val="white"/>
          <w:lang w:val="fr-BE" w:eastAsia="en-GB"/>
        </w:rPr>
        <w:t>&lt;</w:t>
      </w:r>
      <w:r w:rsidRPr="005D3449">
        <w:rPr>
          <w:rFonts w:ascii="Consolas" w:hAnsi="Consolas" w:cs="Consolas"/>
          <w:color w:val="800000"/>
          <w:sz w:val="20"/>
          <w:highlight w:val="white"/>
          <w:lang w:val="fr-BE" w:eastAsia="en-GB"/>
        </w:rPr>
        <w:t>Document</w:t>
      </w:r>
      <w:r w:rsidRPr="005D3449">
        <w:rPr>
          <w:rFonts w:ascii="Consolas" w:hAnsi="Consolas" w:cs="Consolas"/>
          <w:color w:val="0000FF"/>
          <w:sz w:val="20"/>
          <w:highlight w:val="white"/>
          <w:lang w:val="fr-BE" w:eastAsia="en-GB"/>
        </w:rPr>
        <w:t>&gt;</w:t>
      </w:r>
    </w:p>
    <w:p w14:paraId="23D03E64" w14:textId="77777777" w:rsidR="001100DB" w:rsidRPr="005D3449" w:rsidRDefault="001100DB" w:rsidP="001100DB">
      <w:pPr>
        <w:autoSpaceDE w:val="0"/>
        <w:autoSpaceDN w:val="0"/>
        <w:adjustRightInd w:val="0"/>
        <w:spacing w:before="0"/>
        <w:rPr>
          <w:rFonts w:ascii="Consolas" w:hAnsi="Consolas" w:cs="Consolas"/>
          <w:color w:val="000000"/>
          <w:sz w:val="20"/>
          <w:highlight w:val="white"/>
          <w:lang w:val="fr-BE" w:eastAsia="en-GB"/>
        </w:rPr>
      </w:pPr>
      <w:r w:rsidRPr="005D3449">
        <w:rPr>
          <w:rFonts w:ascii="Consolas" w:hAnsi="Consolas" w:cs="Consolas"/>
          <w:color w:val="000000"/>
          <w:sz w:val="20"/>
          <w:highlight w:val="white"/>
          <w:lang w:val="fr-BE" w:eastAsia="en-GB"/>
        </w:rPr>
        <w:tab/>
      </w:r>
      <w:r w:rsidRPr="005D3449">
        <w:rPr>
          <w:rFonts w:ascii="Consolas" w:hAnsi="Consolas" w:cs="Consolas"/>
          <w:color w:val="0000FF"/>
          <w:sz w:val="20"/>
          <w:highlight w:val="white"/>
          <w:lang w:val="fr-BE" w:eastAsia="en-GB"/>
        </w:rPr>
        <w:t>&lt;</w:t>
      </w:r>
      <w:r w:rsidRPr="005D3449">
        <w:rPr>
          <w:rFonts w:ascii="Consolas" w:hAnsi="Consolas" w:cs="Consolas"/>
          <w:color w:val="800000"/>
          <w:sz w:val="20"/>
          <w:highlight w:val="white"/>
          <w:lang w:val="fr-BE" w:eastAsia="en-GB"/>
        </w:rPr>
        <w:t>PtyRpt</w:t>
      </w:r>
      <w:r w:rsidRPr="005D3449">
        <w:rPr>
          <w:rFonts w:ascii="Consolas" w:hAnsi="Consolas" w:cs="Consolas"/>
          <w:color w:val="0000FF"/>
          <w:sz w:val="20"/>
          <w:highlight w:val="white"/>
          <w:lang w:val="fr-BE" w:eastAsia="en-GB"/>
        </w:rPr>
        <w:t>&gt;</w:t>
      </w:r>
    </w:p>
    <w:p w14:paraId="06F65787" w14:textId="77777777" w:rsidR="001100DB" w:rsidRPr="005D3449" w:rsidRDefault="001100DB" w:rsidP="001100DB">
      <w:pPr>
        <w:autoSpaceDE w:val="0"/>
        <w:autoSpaceDN w:val="0"/>
        <w:adjustRightInd w:val="0"/>
        <w:spacing w:before="0"/>
        <w:rPr>
          <w:rFonts w:ascii="Consolas" w:hAnsi="Consolas" w:cs="Consolas"/>
          <w:color w:val="000000"/>
          <w:sz w:val="20"/>
          <w:highlight w:val="white"/>
          <w:lang w:val="fr-BE" w:eastAsia="en-GB"/>
        </w:rPr>
      </w:pPr>
      <w:r w:rsidRPr="005D3449">
        <w:rPr>
          <w:rFonts w:ascii="Consolas" w:hAnsi="Consolas" w:cs="Consolas"/>
          <w:color w:val="000000"/>
          <w:sz w:val="20"/>
          <w:highlight w:val="white"/>
          <w:lang w:val="fr-BE" w:eastAsia="en-GB"/>
        </w:rPr>
        <w:tab/>
      </w:r>
      <w:r w:rsidRPr="005D3449">
        <w:rPr>
          <w:rFonts w:ascii="Consolas" w:hAnsi="Consolas" w:cs="Consolas"/>
          <w:color w:val="000000"/>
          <w:sz w:val="20"/>
          <w:highlight w:val="white"/>
          <w:lang w:val="fr-BE" w:eastAsia="en-GB"/>
        </w:rPr>
        <w:tab/>
      </w:r>
      <w:r w:rsidRPr="005D3449">
        <w:rPr>
          <w:rFonts w:ascii="Consolas" w:hAnsi="Consolas" w:cs="Consolas"/>
          <w:color w:val="0000FF"/>
          <w:sz w:val="20"/>
          <w:highlight w:val="white"/>
          <w:lang w:val="fr-BE" w:eastAsia="en-GB"/>
        </w:rPr>
        <w:t>&lt;</w:t>
      </w:r>
      <w:r w:rsidRPr="005D3449">
        <w:rPr>
          <w:rFonts w:ascii="Consolas" w:hAnsi="Consolas" w:cs="Consolas"/>
          <w:color w:val="800000"/>
          <w:sz w:val="20"/>
          <w:highlight w:val="white"/>
          <w:lang w:val="fr-BE" w:eastAsia="en-GB"/>
        </w:rPr>
        <w:t>MsgHdr</w:t>
      </w:r>
      <w:r w:rsidRPr="005D3449">
        <w:rPr>
          <w:rFonts w:ascii="Consolas" w:hAnsi="Consolas" w:cs="Consolas"/>
          <w:color w:val="0000FF"/>
          <w:sz w:val="20"/>
          <w:highlight w:val="white"/>
          <w:lang w:val="fr-BE" w:eastAsia="en-GB"/>
        </w:rPr>
        <w:t>&gt;</w:t>
      </w:r>
    </w:p>
    <w:p w14:paraId="33887750" w14:textId="77777777" w:rsidR="001100DB" w:rsidRPr="005D3449" w:rsidRDefault="001100DB" w:rsidP="001100DB">
      <w:pPr>
        <w:autoSpaceDE w:val="0"/>
        <w:autoSpaceDN w:val="0"/>
        <w:adjustRightInd w:val="0"/>
        <w:spacing w:before="0"/>
        <w:rPr>
          <w:rFonts w:ascii="Consolas" w:hAnsi="Consolas" w:cs="Consolas"/>
          <w:color w:val="000000"/>
          <w:sz w:val="20"/>
          <w:highlight w:val="white"/>
          <w:lang w:val="fr-BE" w:eastAsia="en-GB"/>
        </w:rPr>
      </w:pPr>
      <w:r w:rsidRPr="005D3449">
        <w:rPr>
          <w:rFonts w:ascii="Consolas" w:hAnsi="Consolas" w:cs="Consolas"/>
          <w:color w:val="000000"/>
          <w:sz w:val="20"/>
          <w:highlight w:val="white"/>
          <w:lang w:val="fr-BE" w:eastAsia="en-GB"/>
        </w:rPr>
        <w:tab/>
      </w:r>
      <w:r w:rsidRPr="005D3449">
        <w:rPr>
          <w:rFonts w:ascii="Consolas" w:hAnsi="Consolas" w:cs="Consolas"/>
          <w:color w:val="000000"/>
          <w:sz w:val="20"/>
          <w:highlight w:val="white"/>
          <w:lang w:val="fr-BE" w:eastAsia="en-GB"/>
        </w:rPr>
        <w:tab/>
      </w:r>
      <w:r w:rsidRPr="005D3449">
        <w:rPr>
          <w:rFonts w:ascii="Consolas" w:hAnsi="Consolas" w:cs="Consolas"/>
          <w:color w:val="000000"/>
          <w:sz w:val="20"/>
          <w:highlight w:val="white"/>
          <w:lang w:val="fr-BE" w:eastAsia="en-GB"/>
        </w:rPr>
        <w:tab/>
      </w:r>
      <w:r w:rsidRPr="005D3449">
        <w:rPr>
          <w:rFonts w:ascii="Consolas" w:hAnsi="Consolas" w:cs="Consolas"/>
          <w:color w:val="0000FF"/>
          <w:sz w:val="20"/>
          <w:highlight w:val="white"/>
          <w:lang w:val="fr-BE" w:eastAsia="en-GB"/>
        </w:rPr>
        <w:t>&lt;</w:t>
      </w:r>
      <w:r w:rsidRPr="005D3449">
        <w:rPr>
          <w:rFonts w:ascii="Consolas" w:hAnsi="Consolas" w:cs="Consolas"/>
          <w:color w:val="800000"/>
          <w:sz w:val="20"/>
          <w:highlight w:val="white"/>
          <w:lang w:val="fr-BE" w:eastAsia="en-GB"/>
        </w:rPr>
        <w:t>MsgId</w:t>
      </w:r>
      <w:r w:rsidRPr="005D3449">
        <w:rPr>
          <w:rFonts w:ascii="Consolas" w:hAnsi="Consolas" w:cs="Consolas"/>
          <w:color w:val="0000FF"/>
          <w:sz w:val="20"/>
          <w:highlight w:val="white"/>
          <w:lang w:val="fr-BE" w:eastAsia="en-GB"/>
        </w:rPr>
        <w:t>&gt;</w:t>
      </w:r>
      <w:r w:rsidRPr="005D3449">
        <w:rPr>
          <w:rFonts w:ascii="Consolas" w:hAnsi="Consolas" w:cs="Consolas"/>
          <w:color w:val="000000"/>
          <w:sz w:val="20"/>
          <w:highlight w:val="white"/>
          <w:lang w:val="fr-BE" w:eastAsia="en-GB"/>
        </w:rPr>
        <w:t>NONREF</w:t>
      </w:r>
      <w:r w:rsidRPr="005D3449">
        <w:rPr>
          <w:rFonts w:ascii="Consolas" w:hAnsi="Consolas" w:cs="Consolas"/>
          <w:color w:val="0000FF"/>
          <w:sz w:val="20"/>
          <w:highlight w:val="white"/>
          <w:lang w:val="fr-BE" w:eastAsia="en-GB"/>
        </w:rPr>
        <w:t>&lt;/</w:t>
      </w:r>
      <w:r w:rsidRPr="005D3449">
        <w:rPr>
          <w:rFonts w:ascii="Consolas" w:hAnsi="Consolas" w:cs="Consolas"/>
          <w:color w:val="800000"/>
          <w:sz w:val="20"/>
          <w:highlight w:val="white"/>
          <w:lang w:val="fr-BE" w:eastAsia="en-GB"/>
        </w:rPr>
        <w:t>MsgId</w:t>
      </w:r>
      <w:r w:rsidRPr="005D3449">
        <w:rPr>
          <w:rFonts w:ascii="Consolas" w:hAnsi="Consolas" w:cs="Consolas"/>
          <w:color w:val="0000FF"/>
          <w:sz w:val="20"/>
          <w:highlight w:val="white"/>
          <w:lang w:val="fr-BE" w:eastAsia="en-GB"/>
        </w:rPr>
        <w:t>&gt;</w:t>
      </w:r>
    </w:p>
    <w:p w14:paraId="1556046B" w14:textId="77777777" w:rsidR="001100DB" w:rsidRPr="005D3449" w:rsidRDefault="001100DB" w:rsidP="001100DB">
      <w:pPr>
        <w:autoSpaceDE w:val="0"/>
        <w:autoSpaceDN w:val="0"/>
        <w:adjustRightInd w:val="0"/>
        <w:spacing w:before="0"/>
        <w:rPr>
          <w:rFonts w:ascii="Consolas" w:hAnsi="Consolas" w:cs="Consolas"/>
          <w:color w:val="000000"/>
          <w:sz w:val="20"/>
          <w:highlight w:val="white"/>
          <w:lang w:val="fr-BE" w:eastAsia="en-GB"/>
        </w:rPr>
      </w:pPr>
      <w:r w:rsidRPr="005D3449">
        <w:rPr>
          <w:rFonts w:ascii="Consolas" w:hAnsi="Consolas" w:cs="Consolas"/>
          <w:color w:val="000000"/>
          <w:sz w:val="20"/>
          <w:highlight w:val="white"/>
          <w:lang w:val="fr-BE" w:eastAsia="en-GB"/>
        </w:rPr>
        <w:tab/>
      </w:r>
      <w:r w:rsidRPr="005D3449">
        <w:rPr>
          <w:rFonts w:ascii="Consolas" w:hAnsi="Consolas" w:cs="Consolas"/>
          <w:color w:val="000000"/>
          <w:sz w:val="20"/>
          <w:highlight w:val="white"/>
          <w:lang w:val="fr-BE" w:eastAsia="en-GB"/>
        </w:rPr>
        <w:tab/>
      </w:r>
      <w:r w:rsidRPr="005D3449">
        <w:rPr>
          <w:rFonts w:ascii="Consolas" w:hAnsi="Consolas" w:cs="Consolas"/>
          <w:color w:val="000000"/>
          <w:sz w:val="20"/>
          <w:highlight w:val="white"/>
          <w:lang w:val="fr-BE" w:eastAsia="en-GB"/>
        </w:rPr>
        <w:tab/>
      </w:r>
      <w:r w:rsidRPr="005D3449">
        <w:rPr>
          <w:rFonts w:ascii="Consolas" w:hAnsi="Consolas" w:cs="Consolas"/>
          <w:color w:val="0000FF"/>
          <w:sz w:val="20"/>
          <w:highlight w:val="white"/>
          <w:lang w:val="fr-BE" w:eastAsia="en-GB"/>
        </w:rPr>
        <w:t>&lt;</w:t>
      </w:r>
      <w:r w:rsidRPr="005D3449">
        <w:rPr>
          <w:rFonts w:ascii="Consolas" w:hAnsi="Consolas" w:cs="Consolas"/>
          <w:color w:val="800000"/>
          <w:sz w:val="20"/>
          <w:highlight w:val="white"/>
          <w:lang w:val="fr-BE" w:eastAsia="en-GB"/>
        </w:rPr>
        <w:t>OrgnlBizQry</w:t>
      </w:r>
      <w:r w:rsidRPr="005D3449">
        <w:rPr>
          <w:rFonts w:ascii="Consolas" w:hAnsi="Consolas" w:cs="Consolas"/>
          <w:color w:val="0000FF"/>
          <w:sz w:val="20"/>
          <w:highlight w:val="white"/>
          <w:lang w:val="fr-BE" w:eastAsia="en-GB"/>
        </w:rPr>
        <w:t>&gt;</w:t>
      </w:r>
    </w:p>
    <w:p w14:paraId="1FF433DF" w14:textId="77777777" w:rsidR="001100DB" w:rsidRPr="005D3449" w:rsidRDefault="001100DB" w:rsidP="001100DB">
      <w:pPr>
        <w:autoSpaceDE w:val="0"/>
        <w:autoSpaceDN w:val="0"/>
        <w:adjustRightInd w:val="0"/>
        <w:spacing w:before="0"/>
        <w:rPr>
          <w:rFonts w:ascii="Consolas" w:hAnsi="Consolas" w:cs="Consolas"/>
          <w:color w:val="000000"/>
          <w:sz w:val="20"/>
          <w:highlight w:val="white"/>
          <w:lang w:val="fr-BE" w:eastAsia="en-GB"/>
        </w:rPr>
      </w:pPr>
      <w:r w:rsidRPr="005D3449">
        <w:rPr>
          <w:rFonts w:ascii="Consolas" w:hAnsi="Consolas" w:cs="Consolas"/>
          <w:color w:val="000000"/>
          <w:sz w:val="20"/>
          <w:highlight w:val="white"/>
          <w:lang w:val="fr-BE" w:eastAsia="en-GB"/>
        </w:rPr>
        <w:tab/>
      </w:r>
      <w:r w:rsidRPr="005D3449">
        <w:rPr>
          <w:rFonts w:ascii="Consolas" w:hAnsi="Consolas" w:cs="Consolas"/>
          <w:color w:val="000000"/>
          <w:sz w:val="20"/>
          <w:highlight w:val="white"/>
          <w:lang w:val="fr-BE" w:eastAsia="en-GB"/>
        </w:rPr>
        <w:tab/>
      </w:r>
      <w:r w:rsidRPr="005D3449">
        <w:rPr>
          <w:rFonts w:ascii="Consolas" w:hAnsi="Consolas" w:cs="Consolas"/>
          <w:color w:val="000000"/>
          <w:sz w:val="20"/>
          <w:highlight w:val="white"/>
          <w:lang w:val="fr-BE" w:eastAsia="en-GB"/>
        </w:rPr>
        <w:tab/>
      </w:r>
      <w:r w:rsidRPr="005D3449">
        <w:rPr>
          <w:rFonts w:ascii="Consolas" w:hAnsi="Consolas" w:cs="Consolas"/>
          <w:color w:val="000000"/>
          <w:sz w:val="20"/>
          <w:highlight w:val="white"/>
          <w:lang w:val="fr-BE" w:eastAsia="en-GB"/>
        </w:rPr>
        <w:tab/>
      </w:r>
      <w:r w:rsidRPr="005D3449">
        <w:rPr>
          <w:rFonts w:ascii="Consolas" w:hAnsi="Consolas" w:cs="Consolas"/>
          <w:color w:val="0000FF"/>
          <w:sz w:val="20"/>
          <w:highlight w:val="white"/>
          <w:lang w:val="fr-BE" w:eastAsia="en-GB"/>
        </w:rPr>
        <w:t>&lt;</w:t>
      </w:r>
      <w:r w:rsidRPr="005D3449">
        <w:rPr>
          <w:rFonts w:ascii="Consolas" w:hAnsi="Consolas" w:cs="Consolas"/>
          <w:color w:val="800000"/>
          <w:sz w:val="20"/>
          <w:highlight w:val="white"/>
          <w:lang w:val="fr-BE" w:eastAsia="en-GB"/>
        </w:rPr>
        <w:t>MsgId</w:t>
      </w:r>
      <w:r w:rsidRPr="005D3449">
        <w:rPr>
          <w:rFonts w:ascii="Consolas" w:hAnsi="Consolas" w:cs="Consolas"/>
          <w:color w:val="0000FF"/>
          <w:sz w:val="20"/>
          <w:highlight w:val="white"/>
          <w:lang w:val="fr-BE" w:eastAsia="en-GB"/>
        </w:rPr>
        <w:t>&gt;</w:t>
      </w:r>
      <w:r w:rsidRPr="005D3449">
        <w:rPr>
          <w:rFonts w:ascii="Consolas" w:hAnsi="Consolas" w:cs="Consolas"/>
          <w:color w:val="000000"/>
          <w:sz w:val="20"/>
          <w:highlight w:val="white"/>
          <w:lang w:val="fr-BE" w:eastAsia="en-GB"/>
        </w:rPr>
        <w:t>SAMPLEPTYLISQUE</w:t>
      </w:r>
      <w:r w:rsidRPr="005D3449">
        <w:rPr>
          <w:rFonts w:ascii="Consolas" w:hAnsi="Consolas" w:cs="Consolas"/>
          <w:color w:val="0000FF"/>
          <w:sz w:val="20"/>
          <w:highlight w:val="white"/>
          <w:lang w:val="fr-BE" w:eastAsia="en-GB"/>
        </w:rPr>
        <w:t>&lt;/</w:t>
      </w:r>
      <w:r w:rsidRPr="005D3449">
        <w:rPr>
          <w:rFonts w:ascii="Consolas" w:hAnsi="Consolas" w:cs="Consolas"/>
          <w:color w:val="800000"/>
          <w:sz w:val="20"/>
          <w:highlight w:val="white"/>
          <w:lang w:val="fr-BE" w:eastAsia="en-GB"/>
        </w:rPr>
        <w:t>MsgId</w:t>
      </w:r>
      <w:r w:rsidRPr="005D3449">
        <w:rPr>
          <w:rFonts w:ascii="Consolas" w:hAnsi="Consolas" w:cs="Consolas"/>
          <w:color w:val="0000FF"/>
          <w:sz w:val="20"/>
          <w:highlight w:val="white"/>
          <w:lang w:val="fr-BE" w:eastAsia="en-GB"/>
        </w:rPr>
        <w:t>&gt;</w:t>
      </w:r>
    </w:p>
    <w:p w14:paraId="7676B1EC" w14:textId="77777777" w:rsidR="001100DB" w:rsidRPr="005D3449" w:rsidRDefault="001100DB" w:rsidP="001100DB">
      <w:pPr>
        <w:autoSpaceDE w:val="0"/>
        <w:autoSpaceDN w:val="0"/>
        <w:adjustRightInd w:val="0"/>
        <w:spacing w:before="0"/>
        <w:rPr>
          <w:rFonts w:ascii="Consolas" w:hAnsi="Consolas" w:cs="Consolas"/>
          <w:color w:val="000000"/>
          <w:sz w:val="20"/>
          <w:highlight w:val="white"/>
          <w:lang w:val="fr-BE" w:eastAsia="en-GB"/>
        </w:rPr>
      </w:pPr>
      <w:r w:rsidRPr="005D3449">
        <w:rPr>
          <w:rFonts w:ascii="Consolas" w:hAnsi="Consolas" w:cs="Consolas"/>
          <w:color w:val="000000"/>
          <w:sz w:val="20"/>
          <w:highlight w:val="white"/>
          <w:lang w:val="fr-BE" w:eastAsia="en-GB"/>
        </w:rPr>
        <w:tab/>
      </w:r>
      <w:r w:rsidRPr="005D3449">
        <w:rPr>
          <w:rFonts w:ascii="Consolas" w:hAnsi="Consolas" w:cs="Consolas"/>
          <w:color w:val="000000"/>
          <w:sz w:val="20"/>
          <w:highlight w:val="white"/>
          <w:lang w:val="fr-BE" w:eastAsia="en-GB"/>
        </w:rPr>
        <w:tab/>
      </w:r>
      <w:r w:rsidRPr="005D3449">
        <w:rPr>
          <w:rFonts w:ascii="Consolas" w:hAnsi="Consolas" w:cs="Consolas"/>
          <w:color w:val="000000"/>
          <w:sz w:val="20"/>
          <w:highlight w:val="white"/>
          <w:lang w:val="fr-BE" w:eastAsia="en-GB"/>
        </w:rPr>
        <w:tab/>
      </w:r>
      <w:r w:rsidRPr="005D3449">
        <w:rPr>
          <w:rFonts w:ascii="Consolas" w:hAnsi="Consolas" w:cs="Consolas"/>
          <w:color w:val="0000FF"/>
          <w:sz w:val="20"/>
          <w:highlight w:val="white"/>
          <w:lang w:val="fr-BE" w:eastAsia="en-GB"/>
        </w:rPr>
        <w:t>&lt;/</w:t>
      </w:r>
      <w:r w:rsidRPr="005D3449">
        <w:rPr>
          <w:rFonts w:ascii="Consolas" w:hAnsi="Consolas" w:cs="Consolas"/>
          <w:color w:val="800000"/>
          <w:sz w:val="20"/>
          <w:highlight w:val="white"/>
          <w:lang w:val="fr-BE" w:eastAsia="en-GB"/>
        </w:rPr>
        <w:t>OrgnlBizQry</w:t>
      </w:r>
      <w:r w:rsidRPr="005D3449">
        <w:rPr>
          <w:rFonts w:ascii="Consolas" w:hAnsi="Consolas" w:cs="Consolas"/>
          <w:color w:val="0000FF"/>
          <w:sz w:val="20"/>
          <w:highlight w:val="white"/>
          <w:lang w:val="fr-BE" w:eastAsia="en-GB"/>
        </w:rPr>
        <w:t>&gt;</w:t>
      </w:r>
    </w:p>
    <w:p w14:paraId="4294A89D" w14:textId="77777777" w:rsidR="001100DB" w:rsidRPr="005D3449" w:rsidRDefault="001100DB" w:rsidP="001100DB">
      <w:pPr>
        <w:autoSpaceDE w:val="0"/>
        <w:autoSpaceDN w:val="0"/>
        <w:adjustRightInd w:val="0"/>
        <w:spacing w:before="0"/>
        <w:rPr>
          <w:rFonts w:ascii="Consolas" w:hAnsi="Consolas" w:cs="Consolas"/>
          <w:color w:val="000000"/>
          <w:sz w:val="20"/>
          <w:highlight w:val="white"/>
          <w:lang w:val="fr-BE" w:eastAsia="en-GB"/>
        </w:rPr>
      </w:pPr>
      <w:r w:rsidRPr="005D3449">
        <w:rPr>
          <w:rFonts w:ascii="Consolas" w:hAnsi="Consolas" w:cs="Consolas"/>
          <w:color w:val="000000"/>
          <w:sz w:val="20"/>
          <w:highlight w:val="white"/>
          <w:lang w:val="fr-BE" w:eastAsia="en-GB"/>
        </w:rPr>
        <w:tab/>
      </w:r>
      <w:r w:rsidRPr="005D3449">
        <w:rPr>
          <w:rFonts w:ascii="Consolas" w:hAnsi="Consolas" w:cs="Consolas"/>
          <w:color w:val="000000"/>
          <w:sz w:val="20"/>
          <w:highlight w:val="white"/>
          <w:lang w:val="fr-BE" w:eastAsia="en-GB"/>
        </w:rPr>
        <w:tab/>
      </w:r>
      <w:r w:rsidRPr="005D3449">
        <w:rPr>
          <w:rFonts w:ascii="Consolas" w:hAnsi="Consolas" w:cs="Consolas"/>
          <w:color w:val="0000FF"/>
          <w:sz w:val="20"/>
          <w:highlight w:val="white"/>
          <w:lang w:val="fr-BE" w:eastAsia="en-GB"/>
        </w:rPr>
        <w:t>&lt;/</w:t>
      </w:r>
      <w:r w:rsidRPr="005D3449">
        <w:rPr>
          <w:rFonts w:ascii="Consolas" w:hAnsi="Consolas" w:cs="Consolas"/>
          <w:color w:val="800000"/>
          <w:sz w:val="20"/>
          <w:highlight w:val="white"/>
          <w:lang w:val="fr-BE" w:eastAsia="en-GB"/>
        </w:rPr>
        <w:t>MsgHdr</w:t>
      </w:r>
      <w:r w:rsidRPr="005D3449">
        <w:rPr>
          <w:rFonts w:ascii="Consolas" w:hAnsi="Consolas" w:cs="Consolas"/>
          <w:color w:val="0000FF"/>
          <w:sz w:val="20"/>
          <w:highlight w:val="white"/>
          <w:lang w:val="fr-BE" w:eastAsia="en-GB"/>
        </w:rPr>
        <w:t>&gt;</w:t>
      </w:r>
    </w:p>
    <w:p w14:paraId="5C156EDE" w14:textId="77777777" w:rsidR="001100DB" w:rsidRPr="005D3449" w:rsidRDefault="001100DB" w:rsidP="001100DB">
      <w:pPr>
        <w:autoSpaceDE w:val="0"/>
        <w:autoSpaceDN w:val="0"/>
        <w:adjustRightInd w:val="0"/>
        <w:spacing w:before="0"/>
        <w:rPr>
          <w:rFonts w:ascii="Consolas" w:hAnsi="Consolas" w:cs="Consolas"/>
          <w:color w:val="000000"/>
          <w:sz w:val="20"/>
          <w:highlight w:val="white"/>
          <w:lang w:val="fr-BE" w:eastAsia="en-GB"/>
        </w:rPr>
      </w:pPr>
      <w:r w:rsidRPr="005D3449">
        <w:rPr>
          <w:rFonts w:ascii="Consolas" w:hAnsi="Consolas" w:cs="Consolas"/>
          <w:color w:val="000000"/>
          <w:sz w:val="20"/>
          <w:highlight w:val="white"/>
          <w:lang w:val="fr-BE" w:eastAsia="en-GB"/>
        </w:rPr>
        <w:tab/>
      </w:r>
      <w:r w:rsidRPr="005D3449">
        <w:rPr>
          <w:rFonts w:ascii="Consolas" w:hAnsi="Consolas" w:cs="Consolas"/>
          <w:color w:val="000000"/>
          <w:sz w:val="20"/>
          <w:highlight w:val="white"/>
          <w:lang w:val="fr-BE" w:eastAsia="en-GB"/>
        </w:rPr>
        <w:tab/>
      </w:r>
      <w:r w:rsidRPr="005D3449">
        <w:rPr>
          <w:rFonts w:ascii="Consolas" w:hAnsi="Consolas" w:cs="Consolas"/>
          <w:color w:val="0000FF"/>
          <w:sz w:val="20"/>
          <w:highlight w:val="white"/>
          <w:lang w:val="fr-BE" w:eastAsia="en-GB"/>
        </w:rPr>
        <w:t>&lt;</w:t>
      </w:r>
      <w:r w:rsidRPr="005D3449">
        <w:rPr>
          <w:rFonts w:ascii="Consolas" w:hAnsi="Consolas" w:cs="Consolas"/>
          <w:color w:val="800000"/>
          <w:sz w:val="20"/>
          <w:highlight w:val="white"/>
          <w:lang w:val="fr-BE" w:eastAsia="en-GB"/>
        </w:rPr>
        <w:t>RptOrErr</w:t>
      </w:r>
      <w:r w:rsidRPr="005D3449">
        <w:rPr>
          <w:rFonts w:ascii="Consolas" w:hAnsi="Consolas" w:cs="Consolas"/>
          <w:color w:val="0000FF"/>
          <w:sz w:val="20"/>
          <w:highlight w:val="white"/>
          <w:lang w:val="fr-BE" w:eastAsia="en-GB"/>
        </w:rPr>
        <w:t>&gt;</w:t>
      </w:r>
    </w:p>
    <w:p w14:paraId="3D4B20B4" w14:textId="77777777" w:rsidR="001100DB" w:rsidRPr="005D3449" w:rsidRDefault="001100DB" w:rsidP="001100DB">
      <w:pPr>
        <w:autoSpaceDE w:val="0"/>
        <w:autoSpaceDN w:val="0"/>
        <w:adjustRightInd w:val="0"/>
        <w:spacing w:before="0"/>
        <w:rPr>
          <w:rFonts w:ascii="Consolas" w:hAnsi="Consolas" w:cs="Consolas"/>
          <w:color w:val="000000"/>
          <w:sz w:val="20"/>
          <w:highlight w:val="white"/>
          <w:lang w:val="fr-BE" w:eastAsia="en-GB"/>
        </w:rPr>
      </w:pPr>
      <w:r w:rsidRPr="005D3449">
        <w:rPr>
          <w:rFonts w:ascii="Consolas" w:hAnsi="Consolas" w:cs="Consolas"/>
          <w:color w:val="000000"/>
          <w:sz w:val="20"/>
          <w:highlight w:val="white"/>
          <w:lang w:val="fr-BE" w:eastAsia="en-GB"/>
        </w:rPr>
        <w:tab/>
      </w:r>
      <w:r w:rsidRPr="005D3449">
        <w:rPr>
          <w:rFonts w:ascii="Consolas" w:hAnsi="Consolas" w:cs="Consolas"/>
          <w:color w:val="000000"/>
          <w:sz w:val="20"/>
          <w:highlight w:val="white"/>
          <w:lang w:val="fr-BE" w:eastAsia="en-GB"/>
        </w:rPr>
        <w:tab/>
      </w:r>
      <w:r w:rsidRPr="005D3449">
        <w:rPr>
          <w:rFonts w:ascii="Consolas" w:hAnsi="Consolas" w:cs="Consolas"/>
          <w:color w:val="000000"/>
          <w:sz w:val="20"/>
          <w:highlight w:val="white"/>
          <w:lang w:val="fr-BE" w:eastAsia="en-GB"/>
        </w:rPr>
        <w:tab/>
      </w:r>
      <w:r w:rsidRPr="005D3449">
        <w:rPr>
          <w:rFonts w:ascii="Consolas" w:hAnsi="Consolas" w:cs="Consolas"/>
          <w:color w:val="0000FF"/>
          <w:sz w:val="20"/>
          <w:highlight w:val="white"/>
          <w:lang w:val="fr-BE" w:eastAsia="en-GB"/>
        </w:rPr>
        <w:t>&lt;</w:t>
      </w:r>
      <w:r w:rsidRPr="005D3449">
        <w:rPr>
          <w:rFonts w:ascii="Consolas" w:hAnsi="Consolas" w:cs="Consolas"/>
          <w:color w:val="800000"/>
          <w:sz w:val="20"/>
          <w:highlight w:val="white"/>
          <w:lang w:val="fr-BE" w:eastAsia="en-GB"/>
        </w:rPr>
        <w:t>PtyRpt</w:t>
      </w:r>
      <w:r w:rsidRPr="005D3449">
        <w:rPr>
          <w:rFonts w:ascii="Consolas" w:hAnsi="Consolas" w:cs="Consolas"/>
          <w:color w:val="0000FF"/>
          <w:sz w:val="20"/>
          <w:highlight w:val="white"/>
          <w:lang w:val="fr-BE" w:eastAsia="en-GB"/>
        </w:rPr>
        <w:t>&gt;</w:t>
      </w:r>
    </w:p>
    <w:p w14:paraId="06325C01" w14:textId="77777777" w:rsidR="001100DB" w:rsidRPr="005D3449" w:rsidRDefault="001100DB" w:rsidP="001100DB">
      <w:pPr>
        <w:autoSpaceDE w:val="0"/>
        <w:autoSpaceDN w:val="0"/>
        <w:adjustRightInd w:val="0"/>
        <w:spacing w:before="0"/>
        <w:rPr>
          <w:rFonts w:ascii="Consolas" w:hAnsi="Consolas" w:cs="Consolas"/>
          <w:color w:val="000000"/>
          <w:sz w:val="20"/>
          <w:highlight w:val="white"/>
          <w:lang w:val="fr-BE" w:eastAsia="en-GB"/>
        </w:rPr>
      </w:pPr>
      <w:r w:rsidRPr="005D3449">
        <w:rPr>
          <w:rFonts w:ascii="Consolas" w:hAnsi="Consolas" w:cs="Consolas"/>
          <w:color w:val="000000"/>
          <w:sz w:val="20"/>
          <w:highlight w:val="white"/>
          <w:lang w:val="fr-BE" w:eastAsia="en-GB"/>
        </w:rPr>
        <w:tab/>
      </w:r>
      <w:r w:rsidRPr="005D3449">
        <w:rPr>
          <w:rFonts w:ascii="Consolas" w:hAnsi="Consolas" w:cs="Consolas"/>
          <w:color w:val="000000"/>
          <w:sz w:val="20"/>
          <w:highlight w:val="white"/>
          <w:lang w:val="fr-BE" w:eastAsia="en-GB"/>
        </w:rPr>
        <w:tab/>
      </w:r>
      <w:r w:rsidRPr="005D3449">
        <w:rPr>
          <w:rFonts w:ascii="Consolas" w:hAnsi="Consolas" w:cs="Consolas"/>
          <w:color w:val="000000"/>
          <w:sz w:val="20"/>
          <w:highlight w:val="white"/>
          <w:lang w:val="fr-BE" w:eastAsia="en-GB"/>
        </w:rPr>
        <w:tab/>
      </w:r>
      <w:r w:rsidRPr="005D3449">
        <w:rPr>
          <w:rFonts w:ascii="Consolas" w:hAnsi="Consolas" w:cs="Consolas"/>
          <w:color w:val="000000"/>
          <w:sz w:val="20"/>
          <w:highlight w:val="white"/>
          <w:lang w:val="fr-BE" w:eastAsia="en-GB"/>
        </w:rPr>
        <w:tab/>
      </w:r>
      <w:r w:rsidRPr="005D3449">
        <w:rPr>
          <w:rFonts w:ascii="Consolas" w:hAnsi="Consolas" w:cs="Consolas"/>
          <w:color w:val="0000FF"/>
          <w:sz w:val="20"/>
          <w:highlight w:val="white"/>
          <w:lang w:val="fr-BE" w:eastAsia="en-GB"/>
        </w:rPr>
        <w:t>&lt;</w:t>
      </w:r>
      <w:r w:rsidRPr="005D3449">
        <w:rPr>
          <w:rFonts w:ascii="Consolas" w:hAnsi="Consolas" w:cs="Consolas"/>
          <w:color w:val="800000"/>
          <w:sz w:val="20"/>
          <w:highlight w:val="white"/>
          <w:lang w:val="fr-BE" w:eastAsia="en-GB"/>
        </w:rPr>
        <w:t>PtyId</w:t>
      </w:r>
      <w:r w:rsidRPr="005D3449">
        <w:rPr>
          <w:rFonts w:ascii="Consolas" w:hAnsi="Consolas" w:cs="Consolas"/>
          <w:color w:val="0000FF"/>
          <w:sz w:val="20"/>
          <w:highlight w:val="white"/>
          <w:lang w:val="fr-BE" w:eastAsia="en-GB"/>
        </w:rPr>
        <w:t>&gt;</w:t>
      </w:r>
    </w:p>
    <w:p w14:paraId="55005832" w14:textId="77777777" w:rsidR="001100DB" w:rsidRPr="005D3449" w:rsidRDefault="001100DB" w:rsidP="001100DB">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fr-BE" w:eastAsia="en-GB"/>
        </w:rPr>
        <w:tab/>
      </w:r>
      <w:r w:rsidRPr="005D3449">
        <w:rPr>
          <w:rFonts w:ascii="Consolas" w:hAnsi="Consolas" w:cs="Consolas"/>
          <w:color w:val="000000"/>
          <w:sz w:val="20"/>
          <w:highlight w:val="white"/>
          <w:lang w:val="fr-BE" w:eastAsia="en-GB"/>
        </w:rPr>
        <w:tab/>
      </w:r>
      <w:r w:rsidRPr="005D3449">
        <w:rPr>
          <w:rFonts w:ascii="Consolas" w:hAnsi="Consolas" w:cs="Consolas"/>
          <w:color w:val="000000"/>
          <w:sz w:val="20"/>
          <w:highlight w:val="white"/>
          <w:lang w:val="fr-BE" w:eastAsia="en-GB"/>
        </w:rPr>
        <w:tab/>
      </w:r>
      <w:r w:rsidRPr="005D3449">
        <w:rPr>
          <w:rFonts w:ascii="Consolas" w:hAnsi="Consolas" w:cs="Consolas"/>
          <w:color w:val="000000"/>
          <w:sz w:val="20"/>
          <w:highlight w:val="white"/>
          <w:lang w:val="fr-BE" w:eastAsia="en-GB"/>
        </w:rPr>
        <w:tab/>
      </w:r>
      <w:r w:rsidRPr="005D3449">
        <w:rPr>
          <w:rFonts w:ascii="Consolas" w:hAnsi="Consolas" w:cs="Consolas"/>
          <w:color w:val="000000"/>
          <w:sz w:val="20"/>
          <w:highlight w:val="white"/>
          <w:lang w:val="fr-BE"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Id</w:t>
      </w:r>
      <w:r w:rsidRPr="005D3449">
        <w:rPr>
          <w:rFonts w:ascii="Consolas" w:hAnsi="Consolas" w:cs="Consolas"/>
          <w:color w:val="0000FF"/>
          <w:sz w:val="20"/>
          <w:highlight w:val="white"/>
          <w:lang w:val="en-US" w:eastAsia="en-GB"/>
        </w:rPr>
        <w:t>&gt;</w:t>
      </w:r>
    </w:p>
    <w:p w14:paraId="09445B19" w14:textId="77777777" w:rsidR="001100DB" w:rsidRPr="005D3449" w:rsidRDefault="001100DB" w:rsidP="001100DB">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Id</w:t>
      </w:r>
      <w:r w:rsidRPr="005D3449">
        <w:rPr>
          <w:rFonts w:ascii="Consolas" w:hAnsi="Consolas" w:cs="Consolas"/>
          <w:color w:val="0000FF"/>
          <w:sz w:val="20"/>
          <w:highlight w:val="white"/>
          <w:lang w:val="en-US" w:eastAsia="en-GB"/>
        </w:rPr>
        <w:t>&gt;</w:t>
      </w:r>
    </w:p>
    <w:p w14:paraId="1E6774E6" w14:textId="77777777" w:rsidR="001100DB" w:rsidRPr="005D3449" w:rsidRDefault="001100DB" w:rsidP="001100DB">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AnyBIC</w:t>
      </w:r>
      <w:r w:rsidRPr="005D3449">
        <w:rPr>
          <w:rFonts w:ascii="Consolas" w:hAnsi="Consolas" w:cs="Consolas"/>
          <w:color w:val="0000FF"/>
          <w:sz w:val="20"/>
          <w:highlight w:val="white"/>
          <w:lang w:val="en-US" w:eastAsia="en-GB"/>
        </w:rPr>
        <w:t>&gt;</w:t>
      </w:r>
      <w:r w:rsidRPr="005D3449">
        <w:rPr>
          <w:rFonts w:ascii="Consolas" w:hAnsi="Consolas" w:cs="Consolas"/>
          <w:color w:val="000000"/>
          <w:sz w:val="20"/>
          <w:highlight w:val="white"/>
          <w:lang w:val="en-US" w:eastAsia="en-GB"/>
        </w:rPr>
        <w:t>BANKXXYYAAA</w:t>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AnyBIC</w:t>
      </w:r>
      <w:r w:rsidRPr="005D3449">
        <w:rPr>
          <w:rFonts w:ascii="Consolas" w:hAnsi="Consolas" w:cs="Consolas"/>
          <w:color w:val="0000FF"/>
          <w:sz w:val="20"/>
          <w:highlight w:val="white"/>
          <w:lang w:val="en-US" w:eastAsia="en-GB"/>
        </w:rPr>
        <w:t>&gt;</w:t>
      </w:r>
    </w:p>
    <w:p w14:paraId="01FC527B" w14:textId="77777777" w:rsidR="001100DB" w:rsidRPr="005D3449" w:rsidRDefault="001100DB" w:rsidP="001100DB">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Id</w:t>
      </w:r>
      <w:r w:rsidRPr="005D3449">
        <w:rPr>
          <w:rFonts w:ascii="Consolas" w:hAnsi="Consolas" w:cs="Consolas"/>
          <w:color w:val="0000FF"/>
          <w:sz w:val="20"/>
          <w:highlight w:val="white"/>
          <w:lang w:val="en-US" w:eastAsia="en-GB"/>
        </w:rPr>
        <w:t>&gt;</w:t>
      </w:r>
    </w:p>
    <w:p w14:paraId="47F4F1A1" w14:textId="77777777" w:rsidR="001100DB" w:rsidRPr="005D3449" w:rsidRDefault="001100DB" w:rsidP="001100DB">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Id</w:t>
      </w:r>
      <w:r w:rsidRPr="005D3449">
        <w:rPr>
          <w:rFonts w:ascii="Consolas" w:hAnsi="Consolas" w:cs="Consolas"/>
          <w:color w:val="0000FF"/>
          <w:sz w:val="20"/>
          <w:highlight w:val="white"/>
          <w:lang w:val="en-US" w:eastAsia="en-GB"/>
        </w:rPr>
        <w:t>&gt;</w:t>
      </w:r>
    </w:p>
    <w:p w14:paraId="1AE68921" w14:textId="77777777" w:rsidR="001100DB" w:rsidRPr="005D3449" w:rsidRDefault="001100DB" w:rsidP="001100DB">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RspnsblPtyId</w:t>
      </w:r>
      <w:r w:rsidRPr="005D3449">
        <w:rPr>
          <w:rFonts w:ascii="Consolas" w:hAnsi="Consolas" w:cs="Consolas"/>
          <w:color w:val="0000FF"/>
          <w:sz w:val="20"/>
          <w:highlight w:val="white"/>
          <w:lang w:val="en-US" w:eastAsia="en-GB"/>
        </w:rPr>
        <w:t>&gt;</w:t>
      </w:r>
    </w:p>
    <w:p w14:paraId="19278717" w14:textId="77777777" w:rsidR="001100DB" w:rsidRPr="005D3449" w:rsidRDefault="001100DB" w:rsidP="001100DB">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Id</w:t>
      </w:r>
      <w:r w:rsidRPr="005D3449">
        <w:rPr>
          <w:rFonts w:ascii="Consolas" w:hAnsi="Consolas" w:cs="Consolas"/>
          <w:color w:val="0000FF"/>
          <w:sz w:val="20"/>
          <w:highlight w:val="white"/>
          <w:lang w:val="en-US" w:eastAsia="en-GB"/>
        </w:rPr>
        <w:t>&gt;</w:t>
      </w:r>
    </w:p>
    <w:p w14:paraId="1C763781" w14:textId="77777777" w:rsidR="001100DB" w:rsidRPr="005D3449" w:rsidRDefault="001100DB" w:rsidP="001100DB">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AnyBIC</w:t>
      </w:r>
      <w:r w:rsidRPr="005D3449">
        <w:rPr>
          <w:rFonts w:ascii="Consolas" w:hAnsi="Consolas" w:cs="Consolas"/>
          <w:color w:val="0000FF"/>
          <w:sz w:val="20"/>
          <w:highlight w:val="white"/>
          <w:lang w:val="en-US" w:eastAsia="en-GB"/>
        </w:rPr>
        <w:t>&gt;</w:t>
      </w:r>
      <w:r w:rsidRPr="005D3449">
        <w:rPr>
          <w:rFonts w:ascii="Consolas" w:hAnsi="Consolas" w:cs="Consolas"/>
          <w:color w:val="000000"/>
          <w:sz w:val="20"/>
          <w:highlight w:val="white"/>
          <w:lang w:val="en-US" w:eastAsia="en-GB"/>
        </w:rPr>
        <w:t>NCBAXXYYAAA</w:t>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AnyBIC</w:t>
      </w:r>
      <w:r w:rsidRPr="005D3449">
        <w:rPr>
          <w:rFonts w:ascii="Consolas" w:hAnsi="Consolas" w:cs="Consolas"/>
          <w:color w:val="0000FF"/>
          <w:sz w:val="20"/>
          <w:highlight w:val="white"/>
          <w:lang w:val="en-US" w:eastAsia="en-GB"/>
        </w:rPr>
        <w:t>&gt;</w:t>
      </w:r>
    </w:p>
    <w:p w14:paraId="7E3C018A" w14:textId="77777777" w:rsidR="001100DB" w:rsidRPr="005D3449" w:rsidRDefault="001100DB" w:rsidP="001100DB">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Id</w:t>
      </w:r>
      <w:r w:rsidRPr="005D3449">
        <w:rPr>
          <w:rFonts w:ascii="Consolas" w:hAnsi="Consolas" w:cs="Consolas"/>
          <w:color w:val="0000FF"/>
          <w:sz w:val="20"/>
          <w:highlight w:val="white"/>
          <w:lang w:val="en-US" w:eastAsia="en-GB"/>
        </w:rPr>
        <w:t>&gt;</w:t>
      </w:r>
    </w:p>
    <w:p w14:paraId="5F13F561" w14:textId="77777777" w:rsidR="001100DB" w:rsidRPr="005D3449" w:rsidRDefault="001100DB" w:rsidP="001100DB">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RspnsblPtyId</w:t>
      </w:r>
      <w:r w:rsidRPr="005D3449">
        <w:rPr>
          <w:rFonts w:ascii="Consolas" w:hAnsi="Consolas" w:cs="Consolas"/>
          <w:color w:val="0000FF"/>
          <w:sz w:val="20"/>
          <w:highlight w:val="white"/>
          <w:lang w:val="en-US" w:eastAsia="en-GB"/>
        </w:rPr>
        <w:t>&gt;</w:t>
      </w:r>
    </w:p>
    <w:p w14:paraId="1BB979CF" w14:textId="77777777" w:rsidR="001100DB" w:rsidRPr="005D3449" w:rsidRDefault="001100DB" w:rsidP="001100DB">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PtyId</w:t>
      </w:r>
      <w:r w:rsidRPr="005D3449">
        <w:rPr>
          <w:rFonts w:ascii="Consolas" w:hAnsi="Consolas" w:cs="Consolas"/>
          <w:color w:val="0000FF"/>
          <w:sz w:val="20"/>
          <w:highlight w:val="white"/>
          <w:lang w:val="en-US" w:eastAsia="en-GB"/>
        </w:rPr>
        <w:t>&gt;</w:t>
      </w:r>
    </w:p>
    <w:p w14:paraId="3582BF6F" w14:textId="77777777" w:rsidR="001100DB" w:rsidRPr="005D3449" w:rsidRDefault="001100DB" w:rsidP="001100DB">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PtyOrErr</w:t>
      </w:r>
      <w:r w:rsidRPr="005D3449">
        <w:rPr>
          <w:rFonts w:ascii="Consolas" w:hAnsi="Consolas" w:cs="Consolas"/>
          <w:color w:val="0000FF"/>
          <w:sz w:val="20"/>
          <w:highlight w:val="white"/>
          <w:lang w:val="en-US" w:eastAsia="en-GB"/>
        </w:rPr>
        <w:t>&gt;</w:t>
      </w:r>
    </w:p>
    <w:p w14:paraId="73F6D8DE" w14:textId="77777777" w:rsidR="001100DB" w:rsidRPr="005D3449" w:rsidRDefault="001100DB" w:rsidP="001100DB">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SysPty</w:t>
      </w:r>
      <w:r w:rsidRPr="005D3449">
        <w:rPr>
          <w:rFonts w:ascii="Consolas" w:hAnsi="Consolas" w:cs="Consolas"/>
          <w:color w:val="0000FF"/>
          <w:sz w:val="20"/>
          <w:highlight w:val="white"/>
          <w:lang w:val="en-US" w:eastAsia="en-GB"/>
        </w:rPr>
        <w:t>&gt;</w:t>
      </w:r>
    </w:p>
    <w:p w14:paraId="5FEAAACB" w14:textId="77777777" w:rsidR="001100DB" w:rsidRPr="005D3449" w:rsidRDefault="001100DB" w:rsidP="001100DB">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Nm</w:t>
      </w:r>
      <w:r w:rsidRPr="005D3449">
        <w:rPr>
          <w:rFonts w:ascii="Consolas" w:hAnsi="Consolas" w:cs="Consolas"/>
          <w:color w:val="0000FF"/>
          <w:sz w:val="20"/>
          <w:highlight w:val="white"/>
          <w:lang w:val="en-US" w:eastAsia="en-GB"/>
        </w:rPr>
        <w:t>&gt;</w:t>
      </w:r>
    </w:p>
    <w:p w14:paraId="48A70809" w14:textId="77777777" w:rsidR="001100DB" w:rsidRPr="005D3449" w:rsidRDefault="001100DB" w:rsidP="001100DB">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Nm</w:t>
      </w:r>
      <w:r w:rsidRPr="005D3449">
        <w:rPr>
          <w:rFonts w:ascii="Consolas" w:hAnsi="Consolas" w:cs="Consolas"/>
          <w:color w:val="0000FF"/>
          <w:sz w:val="20"/>
          <w:highlight w:val="white"/>
          <w:lang w:val="en-US" w:eastAsia="en-GB"/>
        </w:rPr>
        <w:t>&gt;</w:t>
      </w:r>
      <w:r w:rsidRPr="005D3449">
        <w:rPr>
          <w:rFonts w:ascii="Consolas" w:hAnsi="Consolas" w:cs="Consolas"/>
          <w:color w:val="000000"/>
          <w:sz w:val="20"/>
          <w:highlight w:val="white"/>
          <w:lang w:val="en-US" w:eastAsia="en-GB"/>
        </w:rPr>
        <w:t>SAMPLE PAYMENT BANK</w:t>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Nm</w:t>
      </w:r>
      <w:r w:rsidRPr="005D3449">
        <w:rPr>
          <w:rFonts w:ascii="Consolas" w:hAnsi="Consolas" w:cs="Consolas"/>
          <w:color w:val="0000FF"/>
          <w:sz w:val="20"/>
          <w:highlight w:val="white"/>
          <w:lang w:val="en-US" w:eastAsia="en-GB"/>
        </w:rPr>
        <w:t>&gt;</w:t>
      </w:r>
    </w:p>
    <w:p w14:paraId="4AEC1663" w14:textId="77777777" w:rsidR="001100DB" w:rsidRPr="005D3449" w:rsidRDefault="001100DB" w:rsidP="001100DB">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ShrtNm</w:t>
      </w:r>
      <w:r w:rsidRPr="005D3449">
        <w:rPr>
          <w:rFonts w:ascii="Consolas" w:hAnsi="Consolas" w:cs="Consolas"/>
          <w:color w:val="0000FF"/>
          <w:sz w:val="20"/>
          <w:highlight w:val="white"/>
          <w:lang w:val="en-US" w:eastAsia="en-GB"/>
        </w:rPr>
        <w:t>&gt;</w:t>
      </w:r>
      <w:r w:rsidRPr="005D3449">
        <w:rPr>
          <w:rFonts w:ascii="Consolas" w:hAnsi="Consolas" w:cs="Consolas"/>
          <w:color w:val="000000"/>
          <w:sz w:val="20"/>
          <w:highlight w:val="white"/>
          <w:lang w:val="en-US" w:eastAsia="en-GB"/>
        </w:rPr>
        <w:t>SAMPLE</w:t>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ShrtNm</w:t>
      </w:r>
      <w:r w:rsidRPr="005D3449">
        <w:rPr>
          <w:rFonts w:ascii="Consolas" w:hAnsi="Consolas" w:cs="Consolas"/>
          <w:color w:val="0000FF"/>
          <w:sz w:val="20"/>
          <w:highlight w:val="white"/>
          <w:lang w:val="en-US" w:eastAsia="en-GB"/>
        </w:rPr>
        <w:t>&gt;</w:t>
      </w:r>
    </w:p>
    <w:p w14:paraId="5E23BAFD" w14:textId="77777777" w:rsidR="001100DB" w:rsidRPr="005D3449" w:rsidRDefault="001100DB" w:rsidP="001100DB">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Nm</w:t>
      </w:r>
      <w:r w:rsidRPr="005D3449">
        <w:rPr>
          <w:rFonts w:ascii="Consolas" w:hAnsi="Consolas" w:cs="Consolas"/>
          <w:color w:val="0000FF"/>
          <w:sz w:val="20"/>
          <w:highlight w:val="white"/>
          <w:lang w:val="en-US" w:eastAsia="en-GB"/>
        </w:rPr>
        <w:t>&gt;</w:t>
      </w:r>
    </w:p>
    <w:p w14:paraId="1BC972C0" w14:textId="77777777" w:rsidR="001100DB" w:rsidRPr="005D3449" w:rsidRDefault="001100DB" w:rsidP="001100DB">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SysPty</w:t>
      </w:r>
      <w:r w:rsidRPr="005D3449">
        <w:rPr>
          <w:rFonts w:ascii="Consolas" w:hAnsi="Consolas" w:cs="Consolas"/>
          <w:color w:val="0000FF"/>
          <w:sz w:val="20"/>
          <w:highlight w:val="white"/>
          <w:lang w:val="en-US" w:eastAsia="en-GB"/>
        </w:rPr>
        <w:t>&gt;</w:t>
      </w:r>
    </w:p>
    <w:p w14:paraId="1A43E660" w14:textId="77777777" w:rsidR="001100DB" w:rsidRDefault="001100DB" w:rsidP="001100DB">
      <w:pPr>
        <w:autoSpaceDE w:val="0"/>
        <w:autoSpaceDN w:val="0"/>
        <w:adjustRightInd w:val="0"/>
        <w:spacing w:before="0"/>
        <w:rPr>
          <w:rFonts w:ascii="Consolas" w:hAnsi="Consolas" w:cs="Consolas"/>
          <w:color w:val="000000"/>
          <w:sz w:val="20"/>
          <w:highlight w:val="white"/>
          <w:lang w:val="it-IT"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Pr>
          <w:rFonts w:ascii="Consolas" w:hAnsi="Consolas" w:cs="Consolas"/>
          <w:color w:val="0000FF"/>
          <w:sz w:val="20"/>
          <w:highlight w:val="white"/>
          <w:lang w:val="it-IT" w:eastAsia="en-GB"/>
        </w:rPr>
        <w:t>&lt;/</w:t>
      </w:r>
      <w:r>
        <w:rPr>
          <w:rFonts w:ascii="Consolas" w:hAnsi="Consolas" w:cs="Consolas"/>
          <w:color w:val="800000"/>
          <w:sz w:val="20"/>
          <w:highlight w:val="white"/>
          <w:lang w:val="it-IT" w:eastAsia="en-GB"/>
        </w:rPr>
        <w:t>PtyOrErr</w:t>
      </w:r>
      <w:r>
        <w:rPr>
          <w:rFonts w:ascii="Consolas" w:hAnsi="Consolas" w:cs="Consolas"/>
          <w:color w:val="0000FF"/>
          <w:sz w:val="20"/>
          <w:highlight w:val="white"/>
          <w:lang w:val="it-IT" w:eastAsia="en-GB"/>
        </w:rPr>
        <w:t>&gt;</w:t>
      </w:r>
    </w:p>
    <w:p w14:paraId="39E9B450" w14:textId="77777777" w:rsidR="001100DB" w:rsidRDefault="001100DB" w:rsidP="001100DB">
      <w:pPr>
        <w:autoSpaceDE w:val="0"/>
        <w:autoSpaceDN w:val="0"/>
        <w:adjustRightInd w:val="0"/>
        <w:spacing w:before="0"/>
        <w:rPr>
          <w:rFonts w:ascii="Consolas" w:hAnsi="Consolas" w:cs="Consolas"/>
          <w:color w:val="000000"/>
          <w:sz w:val="20"/>
          <w:highlight w:val="white"/>
          <w:lang w:val="it-IT" w:eastAsia="en-GB"/>
        </w:rPr>
      </w:pPr>
      <w:r>
        <w:rPr>
          <w:rFonts w:ascii="Consolas" w:hAnsi="Consolas" w:cs="Consolas"/>
          <w:color w:val="000000"/>
          <w:sz w:val="20"/>
          <w:highlight w:val="white"/>
          <w:lang w:val="it-IT" w:eastAsia="en-GB"/>
        </w:rPr>
        <w:tab/>
      </w:r>
      <w:r>
        <w:rPr>
          <w:rFonts w:ascii="Consolas" w:hAnsi="Consolas" w:cs="Consolas"/>
          <w:color w:val="000000"/>
          <w:sz w:val="20"/>
          <w:highlight w:val="white"/>
          <w:lang w:val="it-IT" w:eastAsia="en-GB"/>
        </w:rPr>
        <w:tab/>
      </w:r>
      <w:r>
        <w:rPr>
          <w:rFonts w:ascii="Consolas" w:hAnsi="Consolas" w:cs="Consolas"/>
          <w:color w:val="000000"/>
          <w:sz w:val="20"/>
          <w:highlight w:val="white"/>
          <w:lang w:val="it-IT" w:eastAsia="en-GB"/>
        </w:rPr>
        <w:tab/>
      </w:r>
      <w:r>
        <w:rPr>
          <w:rFonts w:ascii="Consolas" w:hAnsi="Consolas" w:cs="Consolas"/>
          <w:color w:val="0000FF"/>
          <w:sz w:val="20"/>
          <w:highlight w:val="white"/>
          <w:lang w:val="it-IT" w:eastAsia="en-GB"/>
        </w:rPr>
        <w:t>&lt;/</w:t>
      </w:r>
      <w:r>
        <w:rPr>
          <w:rFonts w:ascii="Consolas" w:hAnsi="Consolas" w:cs="Consolas"/>
          <w:color w:val="800000"/>
          <w:sz w:val="20"/>
          <w:highlight w:val="white"/>
          <w:lang w:val="it-IT" w:eastAsia="en-GB"/>
        </w:rPr>
        <w:t>PtyRpt</w:t>
      </w:r>
      <w:r>
        <w:rPr>
          <w:rFonts w:ascii="Consolas" w:hAnsi="Consolas" w:cs="Consolas"/>
          <w:color w:val="0000FF"/>
          <w:sz w:val="20"/>
          <w:highlight w:val="white"/>
          <w:lang w:val="it-IT" w:eastAsia="en-GB"/>
        </w:rPr>
        <w:t>&gt;</w:t>
      </w:r>
    </w:p>
    <w:p w14:paraId="55B726D2" w14:textId="77777777" w:rsidR="001100DB" w:rsidRDefault="001100DB" w:rsidP="001100DB">
      <w:pPr>
        <w:autoSpaceDE w:val="0"/>
        <w:autoSpaceDN w:val="0"/>
        <w:adjustRightInd w:val="0"/>
        <w:spacing w:before="0"/>
        <w:rPr>
          <w:rFonts w:ascii="Consolas" w:hAnsi="Consolas" w:cs="Consolas"/>
          <w:color w:val="000000"/>
          <w:sz w:val="20"/>
          <w:highlight w:val="white"/>
          <w:lang w:val="it-IT" w:eastAsia="en-GB"/>
        </w:rPr>
      </w:pPr>
      <w:r>
        <w:rPr>
          <w:rFonts w:ascii="Consolas" w:hAnsi="Consolas" w:cs="Consolas"/>
          <w:color w:val="000000"/>
          <w:sz w:val="20"/>
          <w:highlight w:val="white"/>
          <w:lang w:val="it-IT" w:eastAsia="en-GB"/>
        </w:rPr>
        <w:tab/>
      </w:r>
      <w:r>
        <w:rPr>
          <w:rFonts w:ascii="Consolas" w:hAnsi="Consolas" w:cs="Consolas"/>
          <w:color w:val="000000"/>
          <w:sz w:val="20"/>
          <w:highlight w:val="white"/>
          <w:lang w:val="it-IT" w:eastAsia="en-GB"/>
        </w:rPr>
        <w:tab/>
      </w:r>
      <w:r>
        <w:rPr>
          <w:rFonts w:ascii="Consolas" w:hAnsi="Consolas" w:cs="Consolas"/>
          <w:color w:val="0000FF"/>
          <w:sz w:val="20"/>
          <w:highlight w:val="white"/>
          <w:lang w:val="it-IT" w:eastAsia="en-GB"/>
        </w:rPr>
        <w:t>&lt;/</w:t>
      </w:r>
      <w:r>
        <w:rPr>
          <w:rFonts w:ascii="Consolas" w:hAnsi="Consolas" w:cs="Consolas"/>
          <w:color w:val="800000"/>
          <w:sz w:val="20"/>
          <w:highlight w:val="white"/>
          <w:lang w:val="it-IT" w:eastAsia="en-GB"/>
        </w:rPr>
        <w:t>RptOrErr</w:t>
      </w:r>
      <w:r>
        <w:rPr>
          <w:rFonts w:ascii="Consolas" w:hAnsi="Consolas" w:cs="Consolas"/>
          <w:color w:val="0000FF"/>
          <w:sz w:val="20"/>
          <w:highlight w:val="white"/>
          <w:lang w:val="it-IT" w:eastAsia="en-GB"/>
        </w:rPr>
        <w:t>&gt;</w:t>
      </w:r>
    </w:p>
    <w:p w14:paraId="6E59243F" w14:textId="77777777" w:rsidR="001100DB" w:rsidRDefault="001100DB" w:rsidP="001100DB">
      <w:pPr>
        <w:autoSpaceDE w:val="0"/>
        <w:autoSpaceDN w:val="0"/>
        <w:adjustRightInd w:val="0"/>
        <w:spacing w:before="0"/>
        <w:rPr>
          <w:rFonts w:ascii="Consolas" w:hAnsi="Consolas" w:cs="Consolas"/>
          <w:color w:val="000000"/>
          <w:sz w:val="20"/>
          <w:highlight w:val="white"/>
          <w:lang w:val="it-IT" w:eastAsia="en-GB"/>
        </w:rPr>
      </w:pPr>
      <w:r>
        <w:rPr>
          <w:rFonts w:ascii="Consolas" w:hAnsi="Consolas" w:cs="Consolas"/>
          <w:color w:val="000000"/>
          <w:sz w:val="20"/>
          <w:highlight w:val="white"/>
          <w:lang w:val="it-IT" w:eastAsia="en-GB"/>
        </w:rPr>
        <w:tab/>
      </w:r>
      <w:r>
        <w:rPr>
          <w:rFonts w:ascii="Consolas" w:hAnsi="Consolas" w:cs="Consolas"/>
          <w:color w:val="0000FF"/>
          <w:sz w:val="20"/>
          <w:highlight w:val="white"/>
          <w:lang w:val="it-IT" w:eastAsia="en-GB"/>
        </w:rPr>
        <w:t>&lt;/</w:t>
      </w:r>
      <w:r>
        <w:rPr>
          <w:rFonts w:ascii="Consolas" w:hAnsi="Consolas" w:cs="Consolas"/>
          <w:color w:val="800000"/>
          <w:sz w:val="20"/>
          <w:highlight w:val="white"/>
          <w:lang w:val="it-IT" w:eastAsia="en-GB"/>
        </w:rPr>
        <w:t>PtyRpt</w:t>
      </w:r>
      <w:r>
        <w:rPr>
          <w:rFonts w:ascii="Consolas" w:hAnsi="Consolas" w:cs="Consolas"/>
          <w:color w:val="0000FF"/>
          <w:sz w:val="20"/>
          <w:highlight w:val="white"/>
          <w:lang w:val="it-IT" w:eastAsia="en-GB"/>
        </w:rPr>
        <w:t>&gt;</w:t>
      </w:r>
    </w:p>
    <w:p w14:paraId="37AE0CD0" w14:textId="77777777" w:rsidR="001B64EF" w:rsidRPr="005D3449" w:rsidRDefault="001100DB" w:rsidP="001B64EF">
      <w:pPr>
        <w:autoSpaceDE w:val="0"/>
        <w:autoSpaceDN w:val="0"/>
        <w:adjustRightInd w:val="0"/>
        <w:spacing w:before="0"/>
        <w:rPr>
          <w:rFonts w:ascii="Consolas" w:hAnsi="Consolas" w:cs="Consolas"/>
          <w:color w:val="000000"/>
          <w:sz w:val="20"/>
          <w:highlight w:val="white"/>
          <w:lang w:val="fr-BE" w:eastAsia="en-GB"/>
        </w:rPr>
      </w:pPr>
      <w:r>
        <w:rPr>
          <w:rFonts w:ascii="Consolas" w:hAnsi="Consolas" w:cs="Consolas"/>
          <w:color w:val="0000FF"/>
          <w:sz w:val="20"/>
          <w:highlight w:val="white"/>
          <w:lang w:val="it-IT" w:eastAsia="en-GB"/>
        </w:rPr>
        <w:t>&lt;/</w:t>
      </w:r>
      <w:r>
        <w:rPr>
          <w:rFonts w:ascii="Consolas" w:hAnsi="Consolas" w:cs="Consolas"/>
          <w:color w:val="800000"/>
          <w:sz w:val="20"/>
          <w:highlight w:val="white"/>
          <w:lang w:val="it-IT" w:eastAsia="en-GB"/>
        </w:rPr>
        <w:t>Document</w:t>
      </w:r>
      <w:r>
        <w:rPr>
          <w:rFonts w:ascii="Consolas" w:hAnsi="Consolas" w:cs="Consolas"/>
          <w:color w:val="0000FF"/>
          <w:sz w:val="20"/>
          <w:highlight w:val="white"/>
          <w:lang w:val="it-IT" w:eastAsia="en-GB"/>
        </w:rPr>
        <w:t>&gt;</w:t>
      </w:r>
    </w:p>
    <w:p w14:paraId="2527DC41" w14:textId="77777777" w:rsidR="001B64EF" w:rsidRPr="00E40C5A" w:rsidRDefault="001B64EF">
      <w:pPr>
        <w:spacing w:before="0"/>
        <w:rPr>
          <w:rFonts w:ascii="Arial" w:hAnsi="Arial"/>
          <w:b/>
          <w:lang w:val="fr-BE"/>
        </w:rPr>
      </w:pPr>
      <w:r w:rsidRPr="00E40C5A">
        <w:rPr>
          <w:lang w:val="fr-BE"/>
        </w:rPr>
        <w:br w:type="page"/>
      </w:r>
    </w:p>
    <w:p w14:paraId="41688AE4" w14:textId="7FF99721" w:rsidR="00CF1F87" w:rsidRDefault="00CF1F87" w:rsidP="00CF1F87">
      <w:pPr>
        <w:pStyle w:val="Heading2"/>
      </w:pPr>
      <w:bookmarkStart w:id="202" w:name="_Toc529260066"/>
      <w:r>
        <w:lastRenderedPageBreak/>
        <w:t xml:space="preserve">Party Activity Advice - </w:t>
      </w:r>
      <w:r w:rsidRPr="008410BF">
        <w:t>reda.0</w:t>
      </w:r>
      <w:r>
        <w:t>41</w:t>
      </w:r>
      <w:r w:rsidRPr="008410BF">
        <w:t>.001.01</w:t>
      </w:r>
      <w:bookmarkEnd w:id="202"/>
    </w:p>
    <w:p w14:paraId="41688AE5" w14:textId="77777777" w:rsidR="00CF1F87" w:rsidRPr="00877F6B" w:rsidRDefault="00CF1F87" w:rsidP="00877F6B">
      <w:pPr>
        <w:pStyle w:val="StyleBlockLabelLeft0"/>
        <w:jc w:val="both"/>
        <w:rPr>
          <w:rFonts w:cs="Arial"/>
        </w:rPr>
      </w:pPr>
      <w:bookmarkStart w:id="203" w:name="_Toc491193451"/>
      <w:r w:rsidRPr="00877F6B">
        <w:rPr>
          <w:rFonts w:cs="Arial"/>
        </w:rPr>
        <w:t>Description</w:t>
      </w:r>
      <w:bookmarkEnd w:id="203"/>
    </w:p>
    <w:p w14:paraId="41688AE6" w14:textId="0563D47C" w:rsidR="00CF1F87" w:rsidRPr="001B64EF" w:rsidRDefault="00CF1F87" w:rsidP="001B64EF">
      <w:pPr>
        <w:rPr>
          <w:rFonts w:ascii="Arial" w:hAnsi="Arial" w:cs="Arial"/>
          <w:sz w:val="20"/>
        </w:rPr>
      </w:pPr>
      <w:r w:rsidRPr="001B64EF">
        <w:rPr>
          <w:rFonts w:ascii="Arial" w:hAnsi="Arial" w:cs="Arial"/>
          <w:sz w:val="20"/>
        </w:rPr>
        <w:t xml:space="preserve">The </w:t>
      </w:r>
      <w:r w:rsidR="001B64EF" w:rsidRPr="001B64EF">
        <w:rPr>
          <w:rFonts w:ascii="Arial" w:hAnsi="Arial" w:cs="Arial"/>
          <w:sz w:val="20"/>
        </w:rPr>
        <w:t>PartyActivityAdvice (</w:t>
      </w:r>
      <w:r w:rsidRPr="001B64EF">
        <w:rPr>
          <w:rFonts w:ascii="Arial" w:hAnsi="Arial" w:cs="Arial"/>
          <w:sz w:val="20"/>
        </w:rPr>
        <w:t>reda.041</w:t>
      </w:r>
      <w:r w:rsidR="001B64EF" w:rsidRPr="001B64EF">
        <w:rPr>
          <w:rFonts w:ascii="Arial" w:hAnsi="Arial" w:cs="Arial"/>
          <w:sz w:val="20"/>
        </w:rPr>
        <w:t>)</w:t>
      </w:r>
      <w:r w:rsidRPr="001B64EF">
        <w:rPr>
          <w:rFonts w:ascii="Arial" w:hAnsi="Arial" w:cs="Arial"/>
          <w:sz w:val="20"/>
        </w:rPr>
        <w:t xml:space="preserve"> message </w:t>
      </w:r>
      <w:r w:rsidR="00AC6D5E" w:rsidRPr="001B64EF">
        <w:rPr>
          <w:rFonts w:ascii="Arial" w:hAnsi="Arial" w:cs="Arial"/>
          <w:sz w:val="20"/>
        </w:rPr>
        <w:t xml:space="preserve">provides </w:t>
      </w:r>
      <w:r w:rsidRPr="001B64EF">
        <w:rPr>
          <w:rFonts w:ascii="Arial" w:hAnsi="Arial" w:cs="Arial"/>
          <w:sz w:val="20"/>
        </w:rPr>
        <w:t>information on changes occurred for party reference data during the business day. In this example, it shows two changes occurred on 2017-08-23 to the party PAYBXXYYAAA regarding the Party Long Name and its validity:</w:t>
      </w:r>
    </w:p>
    <w:p w14:paraId="41688AE7" w14:textId="77777777" w:rsidR="00CF1F87" w:rsidRPr="001B64EF" w:rsidRDefault="00CF1F87" w:rsidP="001B64EF">
      <w:pPr>
        <w:pStyle w:val="ListParagraph"/>
        <w:numPr>
          <w:ilvl w:val="0"/>
          <w:numId w:val="15"/>
        </w:numPr>
        <w:spacing w:before="0"/>
        <w:jc w:val="both"/>
        <w:rPr>
          <w:rFonts w:ascii="Arial" w:hAnsi="Arial" w:cs="Arial"/>
          <w:i/>
          <w:noProof/>
          <w:sz w:val="20"/>
          <w:lang w:eastAsia="en-GB"/>
        </w:rPr>
      </w:pPr>
      <w:r w:rsidRPr="001B64EF">
        <w:rPr>
          <w:rFonts w:ascii="Arial" w:hAnsi="Arial" w:cs="Arial"/>
          <w:i/>
          <w:noProof/>
          <w:sz w:val="20"/>
          <w:lang w:eastAsia="en-GB"/>
        </w:rPr>
        <w:t>System date: 2017-08-23</w:t>
      </w:r>
    </w:p>
    <w:p w14:paraId="41688AE8" w14:textId="77777777" w:rsidR="0001186D" w:rsidRPr="001B64EF" w:rsidRDefault="0001186D" w:rsidP="001B64EF">
      <w:pPr>
        <w:rPr>
          <w:rFonts w:ascii="Arial" w:hAnsi="Arial" w:cs="Arial"/>
          <w:sz w:val="20"/>
        </w:rPr>
      </w:pPr>
      <w:r w:rsidRPr="001B64EF">
        <w:rPr>
          <w:rFonts w:ascii="Arial" w:hAnsi="Arial" w:cs="Arial"/>
          <w:sz w:val="20"/>
        </w:rPr>
        <w:t>First change:</w:t>
      </w:r>
    </w:p>
    <w:p w14:paraId="41688AE9" w14:textId="77777777" w:rsidR="0001186D" w:rsidRPr="001B64EF" w:rsidRDefault="0001186D" w:rsidP="001B64EF">
      <w:pPr>
        <w:pStyle w:val="ListParagraph"/>
        <w:numPr>
          <w:ilvl w:val="0"/>
          <w:numId w:val="15"/>
        </w:numPr>
        <w:spacing w:before="0"/>
        <w:jc w:val="both"/>
        <w:rPr>
          <w:rFonts w:ascii="Arial" w:hAnsi="Arial" w:cs="Arial"/>
          <w:i/>
          <w:noProof/>
          <w:sz w:val="20"/>
          <w:lang w:eastAsia="en-GB"/>
        </w:rPr>
      </w:pPr>
      <w:r w:rsidRPr="001B64EF">
        <w:rPr>
          <w:rFonts w:ascii="Arial" w:hAnsi="Arial" w:cs="Arial"/>
          <w:i/>
          <w:noProof/>
          <w:sz w:val="20"/>
          <w:lang w:eastAsia="en-GB"/>
        </w:rPr>
        <w:t>Field changed: PartyName.ValidFrom</w:t>
      </w:r>
    </w:p>
    <w:p w14:paraId="41688AEA" w14:textId="77777777" w:rsidR="0001186D" w:rsidRPr="001B64EF" w:rsidRDefault="0001186D" w:rsidP="001B64EF">
      <w:pPr>
        <w:pStyle w:val="ListParagraph"/>
        <w:numPr>
          <w:ilvl w:val="0"/>
          <w:numId w:val="15"/>
        </w:numPr>
        <w:spacing w:before="0"/>
        <w:jc w:val="both"/>
        <w:rPr>
          <w:rFonts w:ascii="Arial" w:hAnsi="Arial" w:cs="Arial"/>
          <w:i/>
          <w:noProof/>
          <w:sz w:val="20"/>
          <w:lang w:eastAsia="en-GB"/>
        </w:rPr>
      </w:pPr>
      <w:r w:rsidRPr="001B64EF">
        <w:rPr>
          <w:rFonts w:ascii="Arial" w:hAnsi="Arial" w:cs="Arial"/>
          <w:i/>
          <w:noProof/>
          <w:sz w:val="20"/>
          <w:lang w:eastAsia="en-GB"/>
        </w:rPr>
        <w:t>Party ID: BANKXXYYAAA</w:t>
      </w:r>
    </w:p>
    <w:p w14:paraId="41688AEB" w14:textId="77777777" w:rsidR="0001186D" w:rsidRPr="001B64EF" w:rsidRDefault="0001186D" w:rsidP="001B64EF">
      <w:pPr>
        <w:pStyle w:val="ListParagraph"/>
        <w:numPr>
          <w:ilvl w:val="0"/>
          <w:numId w:val="15"/>
        </w:numPr>
        <w:spacing w:before="0"/>
        <w:jc w:val="both"/>
        <w:rPr>
          <w:rFonts w:ascii="Arial" w:hAnsi="Arial" w:cs="Arial"/>
          <w:i/>
          <w:noProof/>
          <w:sz w:val="20"/>
          <w:lang w:eastAsia="en-GB"/>
        </w:rPr>
      </w:pPr>
      <w:r w:rsidRPr="001B64EF">
        <w:rPr>
          <w:rFonts w:ascii="Arial" w:hAnsi="Arial" w:cs="Arial"/>
          <w:i/>
          <w:noProof/>
          <w:sz w:val="20"/>
          <w:lang w:eastAsia="en-GB"/>
        </w:rPr>
        <w:t>Responsible Party ID: NCBAXXYYAAA</w:t>
      </w:r>
    </w:p>
    <w:p w14:paraId="41688AEC" w14:textId="77777777" w:rsidR="00CF1F87" w:rsidRPr="001B64EF" w:rsidRDefault="00CF1F87" w:rsidP="001B64EF">
      <w:pPr>
        <w:pStyle w:val="ListParagraph"/>
        <w:numPr>
          <w:ilvl w:val="0"/>
          <w:numId w:val="15"/>
        </w:numPr>
        <w:spacing w:before="0"/>
        <w:jc w:val="both"/>
        <w:rPr>
          <w:rFonts w:ascii="Arial" w:hAnsi="Arial" w:cs="Arial"/>
          <w:i/>
          <w:noProof/>
          <w:sz w:val="20"/>
          <w:lang w:eastAsia="en-GB"/>
        </w:rPr>
      </w:pPr>
      <w:r w:rsidRPr="001B64EF">
        <w:rPr>
          <w:rFonts w:ascii="Arial" w:hAnsi="Arial" w:cs="Arial"/>
          <w:i/>
          <w:noProof/>
          <w:sz w:val="20"/>
          <w:lang w:eastAsia="en-GB"/>
        </w:rPr>
        <w:t>Old Filed Value: 2008-07-01</w:t>
      </w:r>
    </w:p>
    <w:p w14:paraId="41688AED" w14:textId="77777777" w:rsidR="00CF1F87" w:rsidRPr="001B64EF" w:rsidRDefault="00CF1F87" w:rsidP="001B64EF">
      <w:pPr>
        <w:pStyle w:val="ListParagraph"/>
        <w:numPr>
          <w:ilvl w:val="0"/>
          <w:numId w:val="15"/>
        </w:numPr>
        <w:spacing w:before="0"/>
        <w:jc w:val="both"/>
        <w:rPr>
          <w:rFonts w:ascii="Arial" w:hAnsi="Arial" w:cs="Arial"/>
          <w:i/>
          <w:noProof/>
          <w:sz w:val="20"/>
          <w:lang w:eastAsia="en-GB"/>
        </w:rPr>
      </w:pPr>
      <w:r w:rsidRPr="001B64EF">
        <w:rPr>
          <w:rFonts w:ascii="Arial" w:hAnsi="Arial" w:cs="Arial"/>
          <w:i/>
          <w:noProof/>
          <w:sz w:val="20"/>
          <w:lang w:eastAsia="en-GB"/>
        </w:rPr>
        <w:t xml:space="preserve">New Field Value: </w:t>
      </w:r>
      <w:r w:rsidR="00AC6D5E" w:rsidRPr="001B64EF">
        <w:rPr>
          <w:rFonts w:ascii="Arial" w:hAnsi="Arial" w:cs="Arial"/>
          <w:i/>
          <w:noProof/>
          <w:sz w:val="20"/>
          <w:lang w:eastAsia="en-GB"/>
        </w:rPr>
        <w:t>2017-08-23</w:t>
      </w:r>
    </w:p>
    <w:p w14:paraId="41688AEE" w14:textId="77777777" w:rsidR="00CF1F87" w:rsidRPr="001B64EF" w:rsidRDefault="00CF1F87" w:rsidP="001B64EF">
      <w:pPr>
        <w:pStyle w:val="ListParagraph"/>
        <w:numPr>
          <w:ilvl w:val="0"/>
          <w:numId w:val="15"/>
        </w:numPr>
        <w:spacing w:before="0"/>
        <w:jc w:val="both"/>
        <w:rPr>
          <w:rFonts w:ascii="Arial" w:hAnsi="Arial" w:cs="Arial"/>
          <w:i/>
          <w:noProof/>
          <w:sz w:val="20"/>
          <w:lang w:eastAsia="en-GB"/>
        </w:rPr>
      </w:pPr>
      <w:r w:rsidRPr="001B64EF">
        <w:rPr>
          <w:rFonts w:ascii="Arial" w:hAnsi="Arial" w:cs="Arial"/>
          <w:i/>
          <w:noProof/>
          <w:sz w:val="20"/>
          <w:lang w:eastAsia="en-GB"/>
        </w:rPr>
        <w:t>Timestamp of the Update performed: 2017-08-23T15:10:10</w:t>
      </w:r>
    </w:p>
    <w:p w14:paraId="41688AEF" w14:textId="77777777" w:rsidR="0001186D" w:rsidRPr="001B64EF" w:rsidRDefault="0001186D" w:rsidP="001B64EF">
      <w:pPr>
        <w:rPr>
          <w:rFonts w:ascii="Arial" w:hAnsi="Arial" w:cs="Arial"/>
          <w:sz w:val="20"/>
        </w:rPr>
      </w:pPr>
      <w:r w:rsidRPr="001B64EF">
        <w:rPr>
          <w:rFonts w:ascii="Arial" w:hAnsi="Arial" w:cs="Arial"/>
          <w:sz w:val="20"/>
        </w:rPr>
        <w:t>Second change:</w:t>
      </w:r>
    </w:p>
    <w:p w14:paraId="41688AF0" w14:textId="77777777" w:rsidR="0001186D" w:rsidRPr="001B64EF" w:rsidRDefault="0001186D" w:rsidP="001B64EF">
      <w:pPr>
        <w:pStyle w:val="ListParagraph"/>
        <w:numPr>
          <w:ilvl w:val="0"/>
          <w:numId w:val="15"/>
        </w:numPr>
        <w:spacing w:before="0"/>
        <w:jc w:val="both"/>
        <w:rPr>
          <w:rFonts w:ascii="Arial" w:hAnsi="Arial" w:cs="Arial"/>
          <w:i/>
          <w:noProof/>
          <w:sz w:val="20"/>
          <w:lang w:eastAsia="en-GB"/>
        </w:rPr>
      </w:pPr>
      <w:r w:rsidRPr="001B64EF">
        <w:rPr>
          <w:rFonts w:ascii="Arial" w:hAnsi="Arial" w:cs="Arial"/>
          <w:i/>
          <w:noProof/>
          <w:sz w:val="20"/>
          <w:lang w:eastAsia="en-GB"/>
        </w:rPr>
        <w:t>Field changed: PartyName.LongName</w:t>
      </w:r>
    </w:p>
    <w:p w14:paraId="41688AF1" w14:textId="77777777" w:rsidR="0001186D" w:rsidRPr="001B64EF" w:rsidRDefault="0001186D" w:rsidP="001B64EF">
      <w:pPr>
        <w:pStyle w:val="ListParagraph"/>
        <w:numPr>
          <w:ilvl w:val="0"/>
          <w:numId w:val="15"/>
        </w:numPr>
        <w:spacing w:before="0"/>
        <w:jc w:val="both"/>
        <w:rPr>
          <w:rFonts w:ascii="Arial" w:hAnsi="Arial" w:cs="Arial"/>
          <w:i/>
          <w:noProof/>
          <w:sz w:val="20"/>
          <w:lang w:eastAsia="en-GB"/>
        </w:rPr>
      </w:pPr>
      <w:r w:rsidRPr="001B64EF">
        <w:rPr>
          <w:rFonts w:ascii="Arial" w:hAnsi="Arial" w:cs="Arial"/>
          <w:i/>
          <w:noProof/>
          <w:sz w:val="20"/>
          <w:lang w:eastAsia="en-GB"/>
        </w:rPr>
        <w:t>Party ID: BANKXXYYAAA</w:t>
      </w:r>
    </w:p>
    <w:p w14:paraId="41688AF2" w14:textId="77777777" w:rsidR="0001186D" w:rsidRPr="001B64EF" w:rsidRDefault="0001186D" w:rsidP="001B64EF">
      <w:pPr>
        <w:pStyle w:val="ListParagraph"/>
        <w:numPr>
          <w:ilvl w:val="0"/>
          <w:numId w:val="15"/>
        </w:numPr>
        <w:spacing w:before="0"/>
        <w:jc w:val="both"/>
        <w:rPr>
          <w:rFonts w:ascii="Arial" w:hAnsi="Arial" w:cs="Arial"/>
          <w:i/>
          <w:noProof/>
          <w:sz w:val="20"/>
          <w:lang w:eastAsia="en-GB"/>
        </w:rPr>
      </w:pPr>
      <w:r w:rsidRPr="001B64EF">
        <w:rPr>
          <w:rFonts w:ascii="Arial" w:hAnsi="Arial" w:cs="Arial"/>
          <w:i/>
          <w:noProof/>
          <w:sz w:val="20"/>
          <w:lang w:eastAsia="en-GB"/>
        </w:rPr>
        <w:t>Responsible Party ID: NCBAXXYYAAA</w:t>
      </w:r>
    </w:p>
    <w:p w14:paraId="41688AF3" w14:textId="77777777" w:rsidR="0001186D" w:rsidRPr="001B64EF" w:rsidRDefault="0001186D" w:rsidP="001B64EF">
      <w:pPr>
        <w:pStyle w:val="ListParagraph"/>
        <w:numPr>
          <w:ilvl w:val="0"/>
          <w:numId w:val="15"/>
        </w:numPr>
        <w:spacing w:before="0"/>
        <w:jc w:val="both"/>
        <w:rPr>
          <w:rFonts w:ascii="Arial" w:hAnsi="Arial" w:cs="Arial"/>
          <w:i/>
          <w:noProof/>
          <w:sz w:val="20"/>
          <w:lang w:eastAsia="en-GB"/>
        </w:rPr>
      </w:pPr>
      <w:r w:rsidRPr="001B64EF">
        <w:rPr>
          <w:rFonts w:ascii="Arial" w:hAnsi="Arial" w:cs="Arial"/>
          <w:i/>
          <w:noProof/>
          <w:sz w:val="20"/>
          <w:lang w:eastAsia="en-GB"/>
        </w:rPr>
        <w:t>Old Filed Value: SAMPLE NAME</w:t>
      </w:r>
    </w:p>
    <w:p w14:paraId="41688AF4" w14:textId="77777777" w:rsidR="0001186D" w:rsidRPr="001B64EF" w:rsidRDefault="0001186D" w:rsidP="001B64EF">
      <w:pPr>
        <w:pStyle w:val="ListParagraph"/>
        <w:numPr>
          <w:ilvl w:val="0"/>
          <w:numId w:val="15"/>
        </w:numPr>
        <w:spacing w:before="0"/>
        <w:jc w:val="both"/>
        <w:rPr>
          <w:rFonts w:ascii="Arial" w:hAnsi="Arial" w:cs="Arial"/>
          <w:i/>
          <w:noProof/>
          <w:sz w:val="20"/>
          <w:lang w:eastAsia="en-GB"/>
        </w:rPr>
      </w:pPr>
      <w:r w:rsidRPr="001B64EF">
        <w:rPr>
          <w:rFonts w:ascii="Arial" w:hAnsi="Arial" w:cs="Arial"/>
          <w:i/>
          <w:noProof/>
          <w:sz w:val="20"/>
          <w:lang w:eastAsia="en-GB"/>
        </w:rPr>
        <w:t>New Field Value: NEW SAMPLE NAME</w:t>
      </w:r>
    </w:p>
    <w:p w14:paraId="41688AF5" w14:textId="77777777" w:rsidR="0001186D" w:rsidRPr="001B64EF" w:rsidRDefault="0001186D" w:rsidP="001B64EF">
      <w:pPr>
        <w:pStyle w:val="ListParagraph"/>
        <w:numPr>
          <w:ilvl w:val="0"/>
          <w:numId w:val="15"/>
        </w:numPr>
        <w:spacing w:before="0"/>
        <w:jc w:val="both"/>
        <w:rPr>
          <w:rFonts w:ascii="Arial" w:hAnsi="Arial" w:cs="Arial"/>
          <w:i/>
          <w:noProof/>
          <w:sz w:val="20"/>
          <w:lang w:eastAsia="en-GB"/>
        </w:rPr>
      </w:pPr>
      <w:r w:rsidRPr="001B64EF">
        <w:rPr>
          <w:rFonts w:ascii="Arial" w:hAnsi="Arial" w:cs="Arial"/>
          <w:i/>
          <w:noProof/>
          <w:sz w:val="20"/>
          <w:lang w:eastAsia="en-GB"/>
        </w:rPr>
        <w:t>Timestamp of the Update performed: 2017-08-23T16:30:10</w:t>
      </w:r>
    </w:p>
    <w:p w14:paraId="41688AF7" w14:textId="77777777" w:rsidR="00CF1F87" w:rsidRPr="00CD721D" w:rsidRDefault="00CF1F87" w:rsidP="00CF1F87">
      <w:pPr>
        <w:pStyle w:val="StyleBlockLabelLeft0"/>
        <w:jc w:val="both"/>
        <w:rPr>
          <w:rFonts w:cs="Arial"/>
          <w:lang w:val="fr-BE"/>
        </w:rPr>
      </w:pPr>
      <w:r w:rsidRPr="00CD721D">
        <w:rPr>
          <w:rFonts w:cs="Arial"/>
          <w:lang w:val="fr-BE"/>
        </w:rPr>
        <w:t>Message Instance</w:t>
      </w:r>
    </w:p>
    <w:p w14:paraId="0C68C18E" w14:textId="4DA7249D" w:rsidR="00225610" w:rsidRPr="005D3449" w:rsidRDefault="00225610" w:rsidP="00225610">
      <w:pPr>
        <w:autoSpaceDE w:val="0"/>
        <w:autoSpaceDN w:val="0"/>
        <w:adjustRightInd w:val="0"/>
        <w:spacing w:before="0"/>
        <w:rPr>
          <w:rFonts w:ascii="Consolas" w:hAnsi="Consolas" w:cs="Consolas"/>
          <w:color w:val="000000"/>
          <w:sz w:val="20"/>
          <w:highlight w:val="white"/>
          <w:lang w:val="fr-BE" w:eastAsia="en-GB"/>
        </w:rPr>
      </w:pPr>
      <w:r w:rsidRPr="005D3449">
        <w:rPr>
          <w:rFonts w:ascii="Consolas" w:hAnsi="Consolas" w:cs="Consolas"/>
          <w:color w:val="0000FF"/>
          <w:sz w:val="20"/>
          <w:highlight w:val="white"/>
          <w:lang w:val="fr-BE" w:eastAsia="en-GB"/>
        </w:rPr>
        <w:t>&lt;</w:t>
      </w:r>
      <w:r w:rsidRPr="005D3449">
        <w:rPr>
          <w:rFonts w:ascii="Consolas" w:hAnsi="Consolas" w:cs="Consolas"/>
          <w:color w:val="800000"/>
          <w:sz w:val="20"/>
          <w:highlight w:val="white"/>
          <w:lang w:val="fr-BE" w:eastAsia="en-GB"/>
        </w:rPr>
        <w:t>Document</w:t>
      </w:r>
      <w:r w:rsidRPr="005D3449">
        <w:rPr>
          <w:rFonts w:ascii="Consolas" w:hAnsi="Consolas" w:cs="Consolas"/>
          <w:color w:val="0000FF"/>
          <w:sz w:val="20"/>
          <w:highlight w:val="white"/>
          <w:lang w:val="fr-BE" w:eastAsia="en-GB"/>
        </w:rPr>
        <w:t>&gt;</w:t>
      </w:r>
    </w:p>
    <w:p w14:paraId="29D615F7" w14:textId="77777777" w:rsidR="00225610" w:rsidRDefault="00225610" w:rsidP="00225610">
      <w:pPr>
        <w:autoSpaceDE w:val="0"/>
        <w:autoSpaceDN w:val="0"/>
        <w:adjustRightInd w:val="0"/>
        <w:spacing w:before="0"/>
        <w:rPr>
          <w:rFonts w:ascii="Consolas" w:hAnsi="Consolas" w:cs="Consolas"/>
          <w:color w:val="000000"/>
          <w:sz w:val="20"/>
          <w:highlight w:val="white"/>
          <w:lang w:val="it-IT" w:eastAsia="en-GB"/>
        </w:rPr>
      </w:pPr>
      <w:r w:rsidRPr="005D3449">
        <w:rPr>
          <w:rFonts w:ascii="Consolas" w:hAnsi="Consolas" w:cs="Consolas"/>
          <w:color w:val="000000"/>
          <w:sz w:val="20"/>
          <w:highlight w:val="white"/>
          <w:lang w:val="fr-BE" w:eastAsia="en-GB"/>
        </w:rPr>
        <w:tab/>
      </w:r>
      <w:r>
        <w:rPr>
          <w:rFonts w:ascii="Consolas" w:hAnsi="Consolas" w:cs="Consolas"/>
          <w:color w:val="0000FF"/>
          <w:sz w:val="20"/>
          <w:highlight w:val="white"/>
          <w:lang w:val="it-IT" w:eastAsia="en-GB"/>
        </w:rPr>
        <w:t>&lt;</w:t>
      </w:r>
      <w:r>
        <w:rPr>
          <w:rFonts w:ascii="Consolas" w:hAnsi="Consolas" w:cs="Consolas"/>
          <w:color w:val="800000"/>
          <w:sz w:val="20"/>
          <w:highlight w:val="white"/>
          <w:lang w:val="it-IT" w:eastAsia="en-GB"/>
        </w:rPr>
        <w:t>PtyActvtyAdvc</w:t>
      </w:r>
      <w:r>
        <w:rPr>
          <w:rFonts w:ascii="Consolas" w:hAnsi="Consolas" w:cs="Consolas"/>
          <w:color w:val="0000FF"/>
          <w:sz w:val="20"/>
          <w:highlight w:val="white"/>
          <w:lang w:val="it-IT" w:eastAsia="en-GB"/>
        </w:rPr>
        <w:t>&gt;</w:t>
      </w:r>
    </w:p>
    <w:p w14:paraId="1515731C" w14:textId="77777777" w:rsidR="00225610" w:rsidRDefault="00225610" w:rsidP="00225610">
      <w:pPr>
        <w:autoSpaceDE w:val="0"/>
        <w:autoSpaceDN w:val="0"/>
        <w:adjustRightInd w:val="0"/>
        <w:spacing w:before="0"/>
        <w:rPr>
          <w:rFonts w:ascii="Consolas" w:hAnsi="Consolas" w:cs="Consolas"/>
          <w:color w:val="000000"/>
          <w:sz w:val="20"/>
          <w:highlight w:val="white"/>
          <w:lang w:val="it-IT" w:eastAsia="en-GB"/>
        </w:rPr>
      </w:pPr>
      <w:r>
        <w:rPr>
          <w:rFonts w:ascii="Consolas" w:hAnsi="Consolas" w:cs="Consolas"/>
          <w:color w:val="000000"/>
          <w:sz w:val="20"/>
          <w:highlight w:val="white"/>
          <w:lang w:val="it-IT" w:eastAsia="en-GB"/>
        </w:rPr>
        <w:tab/>
      </w:r>
      <w:r>
        <w:rPr>
          <w:rFonts w:ascii="Consolas" w:hAnsi="Consolas" w:cs="Consolas"/>
          <w:color w:val="000000"/>
          <w:sz w:val="20"/>
          <w:highlight w:val="white"/>
          <w:lang w:val="it-IT" w:eastAsia="en-GB"/>
        </w:rPr>
        <w:tab/>
      </w:r>
      <w:r>
        <w:rPr>
          <w:rFonts w:ascii="Consolas" w:hAnsi="Consolas" w:cs="Consolas"/>
          <w:color w:val="0000FF"/>
          <w:sz w:val="20"/>
          <w:highlight w:val="white"/>
          <w:lang w:val="it-IT" w:eastAsia="en-GB"/>
        </w:rPr>
        <w:t>&lt;</w:t>
      </w:r>
      <w:r>
        <w:rPr>
          <w:rFonts w:ascii="Consolas" w:hAnsi="Consolas" w:cs="Consolas"/>
          <w:color w:val="800000"/>
          <w:sz w:val="20"/>
          <w:highlight w:val="white"/>
          <w:lang w:val="it-IT" w:eastAsia="en-GB"/>
        </w:rPr>
        <w:t>MsgHdr</w:t>
      </w:r>
      <w:r>
        <w:rPr>
          <w:rFonts w:ascii="Consolas" w:hAnsi="Consolas" w:cs="Consolas"/>
          <w:color w:val="0000FF"/>
          <w:sz w:val="20"/>
          <w:highlight w:val="white"/>
          <w:lang w:val="it-IT" w:eastAsia="en-GB"/>
        </w:rPr>
        <w:t>&gt;</w:t>
      </w:r>
    </w:p>
    <w:p w14:paraId="72EDAC7F" w14:textId="77777777" w:rsidR="00225610" w:rsidRDefault="00225610" w:rsidP="00225610">
      <w:pPr>
        <w:autoSpaceDE w:val="0"/>
        <w:autoSpaceDN w:val="0"/>
        <w:adjustRightInd w:val="0"/>
        <w:spacing w:before="0"/>
        <w:rPr>
          <w:rFonts w:ascii="Consolas" w:hAnsi="Consolas" w:cs="Consolas"/>
          <w:color w:val="000000"/>
          <w:sz w:val="20"/>
          <w:highlight w:val="white"/>
          <w:lang w:val="it-IT" w:eastAsia="en-GB"/>
        </w:rPr>
      </w:pPr>
      <w:r>
        <w:rPr>
          <w:rFonts w:ascii="Consolas" w:hAnsi="Consolas" w:cs="Consolas"/>
          <w:color w:val="000000"/>
          <w:sz w:val="20"/>
          <w:highlight w:val="white"/>
          <w:lang w:val="it-IT" w:eastAsia="en-GB"/>
        </w:rPr>
        <w:tab/>
      </w:r>
      <w:r>
        <w:rPr>
          <w:rFonts w:ascii="Consolas" w:hAnsi="Consolas" w:cs="Consolas"/>
          <w:color w:val="000000"/>
          <w:sz w:val="20"/>
          <w:highlight w:val="white"/>
          <w:lang w:val="it-IT" w:eastAsia="en-GB"/>
        </w:rPr>
        <w:tab/>
      </w:r>
      <w:r>
        <w:rPr>
          <w:rFonts w:ascii="Consolas" w:hAnsi="Consolas" w:cs="Consolas"/>
          <w:color w:val="000000"/>
          <w:sz w:val="20"/>
          <w:highlight w:val="white"/>
          <w:lang w:val="it-IT" w:eastAsia="en-GB"/>
        </w:rPr>
        <w:tab/>
      </w:r>
      <w:r>
        <w:rPr>
          <w:rFonts w:ascii="Consolas" w:hAnsi="Consolas" w:cs="Consolas"/>
          <w:color w:val="0000FF"/>
          <w:sz w:val="20"/>
          <w:highlight w:val="white"/>
          <w:lang w:val="it-IT" w:eastAsia="en-GB"/>
        </w:rPr>
        <w:t>&lt;</w:t>
      </w:r>
      <w:r>
        <w:rPr>
          <w:rFonts w:ascii="Consolas" w:hAnsi="Consolas" w:cs="Consolas"/>
          <w:color w:val="800000"/>
          <w:sz w:val="20"/>
          <w:highlight w:val="white"/>
          <w:lang w:val="it-IT" w:eastAsia="en-GB"/>
        </w:rPr>
        <w:t>MsgId</w:t>
      </w:r>
      <w:r>
        <w:rPr>
          <w:rFonts w:ascii="Consolas" w:hAnsi="Consolas" w:cs="Consolas"/>
          <w:color w:val="0000FF"/>
          <w:sz w:val="20"/>
          <w:highlight w:val="white"/>
          <w:lang w:val="it-IT" w:eastAsia="en-GB"/>
        </w:rPr>
        <w:t>&gt;</w:t>
      </w:r>
      <w:r>
        <w:rPr>
          <w:rFonts w:ascii="Consolas" w:hAnsi="Consolas" w:cs="Consolas"/>
          <w:color w:val="000000"/>
          <w:sz w:val="20"/>
          <w:highlight w:val="white"/>
          <w:lang w:val="it-IT" w:eastAsia="en-GB"/>
        </w:rPr>
        <w:t>SAMPLEPTYSTA</w:t>
      </w:r>
      <w:r>
        <w:rPr>
          <w:rFonts w:ascii="Consolas" w:hAnsi="Consolas" w:cs="Consolas"/>
          <w:color w:val="0000FF"/>
          <w:sz w:val="20"/>
          <w:highlight w:val="white"/>
          <w:lang w:val="it-IT" w:eastAsia="en-GB"/>
        </w:rPr>
        <w:t>&lt;/</w:t>
      </w:r>
      <w:r>
        <w:rPr>
          <w:rFonts w:ascii="Consolas" w:hAnsi="Consolas" w:cs="Consolas"/>
          <w:color w:val="800000"/>
          <w:sz w:val="20"/>
          <w:highlight w:val="white"/>
          <w:lang w:val="it-IT" w:eastAsia="en-GB"/>
        </w:rPr>
        <w:t>MsgId</w:t>
      </w:r>
      <w:r>
        <w:rPr>
          <w:rFonts w:ascii="Consolas" w:hAnsi="Consolas" w:cs="Consolas"/>
          <w:color w:val="0000FF"/>
          <w:sz w:val="20"/>
          <w:highlight w:val="white"/>
          <w:lang w:val="it-IT" w:eastAsia="en-GB"/>
        </w:rPr>
        <w:t>&gt;</w:t>
      </w:r>
    </w:p>
    <w:p w14:paraId="22FF6E3D" w14:textId="77777777" w:rsidR="00225610" w:rsidRPr="005D3449" w:rsidRDefault="00225610" w:rsidP="00225610">
      <w:pPr>
        <w:autoSpaceDE w:val="0"/>
        <w:autoSpaceDN w:val="0"/>
        <w:adjustRightInd w:val="0"/>
        <w:spacing w:before="0"/>
        <w:rPr>
          <w:rFonts w:ascii="Consolas" w:hAnsi="Consolas" w:cs="Consolas"/>
          <w:color w:val="000000"/>
          <w:sz w:val="20"/>
          <w:highlight w:val="white"/>
          <w:lang w:val="en-US" w:eastAsia="en-GB"/>
        </w:rPr>
      </w:pPr>
      <w:r>
        <w:rPr>
          <w:rFonts w:ascii="Consolas" w:hAnsi="Consolas" w:cs="Consolas"/>
          <w:color w:val="000000"/>
          <w:sz w:val="20"/>
          <w:highlight w:val="white"/>
          <w:lang w:val="it-IT" w:eastAsia="en-GB"/>
        </w:rPr>
        <w:tab/>
      </w:r>
      <w:r>
        <w:rPr>
          <w:rFonts w:ascii="Consolas" w:hAnsi="Consolas" w:cs="Consolas"/>
          <w:color w:val="000000"/>
          <w:sz w:val="20"/>
          <w:highlight w:val="white"/>
          <w:lang w:val="it-IT"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MsgHdr</w:t>
      </w:r>
      <w:r w:rsidRPr="005D3449">
        <w:rPr>
          <w:rFonts w:ascii="Consolas" w:hAnsi="Consolas" w:cs="Consolas"/>
          <w:color w:val="0000FF"/>
          <w:sz w:val="20"/>
          <w:highlight w:val="white"/>
          <w:lang w:val="en-US" w:eastAsia="en-GB"/>
        </w:rPr>
        <w:t>&gt;</w:t>
      </w:r>
    </w:p>
    <w:p w14:paraId="3C34D56E" w14:textId="77777777" w:rsidR="00225610" w:rsidRPr="005D3449" w:rsidRDefault="00225610" w:rsidP="00225610">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PtyActvty</w:t>
      </w:r>
      <w:r w:rsidRPr="005D3449">
        <w:rPr>
          <w:rFonts w:ascii="Consolas" w:hAnsi="Consolas" w:cs="Consolas"/>
          <w:color w:val="0000FF"/>
          <w:sz w:val="20"/>
          <w:highlight w:val="white"/>
          <w:lang w:val="en-US" w:eastAsia="en-GB"/>
        </w:rPr>
        <w:t>&gt;</w:t>
      </w:r>
    </w:p>
    <w:p w14:paraId="51ECAA70" w14:textId="77777777" w:rsidR="00225610" w:rsidRPr="005D3449" w:rsidRDefault="00225610" w:rsidP="00225610">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SysDt</w:t>
      </w:r>
      <w:r w:rsidRPr="005D3449">
        <w:rPr>
          <w:rFonts w:ascii="Consolas" w:hAnsi="Consolas" w:cs="Consolas"/>
          <w:color w:val="0000FF"/>
          <w:sz w:val="20"/>
          <w:highlight w:val="white"/>
          <w:lang w:val="en-US" w:eastAsia="en-GB"/>
        </w:rPr>
        <w:t>&gt;</w:t>
      </w:r>
      <w:r w:rsidRPr="005D3449">
        <w:rPr>
          <w:rFonts w:ascii="Consolas" w:hAnsi="Consolas" w:cs="Consolas"/>
          <w:color w:val="000000"/>
          <w:sz w:val="20"/>
          <w:highlight w:val="white"/>
          <w:lang w:val="en-US" w:eastAsia="en-GB"/>
        </w:rPr>
        <w:t>2017-08-23</w:t>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SysDt</w:t>
      </w:r>
      <w:r w:rsidRPr="005D3449">
        <w:rPr>
          <w:rFonts w:ascii="Consolas" w:hAnsi="Consolas" w:cs="Consolas"/>
          <w:color w:val="0000FF"/>
          <w:sz w:val="20"/>
          <w:highlight w:val="white"/>
          <w:lang w:val="en-US" w:eastAsia="en-GB"/>
        </w:rPr>
        <w:t>&gt;</w:t>
      </w:r>
    </w:p>
    <w:p w14:paraId="7F535D7B" w14:textId="77777777" w:rsidR="00225610" w:rsidRPr="005D3449" w:rsidRDefault="00225610" w:rsidP="00225610">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Chng</w:t>
      </w:r>
      <w:r w:rsidRPr="005D3449">
        <w:rPr>
          <w:rFonts w:ascii="Consolas" w:hAnsi="Consolas" w:cs="Consolas"/>
          <w:color w:val="0000FF"/>
          <w:sz w:val="20"/>
          <w:highlight w:val="white"/>
          <w:lang w:val="en-US" w:eastAsia="en-GB"/>
        </w:rPr>
        <w:t>&gt;</w:t>
      </w:r>
    </w:p>
    <w:p w14:paraId="3C362CDF" w14:textId="77777777" w:rsidR="00225610" w:rsidRPr="005D3449" w:rsidRDefault="00225610" w:rsidP="00225610">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PtyId</w:t>
      </w:r>
      <w:r w:rsidRPr="005D3449">
        <w:rPr>
          <w:rFonts w:ascii="Consolas" w:hAnsi="Consolas" w:cs="Consolas"/>
          <w:color w:val="0000FF"/>
          <w:sz w:val="20"/>
          <w:highlight w:val="white"/>
          <w:lang w:val="en-US" w:eastAsia="en-GB"/>
        </w:rPr>
        <w:t>&gt;</w:t>
      </w:r>
    </w:p>
    <w:p w14:paraId="05644427" w14:textId="77777777" w:rsidR="00225610" w:rsidRPr="005D3449" w:rsidRDefault="00225610" w:rsidP="00225610">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Id</w:t>
      </w:r>
      <w:r w:rsidRPr="005D3449">
        <w:rPr>
          <w:rFonts w:ascii="Consolas" w:hAnsi="Consolas" w:cs="Consolas"/>
          <w:color w:val="0000FF"/>
          <w:sz w:val="20"/>
          <w:highlight w:val="white"/>
          <w:lang w:val="en-US" w:eastAsia="en-GB"/>
        </w:rPr>
        <w:t>&gt;</w:t>
      </w:r>
    </w:p>
    <w:p w14:paraId="7297372D" w14:textId="77777777" w:rsidR="00225610" w:rsidRPr="005D3449" w:rsidRDefault="00225610" w:rsidP="00225610">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Id</w:t>
      </w:r>
      <w:r w:rsidRPr="005D3449">
        <w:rPr>
          <w:rFonts w:ascii="Consolas" w:hAnsi="Consolas" w:cs="Consolas"/>
          <w:color w:val="0000FF"/>
          <w:sz w:val="20"/>
          <w:highlight w:val="white"/>
          <w:lang w:val="en-US" w:eastAsia="en-GB"/>
        </w:rPr>
        <w:t>&gt;</w:t>
      </w:r>
    </w:p>
    <w:p w14:paraId="2E2C9D3A" w14:textId="77777777" w:rsidR="00225610" w:rsidRPr="005D3449" w:rsidRDefault="00225610" w:rsidP="00225610">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AnyBIC</w:t>
      </w:r>
      <w:r w:rsidRPr="005D3449">
        <w:rPr>
          <w:rFonts w:ascii="Consolas" w:hAnsi="Consolas" w:cs="Consolas"/>
          <w:color w:val="0000FF"/>
          <w:sz w:val="20"/>
          <w:highlight w:val="white"/>
          <w:lang w:val="en-US" w:eastAsia="en-GB"/>
        </w:rPr>
        <w:t>&gt;</w:t>
      </w:r>
      <w:r w:rsidRPr="005D3449">
        <w:rPr>
          <w:rFonts w:ascii="Consolas" w:hAnsi="Consolas" w:cs="Consolas"/>
          <w:color w:val="000000"/>
          <w:sz w:val="20"/>
          <w:highlight w:val="white"/>
          <w:lang w:val="en-US" w:eastAsia="en-GB"/>
        </w:rPr>
        <w:t>PAYBXXYYAAA</w:t>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AnyBIC</w:t>
      </w:r>
      <w:r w:rsidRPr="005D3449">
        <w:rPr>
          <w:rFonts w:ascii="Consolas" w:hAnsi="Consolas" w:cs="Consolas"/>
          <w:color w:val="0000FF"/>
          <w:sz w:val="20"/>
          <w:highlight w:val="white"/>
          <w:lang w:val="en-US" w:eastAsia="en-GB"/>
        </w:rPr>
        <w:t>&gt;</w:t>
      </w:r>
    </w:p>
    <w:p w14:paraId="009898DC" w14:textId="77777777" w:rsidR="00225610" w:rsidRPr="005D3449" w:rsidRDefault="00225610" w:rsidP="00225610">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Id</w:t>
      </w:r>
      <w:r w:rsidRPr="005D3449">
        <w:rPr>
          <w:rFonts w:ascii="Consolas" w:hAnsi="Consolas" w:cs="Consolas"/>
          <w:color w:val="0000FF"/>
          <w:sz w:val="20"/>
          <w:highlight w:val="white"/>
          <w:lang w:val="en-US" w:eastAsia="en-GB"/>
        </w:rPr>
        <w:t>&gt;</w:t>
      </w:r>
    </w:p>
    <w:p w14:paraId="792CDAC7" w14:textId="77777777" w:rsidR="00225610" w:rsidRPr="005D3449" w:rsidRDefault="00225610" w:rsidP="00225610">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Id</w:t>
      </w:r>
      <w:r w:rsidRPr="005D3449">
        <w:rPr>
          <w:rFonts w:ascii="Consolas" w:hAnsi="Consolas" w:cs="Consolas"/>
          <w:color w:val="0000FF"/>
          <w:sz w:val="20"/>
          <w:highlight w:val="white"/>
          <w:lang w:val="en-US" w:eastAsia="en-GB"/>
        </w:rPr>
        <w:t>&gt;</w:t>
      </w:r>
    </w:p>
    <w:p w14:paraId="48D2009A" w14:textId="77777777" w:rsidR="00225610" w:rsidRPr="005D3449" w:rsidRDefault="00225610" w:rsidP="00225610">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RspnsblPtyId</w:t>
      </w:r>
      <w:r w:rsidRPr="005D3449">
        <w:rPr>
          <w:rFonts w:ascii="Consolas" w:hAnsi="Consolas" w:cs="Consolas"/>
          <w:color w:val="0000FF"/>
          <w:sz w:val="20"/>
          <w:highlight w:val="white"/>
          <w:lang w:val="en-US" w:eastAsia="en-GB"/>
        </w:rPr>
        <w:t>&gt;</w:t>
      </w:r>
    </w:p>
    <w:p w14:paraId="3B6DE000" w14:textId="77777777" w:rsidR="00225610" w:rsidRPr="005D3449" w:rsidRDefault="00225610" w:rsidP="00225610">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Id</w:t>
      </w:r>
      <w:r w:rsidRPr="005D3449">
        <w:rPr>
          <w:rFonts w:ascii="Consolas" w:hAnsi="Consolas" w:cs="Consolas"/>
          <w:color w:val="0000FF"/>
          <w:sz w:val="20"/>
          <w:highlight w:val="white"/>
          <w:lang w:val="en-US" w:eastAsia="en-GB"/>
        </w:rPr>
        <w:t>&gt;</w:t>
      </w:r>
    </w:p>
    <w:p w14:paraId="0137217E" w14:textId="77777777" w:rsidR="00225610" w:rsidRPr="005D3449" w:rsidRDefault="00225610" w:rsidP="00225610">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AnyBIC</w:t>
      </w:r>
      <w:r w:rsidRPr="005D3449">
        <w:rPr>
          <w:rFonts w:ascii="Consolas" w:hAnsi="Consolas" w:cs="Consolas"/>
          <w:color w:val="0000FF"/>
          <w:sz w:val="20"/>
          <w:highlight w:val="white"/>
          <w:lang w:val="en-US" w:eastAsia="en-GB"/>
        </w:rPr>
        <w:t>&gt;</w:t>
      </w:r>
      <w:r w:rsidRPr="005D3449">
        <w:rPr>
          <w:rFonts w:ascii="Consolas" w:hAnsi="Consolas" w:cs="Consolas"/>
          <w:color w:val="000000"/>
          <w:sz w:val="20"/>
          <w:highlight w:val="white"/>
          <w:lang w:val="en-US" w:eastAsia="en-GB"/>
        </w:rPr>
        <w:t>NCBAXXYYAAA</w:t>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AnyBIC</w:t>
      </w:r>
      <w:r w:rsidRPr="005D3449">
        <w:rPr>
          <w:rFonts w:ascii="Consolas" w:hAnsi="Consolas" w:cs="Consolas"/>
          <w:color w:val="0000FF"/>
          <w:sz w:val="20"/>
          <w:highlight w:val="white"/>
          <w:lang w:val="en-US" w:eastAsia="en-GB"/>
        </w:rPr>
        <w:t>&gt;</w:t>
      </w:r>
    </w:p>
    <w:p w14:paraId="3B0C88CF" w14:textId="77777777" w:rsidR="00225610" w:rsidRPr="005D3449" w:rsidRDefault="00225610" w:rsidP="00225610">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Id</w:t>
      </w:r>
      <w:r w:rsidRPr="005D3449">
        <w:rPr>
          <w:rFonts w:ascii="Consolas" w:hAnsi="Consolas" w:cs="Consolas"/>
          <w:color w:val="0000FF"/>
          <w:sz w:val="20"/>
          <w:highlight w:val="white"/>
          <w:lang w:val="en-US" w:eastAsia="en-GB"/>
        </w:rPr>
        <w:t>&gt;</w:t>
      </w:r>
    </w:p>
    <w:p w14:paraId="6AE94337" w14:textId="77777777" w:rsidR="00225610" w:rsidRPr="005D3449" w:rsidRDefault="00225610" w:rsidP="00225610">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RspnsblPtyId</w:t>
      </w:r>
      <w:r w:rsidRPr="005D3449">
        <w:rPr>
          <w:rFonts w:ascii="Consolas" w:hAnsi="Consolas" w:cs="Consolas"/>
          <w:color w:val="0000FF"/>
          <w:sz w:val="20"/>
          <w:highlight w:val="white"/>
          <w:lang w:val="en-US" w:eastAsia="en-GB"/>
        </w:rPr>
        <w:t>&gt;</w:t>
      </w:r>
    </w:p>
    <w:p w14:paraId="11C48E5E" w14:textId="77777777" w:rsidR="00225610" w:rsidRPr="005D3449" w:rsidRDefault="00225610" w:rsidP="00225610">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PtyId</w:t>
      </w:r>
      <w:r w:rsidRPr="005D3449">
        <w:rPr>
          <w:rFonts w:ascii="Consolas" w:hAnsi="Consolas" w:cs="Consolas"/>
          <w:color w:val="0000FF"/>
          <w:sz w:val="20"/>
          <w:highlight w:val="white"/>
          <w:lang w:val="en-US" w:eastAsia="en-GB"/>
        </w:rPr>
        <w:t>&gt;</w:t>
      </w:r>
    </w:p>
    <w:p w14:paraId="3C966984" w14:textId="77777777" w:rsidR="00225610" w:rsidRPr="005D3449" w:rsidRDefault="00225610" w:rsidP="00225610">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Rcrd</w:t>
      </w:r>
      <w:r w:rsidRPr="005D3449">
        <w:rPr>
          <w:rFonts w:ascii="Consolas" w:hAnsi="Consolas" w:cs="Consolas"/>
          <w:color w:val="0000FF"/>
          <w:sz w:val="20"/>
          <w:highlight w:val="white"/>
          <w:lang w:val="en-US" w:eastAsia="en-GB"/>
        </w:rPr>
        <w:t>&gt;</w:t>
      </w:r>
    </w:p>
    <w:p w14:paraId="715ABDB9" w14:textId="77777777" w:rsidR="00225610" w:rsidRPr="005D3449" w:rsidRDefault="00225610" w:rsidP="00225610">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Othr</w:t>
      </w:r>
      <w:r w:rsidRPr="005D3449">
        <w:rPr>
          <w:rFonts w:ascii="Consolas" w:hAnsi="Consolas" w:cs="Consolas"/>
          <w:color w:val="0000FF"/>
          <w:sz w:val="20"/>
          <w:highlight w:val="white"/>
          <w:lang w:val="en-US" w:eastAsia="en-GB"/>
        </w:rPr>
        <w:t>&gt;</w:t>
      </w:r>
    </w:p>
    <w:p w14:paraId="412D5B11" w14:textId="77777777" w:rsidR="00225610" w:rsidRPr="005D3449" w:rsidRDefault="00225610" w:rsidP="00225610">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FldNm</w:t>
      </w:r>
      <w:r w:rsidRPr="005D3449">
        <w:rPr>
          <w:rFonts w:ascii="Consolas" w:hAnsi="Consolas" w:cs="Consolas"/>
          <w:color w:val="0000FF"/>
          <w:sz w:val="20"/>
          <w:highlight w:val="white"/>
          <w:lang w:val="en-US" w:eastAsia="en-GB"/>
        </w:rPr>
        <w:t>&gt;</w:t>
      </w:r>
      <w:r w:rsidRPr="005D3449">
        <w:rPr>
          <w:rFonts w:ascii="Consolas" w:hAnsi="Consolas" w:cs="Consolas"/>
          <w:color w:val="000000"/>
          <w:sz w:val="20"/>
          <w:highlight w:val="white"/>
          <w:lang w:val="en-US" w:eastAsia="en-GB"/>
        </w:rPr>
        <w:t>PartyName.ValidFrom</w:t>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FldNm</w:t>
      </w:r>
      <w:r w:rsidRPr="005D3449">
        <w:rPr>
          <w:rFonts w:ascii="Consolas" w:hAnsi="Consolas" w:cs="Consolas"/>
          <w:color w:val="0000FF"/>
          <w:sz w:val="20"/>
          <w:highlight w:val="white"/>
          <w:lang w:val="en-US" w:eastAsia="en-GB"/>
        </w:rPr>
        <w:t>&gt;</w:t>
      </w:r>
    </w:p>
    <w:p w14:paraId="040B7492" w14:textId="77777777" w:rsidR="00225610" w:rsidRPr="005D3449" w:rsidRDefault="00225610" w:rsidP="00225610">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OdFldVal</w:t>
      </w:r>
      <w:r w:rsidRPr="005D3449">
        <w:rPr>
          <w:rFonts w:ascii="Consolas" w:hAnsi="Consolas" w:cs="Consolas"/>
          <w:color w:val="0000FF"/>
          <w:sz w:val="20"/>
          <w:highlight w:val="white"/>
          <w:lang w:val="en-US" w:eastAsia="en-GB"/>
        </w:rPr>
        <w:t>&gt;</w:t>
      </w:r>
      <w:r w:rsidRPr="005D3449">
        <w:rPr>
          <w:rFonts w:ascii="Consolas" w:hAnsi="Consolas" w:cs="Consolas"/>
          <w:color w:val="000000"/>
          <w:sz w:val="20"/>
          <w:highlight w:val="white"/>
          <w:lang w:val="en-US" w:eastAsia="en-GB"/>
        </w:rPr>
        <w:t>2008-07-01</w:t>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OdFldVal</w:t>
      </w:r>
      <w:r w:rsidRPr="005D3449">
        <w:rPr>
          <w:rFonts w:ascii="Consolas" w:hAnsi="Consolas" w:cs="Consolas"/>
          <w:color w:val="0000FF"/>
          <w:sz w:val="20"/>
          <w:highlight w:val="white"/>
          <w:lang w:val="en-US" w:eastAsia="en-GB"/>
        </w:rPr>
        <w:t>&gt;</w:t>
      </w:r>
    </w:p>
    <w:p w14:paraId="4683ACE7" w14:textId="77777777" w:rsidR="00225610" w:rsidRPr="005D3449" w:rsidRDefault="00225610" w:rsidP="00225610">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NewFldVal</w:t>
      </w:r>
      <w:r w:rsidRPr="005D3449">
        <w:rPr>
          <w:rFonts w:ascii="Consolas" w:hAnsi="Consolas" w:cs="Consolas"/>
          <w:color w:val="0000FF"/>
          <w:sz w:val="20"/>
          <w:highlight w:val="white"/>
          <w:lang w:val="en-US" w:eastAsia="en-GB"/>
        </w:rPr>
        <w:t>&gt;</w:t>
      </w:r>
      <w:r w:rsidRPr="005D3449">
        <w:rPr>
          <w:rFonts w:ascii="Consolas" w:hAnsi="Consolas" w:cs="Consolas"/>
          <w:color w:val="000000"/>
          <w:sz w:val="20"/>
          <w:highlight w:val="white"/>
          <w:lang w:val="en-US" w:eastAsia="en-GB"/>
        </w:rPr>
        <w:t>2017-08-23</w:t>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NewFldVal</w:t>
      </w:r>
      <w:r w:rsidRPr="005D3449">
        <w:rPr>
          <w:rFonts w:ascii="Consolas" w:hAnsi="Consolas" w:cs="Consolas"/>
          <w:color w:val="0000FF"/>
          <w:sz w:val="20"/>
          <w:highlight w:val="white"/>
          <w:lang w:val="en-US" w:eastAsia="en-GB"/>
        </w:rPr>
        <w:t>&gt;</w:t>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p>
    <w:p w14:paraId="448CE5AC" w14:textId="77777777" w:rsidR="00225610" w:rsidRPr="005D3449" w:rsidRDefault="00225610" w:rsidP="00225610">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Othr</w:t>
      </w:r>
      <w:r w:rsidRPr="005D3449">
        <w:rPr>
          <w:rFonts w:ascii="Consolas" w:hAnsi="Consolas" w:cs="Consolas"/>
          <w:color w:val="0000FF"/>
          <w:sz w:val="20"/>
          <w:highlight w:val="white"/>
          <w:lang w:val="en-US" w:eastAsia="en-GB"/>
        </w:rPr>
        <w:t>&gt;</w:t>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p>
    <w:p w14:paraId="6C53C376" w14:textId="77777777" w:rsidR="00225610" w:rsidRPr="005D3449" w:rsidRDefault="00225610" w:rsidP="00225610">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Rcrd</w:t>
      </w:r>
      <w:r w:rsidRPr="005D3449">
        <w:rPr>
          <w:rFonts w:ascii="Consolas" w:hAnsi="Consolas" w:cs="Consolas"/>
          <w:color w:val="0000FF"/>
          <w:sz w:val="20"/>
          <w:highlight w:val="white"/>
          <w:lang w:val="en-US" w:eastAsia="en-GB"/>
        </w:rPr>
        <w:t>&gt;</w:t>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p>
    <w:p w14:paraId="647E66BF" w14:textId="77777777" w:rsidR="00225610" w:rsidRPr="005D3449" w:rsidRDefault="00225610" w:rsidP="00225610">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OprTmStmp</w:t>
      </w:r>
      <w:r w:rsidRPr="005D3449">
        <w:rPr>
          <w:rFonts w:ascii="Consolas" w:hAnsi="Consolas" w:cs="Consolas"/>
          <w:color w:val="0000FF"/>
          <w:sz w:val="20"/>
          <w:highlight w:val="white"/>
          <w:lang w:val="en-US" w:eastAsia="en-GB"/>
        </w:rPr>
        <w:t>&gt;</w:t>
      </w:r>
      <w:r w:rsidRPr="005D3449">
        <w:rPr>
          <w:rFonts w:ascii="Consolas" w:hAnsi="Consolas" w:cs="Consolas"/>
          <w:color w:val="000000"/>
          <w:sz w:val="20"/>
          <w:highlight w:val="white"/>
          <w:lang w:val="en-US" w:eastAsia="en-GB"/>
        </w:rPr>
        <w:t>2017-08-23T15:10:10</w:t>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OprTmStmp</w:t>
      </w:r>
      <w:r w:rsidRPr="005D3449">
        <w:rPr>
          <w:rFonts w:ascii="Consolas" w:hAnsi="Consolas" w:cs="Consolas"/>
          <w:color w:val="0000FF"/>
          <w:sz w:val="20"/>
          <w:highlight w:val="white"/>
          <w:lang w:val="en-US" w:eastAsia="en-GB"/>
        </w:rPr>
        <w:t>&gt;</w:t>
      </w:r>
    </w:p>
    <w:p w14:paraId="6038A858" w14:textId="77777777" w:rsidR="00225610" w:rsidRPr="005D3449" w:rsidRDefault="00225610" w:rsidP="00225610">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Chng</w:t>
      </w:r>
      <w:r w:rsidRPr="005D3449">
        <w:rPr>
          <w:rFonts w:ascii="Consolas" w:hAnsi="Consolas" w:cs="Consolas"/>
          <w:color w:val="0000FF"/>
          <w:sz w:val="20"/>
          <w:highlight w:val="white"/>
          <w:lang w:val="en-US" w:eastAsia="en-GB"/>
        </w:rPr>
        <w:t>&gt;</w:t>
      </w:r>
    </w:p>
    <w:p w14:paraId="789F1494" w14:textId="77777777" w:rsidR="00225610" w:rsidRPr="005D3449" w:rsidRDefault="00225610" w:rsidP="00225610">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Chng</w:t>
      </w:r>
      <w:r w:rsidRPr="005D3449">
        <w:rPr>
          <w:rFonts w:ascii="Consolas" w:hAnsi="Consolas" w:cs="Consolas"/>
          <w:color w:val="0000FF"/>
          <w:sz w:val="20"/>
          <w:highlight w:val="white"/>
          <w:lang w:val="en-US" w:eastAsia="en-GB"/>
        </w:rPr>
        <w:t>&gt;</w:t>
      </w:r>
    </w:p>
    <w:p w14:paraId="09E55F17" w14:textId="77777777" w:rsidR="00225610" w:rsidRPr="005D3449" w:rsidRDefault="00225610" w:rsidP="00225610">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PtyId</w:t>
      </w:r>
      <w:r w:rsidRPr="005D3449">
        <w:rPr>
          <w:rFonts w:ascii="Consolas" w:hAnsi="Consolas" w:cs="Consolas"/>
          <w:color w:val="0000FF"/>
          <w:sz w:val="20"/>
          <w:highlight w:val="white"/>
          <w:lang w:val="en-US" w:eastAsia="en-GB"/>
        </w:rPr>
        <w:t>&gt;</w:t>
      </w:r>
    </w:p>
    <w:p w14:paraId="3F7DA96E" w14:textId="77777777" w:rsidR="00225610" w:rsidRPr="005D3449" w:rsidRDefault="00225610" w:rsidP="00225610">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Id</w:t>
      </w:r>
      <w:r w:rsidRPr="005D3449">
        <w:rPr>
          <w:rFonts w:ascii="Consolas" w:hAnsi="Consolas" w:cs="Consolas"/>
          <w:color w:val="0000FF"/>
          <w:sz w:val="20"/>
          <w:highlight w:val="white"/>
          <w:lang w:val="en-US" w:eastAsia="en-GB"/>
        </w:rPr>
        <w:t>&gt;</w:t>
      </w:r>
    </w:p>
    <w:p w14:paraId="52D9C404" w14:textId="77777777" w:rsidR="00225610" w:rsidRPr="005D3449" w:rsidRDefault="00225610" w:rsidP="00225610">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Id</w:t>
      </w:r>
      <w:r w:rsidRPr="005D3449">
        <w:rPr>
          <w:rFonts w:ascii="Consolas" w:hAnsi="Consolas" w:cs="Consolas"/>
          <w:color w:val="0000FF"/>
          <w:sz w:val="20"/>
          <w:highlight w:val="white"/>
          <w:lang w:val="en-US" w:eastAsia="en-GB"/>
        </w:rPr>
        <w:t>&gt;</w:t>
      </w:r>
    </w:p>
    <w:p w14:paraId="0741AC3E" w14:textId="77777777" w:rsidR="00225610" w:rsidRPr="005D3449" w:rsidRDefault="00225610" w:rsidP="00225610">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lastRenderedPageBreak/>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AnyBIC</w:t>
      </w:r>
      <w:r w:rsidRPr="005D3449">
        <w:rPr>
          <w:rFonts w:ascii="Consolas" w:hAnsi="Consolas" w:cs="Consolas"/>
          <w:color w:val="0000FF"/>
          <w:sz w:val="20"/>
          <w:highlight w:val="white"/>
          <w:lang w:val="en-US" w:eastAsia="en-GB"/>
        </w:rPr>
        <w:t>&gt;</w:t>
      </w:r>
      <w:r w:rsidRPr="005D3449">
        <w:rPr>
          <w:rFonts w:ascii="Consolas" w:hAnsi="Consolas" w:cs="Consolas"/>
          <w:color w:val="000000"/>
          <w:sz w:val="20"/>
          <w:highlight w:val="white"/>
          <w:lang w:val="en-US" w:eastAsia="en-GB"/>
        </w:rPr>
        <w:t>PAYBXXYYAAA</w:t>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AnyBIC</w:t>
      </w:r>
      <w:r w:rsidRPr="005D3449">
        <w:rPr>
          <w:rFonts w:ascii="Consolas" w:hAnsi="Consolas" w:cs="Consolas"/>
          <w:color w:val="0000FF"/>
          <w:sz w:val="20"/>
          <w:highlight w:val="white"/>
          <w:lang w:val="en-US" w:eastAsia="en-GB"/>
        </w:rPr>
        <w:t>&gt;</w:t>
      </w:r>
    </w:p>
    <w:p w14:paraId="7D797161" w14:textId="77777777" w:rsidR="00225610" w:rsidRPr="005D3449" w:rsidRDefault="00225610" w:rsidP="00225610">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Id</w:t>
      </w:r>
      <w:r w:rsidRPr="005D3449">
        <w:rPr>
          <w:rFonts w:ascii="Consolas" w:hAnsi="Consolas" w:cs="Consolas"/>
          <w:color w:val="0000FF"/>
          <w:sz w:val="20"/>
          <w:highlight w:val="white"/>
          <w:lang w:val="en-US" w:eastAsia="en-GB"/>
        </w:rPr>
        <w:t>&gt;</w:t>
      </w:r>
    </w:p>
    <w:p w14:paraId="36FF928C" w14:textId="77777777" w:rsidR="00225610" w:rsidRPr="005D3449" w:rsidRDefault="00225610" w:rsidP="00225610">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Id</w:t>
      </w:r>
      <w:r w:rsidRPr="005D3449">
        <w:rPr>
          <w:rFonts w:ascii="Consolas" w:hAnsi="Consolas" w:cs="Consolas"/>
          <w:color w:val="0000FF"/>
          <w:sz w:val="20"/>
          <w:highlight w:val="white"/>
          <w:lang w:val="en-US" w:eastAsia="en-GB"/>
        </w:rPr>
        <w:t>&gt;</w:t>
      </w:r>
    </w:p>
    <w:p w14:paraId="05A5C587" w14:textId="77777777" w:rsidR="00225610" w:rsidRPr="005D3449" w:rsidRDefault="00225610" w:rsidP="00225610">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RspnsblPtyId</w:t>
      </w:r>
      <w:r w:rsidRPr="005D3449">
        <w:rPr>
          <w:rFonts w:ascii="Consolas" w:hAnsi="Consolas" w:cs="Consolas"/>
          <w:color w:val="0000FF"/>
          <w:sz w:val="20"/>
          <w:highlight w:val="white"/>
          <w:lang w:val="en-US" w:eastAsia="en-GB"/>
        </w:rPr>
        <w:t>&gt;</w:t>
      </w:r>
    </w:p>
    <w:p w14:paraId="43977627" w14:textId="77777777" w:rsidR="00225610" w:rsidRPr="005D3449" w:rsidRDefault="00225610" w:rsidP="00225610">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Id</w:t>
      </w:r>
      <w:r w:rsidRPr="005D3449">
        <w:rPr>
          <w:rFonts w:ascii="Consolas" w:hAnsi="Consolas" w:cs="Consolas"/>
          <w:color w:val="0000FF"/>
          <w:sz w:val="20"/>
          <w:highlight w:val="white"/>
          <w:lang w:val="en-US" w:eastAsia="en-GB"/>
        </w:rPr>
        <w:t>&gt;</w:t>
      </w:r>
    </w:p>
    <w:p w14:paraId="249C9328" w14:textId="77777777" w:rsidR="00225610" w:rsidRPr="005D3449" w:rsidRDefault="00225610" w:rsidP="00225610">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AnyBIC</w:t>
      </w:r>
      <w:r w:rsidRPr="005D3449">
        <w:rPr>
          <w:rFonts w:ascii="Consolas" w:hAnsi="Consolas" w:cs="Consolas"/>
          <w:color w:val="0000FF"/>
          <w:sz w:val="20"/>
          <w:highlight w:val="white"/>
          <w:lang w:val="en-US" w:eastAsia="en-GB"/>
        </w:rPr>
        <w:t>&gt;</w:t>
      </w:r>
      <w:r w:rsidRPr="005D3449">
        <w:rPr>
          <w:rFonts w:ascii="Consolas" w:hAnsi="Consolas" w:cs="Consolas"/>
          <w:color w:val="000000"/>
          <w:sz w:val="20"/>
          <w:highlight w:val="white"/>
          <w:lang w:val="en-US" w:eastAsia="en-GB"/>
        </w:rPr>
        <w:t>NCBAXXYYAAA</w:t>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AnyBIC</w:t>
      </w:r>
      <w:r w:rsidRPr="005D3449">
        <w:rPr>
          <w:rFonts w:ascii="Consolas" w:hAnsi="Consolas" w:cs="Consolas"/>
          <w:color w:val="0000FF"/>
          <w:sz w:val="20"/>
          <w:highlight w:val="white"/>
          <w:lang w:val="en-US" w:eastAsia="en-GB"/>
        </w:rPr>
        <w:t>&gt;</w:t>
      </w:r>
    </w:p>
    <w:p w14:paraId="25C628F8" w14:textId="77777777" w:rsidR="00225610" w:rsidRPr="005D3449" w:rsidRDefault="00225610" w:rsidP="00225610">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Id</w:t>
      </w:r>
      <w:r w:rsidRPr="005D3449">
        <w:rPr>
          <w:rFonts w:ascii="Consolas" w:hAnsi="Consolas" w:cs="Consolas"/>
          <w:color w:val="0000FF"/>
          <w:sz w:val="20"/>
          <w:highlight w:val="white"/>
          <w:lang w:val="en-US" w:eastAsia="en-GB"/>
        </w:rPr>
        <w:t>&gt;</w:t>
      </w:r>
    </w:p>
    <w:p w14:paraId="3E1E77DA" w14:textId="77777777" w:rsidR="00225610" w:rsidRPr="005D3449" w:rsidRDefault="00225610" w:rsidP="00225610">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RspnsblPtyId</w:t>
      </w:r>
      <w:r w:rsidRPr="005D3449">
        <w:rPr>
          <w:rFonts w:ascii="Consolas" w:hAnsi="Consolas" w:cs="Consolas"/>
          <w:color w:val="0000FF"/>
          <w:sz w:val="20"/>
          <w:highlight w:val="white"/>
          <w:lang w:val="en-US" w:eastAsia="en-GB"/>
        </w:rPr>
        <w:t>&gt;</w:t>
      </w:r>
    </w:p>
    <w:p w14:paraId="31E8C428" w14:textId="77777777" w:rsidR="00225610" w:rsidRPr="005D3449" w:rsidRDefault="00225610" w:rsidP="00225610">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PtyId</w:t>
      </w:r>
      <w:r w:rsidRPr="005D3449">
        <w:rPr>
          <w:rFonts w:ascii="Consolas" w:hAnsi="Consolas" w:cs="Consolas"/>
          <w:color w:val="0000FF"/>
          <w:sz w:val="20"/>
          <w:highlight w:val="white"/>
          <w:lang w:val="en-US" w:eastAsia="en-GB"/>
        </w:rPr>
        <w:t>&gt;</w:t>
      </w:r>
    </w:p>
    <w:p w14:paraId="49BA03D4" w14:textId="77777777" w:rsidR="00225610" w:rsidRPr="005D3449" w:rsidRDefault="00225610" w:rsidP="00225610">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Rcrd</w:t>
      </w:r>
      <w:r w:rsidRPr="005D3449">
        <w:rPr>
          <w:rFonts w:ascii="Consolas" w:hAnsi="Consolas" w:cs="Consolas"/>
          <w:color w:val="0000FF"/>
          <w:sz w:val="20"/>
          <w:highlight w:val="white"/>
          <w:lang w:val="en-US" w:eastAsia="en-GB"/>
        </w:rPr>
        <w:t>&gt;</w:t>
      </w:r>
    </w:p>
    <w:p w14:paraId="0031B8EE" w14:textId="77777777" w:rsidR="00225610" w:rsidRPr="005D3449" w:rsidRDefault="00225610" w:rsidP="00225610">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Othr</w:t>
      </w:r>
      <w:r w:rsidRPr="005D3449">
        <w:rPr>
          <w:rFonts w:ascii="Consolas" w:hAnsi="Consolas" w:cs="Consolas"/>
          <w:color w:val="0000FF"/>
          <w:sz w:val="20"/>
          <w:highlight w:val="white"/>
          <w:lang w:val="en-US" w:eastAsia="en-GB"/>
        </w:rPr>
        <w:t>&gt;</w:t>
      </w:r>
    </w:p>
    <w:p w14:paraId="0E903EEE" w14:textId="77777777" w:rsidR="00225610" w:rsidRPr="005D3449" w:rsidRDefault="00225610" w:rsidP="00225610">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FldNm</w:t>
      </w:r>
      <w:r w:rsidRPr="005D3449">
        <w:rPr>
          <w:rFonts w:ascii="Consolas" w:hAnsi="Consolas" w:cs="Consolas"/>
          <w:color w:val="0000FF"/>
          <w:sz w:val="20"/>
          <w:highlight w:val="white"/>
          <w:lang w:val="en-US" w:eastAsia="en-GB"/>
        </w:rPr>
        <w:t>&gt;</w:t>
      </w:r>
      <w:r w:rsidRPr="005D3449">
        <w:rPr>
          <w:rFonts w:ascii="Consolas" w:hAnsi="Consolas" w:cs="Consolas"/>
          <w:color w:val="000000"/>
          <w:sz w:val="20"/>
          <w:highlight w:val="white"/>
          <w:lang w:val="en-US" w:eastAsia="en-GB"/>
        </w:rPr>
        <w:t>PartyName.LongName</w:t>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FldNm</w:t>
      </w:r>
      <w:r w:rsidRPr="005D3449">
        <w:rPr>
          <w:rFonts w:ascii="Consolas" w:hAnsi="Consolas" w:cs="Consolas"/>
          <w:color w:val="0000FF"/>
          <w:sz w:val="20"/>
          <w:highlight w:val="white"/>
          <w:lang w:val="en-US" w:eastAsia="en-GB"/>
        </w:rPr>
        <w:t>&gt;</w:t>
      </w:r>
    </w:p>
    <w:p w14:paraId="4ECAFA57" w14:textId="77777777" w:rsidR="00225610" w:rsidRPr="005D3449" w:rsidRDefault="00225610" w:rsidP="00225610">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OdFldVal</w:t>
      </w:r>
      <w:r w:rsidRPr="005D3449">
        <w:rPr>
          <w:rFonts w:ascii="Consolas" w:hAnsi="Consolas" w:cs="Consolas"/>
          <w:color w:val="0000FF"/>
          <w:sz w:val="20"/>
          <w:highlight w:val="white"/>
          <w:lang w:val="en-US" w:eastAsia="en-GB"/>
        </w:rPr>
        <w:t>&gt;</w:t>
      </w:r>
      <w:r w:rsidRPr="005D3449">
        <w:rPr>
          <w:rFonts w:ascii="Consolas" w:hAnsi="Consolas" w:cs="Consolas"/>
          <w:color w:val="000000"/>
          <w:sz w:val="20"/>
          <w:highlight w:val="white"/>
          <w:lang w:val="en-US" w:eastAsia="en-GB"/>
        </w:rPr>
        <w:t>SAMPLE NAME</w:t>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OdFldVal</w:t>
      </w:r>
      <w:r w:rsidRPr="005D3449">
        <w:rPr>
          <w:rFonts w:ascii="Consolas" w:hAnsi="Consolas" w:cs="Consolas"/>
          <w:color w:val="0000FF"/>
          <w:sz w:val="20"/>
          <w:highlight w:val="white"/>
          <w:lang w:val="en-US" w:eastAsia="en-GB"/>
        </w:rPr>
        <w:t>&gt;</w:t>
      </w:r>
    </w:p>
    <w:p w14:paraId="5BF2C78F" w14:textId="77777777" w:rsidR="00225610" w:rsidRPr="005D3449" w:rsidRDefault="00225610" w:rsidP="00225610">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NewFldVal</w:t>
      </w:r>
      <w:r w:rsidRPr="005D3449">
        <w:rPr>
          <w:rFonts w:ascii="Consolas" w:hAnsi="Consolas" w:cs="Consolas"/>
          <w:color w:val="0000FF"/>
          <w:sz w:val="20"/>
          <w:highlight w:val="white"/>
          <w:lang w:val="en-US" w:eastAsia="en-GB"/>
        </w:rPr>
        <w:t>&gt;</w:t>
      </w:r>
      <w:r w:rsidRPr="005D3449">
        <w:rPr>
          <w:rFonts w:ascii="Consolas" w:hAnsi="Consolas" w:cs="Consolas"/>
          <w:color w:val="000000"/>
          <w:sz w:val="20"/>
          <w:highlight w:val="white"/>
          <w:lang w:val="en-US" w:eastAsia="en-GB"/>
        </w:rPr>
        <w:t>NEW SAMPLE NAME</w:t>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NewFldVal</w:t>
      </w:r>
      <w:r w:rsidRPr="005D3449">
        <w:rPr>
          <w:rFonts w:ascii="Consolas" w:hAnsi="Consolas" w:cs="Consolas"/>
          <w:color w:val="0000FF"/>
          <w:sz w:val="20"/>
          <w:highlight w:val="white"/>
          <w:lang w:val="en-US" w:eastAsia="en-GB"/>
        </w:rPr>
        <w:t>&gt;</w:t>
      </w:r>
    </w:p>
    <w:p w14:paraId="0BDE90D8" w14:textId="77777777" w:rsidR="00225610" w:rsidRPr="005D3449" w:rsidRDefault="00225610" w:rsidP="00225610">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Othr</w:t>
      </w:r>
      <w:r w:rsidRPr="005D3449">
        <w:rPr>
          <w:rFonts w:ascii="Consolas" w:hAnsi="Consolas" w:cs="Consolas"/>
          <w:color w:val="0000FF"/>
          <w:sz w:val="20"/>
          <w:highlight w:val="white"/>
          <w:lang w:val="en-US" w:eastAsia="en-GB"/>
        </w:rPr>
        <w:t>&gt;</w:t>
      </w:r>
    </w:p>
    <w:p w14:paraId="7467646A" w14:textId="77777777" w:rsidR="00225610" w:rsidRPr="005D3449" w:rsidRDefault="00225610" w:rsidP="00225610">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Rcrd</w:t>
      </w:r>
      <w:r w:rsidRPr="005D3449">
        <w:rPr>
          <w:rFonts w:ascii="Consolas" w:hAnsi="Consolas" w:cs="Consolas"/>
          <w:color w:val="0000FF"/>
          <w:sz w:val="20"/>
          <w:highlight w:val="white"/>
          <w:lang w:val="en-US" w:eastAsia="en-GB"/>
        </w:rPr>
        <w:t>&gt;</w:t>
      </w:r>
    </w:p>
    <w:p w14:paraId="3D842E52" w14:textId="77777777" w:rsidR="00225610" w:rsidRPr="005D3449" w:rsidRDefault="00225610" w:rsidP="00225610">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OprTmStmp</w:t>
      </w:r>
      <w:r w:rsidRPr="005D3449">
        <w:rPr>
          <w:rFonts w:ascii="Consolas" w:hAnsi="Consolas" w:cs="Consolas"/>
          <w:color w:val="0000FF"/>
          <w:sz w:val="20"/>
          <w:highlight w:val="white"/>
          <w:lang w:val="en-US" w:eastAsia="en-GB"/>
        </w:rPr>
        <w:t>&gt;</w:t>
      </w:r>
      <w:r w:rsidRPr="005D3449">
        <w:rPr>
          <w:rFonts w:ascii="Consolas" w:hAnsi="Consolas" w:cs="Consolas"/>
          <w:color w:val="000000"/>
          <w:sz w:val="20"/>
          <w:highlight w:val="white"/>
          <w:lang w:val="en-US" w:eastAsia="en-GB"/>
        </w:rPr>
        <w:t>2017-08-23T16:30:10</w:t>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OprTmStmp</w:t>
      </w:r>
      <w:r w:rsidRPr="005D3449">
        <w:rPr>
          <w:rFonts w:ascii="Consolas" w:hAnsi="Consolas" w:cs="Consolas"/>
          <w:color w:val="0000FF"/>
          <w:sz w:val="20"/>
          <w:highlight w:val="white"/>
          <w:lang w:val="en-US" w:eastAsia="en-GB"/>
        </w:rPr>
        <w:t>&gt;</w:t>
      </w:r>
    </w:p>
    <w:p w14:paraId="12F1C45A" w14:textId="77777777" w:rsidR="00225610" w:rsidRDefault="00225610" w:rsidP="00225610">
      <w:pPr>
        <w:autoSpaceDE w:val="0"/>
        <w:autoSpaceDN w:val="0"/>
        <w:adjustRightInd w:val="0"/>
        <w:spacing w:before="0"/>
        <w:rPr>
          <w:rFonts w:ascii="Consolas" w:hAnsi="Consolas" w:cs="Consolas"/>
          <w:color w:val="000000"/>
          <w:sz w:val="20"/>
          <w:highlight w:val="white"/>
          <w:lang w:val="it-IT"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Pr>
          <w:rFonts w:ascii="Consolas" w:hAnsi="Consolas" w:cs="Consolas"/>
          <w:color w:val="0000FF"/>
          <w:sz w:val="20"/>
          <w:highlight w:val="white"/>
          <w:lang w:val="it-IT" w:eastAsia="en-GB"/>
        </w:rPr>
        <w:t>&lt;/</w:t>
      </w:r>
      <w:r>
        <w:rPr>
          <w:rFonts w:ascii="Consolas" w:hAnsi="Consolas" w:cs="Consolas"/>
          <w:color w:val="800000"/>
          <w:sz w:val="20"/>
          <w:highlight w:val="white"/>
          <w:lang w:val="it-IT" w:eastAsia="en-GB"/>
        </w:rPr>
        <w:t>Chng</w:t>
      </w:r>
      <w:r>
        <w:rPr>
          <w:rFonts w:ascii="Consolas" w:hAnsi="Consolas" w:cs="Consolas"/>
          <w:color w:val="0000FF"/>
          <w:sz w:val="20"/>
          <w:highlight w:val="white"/>
          <w:lang w:val="it-IT" w:eastAsia="en-GB"/>
        </w:rPr>
        <w:t>&gt;</w:t>
      </w:r>
    </w:p>
    <w:p w14:paraId="60066BE3" w14:textId="77777777" w:rsidR="00225610" w:rsidRDefault="00225610" w:rsidP="00225610">
      <w:pPr>
        <w:autoSpaceDE w:val="0"/>
        <w:autoSpaceDN w:val="0"/>
        <w:adjustRightInd w:val="0"/>
        <w:spacing w:before="0"/>
        <w:rPr>
          <w:rFonts w:ascii="Consolas" w:hAnsi="Consolas" w:cs="Consolas"/>
          <w:color w:val="000000"/>
          <w:sz w:val="20"/>
          <w:highlight w:val="white"/>
          <w:lang w:val="it-IT" w:eastAsia="en-GB"/>
        </w:rPr>
      </w:pPr>
      <w:r>
        <w:rPr>
          <w:rFonts w:ascii="Consolas" w:hAnsi="Consolas" w:cs="Consolas"/>
          <w:color w:val="000000"/>
          <w:sz w:val="20"/>
          <w:highlight w:val="white"/>
          <w:lang w:val="it-IT" w:eastAsia="en-GB"/>
        </w:rPr>
        <w:tab/>
      </w:r>
      <w:r>
        <w:rPr>
          <w:rFonts w:ascii="Consolas" w:hAnsi="Consolas" w:cs="Consolas"/>
          <w:color w:val="000000"/>
          <w:sz w:val="20"/>
          <w:highlight w:val="white"/>
          <w:lang w:val="it-IT" w:eastAsia="en-GB"/>
        </w:rPr>
        <w:tab/>
      </w:r>
      <w:r>
        <w:rPr>
          <w:rFonts w:ascii="Consolas" w:hAnsi="Consolas" w:cs="Consolas"/>
          <w:color w:val="0000FF"/>
          <w:sz w:val="20"/>
          <w:highlight w:val="white"/>
          <w:lang w:val="it-IT" w:eastAsia="en-GB"/>
        </w:rPr>
        <w:t>&lt;/</w:t>
      </w:r>
      <w:r>
        <w:rPr>
          <w:rFonts w:ascii="Consolas" w:hAnsi="Consolas" w:cs="Consolas"/>
          <w:color w:val="800000"/>
          <w:sz w:val="20"/>
          <w:highlight w:val="white"/>
          <w:lang w:val="it-IT" w:eastAsia="en-GB"/>
        </w:rPr>
        <w:t>PtyActvty</w:t>
      </w:r>
      <w:r>
        <w:rPr>
          <w:rFonts w:ascii="Consolas" w:hAnsi="Consolas" w:cs="Consolas"/>
          <w:color w:val="0000FF"/>
          <w:sz w:val="20"/>
          <w:highlight w:val="white"/>
          <w:lang w:val="it-IT" w:eastAsia="en-GB"/>
        </w:rPr>
        <w:t>&gt;</w:t>
      </w:r>
    </w:p>
    <w:p w14:paraId="7165D055" w14:textId="77777777" w:rsidR="00225610" w:rsidRDefault="00225610" w:rsidP="00225610">
      <w:pPr>
        <w:autoSpaceDE w:val="0"/>
        <w:autoSpaceDN w:val="0"/>
        <w:adjustRightInd w:val="0"/>
        <w:spacing w:before="0"/>
        <w:rPr>
          <w:rFonts w:ascii="Consolas" w:hAnsi="Consolas" w:cs="Consolas"/>
          <w:color w:val="000000"/>
          <w:sz w:val="20"/>
          <w:highlight w:val="white"/>
          <w:lang w:val="it-IT" w:eastAsia="en-GB"/>
        </w:rPr>
      </w:pPr>
      <w:r>
        <w:rPr>
          <w:rFonts w:ascii="Consolas" w:hAnsi="Consolas" w:cs="Consolas"/>
          <w:color w:val="000000"/>
          <w:sz w:val="20"/>
          <w:highlight w:val="white"/>
          <w:lang w:val="it-IT" w:eastAsia="en-GB"/>
        </w:rPr>
        <w:tab/>
      </w:r>
      <w:r>
        <w:rPr>
          <w:rFonts w:ascii="Consolas" w:hAnsi="Consolas" w:cs="Consolas"/>
          <w:color w:val="0000FF"/>
          <w:sz w:val="20"/>
          <w:highlight w:val="white"/>
          <w:lang w:val="it-IT" w:eastAsia="en-GB"/>
        </w:rPr>
        <w:t>&lt;/</w:t>
      </w:r>
      <w:r>
        <w:rPr>
          <w:rFonts w:ascii="Consolas" w:hAnsi="Consolas" w:cs="Consolas"/>
          <w:color w:val="800000"/>
          <w:sz w:val="20"/>
          <w:highlight w:val="white"/>
          <w:lang w:val="it-IT" w:eastAsia="en-GB"/>
        </w:rPr>
        <w:t>PtyActvtyAdvc</w:t>
      </w:r>
      <w:r>
        <w:rPr>
          <w:rFonts w:ascii="Consolas" w:hAnsi="Consolas" w:cs="Consolas"/>
          <w:color w:val="0000FF"/>
          <w:sz w:val="20"/>
          <w:highlight w:val="white"/>
          <w:lang w:val="it-IT" w:eastAsia="en-GB"/>
        </w:rPr>
        <w:t>&gt;</w:t>
      </w:r>
    </w:p>
    <w:p w14:paraId="69F64A28" w14:textId="77777777" w:rsidR="00225610" w:rsidRDefault="00225610" w:rsidP="00225610">
      <w:pPr>
        <w:autoSpaceDE w:val="0"/>
        <w:autoSpaceDN w:val="0"/>
        <w:adjustRightInd w:val="0"/>
        <w:spacing w:before="0"/>
        <w:rPr>
          <w:rFonts w:ascii="Consolas" w:hAnsi="Consolas" w:cs="Consolas"/>
          <w:color w:val="000000"/>
          <w:sz w:val="20"/>
          <w:highlight w:val="white"/>
          <w:lang w:val="it-IT" w:eastAsia="en-GB"/>
        </w:rPr>
      </w:pPr>
      <w:r>
        <w:rPr>
          <w:rFonts w:ascii="Consolas" w:hAnsi="Consolas" w:cs="Consolas"/>
          <w:color w:val="0000FF"/>
          <w:sz w:val="20"/>
          <w:highlight w:val="white"/>
          <w:lang w:val="it-IT" w:eastAsia="en-GB"/>
        </w:rPr>
        <w:t>&lt;/</w:t>
      </w:r>
      <w:r>
        <w:rPr>
          <w:rFonts w:ascii="Consolas" w:hAnsi="Consolas" w:cs="Consolas"/>
          <w:color w:val="800000"/>
          <w:sz w:val="20"/>
          <w:highlight w:val="white"/>
          <w:lang w:val="it-IT" w:eastAsia="en-GB"/>
        </w:rPr>
        <w:t>Document</w:t>
      </w:r>
      <w:r>
        <w:rPr>
          <w:rFonts w:ascii="Consolas" w:hAnsi="Consolas" w:cs="Consolas"/>
          <w:color w:val="0000FF"/>
          <w:sz w:val="20"/>
          <w:highlight w:val="white"/>
          <w:lang w:val="it-IT" w:eastAsia="en-GB"/>
        </w:rPr>
        <w:t>&gt;</w:t>
      </w:r>
    </w:p>
    <w:p w14:paraId="7C86EEDD" w14:textId="77777777" w:rsidR="001B64EF" w:rsidRDefault="001B64EF">
      <w:pPr>
        <w:spacing w:before="0"/>
        <w:rPr>
          <w:rFonts w:ascii="Arial" w:hAnsi="Arial"/>
          <w:b/>
        </w:rPr>
      </w:pPr>
      <w:r>
        <w:br w:type="page"/>
      </w:r>
    </w:p>
    <w:p w14:paraId="41688B15" w14:textId="39E40B01" w:rsidR="002977B1" w:rsidRDefault="002977B1" w:rsidP="002977B1">
      <w:pPr>
        <w:pStyle w:val="Heading2"/>
      </w:pPr>
      <w:bookmarkStart w:id="204" w:name="_Toc529260067"/>
      <w:r>
        <w:lastRenderedPageBreak/>
        <w:t xml:space="preserve">Party </w:t>
      </w:r>
      <w:r w:rsidRPr="002977B1">
        <w:t xml:space="preserve">Audit Trail Query </w:t>
      </w:r>
      <w:r>
        <w:t xml:space="preserve">- </w:t>
      </w:r>
      <w:r w:rsidRPr="008410BF">
        <w:t>reda.0</w:t>
      </w:r>
      <w:r>
        <w:t>42</w:t>
      </w:r>
      <w:r w:rsidRPr="008410BF">
        <w:t>.001.01</w:t>
      </w:r>
      <w:bookmarkEnd w:id="204"/>
    </w:p>
    <w:p w14:paraId="41688B16" w14:textId="77777777" w:rsidR="002977B1" w:rsidRPr="00877F6B" w:rsidRDefault="002977B1" w:rsidP="00877F6B">
      <w:pPr>
        <w:pStyle w:val="StyleBlockLabelLeft0"/>
        <w:jc w:val="both"/>
        <w:rPr>
          <w:rFonts w:cs="Arial"/>
        </w:rPr>
      </w:pPr>
      <w:bookmarkStart w:id="205" w:name="_Toc491193453"/>
      <w:r w:rsidRPr="00877F6B">
        <w:rPr>
          <w:rFonts w:cs="Arial"/>
        </w:rPr>
        <w:t>Description</w:t>
      </w:r>
      <w:bookmarkEnd w:id="205"/>
    </w:p>
    <w:p w14:paraId="43A0FBC3" w14:textId="77777777" w:rsidR="001B64EF" w:rsidRPr="00F2519E" w:rsidRDefault="001B64EF" w:rsidP="00F2519E">
      <w:pPr>
        <w:rPr>
          <w:rFonts w:ascii="Arial" w:hAnsi="Arial" w:cs="Arial"/>
          <w:sz w:val="20"/>
        </w:rPr>
      </w:pPr>
      <w:r w:rsidRPr="00F2519E">
        <w:rPr>
          <w:rFonts w:ascii="Arial" w:hAnsi="Arial" w:cs="Arial"/>
          <w:sz w:val="20"/>
        </w:rPr>
        <w:t>The PartyAuditTrailQuery (</w:t>
      </w:r>
      <w:r w:rsidR="002977B1" w:rsidRPr="00F2519E">
        <w:rPr>
          <w:rFonts w:ascii="Arial" w:hAnsi="Arial" w:cs="Arial"/>
          <w:sz w:val="20"/>
        </w:rPr>
        <w:t>reda.042</w:t>
      </w:r>
      <w:r w:rsidRPr="00F2519E">
        <w:rPr>
          <w:rFonts w:ascii="Arial" w:hAnsi="Arial" w:cs="Arial"/>
          <w:sz w:val="20"/>
        </w:rPr>
        <w:t>)</w:t>
      </w:r>
      <w:r w:rsidR="002977B1" w:rsidRPr="00F2519E">
        <w:rPr>
          <w:rFonts w:ascii="Arial" w:hAnsi="Arial" w:cs="Arial"/>
          <w:sz w:val="20"/>
        </w:rPr>
        <w:t xml:space="preserve"> </w:t>
      </w:r>
      <w:r w:rsidR="00B350FD" w:rsidRPr="00F2519E">
        <w:rPr>
          <w:rFonts w:ascii="Arial" w:hAnsi="Arial" w:cs="Arial"/>
          <w:sz w:val="20"/>
        </w:rPr>
        <w:t xml:space="preserve">is used to query </w:t>
      </w:r>
      <w:r w:rsidR="002977B1" w:rsidRPr="00F2519E">
        <w:rPr>
          <w:rFonts w:ascii="Arial" w:hAnsi="Arial" w:cs="Arial"/>
          <w:sz w:val="20"/>
        </w:rPr>
        <w:t>all the audit trail</w:t>
      </w:r>
      <w:r w:rsidRPr="00F2519E">
        <w:rPr>
          <w:rFonts w:ascii="Arial" w:hAnsi="Arial" w:cs="Arial"/>
          <w:sz w:val="20"/>
        </w:rPr>
        <w:t>s</w:t>
      </w:r>
      <w:r w:rsidR="002977B1" w:rsidRPr="00F2519E">
        <w:rPr>
          <w:rFonts w:ascii="Arial" w:hAnsi="Arial" w:cs="Arial"/>
          <w:sz w:val="20"/>
        </w:rPr>
        <w:t xml:space="preserve"> regarding the </w:t>
      </w:r>
      <w:r w:rsidR="00B350FD" w:rsidRPr="00F2519E">
        <w:rPr>
          <w:rFonts w:ascii="Arial" w:hAnsi="Arial" w:cs="Arial"/>
          <w:sz w:val="20"/>
        </w:rPr>
        <w:t>P</w:t>
      </w:r>
      <w:r w:rsidR="002977B1" w:rsidRPr="00F2519E">
        <w:rPr>
          <w:rFonts w:ascii="Arial" w:hAnsi="Arial" w:cs="Arial"/>
          <w:sz w:val="20"/>
        </w:rPr>
        <w:t>arty with</w:t>
      </w:r>
      <w:r w:rsidRPr="00F2519E">
        <w:rPr>
          <w:rFonts w:ascii="Arial" w:hAnsi="Arial" w:cs="Arial"/>
          <w:sz w:val="20"/>
        </w:rPr>
        <w:t>:</w:t>
      </w:r>
    </w:p>
    <w:p w14:paraId="38695A69" w14:textId="77777777" w:rsidR="001B64EF" w:rsidRPr="001B64EF" w:rsidRDefault="002977B1" w:rsidP="001B64EF">
      <w:pPr>
        <w:pStyle w:val="ListParagraph"/>
        <w:numPr>
          <w:ilvl w:val="0"/>
          <w:numId w:val="15"/>
        </w:numPr>
        <w:spacing w:before="0"/>
        <w:jc w:val="both"/>
        <w:rPr>
          <w:rFonts w:ascii="Arial" w:hAnsi="Arial" w:cs="Arial"/>
          <w:i/>
          <w:noProof/>
          <w:sz w:val="20"/>
          <w:lang w:eastAsia="en-GB"/>
        </w:rPr>
      </w:pPr>
      <w:r w:rsidRPr="001B64EF">
        <w:rPr>
          <w:rFonts w:ascii="Arial" w:hAnsi="Arial" w:cs="Arial"/>
          <w:i/>
          <w:noProof/>
          <w:sz w:val="20"/>
          <w:lang w:eastAsia="en-GB"/>
        </w:rPr>
        <w:t>ID PAYBXXYYAAA</w:t>
      </w:r>
    </w:p>
    <w:p w14:paraId="41688B17" w14:textId="5F7DB229" w:rsidR="002977B1" w:rsidRPr="001B64EF" w:rsidRDefault="001B64EF" w:rsidP="001B64EF">
      <w:pPr>
        <w:pStyle w:val="ListParagraph"/>
        <w:numPr>
          <w:ilvl w:val="0"/>
          <w:numId w:val="15"/>
        </w:numPr>
        <w:spacing w:before="0"/>
        <w:jc w:val="both"/>
        <w:rPr>
          <w:rFonts w:ascii="Arial" w:hAnsi="Arial" w:cs="Arial"/>
          <w:i/>
          <w:noProof/>
          <w:sz w:val="20"/>
          <w:lang w:eastAsia="en-GB"/>
        </w:rPr>
      </w:pPr>
      <w:r w:rsidRPr="001B64EF">
        <w:rPr>
          <w:rFonts w:ascii="Arial" w:hAnsi="Arial" w:cs="Arial"/>
          <w:i/>
          <w:noProof/>
          <w:sz w:val="20"/>
          <w:lang w:eastAsia="en-GB"/>
        </w:rPr>
        <w:t>R</w:t>
      </w:r>
      <w:r w:rsidR="002977B1" w:rsidRPr="001B64EF">
        <w:rPr>
          <w:rFonts w:ascii="Arial" w:hAnsi="Arial" w:cs="Arial"/>
          <w:i/>
          <w:noProof/>
          <w:sz w:val="20"/>
          <w:lang w:eastAsia="en-GB"/>
        </w:rPr>
        <w:t xml:space="preserve">esponsible </w:t>
      </w:r>
      <w:r w:rsidR="00B350FD" w:rsidRPr="001B64EF">
        <w:rPr>
          <w:rFonts w:ascii="Arial" w:hAnsi="Arial" w:cs="Arial"/>
          <w:i/>
          <w:noProof/>
          <w:sz w:val="20"/>
          <w:lang w:eastAsia="en-GB"/>
        </w:rPr>
        <w:t>P</w:t>
      </w:r>
      <w:r w:rsidR="002977B1" w:rsidRPr="001B64EF">
        <w:rPr>
          <w:rFonts w:ascii="Arial" w:hAnsi="Arial" w:cs="Arial"/>
          <w:i/>
          <w:noProof/>
          <w:sz w:val="20"/>
          <w:lang w:eastAsia="en-GB"/>
        </w:rPr>
        <w:t>arty ID NCBAXXYYAAA</w:t>
      </w:r>
    </w:p>
    <w:p w14:paraId="41688B19" w14:textId="77777777" w:rsidR="002977B1" w:rsidRPr="00CD721D" w:rsidRDefault="002977B1" w:rsidP="002977B1">
      <w:pPr>
        <w:pStyle w:val="StyleBlockLabelLeft0"/>
        <w:jc w:val="both"/>
        <w:rPr>
          <w:rFonts w:cs="Arial"/>
          <w:lang w:val="fr-BE"/>
        </w:rPr>
      </w:pPr>
      <w:r w:rsidRPr="00CD721D">
        <w:rPr>
          <w:rFonts w:cs="Arial"/>
          <w:lang w:val="fr-BE"/>
        </w:rPr>
        <w:t>Message Instance</w:t>
      </w:r>
    </w:p>
    <w:p w14:paraId="23BF8D75" w14:textId="26A1A361" w:rsidR="001267C7" w:rsidRPr="005D3449" w:rsidRDefault="001267C7" w:rsidP="001267C7">
      <w:pPr>
        <w:autoSpaceDE w:val="0"/>
        <w:autoSpaceDN w:val="0"/>
        <w:adjustRightInd w:val="0"/>
        <w:spacing w:before="0"/>
        <w:rPr>
          <w:rFonts w:ascii="Consolas" w:hAnsi="Consolas" w:cs="Consolas"/>
          <w:color w:val="000000"/>
          <w:sz w:val="20"/>
          <w:highlight w:val="white"/>
          <w:lang w:val="fr-BE" w:eastAsia="en-GB"/>
        </w:rPr>
      </w:pPr>
      <w:r w:rsidRPr="005D3449">
        <w:rPr>
          <w:rFonts w:ascii="Consolas" w:hAnsi="Consolas" w:cs="Consolas"/>
          <w:color w:val="0000FF"/>
          <w:sz w:val="20"/>
          <w:highlight w:val="white"/>
          <w:lang w:val="fr-BE" w:eastAsia="en-GB"/>
        </w:rPr>
        <w:t>&lt;</w:t>
      </w:r>
      <w:r w:rsidRPr="005D3449">
        <w:rPr>
          <w:rFonts w:ascii="Consolas" w:hAnsi="Consolas" w:cs="Consolas"/>
          <w:color w:val="800000"/>
          <w:sz w:val="20"/>
          <w:highlight w:val="white"/>
          <w:lang w:val="fr-BE" w:eastAsia="en-GB"/>
        </w:rPr>
        <w:t>Document</w:t>
      </w:r>
      <w:r w:rsidRPr="005D3449">
        <w:rPr>
          <w:rFonts w:ascii="Consolas" w:hAnsi="Consolas" w:cs="Consolas"/>
          <w:color w:val="0000FF"/>
          <w:sz w:val="20"/>
          <w:highlight w:val="white"/>
          <w:lang w:val="fr-BE" w:eastAsia="en-GB"/>
        </w:rPr>
        <w:t>&gt;</w:t>
      </w:r>
    </w:p>
    <w:p w14:paraId="06A2925B" w14:textId="77777777" w:rsidR="001267C7" w:rsidRPr="005D3449" w:rsidRDefault="001267C7" w:rsidP="001267C7">
      <w:pPr>
        <w:autoSpaceDE w:val="0"/>
        <w:autoSpaceDN w:val="0"/>
        <w:adjustRightInd w:val="0"/>
        <w:spacing w:before="0"/>
        <w:rPr>
          <w:rFonts w:ascii="Consolas" w:hAnsi="Consolas" w:cs="Consolas"/>
          <w:color w:val="000000"/>
          <w:sz w:val="20"/>
          <w:highlight w:val="white"/>
          <w:lang w:val="fr-BE" w:eastAsia="en-GB"/>
        </w:rPr>
      </w:pPr>
      <w:r w:rsidRPr="005D3449">
        <w:rPr>
          <w:rFonts w:ascii="Consolas" w:hAnsi="Consolas" w:cs="Consolas"/>
          <w:color w:val="000000"/>
          <w:sz w:val="20"/>
          <w:highlight w:val="white"/>
          <w:lang w:val="fr-BE" w:eastAsia="en-GB"/>
        </w:rPr>
        <w:tab/>
      </w:r>
      <w:r w:rsidRPr="005D3449">
        <w:rPr>
          <w:rFonts w:ascii="Consolas" w:hAnsi="Consolas" w:cs="Consolas"/>
          <w:color w:val="0000FF"/>
          <w:sz w:val="20"/>
          <w:highlight w:val="white"/>
          <w:lang w:val="fr-BE" w:eastAsia="en-GB"/>
        </w:rPr>
        <w:t>&lt;</w:t>
      </w:r>
      <w:r w:rsidRPr="005D3449">
        <w:rPr>
          <w:rFonts w:ascii="Consolas" w:hAnsi="Consolas" w:cs="Consolas"/>
          <w:color w:val="800000"/>
          <w:sz w:val="20"/>
          <w:highlight w:val="white"/>
          <w:lang w:val="fr-BE" w:eastAsia="en-GB"/>
        </w:rPr>
        <w:t>PtyAudtTrlQry</w:t>
      </w:r>
      <w:r w:rsidRPr="005D3449">
        <w:rPr>
          <w:rFonts w:ascii="Consolas" w:hAnsi="Consolas" w:cs="Consolas"/>
          <w:color w:val="0000FF"/>
          <w:sz w:val="20"/>
          <w:highlight w:val="white"/>
          <w:lang w:val="fr-BE" w:eastAsia="en-GB"/>
        </w:rPr>
        <w:t>&gt;</w:t>
      </w:r>
    </w:p>
    <w:p w14:paraId="25D56029" w14:textId="77777777" w:rsidR="001267C7" w:rsidRPr="005D3449" w:rsidRDefault="001267C7" w:rsidP="001267C7">
      <w:pPr>
        <w:autoSpaceDE w:val="0"/>
        <w:autoSpaceDN w:val="0"/>
        <w:adjustRightInd w:val="0"/>
        <w:spacing w:before="0"/>
        <w:rPr>
          <w:rFonts w:ascii="Consolas" w:hAnsi="Consolas" w:cs="Consolas"/>
          <w:color w:val="000000"/>
          <w:sz w:val="20"/>
          <w:highlight w:val="white"/>
          <w:lang w:val="fr-BE" w:eastAsia="en-GB"/>
        </w:rPr>
      </w:pPr>
      <w:r w:rsidRPr="005D3449">
        <w:rPr>
          <w:rFonts w:ascii="Consolas" w:hAnsi="Consolas" w:cs="Consolas"/>
          <w:color w:val="000000"/>
          <w:sz w:val="20"/>
          <w:highlight w:val="white"/>
          <w:lang w:val="fr-BE" w:eastAsia="en-GB"/>
        </w:rPr>
        <w:tab/>
      </w:r>
      <w:r w:rsidRPr="005D3449">
        <w:rPr>
          <w:rFonts w:ascii="Consolas" w:hAnsi="Consolas" w:cs="Consolas"/>
          <w:color w:val="000000"/>
          <w:sz w:val="20"/>
          <w:highlight w:val="white"/>
          <w:lang w:val="fr-BE" w:eastAsia="en-GB"/>
        </w:rPr>
        <w:tab/>
      </w:r>
      <w:r w:rsidRPr="005D3449">
        <w:rPr>
          <w:rFonts w:ascii="Consolas" w:hAnsi="Consolas" w:cs="Consolas"/>
          <w:color w:val="0000FF"/>
          <w:sz w:val="20"/>
          <w:highlight w:val="white"/>
          <w:lang w:val="fr-BE" w:eastAsia="en-GB"/>
        </w:rPr>
        <w:t>&lt;</w:t>
      </w:r>
      <w:r w:rsidRPr="005D3449">
        <w:rPr>
          <w:rFonts w:ascii="Consolas" w:hAnsi="Consolas" w:cs="Consolas"/>
          <w:color w:val="800000"/>
          <w:sz w:val="20"/>
          <w:highlight w:val="white"/>
          <w:lang w:val="fr-BE" w:eastAsia="en-GB"/>
        </w:rPr>
        <w:t>MsgHdr</w:t>
      </w:r>
      <w:r w:rsidRPr="005D3449">
        <w:rPr>
          <w:rFonts w:ascii="Consolas" w:hAnsi="Consolas" w:cs="Consolas"/>
          <w:color w:val="0000FF"/>
          <w:sz w:val="20"/>
          <w:highlight w:val="white"/>
          <w:lang w:val="fr-BE" w:eastAsia="en-GB"/>
        </w:rPr>
        <w:t>&gt;</w:t>
      </w:r>
    </w:p>
    <w:p w14:paraId="05D6DA18" w14:textId="77777777" w:rsidR="001267C7" w:rsidRPr="005D3449" w:rsidRDefault="001267C7" w:rsidP="001267C7">
      <w:pPr>
        <w:autoSpaceDE w:val="0"/>
        <w:autoSpaceDN w:val="0"/>
        <w:adjustRightInd w:val="0"/>
        <w:spacing w:before="0"/>
        <w:rPr>
          <w:rFonts w:ascii="Consolas" w:hAnsi="Consolas" w:cs="Consolas"/>
          <w:color w:val="000000"/>
          <w:sz w:val="20"/>
          <w:highlight w:val="white"/>
          <w:lang w:val="fr-BE" w:eastAsia="en-GB"/>
        </w:rPr>
      </w:pPr>
      <w:r w:rsidRPr="005D3449">
        <w:rPr>
          <w:rFonts w:ascii="Consolas" w:hAnsi="Consolas" w:cs="Consolas"/>
          <w:color w:val="000000"/>
          <w:sz w:val="20"/>
          <w:highlight w:val="white"/>
          <w:lang w:val="fr-BE" w:eastAsia="en-GB"/>
        </w:rPr>
        <w:tab/>
      </w:r>
      <w:r w:rsidRPr="005D3449">
        <w:rPr>
          <w:rFonts w:ascii="Consolas" w:hAnsi="Consolas" w:cs="Consolas"/>
          <w:color w:val="000000"/>
          <w:sz w:val="20"/>
          <w:highlight w:val="white"/>
          <w:lang w:val="fr-BE" w:eastAsia="en-GB"/>
        </w:rPr>
        <w:tab/>
      </w:r>
      <w:r w:rsidRPr="005D3449">
        <w:rPr>
          <w:rFonts w:ascii="Consolas" w:hAnsi="Consolas" w:cs="Consolas"/>
          <w:color w:val="000000"/>
          <w:sz w:val="20"/>
          <w:highlight w:val="white"/>
          <w:lang w:val="fr-BE" w:eastAsia="en-GB"/>
        </w:rPr>
        <w:tab/>
      </w:r>
      <w:r w:rsidRPr="005D3449">
        <w:rPr>
          <w:rFonts w:ascii="Consolas" w:hAnsi="Consolas" w:cs="Consolas"/>
          <w:color w:val="0000FF"/>
          <w:sz w:val="20"/>
          <w:highlight w:val="white"/>
          <w:lang w:val="fr-BE" w:eastAsia="en-GB"/>
        </w:rPr>
        <w:t>&lt;</w:t>
      </w:r>
      <w:r w:rsidRPr="005D3449">
        <w:rPr>
          <w:rFonts w:ascii="Consolas" w:hAnsi="Consolas" w:cs="Consolas"/>
          <w:color w:val="800000"/>
          <w:sz w:val="20"/>
          <w:highlight w:val="white"/>
          <w:lang w:val="fr-BE" w:eastAsia="en-GB"/>
        </w:rPr>
        <w:t>MsgId</w:t>
      </w:r>
      <w:r w:rsidRPr="005D3449">
        <w:rPr>
          <w:rFonts w:ascii="Consolas" w:hAnsi="Consolas" w:cs="Consolas"/>
          <w:color w:val="0000FF"/>
          <w:sz w:val="20"/>
          <w:highlight w:val="white"/>
          <w:lang w:val="fr-BE" w:eastAsia="en-GB"/>
        </w:rPr>
        <w:t>&gt;</w:t>
      </w:r>
      <w:r w:rsidRPr="005D3449">
        <w:rPr>
          <w:rFonts w:ascii="Consolas" w:hAnsi="Consolas" w:cs="Consolas"/>
          <w:color w:val="000000"/>
          <w:sz w:val="20"/>
          <w:highlight w:val="white"/>
          <w:lang w:val="fr-BE" w:eastAsia="en-GB"/>
        </w:rPr>
        <w:t>SAMPLEPTYATRQUE</w:t>
      </w:r>
      <w:r w:rsidRPr="005D3449">
        <w:rPr>
          <w:rFonts w:ascii="Consolas" w:hAnsi="Consolas" w:cs="Consolas"/>
          <w:color w:val="0000FF"/>
          <w:sz w:val="20"/>
          <w:highlight w:val="white"/>
          <w:lang w:val="fr-BE" w:eastAsia="en-GB"/>
        </w:rPr>
        <w:t>&lt;/</w:t>
      </w:r>
      <w:r w:rsidRPr="005D3449">
        <w:rPr>
          <w:rFonts w:ascii="Consolas" w:hAnsi="Consolas" w:cs="Consolas"/>
          <w:color w:val="800000"/>
          <w:sz w:val="20"/>
          <w:highlight w:val="white"/>
          <w:lang w:val="fr-BE" w:eastAsia="en-GB"/>
        </w:rPr>
        <w:t>MsgId</w:t>
      </w:r>
      <w:r w:rsidRPr="005D3449">
        <w:rPr>
          <w:rFonts w:ascii="Consolas" w:hAnsi="Consolas" w:cs="Consolas"/>
          <w:color w:val="0000FF"/>
          <w:sz w:val="20"/>
          <w:highlight w:val="white"/>
          <w:lang w:val="fr-BE" w:eastAsia="en-GB"/>
        </w:rPr>
        <w:t>&gt;</w:t>
      </w:r>
    </w:p>
    <w:p w14:paraId="1E796BFD" w14:textId="77777777" w:rsidR="001267C7" w:rsidRPr="005D3449" w:rsidRDefault="001267C7" w:rsidP="001267C7">
      <w:pPr>
        <w:autoSpaceDE w:val="0"/>
        <w:autoSpaceDN w:val="0"/>
        <w:adjustRightInd w:val="0"/>
        <w:spacing w:before="0"/>
        <w:rPr>
          <w:rFonts w:ascii="Consolas" w:hAnsi="Consolas" w:cs="Consolas"/>
          <w:color w:val="000000"/>
          <w:sz w:val="20"/>
          <w:highlight w:val="white"/>
          <w:lang w:val="fr-BE" w:eastAsia="en-GB"/>
        </w:rPr>
      </w:pPr>
      <w:r w:rsidRPr="005D3449">
        <w:rPr>
          <w:rFonts w:ascii="Consolas" w:hAnsi="Consolas" w:cs="Consolas"/>
          <w:color w:val="000000"/>
          <w:sz w:val="20"/>
          <w:highlight w:val="white"/>
          <w:lang w:val="fr-BE" w:eastAsia="en-GB"/>
        </w:rPr>
        <w:tab/>
      </w:r>
      <w:r w:rsidRPr="005D3449">
        <w:rPr>
          <w:rFonts w:ascii="Consolas" w:hAnsi="Consolas" w:cs="Consolas"/>
          <w:color w:val="000000"/>
          <w:sz w:val="20"/>
          <w:highlight w:val="white"/>
          <w:lang w:val="fr-BE" w:eastAsia="en-GB"/>
        </w:rPr>
        <w:tab/>
      </w:r>
      <w:r w:rsidRPr="005D3449">
        <w:rPr>
          <w:rFonts w:ascii="Consolas" w:hAnsi="Consolas" w:cs="Consolas"/>
          <w:color w:val="0000FF"/>
          <w:sz w:val="20"/>
          <w:highlight w:val="white"/>
          <w:lang w:val="fr-BE" w:eastAsia="en-GB"/>
        </w:rPr>
        <w:t>&lt;/</w:t>
      </w:r>
      <w:r w:rsidRPr="005D3449">
        <w:rPr>
          <w:rFonts w:ascii="Consolas" w:hAnsi="Consolas" w:cs="Consolas"/>
          <w:color w:val="800000"/>
          <w:sz w:val="20"/>
          <w:highlight w:val="white"/>
          <w:lang w:val="fr-BE" w:eastAsia="en-GB"/>
        </w:rPr>
        <w:t>MsgHdr</w:t>
      </w:r>
      <w:r w:rsidRPr="005D3449">
        <w:rPr>
          <w:rFonts w:ascii="Consolas" w:hAnsi="Consolas" w:cs="Consolas"/>
          <w:color w:val="0000FF"/>
          <w:sz w:val="20"/>
          <w:highlight w:val="white"/>
          <w:lang w:val="fr-BE" w:eastAsia="en-GB"/>
        </w:rPr>
        <w:t>&gt;</w:t>
      </w:r>
    </w:p>
    <w:p w14:paraId="33309543" w14:textId="77777777" w:rsidR="001267C7" w:rsidRPr="005D3449" w:rsidRDefault="001267C7" w:rsidP="001267C7">
      <w:pPr>
        <w:autoSpaceDE w:val="0"/>
        <w:autoSpaceDN w:val="0"/>
        <w:adjustRightInd w:val="0"/>
        <w:spacing w:before="0"/>
        <w:rPr>
          <w:rFonts w:ascii="Consolas" w:hAnsi="Consolas" w:cs="Consolas"/>
          <w:color w:val="000000"/>
          <w:sz w:val="20"/>
          <w:highlight w:val="white"/>
          <w:lang w:val="fr-BE" w:eastAsia="en-GB"/>
        </w:rPr>
      </w:pPr>
      <w:r w:rsidRPr="005D3449">
        <w:rPr>
          <w:rFonts w:ascii="Consolas" w:hAnsi="Consolas" w:cs="Consolas"/>
          <w:color w:val="000000"/>
          <w:sz w:val="20"/>
          <w:highlight w:val="white"/>
          <w:lang w:val="fr-BE" w:eastAsia="en-GB"/>
        </w:rPr>
        <w:tab/>
      </w:r>
      <w:r w:rsidRPr="005D3449">
        <w:rPr>
          <w:rFonts w:ascii="Consolas" w:hAnsi="Consolas" w:cs="Consolas"/>
          <w:color w:val="000000"/>
          <w:sz w:val="20"/>
          <w:highlight w:val="white"/>
          <w:lang w:val="fr-BE" w:eastAsia="en-GB"/>
        </w:rPr>
        <w:tab/>
      </w:r>
      <w:r w:rsidRPr="005D3449">
        <w:rPr>
          <w:rFonts w:ascii="Consolas" w:hAnsi="Consolas" w:cs="Consolas"/>
          <w:color w:val="0000FF"/>
          <w:sz w:val="20"/>
          <w:highlight w:val="white"/>
          <w:lang w:val="fr-BE" w:eastAsia="en-GB"/>
        </w:rPr>
        <w:t>&lt;</w:t>
      </w:r>
      <w:r w:rsidRPr="005D3449">
        <w:rPr>
          <w:rFonts w:ascii="Consolas" w:hAnsi="Consolas" w:cs="Consolas"/>
          <w:color w:val="800000"/>
          <w:sz w:val="20"/>
          <w:highlight w:val="white"/>
          <w:lang w:val="fr-BE" w:eastAsia="en-GB"/>
        </w:rPr>
        <w:t>SchCrit</w:t>
      </w:r>
      <w:r w:rsidRPr="005D3449">
        <w:rPr>
          <w:rFonts w:ascii="Consolas" w:hAnsi="Consolas" w:cs="Consolas"/>
          <w:color w:val="0000FF"/>
          <w:sz w:val="20"/>
          <w:highlight w:val="white"/>
          <w:lang w:val="fr-BE" w:eastAsia="en-GB"/>
        </w:rPr>
        <w:t>&gt;</w:t>
      </w:r>
    </w:p>
    <w:p w14:paraId="69DB08B3" w14:textId="77777777" w:rsidR="001267C7" w:rsidRPr="005D3449" w:rsidRDefault="001267C7" w:rsidP="001267C7">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fr-BE" w:eastAsia="en-GB"/>
        </w:rPr>
        <w:tab/>
      </w:r>
      <w:r w:rsidRPr="005D3449">
        <w:rPr>
          <w:rFonts w:ascii="Consolas" w:hAnsi="Consolas" w:cs="Consolas"/>
          <w:color w:val="000000"/>
          <w:sz w:val="20"/>
          <w:highlight w:val="white"/>
          <w:lang w:val="fr-BE" w:eastAsia="en-GB"/>
        </w:rPr>
        <w:tab/>
      </w:r>
      <w:r w:rsidRPr="005D3449">
        <w:rPr>
          <w:rFonts w:ascii="Consolas" w:hAnsi="Consolas" w:cs="Consolas"/>
          <w:color w:val="000000"/>
          <w:sz w:val="20"/>
          <w:highlight w:val="white"/>
          <w:lang w:val="fr-BE"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PtyId</w:t>
      </w:r>
      <w:r w:rsidRPr="005D3449">
        <w:rPr>
          <w:rFonts w:ascii="Consolas" w:hAnsi="Consolas" w:cs="Consolas"/>
          <w:color w:val="0000FF"/>
          <w:sz w:val="20"/>
          <w:highlight w:val="white"/>
          <w:lang w:val="en-US" w:eastAsia="en-GB"/>
        </w:rPr>
        <w:t>&gt;</w:t>
      </w:r>
    </w:p>
    <w:p w14:paraId="12E9A14F" w14:textId="77777777" w:rsidR="001267C7" w:rsidRPr="005D3449" w:rsidRDefault="001267C7" w:rsidP="001267C7">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Id</w:t>
      </w:r>
      <w:r w:rsidRPr="005D3449">
        <w:rPr>
          <w:rFonts w:ascii="Consolas" w:hAnsi="Consolas" w:cs="Consolas"/>
          <w:color w:val="0000FF"/>
          <w:sz w:val="20"/>
          <w:highlight w:val="white"/>
          <w:lang w:val="en-US" w:eastAsia="en-GB"/>
        </w:rPr>
        <w:t>&gt;</w:t>
      </w:r>
    </w:p>
    <w:p w14:paraId="27DE04DB" w14:textId="77777777" w:rsidR="001267C7" w:rsidRPr="005D3449" w:rsidRDefault="001267C7" w:rsidP="001267C7">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Id</w:t>
      </w:r>
      <w:r w:rsidRPr="005D3449">
        <w:rPr>
          <w:rFonts w:ascii="Consolas" w:hAnsi="Consolas" w:cs="Consolas"/>
          <w:color w:val="0000FF"/>
          <w:sz w:val="20"/>
          <w:highlight w:val="white"/>
          <w:lang w:val="en-US" w:eastAsia="en-GB"/>
        </w:rPr>
        <w:t>&gt;</w:t>
      </w:r>
    </w:p>
    <w:p w14:paraId="0B6CFF08" w14:textId="77777777" w:rsidR="001267C7" w:rsidRPr="005D3449" w:rsidRDefault="001267C7" w:rsidP="001267C7">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AnyBIC</w:t>
      </w:r>
      <w:r w:rsidRPr="005D3449">
        <w:rPr>
          <w:rFonts w:ascii="Consolas" w:hAnsi="Consolas" w:cs="Consolas"/>
          <w:color w:val="0000FF"/>
          <w:sz w:val="20"/>
          <w:highlight w:val="white"/>
          <w:lang w:val="en-US" w:eastAsia="en-GB"/>
        </w:rPr>
        <w:t>&gt;</w:t>
      </w:r>
      <w:r w:rsidRPr="005D3449">
        <w:rPr>
          <w:rFonts w:ascii="Consolas" w:hAnsi="Consolas" w:cs="Consolas"/>
          <w:color w:val="000000"/>
          <w:sz w:val="20"/>
          <w:highlight w:val="white"/>
          <w:lang w:val="en-US" w:eastAsia="en-GB"/>
        </w:rPr>
        <w:t>PAYBXXYYAAA</w:t>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AnyBIC</w:t>
      </w:r>
      <w:r w:rsidRPr="005D3449">
        <w:rPr>
          <w:rFonts w:ascii="Consolas" w:hAnsi="Consolas" w:cs="Consolas"/>
          <w:color w:val="0000FF"/>
          <w:sz w:val="20"/>
          <w:highlight w:val="white"/>
          <w:lang w:val="en-US" w:eastAsia="en-GB"/>
        </w:rPr>
        <w:t>&gt;</w:t>
      </w:r>
    </w:p>
    <w:p w14:paraId="6F809598" w14:textId="77777777" w:rsidR="001267C7" w:rsidRPr="005D3449" w:rsidRDefault="001267C7" w:rsidP="001267C7">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Id</w:t>
      </w:r>
      <w:r w:rsidRPr="005D3449">
        <w:rPr>
          <w:rFonts w:ascii="Consolas" w:hAnsi="Consolas" w:cs="Consolas"/>
          <w:color w:val="0000FF"/>
          <w:sz w:val="20"/>
          <w:highlight w:val="white"/>
          <w:lang w:val="en-US" w:eastAsia="en-GB"/>
        </w:rPr>
        <w:t>&gt;</w:t>
      </w:r>
    </w:p>
    <w:p w14:paraId="32F7D132" w14:textId="77777777" w:rsidR="001267C7" w:rsidRPr="005D3449" w:rsidRDefault="001267C7" w:rsidP="001267C7">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Id</w:t>
      </w:r>
      <w:r w:rsidRPr="005D3449">
        <w:rPr>
          <w:rFonts w:ascii="Consolas" w:hAnsi="Consolas" w:cs="Consolas"/>
          <w:color w:val="0000FF"/>
          <w:sz w:val="20"/>
          <w:highlight w:val="white"/>
          <w:lang w:val="en-US" w:eastAsia="en-GB"/>
        </w:rPr>
        <w:t>&gt;</w:t>
      </w:r>
    </w:p>
    <w:p w14:paraId="68213112" w14:textId="77777777" w:rsidR="001267C7" w:rsidRPr="005D3449" w:rsidRDefault="001267C7" w:rsidP="001267C7">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RspnsblPtyId</w:t>
      </w:r>
      <w:r w:rsidRPr="005D3449">
        <w:rPr>
          <w:rFonts w:ascii="Consolas" w:hAnsi="Consolas" w:cs="Consolas"/>
          <w:color w:val="0000FF"/>
          <w:sz w:val="20"/>
          <w:highlight w:val="white"/>
          <w:lang w:val="en-US" w:eastAsia="en-GB"/>
        </w:rPr>
        <w:t>&gt;</w:t>
      </w:r>
    </w:p>
    <w:p w14:paraId="5C646B6F" w14:textId="77777777" w:rsidR="001267C7" w:rsidRPr="005D3449" w:rsidRDefault="001267C7" w:rsidP="001267C7">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Id</w:t>
      </w:r>
      <w:r w:rsidRPr="005D3449">
        <w:rPr>
          <w:rFonts w:ascii="Consolas" w:hAnsi="Consolas" w:cs="Consolas"/>
          <w:color w:val="0000FF"/>
          <w:sz w:val="20"/>
          <w:highlight w:val="white"/>
          <w:lang w:val="en-US" w:eastAsia="en-GB"/>
        </w:rPr>
        <w:t>&gt;</w:t>
      </w:r>
    </w:p>
    <w:p w14:paraId="137A70BF" w14:textId="77777777" w:rsidR="001267C7" w:rsidRPr="005D3449" w:rsidRDefault="001267C7" w:rsidP="001267C7">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AnyBIC</w:t>
      </w:r>
      <w:r w:rsidRPr="005D3449">
        <w:rPr>
          <w:rFonts w:ascii="Consolas" w:hAnsi="Consolas" w:cs="Consolas"/>
          <w:color w:val="0000FF"/>
          <w:sz w:val="20"/>
          <w:highlight w:val="white"/>
          <w:lang w:val="en-US" w:eastAsia="en-GB"/>
        </w:rPr>
        <w:t>&gt;</w:t>
      </w:r>
      <w:r w:rsidRPr="005D3449">
        <w:rPr>
          <w:rFonts w:ascii="Consolas" w:hAnsi="Consolas" w:cs="Consolas"/>
          <w:color w:val="000000"/>
          <w:sz w:val="20"/>
          <w:highlight w:val="white"/>
          <w:lang w:val="en-US" w:eastAsia="en-GB"/>
        </w:rPr>
        <w:t>NCBAXXYYAAA</w:t>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AnyBIC</w:t>
      </w:r>
      <w:r w:rsidRPr="005D3449">
        <w:rPr>
          <w:rFonts w:ascii="Consolas" w:hAnsi="Consolas" w:cs="Consolas"/>
          <w:color w:val="0000FF"/>
          <w:sz w:val="20"/>
          <w:highlight w:val="white"/>
          <w:lang w:val="en-US" w:eastAsia="en-GB"/>
        </w:rPr>
        <w:t>&gt;</w:t>
      </w:r>
    </w:p>
    <w:p w14:paraId="5B4406AF" w14:textId="77777777" w:rsidR="001267C7" w:rsidRPr="005D3449" w:rsidRDefault="001267C7" w:rsidP="001267C7">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Id</w:t>
      </w:r>
      <w:r w:rsidRPr="005D3449">
        <w:rPr>
          <w:rFonts w:ascii="Consolas" w:hAnsi="Consolas" w:cs="Consolas"/>
          <w:color w:val="0000FF"/>
          <w:sz w:val="20"/>
          <w:highlight w:val="white"/>
          <w:lang w:val="en-US" w:eastAsia="en-GB"/>
        </w:rPr>
        <w:t>&gt;</w:t>
      </w:r>
    </w:p>
    <w:p w14:paraId="5BC1435C" w14:textId="77777777" w:rsidR="001267C7" w:rsidRPr="005D3449" w:rsidRDefault="001267C7" w:rsidP="001267C7">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RspnsblPtyId</w:t>
      </w:r>
      <w:r w:rsidRPr="005D3449">
        <w:rPr>
          <w:rFonts w:ascii="Consolas" w:hAnsi="Consolas" w:cs="Consolas"/>
          <w:color w:val="0000FF"/>
          <w:sz w:val="20"/>
          <w:highlight w:val="white"/>
          <w:lang w:val="en-US" w:eastAsia="en-GB"/>
        </w:rPr>
        <w:t>&gt;</w:t>
      </w:r>
    </w:p>
    <w:p w14:paraId="20420DD2" w14:textId="77777777" w:rsidR="001267C7" w:rsidRPr="005D3449" w:rsidRDefault="001267C7" w:rsidP="001267C7">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PtyId</w:t>
      </w:r>
      <w:r w:rsidRPr="005D3449">
        <w:rPr>
          <w:rFonts w:ascii="Consolas" w:hAnsi="Consolas" w:cs="Consolas"/>
          <w:color w:val="0000FF"/>
          <w:sz w:val="20"/>
          <w:highlight w:val="white"/>
          <w:lang w:val="en-US" w:eastAsia="en-GB"/>
        </w:rPr>
        <w:t>&gt;</w:t>
      </w:r>
    </w:p>
    <w:p w14:paraId="2118EC43" w14:textId="77777777" w:rsidR="001267C7" w:rsidRPr="005D3449" w:rsidRDefault="001267C7" w:rsidP="001267C7">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SchCrit</w:t>
      </w:r>
      <w:r w:rsidRPr="005D3449">
        <w:rPr>
          <w:rFonts w:ascii="Consolas" w:hAnsi="Consolas" w:cs="Consolas"/>
          <w:color w:val="0000FF"/>
          <w:sz w:val="20"/>
          <w:highlight w:val="white"/>
          <w:lang w:val="en-US" w:eastAsia="en-GB"/>
        </w:rPr>
        <w:t>&gt;</w:t>
      </w:r>
    </w:p>
    <w:p w14:paraId="542C77F1" w14:textId="77777777" w:rsidR="001267C7" w:rsidRPr="005D3449" w:rsidRDefault="001267C7" w:rsidP="001267C7">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PtyAudtTrlQry</w:t>
      </w:r>
      <w:r w:rsidRPr="005D3449">
        <w:rPr>
          <w:rFonts w:ascii="Consolas" w:hAnsi="Consolas" w:cs="Consolas"/>
          <w:color w:val="0000FF"/>
          <w:sz w:val="20"/>
          <w:highlight w:val="white"/>
          <w:lang w:val="en-US" w:eastAsia="en-GB"/>
        </w:rPr>
        <w:t>&gt;</w:t>
      </w:r>
    </w:p>
    <w:p w14:paraId="41688B27" w14:textId="44B98F9D" w:rsidR="002977B1" w:rsidRDefault="001267C7" w:rsidP="002977B1">
      <w:pPr>
        <w:autoSpaceDE w:val="0"/>
        <w:autoSpaceDN w:val="0"/>
        <w:adjustRightInd w:val="0"/>
        <w:spacing w:before="0"/>
        <w:rPr>
          <w:rFonts w:ascii="Consolas" w:hAnsi="Consolas" w:cs="Consolas"/>
          <w:color w:val="0000FF"/>
          <w:sz w:val="20"/>
          <w:lang w:val="it-IT" w:eastAsia="en-GB"/>
        </w:rPr>
      </w:pPr>
      <w:r>
        <w:rPr>
          <w:rFonts w:ascii="Consolas" w:hAnsi="Consolas" w:cs="Consolas"/>
          <w:color w:val="0000FF"/>
          <w:sz w:val="20"/>
          <w:highlight w:val="white"/>
          <w:lang w:val="it-IT" w:eastAsia="en-GB"/>
        </w:rPr>
        <w:t>&lt;/</w:t>
      </w:r>
      <w:r>
        <w:rPr>
          <w:rFonts w:ascii="Consolas" w:hAnsi="Consolas" w:cs="Consolas"/>
          <w:color w:val="800000"/>
          <w:sz w:val="20"/>
          <w:highlight w:val="white"/>
          <w:lang w:val="it-IT" w:eastAsia="en-GB"/>
        </w:rPr>
        <w:t>Document</w:t>
      </w:r>
      <w:r>
        <w:rPr>
          <w:rFonts w:ascii="Consolas" w:hAnsi="Consolas" w:cs="Consolas"/>
          <w:color w:val="0000FF"/>
          <w:sz w:val="20"/>
          <w:highlight w:val="white"/>
          <w:lang w:val="it-IT" w:eastAsia="en-GB"/>
        </w:rPr>
        <w:t>&gt;</w:t>
      </w:r>
    </w:p>
    <w:p w14:paraId="0385BAA1" w14:textId="77777777" w:rsidR="00F2519E" w:rsidRDefault="00F2519E">
      <w:pPr>
        <w:spacing w:before="0"/>
        <w:rPr>
          <w:rFonts w:ascii="Arial" w:hAnsi="Arial"/>
          <w:b/>
        </w:rPr>
      </w:pPr>
      <w:r>
        <w:br w:type="page"/>
      </w:r>
    </w:p>
    <w:p w14:paraId="41688B28" w14:textId="1F22578F" w:rsidR="002977B1" w:rsidRDefault="002977B1" w:rsidP="00075290">
      <w:pPr>
        <w:pStyle w:val="Heading2"/>
      </w:pPr>
      <w:bookmarkStart w:id="206" w:name="_Toc529260068"/>
      <w:r>
        <w:lastRenderedPageBreak/>
        <w:t xml:space="preserve">Party </w:t>
      </w:r>
      <w:r w:rsidRPr="002977B1">
        <w:t xml:space="preserve">Audit Trail </w:t>
      </w:r>
      <w:r w:rsidR="00075290" w:rsidRPr="00075290">
        <w:t>Report</w:t>
      </w:r>
      <w:r w:rsidR="00075290">
        <w:t xml:space="preserve"> </w:t>
      </w:r>
      <w:r>
        <w:t xml:space="preserve">- </w:t>
      </w:r>
      <w:r w:rsidRPr="008410BF">
        <w:t>reda.0</w:t>
      </w:r>
      <w:r>
        <w:t>4</w:t>
      </w:r>
      <w:r w:rsidR="00075290">
        <w:t>3</w:t>
      </w:r>
      <w:r w:rsidRPr="008410BF">
        <w:t>.001.01</w:t>
      </w:r>
      <w:bookmarkEnd w:id="206"/>
    </w:p>
    <w:p w14:paraId="41688B29" w14:textId="77777777" w:rsidR="002977B1" w:rsidRPr="00877F6B" w:rsidRDefault="002977B1" w:rsidP="00877F6B">
      <w:pPr>
        <w:pStyle w:val="StyleBlockLabelLeft0"/>
        <w:jc w:val="both"/>
        <w:rPr>
          <w:rFonts w:cs="Arial"/>
        </w:rPr>
      </w:pPr>
      <w:bookmarkStart w:id="207" w:name="_Toc491193455"/>
      <w:r w:rsidRPr="00877F6B">
        <w:rPr>
          <w:rFonts w:cs="Arial"/>
        </w:rPr>
        <w:t>Description</w:t>
      </w:r>
      <w:bookmarkEnd w:id="207"/>
    </w:p>
    <w:p w14:paraId="41688B2A" w14:textId="60892A90" w:rsidR="002977B1" w:rsidRPr="00F2519E" w:rsidRDefault="002977B1" w:rsidP="00F2519E">
      <w:pPr>
        <w:rPr>
          <w:rFonts w:ascii="Arial" w:hAnsi="Arial" w:cs="Arial"/>
          <w:sz w:val="20"/>
        </w:rPr>
      </w:pPr>
      <w:r w:rsidRPr="00F2519E">
        <w:rPr>
          <w:rFonts w:ascii="Arial" w:hAnsi="Arial" w:cs="Arial"/>
          <w:sz w:val="20"/>
        </w:rPr>
        <w:t xml:space="preserve">The </w:t>
      </w:r>
      <w:r w:rsidR="00F2519E">
        <w:rPr>
          <w:rFonts w:ascii="Arial" w:hAnsi="Arial" w:cs="Arial"/>
          <w:sz w:val="20"/>
        </w:rPr>
        <w:t>PartyAuditTrailReport (</w:t>
      </w:r>
      <w:r w:rsidRPr="00F2519E">
        <w:rPr>
          <w:rFonts w:ascii="Arial" w:hAnsi="Arial" w:cs="Arial"/>
          <w:sz w:val="20"/>
        </w:rPr>
        <w:t>reda.04</w:t>
      </w:r>
      <w:r w:rsidR="00075290" w:rsidRPr="00F2519E">
        <w:rPr>
          <w:rFonts w:ascii="Arial" w:hAnsi="Arial" w:cs="Arial"/>
          <w:sz w:val="20"/>
        </w:rPr>
        <w:t>3</w:t>
      </w:r>
      <w:r w:rsidR="00F2519E">
        <w:rPr>
          <w:rFonts w:ascii="Arial" w:hAnsi="Arial" w:cs="Arial"/>
          <w:sz w:val="20"/>
        </w:rPr>
        <w:t xml:space="preserve">) message </w:t>
      </w:r>
      <w:r w:rsidR="00075290" w:rsidRPr="00F2519E">
        <w:rPr>
          <w:rFonts w:ascii="Arial" w:hAnsi="Arial" w:cs="Arial"/>
          <w:sz w:val="20"/>
        </w:rPr>
        <w:t>represent</w:t>
      </w:r>
      <w:r w:rsidR="00F2519E">
        <w:rPr>
          <w:rFonts w:ascii="Arial" w:hAnsi="Arial" w:cs="Arial"/>
          <w:sz w:val="20"/>
        </w:rPr>
        <w:t>s</w:t>
      </w:r>
      <w:r w:rsidR="00075290" w:rsidRPr="00F2519E">
        <w:rPr>
          <w:rFonts w:ascii="Arial" w:hAnsi="Arial" w:cs="Arial"/>
          <w:sz w:val="20"/>
        </w:rPr>
        <w:t xml:space="preserve"> the answer to the Party Audit Trail Query described in the chapter 7.8. </w:t>
      </w:r>
      <w:r w:rsidR="00513738" w:rsidRPr="00F2519E">
        <w:rPr>
          <w:rFonts w:ascii="Arial" w:hAnsi="Arial" w:cs="Arial"/>
          <w:sz w:val="20"/>
        </w:rPr>
        <w:t>In this case, the party with ID PAYBXXYYAAA and responsible party ID NCBAXXYYAAA had only one change performed by the user USER1 and approved by the user USER2 on 2017-08-17T17:59:00 regarding the change of the Posta</w:t>
      </w:r>
      <w:r w:rsidR="00B350FD" w:rsidRPr="00F2519E">
        <w:rPr>
          <w:rFonts w:ascii="Arial" w:hAnsi="Arial" w:cs="Arial"/>
          <w:sz w:val="20"/>
        </w:rPr>
        <w:t>l</w:t>
      </w:r>
      <w:r w:rsidR="00513738" w:rsidRPr="00F2519E">
        <w:rPr>
          <w:rFonts w:ascii="Arial" w:hAnsi="Arial" w:cs="Arial"/>
          <w:sz w:val="20"/>
        </w:rPr>
        <w:t xml:space="preserve"> Code from the value 54321 to the new value 12345. </w:t>
      </w:r>
    </w:p>
    <w:p w14:paraId="41688B2B" w14:textId="77777777" w:rsidR="002977B1" w:rsidRPr="00CD721D" w:rsidRDefault="002977B1" w:rsidP="002977B1">
      <w:pPr>
        <w:pStyle w:val="StyleBlockLabelLeft0"/>
        <w:jc w:val="both"/>
        <w:rPr>
          <w:rFonts w:cs="Arial"/>
          <w:lang w:val="fr-BE"/>
        </w:rPr>
      </w:pPr>
      <w:r w:rsidRPr="00CD721D">
        <w:rPr>
          <w:rFonts w:cs="Arial"/>
          <w:lang w:val="fr-BE"/>
        </w:rPr>
        <w:t>Message Instance</w:t>
      </w:r>
    </w:p>
    <w:p w14:paraId="5EF91492" w14:textId="5A3DAC0C" w:rsidR="00531DF9" w:rsidRPr="005D3449" w:rsidRDefault="00531DF9" w:rsidP="00531DF9">
      <w:pPr>
        <w:autoSpaceDE w:val="0"/>
        <w:autoSpaceDN w:val="0"/>
        <w:adjustRightInd w:val="0"/>
        <w:spacing w:before="0"/>
        <w:rPr>
          <w:rFonts w:ascii="Consolas" w:hAnsi="Consolas" w:cs="Consolas"/>
          <w:color w:val="000000"/>
          <w:sz w:val="20"/>
          <w:highlight w:val="white"/>
          <w:lang w:val="fr-BE" w:eastAsia="en-GB"/>
        </w:rPr>
      </w:pPr>
      <w:r w:rsidRPr="005D3449">
        <w:rPr>
          <w:rFonts w:ascii="Consolas" w:hAnsi="Consolas" w:cs="Consolas"/>
          <w:color w:val="0000FF"/>
          <w:sz w:val="20"/>
          <w:highlight w:val="white"/>
          <w:lang w:val="fr-BE" w:eastAsia="en-GB"/>
        </w:rPr>
        <w:t>&lt;</w:t>
      </w:r>
      <w:r w:rsidRPr="005D3449">
        <w:rPr>
          <w:rFonts w:ascii="Consolas" w:hAnsi="Consolas" w:cs="Consolas"/>
          <w:color w:val="800000"/>
          <w:sz w:val="20"/>
          <w:highlight w:val="white"/>
          <w:lang w:val="fr-BE" w:eastAsia="en-GB"/>
        </w:rPr>
        <w:t>Document</w:t>
      </w:r>
      <w:r w:rsidRPr="005D3449">
        <w:rPr>
          <w:rFonts w:ascii="Consolas" w:hAnsi="Consolas" w:cs="Consolas"/>
          <w:color w:val="0000FF"/>
          <w:sz w:val="20"/>
          <w:highlight w:val="white"/>
          <w:lang w:val="fr-BE" w:eastAsia="en-GB"/>
        </w:rPr>
        <w:t>&gt;</w:t>
      </w:r>
    </w:p>
    <w:p w14:paraId="149717E8" w14:textId="77777777" w:rsidR="00531DF9" w:rsidRPr="005D3449" w:rsidRDefault="00531DF9" w:rsidP="00531DF9">
      <w:pPr>
        <w:autoSpaceDE w:val="0"/>
        <w:autoSpaceDN w:val="0"/>
        <w:adjustRightInd w:val="0"/>
        <w:spacing w:before="0"/>
        <w:rPr>
          <w:rFonts w:ascii="Consolas" w:hAnsi="Consolas" w:cs="Consolas"/>
          <w:color w:val="000000"/>
          <w:sz w:val="20"/>
          <w:highlight w:val="white"/>
          <w:lang w:val="fr-BE" w:eastAsia="en-GB"/>
        </w:rPr>
      </w:pPr>
      <w:r w:rsidRPr="005D3449">
        <w:rPr>
          <w:rFonts w:ascii="Consolas" w:hAnsi="Consolas" w:cs="Consolas"/>
          <w:color w:val="000000"/>
          <w:sz w:val="20"/>
          <w:highlight w:val="white"/>
          <w:lang w:val="fr-BE" w:eastAsia="en-GB"/>
        </w:rPr>
        <w:tab/>
      </w:r>
      <w:r w:rsidRPr="005D3449">
        <w:rPr>
          <w:rFonts w:ascii="Consolas" w:hAnsi="Consolas" w:cs="Consolas"/>
          <w:color w:val="0000FF"/>
          <w:sz w:val="20"/>
          <w:highlight w:val="white"/>
          <w:lang w:val="fr-BE" w:eastAsia="en-GB"/>
        </w:rPr>
        <w:t>&lt;</w:t>
      </w:r>
      <w:r w:rsidRPr="005D3449">
        <w:rPr>
          <w:rFonts w:ascii="Consolas" w:hAnsi="Consolas" w:cs="Consolas"/>
          <w:color w:val="800000"/>
          <w:sz w:val="20"/>
          <w:highlight w:val="white"/>
          <w:lang w:val="fr-BE" w:eastAsia="en-GB"/>
        </w:rPr>
        <w:t>PtyAudtTrlRpt</w:t>
      </w:r>
      <w:r w:rsidRPr="005D3449">
        <w:rPr>
          <w:rFonts w:ascii="Consolas" w:hAnsi="Consolas" w:cs="Consolas"/>
          <w:color w:val="0000FF"/>
          <w:sz w:val="20"/>
          <w:highlight w:val="white"/>
          <w:lang w:val="fr-BE" w:eastAsia="en-GB"/>
        </w:rPr>
        <w:t>&gt;</w:t>
      </w:r>
    </w:p>
    <w:p w14:paraId="037CE438" w14:textId="77777777" w:rsidR="00531DF9" w:rsidRPr="005D3449" w:rsidRDefault="00531DF9" w:rsidP="00531DF9">
      <w:pPr>
        <w:autoSpaceDE w:val="0"/>
        <w:autoSpaceDN w:val="0"/>
        <w:adjustRightInd w:val="0"/>
        <w:spacing w:before="0"/>
        <w:rPr>
          <w:rFonts w:ascii="Consolas" w:hAnsi="Consolas" w:cs="Consolas"/>
          <w:color w:val="000000"/>
          <w:sz w:val="20"/>
          <w:highlight w:val="white"/>
          <w:lang w:val="fr-BE" w:eastAsia="en-GB"/>
        </w:rPr>
      </w:pPr>
      <w:r w:rsidRPr="005D3449">
        <w:rPr>
          <w:rFonts w:ascii="Consolas" w:hAnsi="Consolas" w:cs="Consolas"/>
          <w:color w:val="000000"/>
          <w:sz w:val="20"/>
          <w:highlight w:val="white"/>
          <w:lang w:val="fr-BE" w:eastAsia="en-GB"/>
        </w:rPr>
        <w:tab/>
      </w:r>
      <w:r w:rsidRPr="005D3449">
        <w:rPr>
          <w:rFonts w:ascii="Consolas" w:hAnsi="Consolas" w:cs="Consolas"/>
          <w:color w:val="000000"/>
          <w:sz w:val="20"/>
          <w:highlight w:val="white"/>
          <w:lang w:val="fr-BE" w:eastAsia="en-GB"/>
        </w:rPr>
        <w:tab/>
      </w:r>
      <w:r w:rsidRPr="005D3449">
        <w:rPr>
          <w:rFonts w:ascii="Consolas" w:hAnsi="Consolas" w:cs="Consolas"/>
          <w:color w:val="0000FF"/>
          <w:sz w:val="20"/>
          <w:highlight w:val="white"/>
          <w:lang w:val="fr-BE" w:eastAsia="en-GB"/>
        </w:rPr>
        <w:t>&lt;</w:t>
      </w:r>
      <w:r w:rsidRPr="005D3449">
        <w:rPr>
          <w:rFonts w:ascii="Consolas" w:hAnsi="Consolas" w:cs="Consolas"/>
          <w:color w:val="800000"/>
          <w:sz w:val="20"/>
          <w:highlight w:val="white"/>
          <w:lang w:val="fr-BE" w:eastAsia="en-GB"/>
        </w:rPr>
        <w:t>MsgHdr</w:t>
      </w:r>
      <w:r w:rsidRPr="005D3449">
        <w:rPr>
          <w:rFonts w:ascii="Consolas" w:hAnsi="Consolas" w:cs="Consolas"/>
          <w:color w:val="0000FF"/>
          <w:sz w:val="20"/>
          <w:highlight w:val="white"/>
          <w:lang w:val="fr-BE" w:eastAsia="en-GB"/>
        </w:rPr>
        <w:t>&gt;</w:t>
      </w:r>
    </w:p>
    <w:p w14:paraId="694BF003" w14:textId="77777777" w:rsidR="00531DF9" w:rsidRPr="005D3449" w:rsidRDefault="00531DF9" w:rsidP="00531DF9">
      <w:pPr>
        <w:autoSpaceDE w:val="0"/>
        <w:autoSpaceDN w:val="0"/>
        <w:adjustRightInd w:val="0"/>
        <w:spacing w:before="0"/>
        <w:rPr>
          <w:rFonts w:ascii="Consolas" w:hAnsi="Consolas" w:cs="Consolas"/>
          <w:color w:val="000000"/>
          <w:sz w:val="20"/>
          <w:highlight w:val="white"/>
          <w:lang w:val="fr-BE" w:eastAsia="en-GB"/>
        </w:rPr>
      </w:pPr>
      <w:r w:rsidRPr="005D3449">
        <w:rPr>
          <w:rFonts w:ascii="Consolas" w:hAnsi="Consolas" w:cs="Consolas"/>
          <w:color w:val="000000"/>
          <w:sz w:val="20"/>
          <w:highlight w:val="white"/>
          <w:lang w:val="fr-BE" w:eastAsia="en-GB"/>
        </w:rPr>
        <w:tab/>
      </w:r>
      <w:r w:rsidRPr="005D3449">
        <w:rPr>
          <w:rFonts w:ascii="Consolas" w:hAnsi="Consolas" w:cs="Consolas"/>
          <w:color w:val="000000"/>
          <w:sz w:val="20"/>
          <w:highlight w:val="white"/>
          <w:lang w:val="fr-BE" w:eastAsia="en-GB"/>
        </w:rPr>
        <w:tab/>
      </w:r>
      <w:r w:rsidRPr="005D3449">
        <w:rPr>
          <w:rFonts w:ascii="Consolas" w:hAnsi="Consolas" w:cs="Consolas"/>
          <w:color w:val="000000"/>
          <w:sz w:val="20"/>
          <w:highlight w:val="white"/>
          <w:lang w:val="fr-BE" w:eastAsia="en-GB"/>
        </w:rPr>
        <w:tab/>
      </w:r>
      <w:r w:rsidRPr="005D3449">
        <w:rPr>
          <w:rFonts w:ascii="Consolas" w:hAnsi="Consolas" w:cs="Consolas"/>
          <w:color w:val="0000FF"/>
          <w:sz w:val="20"/>
          <w:highlight w:val="white"/>
          <w:lang w:val="fr-BE" w:eastAsia="en-GB"/>
        </w:rPr>
        <w:t>&lt;</w:t>
      </w:r>
      <w:r w:rsidRPr="005D3449">
        <w:rPr>
          <w:rFonts w:ascii="Consolas" w:hAnsi="Consolas" w:cs="Consolas"/>
          <w:color w:val="800000"/>
          <w:sz w:val="20"/>
          <w:highlight w:val="white"/>
          <w:lang w:val="fr-BE" w:eastAsia="en-GB"/>
        </w:rPr>
        <w:t>MsgId</w:t>
      </w:r>
      <w:r w:rsidRPr="005D3449">
        <w:rPr>
          <w:rFonts w:ascii="Consolas" w:hAnsi="Consolas" w:cs="Consolas"/>
          <w:color w:val="0000FF"/>
          <w:sz w:val="20"/>
          <w:highlight w:val="white"/>
          <w:lang w:val="fr-BE" w:eastAsia="en-GB"/>
        </w:rPr>
        <w:t>&gt;</w:t>
      </w:r>
      <w:r w:rsidRPr="005D3449">
        <w:rPr>
          <w:rFonts w:ascii="Consolas" w:hAnsi="Consolas" w:cs="Consolas"/>
          <w:color w:val="000000"/>
          <w:sz w:val="20"/>
          <w:highlight w:val="white"/>
          <w:lang w:val="fr-BE" w:eastAsia="en-GB"/>
        </w:rPr>
        <w:t>NONREF</w:t>
      </w:r>
      <w:r w:rsidRPr="005D3449">
        <w:rPr>
          <w:rFonts w:ascii="Consolas" w:hAnsi="Consolas" w:cs="Consolas"/>
          <w:color w:val="0000FF"/>
          <w:sz w:val="20"/>
          <w:highlight w:val="white"/>
          <w:lang w:val="fr-BE" w:eastAsia="en-GB"/>
        </w:rPr>
        <w:t>&lt;/</w:t>
      </w:r>
      <w:r w:rsidRPr="005D3449">
        <w:rPr>
          <w:rFonts w:ascii="Consolas" w:hAnsi="Consolas" w:cs="Consolas"/>
          <w:color w:val="800000"/>
          <w:sz w:val="20"/>
          <w:highlight w:val="white"/>
          <w:lang w:val="fr-BE" w:eastAsia="en-GB"/>
        </w:rPr>
        <w:t>MsgId</w:t>
      </w:r>
      <w:r w:rsidRPr="005D3449">
        <w:rPr>
          <w:rFonts w:ascii="Consolas" w:hAnsi="Consolas" w:cs="Consolas"/>
          <w:color w:val="0000FF"/>
          <w:sz w:val="20"/>
          <w:highlight w:val="white"/>
          <w:lang w:val="fr-BE" w:eastAsia="en-GB"/>
        </w:rPr>
        <w:t>&gt;</w:t>
      </w:r>
    </w:p>
    <w:p w14:paraId="2143A1B9" w14:textId="77777777" w:rsidR="00531DF9" w:rsidRPr="005D3449" w:rsidRDefault="00531DF9" w:rsidP="00531DF9">
      <w:pPr>
        <w:autoSpaceDE w:val="0"/>
        <w:autoSpaceDN w:val="0"/>
        <w:adjustRightInd w:val="0"/>
        <w:spacing w:before="0"/>
        <w:rPr>
          <w:rFonts w:ascii="Consolas" w:hAnsi="Consolas" w:cs="Consolas"/>
          <w:color w:val="000000"/>
          <w:sz w:val="20"/>
          <w:highlight w:val="white"/>
          <w:lang w:val="fr-BE" w:eastAsia="en-GB"/>
        </w:rPr>
      </w:pPr>
      <w:r w:rsidRPr="005D3449">
        <w:rPr>
          <w:rFonts w:ascii="Consolas" w:hAnsi="Consolas" w:cs="Consolas"/>
          <w:color w:val="000000"/>
          <w:sz w:val="20"/>
          <w:highlight w:val="white"/>
          <w:lang w:val="fr-BE" w:eastAsia="en-GB"/>
        </w:rPr>
        <w:tab/>
      </w:r>
      <w:r w:rsidRPr="005D3449">
        <w:rPr>
          <w:rFonts w:ascii="Consolas" w:hAnsi="Consolas" w:cs="Consolas"/>
          <w:color w:val="000000"/>
          <w:sz w:val="20"/>
          <w:highlight w:val="white"/>
          <w:lang w:val="fr-BE" w:eastAsia="en-GB"/>
        </w:rPr>
        <w:tab/>
      </w:r>
      <w:r w:rsidRPr="005D3449">
        <w:rPr>
          <w:rFonts w:ascii="Consolas" w:hAnsi="Consolas" w:cs="Consolas"/>
          <w:color w:val="000000"/>
          <w:sz w:val="20"/>
          <w:highlight w:val="white"/>
          <w:lang w:val="fr-BE" w:eastAsia="en-GB"/>
        </w:rPr>
        <w:tab/>
      </w:r>
      <w:r w:rsidRPr="005D3449">
        <w:rPr>
          <w:rFonts w:ascii="Consolas" w:hAnsi="Consolas" w:cs="Consolas"/>
          <w:color w:val="0000FF"/>
          <w:sz w:val="20"/>
          <w:highlight w:val="white"/>
          <w:lang w:val="fr-BE" w:eastAsia="en-GB"/>
        </w:rPr>
        <w:t>&lt;</w:t>
      </w:r>
      <w:r w:rsidRPr="005D3449">
        <w:rPr>
          <w:rFonts w:ascii="Consolas" w:hAnsi="Consolas" w:cs="Consolas"/>
          <w:color w:val="800000"/>
          <w:sz w:val="20"/>
          <w:highlight w:val="white"/>
          <w:lang w:val="fr-BE" w:eastAsia="en-GB"/>
        </w:rPr>
        <w:t>OrgnlBizInstr</w:t>
      </w:r>
      <w:r w:rsidRPr="005D3449">
        <w:rPr>
          <w:rFonts w:ascii="Consolas" w:hAnsi="Consolas" w:cs="Consolas"/>
          <w:color w:val="0000FF"/>
          <w:sz w:val="20"/>
          <w:highlight w:val="white"/>
          <w:lang w:val="fr-BE" w:eastAsia="en-GB"/>
        </w:rPr>
        <w:t>&gt;</w:t>
      </w:r>
    </w:p>
    <w:p w14:paraId="3A9FE8A2" w14:textId="77777777" w:rsidR="00531DF9" w:rsidRPr="005D3449" w:rsidRDefault="00531DF9" w:rsidP="00531DF9">
      <w:pPr>
        <w:autoSpaceDE w:val="0"/>
        <w:autoSpaceDN w:val="0"/>
        <w:adjustRightInd w:val="0"/>
        <w:spacing w:before="0"/>
        <w:rPr>
          <w:rFonts w:ascii="Consolas" w:hAnsi="Consolas" w:cs="Consolas"/>
          <w:color w:val="000000"/>
          <w:sz w:val="20"/>
          <w:highlight w:val="white"/>
          <w:lang w:val="fr-BE" w:eastAsia="en-GB"/>
        </w:rPr>
      </w:pPr>
      <w:r w:rsidRPr="005D3449">
        <w:rPr>
          <w:rFonts w:ascii="Consolas" w:hAnsi="Consolas" w:cs="Consolas"/>
          <w:color w:val="000000"/>
          <w:sz w:val="20"/>
          <w:highlight w:val="white"/>
          <w:lang w:val="fr-BE" w:eastAsia="en-GB"/>
        </w:rPr>
        <w:tab/>
      </w:r>
      <w:r w:rsidRPr="005D3449">
        <w:rPr>
          <w:rFonts w:ascii="Consolas" w:hAnsi="Consolas" w:cs="Consolas"/>
          <w:color w:val="000000"/>
          <w:sz w:val="20"/>
          <w:highlight w:val="white"/>
          <w:lang w:val="fr-BE" w:eastAsia="en-GB"/>
        </w:rPr>
        <w:tab/>
      </w:r>
      <w:r w:rsidRPr="005D3449">
        <w:rPr>
          <w:rFonts w:ascii="Consolas" w:hAnsi="Consolas" w:cs="Consolas"/>
          <w:color w:val="000000"/>
          <w:sz w:val="20"/>
          <w:highlight w:val="white"/>
          <w:lang w:val="fr-BE" w:eastAsia="en-GB"/>
        </w:rPr>
        <w:tab/>
      </w:r>
      <w:r w:rsidRPr="005D3449">
        <w:rPr>
          <w:rFonts w:ascii="Consolas" w:hAnsi="Consolas" w:cs="Consolas"/>
          <w:color w:val="000000"/>
          <w:sz w:val="20"/>
          <w:highlight w:val="white"/>
          <w:lang w:val="fr-BE" w:eastAsia="en-GB"/>
        </w:rPr>
        <w:tab/>
      </w:r>
      <w:r w:rsidRPr="005D3449">
        <w:rPr>
          <w:rFonts w:ascii="Consolas" w:hAnsi="Consolas" w:cs="Consolas"/>
          <w:color w:val="0000FF"/>
          <w:sz w:val="20"/>
          <w:highlight w:val="white"/>
          <w:lang w:val="fr-BE" w:eastAsia="en-GB"/>
        </w:rPr>
        <w:t>&lt;</w:t>
      </w:r>
      <w:r w:rsidRPr="005D3449">
        <w:rPr>
          <w:rFonts w:ascii="Consolas" w:hAnsi="Consolas" w:cs="Consolas"/>
          <w:color w:val="800000"/>
          <w:sz w:val="20"/>
          <w:highlight w:val="white"/>
          <w:lang w:val="fr-BE" w:eastAsia="en-GB"/>
        </w:rPr>
        <w:t>MsgId</w:t>
      </w:r>
      <w:r w:rsidRPr="005D3449">
        <w:rPr>
          <w:rFonts w:ascii="Consolas" w:hAnsi="Consolas" w:cs="Consolas"/>
          <w:color w:val="0000FF"/>
          <w:sz w:val="20"/>
          <w:highlight w:val="white"/>
          <w:lang w:val="fr-BE" w:eastAsia="en-GB"/>
        </w:rPr>
        <w:t>&gt;</w:t>
      </w:r>
      <w:r w:rsidRPr="005D3449">
        <w:rPr>
          <w:rFonts w:ascii="Consolas" w:hAnsi="Consolas" w:cs="Consolas"/>
          <w:color w:val="000000"/>
          <w:sz w:val="20"/>
          <w:highlight w:val="white"/>
          <w:lang w:val="fr-BE" w:eastAsia="en-GB"/>
        </w:rPr>
        <w:t>SAMPLEPTYATRQUE</w:t>
      </w:r>
      <w:r w:rsidRPr="005D3449">
        <w:rPr>
          <w:rFonts w:ascii="Consolas" w:hAnsi="Consolas" w:cs="Consolas"/>
          <w:color w:val="0000FF"/>
          <w:sz w:val="20"/>
          <w:highlight w:val="white"/>
          <w:lang w:val="fr-BE" w:eastAsia="en-GB"/>
        </w:rPr>
        <w:t>&lt;/</w:t>
      </w:r>
      <w:r w:rsidRPr="005D3449">
        <w:rPr>
          <w:rFonts w:ascii="Consolas" w:hAnsi="Consolas" w:cs="Consolas"/>
          <w:color w:val="800000"/>
          <w:sz w:val="20"/>
          <w:highlight w:val="white"/>
          <w:lang w:val="fr-BE" w:eastAsia="en-GB"/>
        </w:rPr>
        <w:t>MsgId</w:t>
      </w:r>
      <w:r w:rsidRPr="005D3449">
        <w:rPr>
          <w:rFonts w:ascii="Consolas" w:hAnsi="Consolas" w:cs="Consolas"/>
          <w:color w:val="0000FF"/>
          <w:sz w:val="20"/>
          <w:highlight w:val="white"/>
          <w:lang w:val="fr-BE" w:eastAsia="en-GB"/>
        </w:rPr>
        <w:t>&gt;</w:t>
      </w:r>
    </w:p>
    <w:p w14:paraId="23AC720F" w14:textId="77777777" w:rsidR="00531DF9" w:rsidRPr="005D3449" w:rsidRDefault="00531DF9" w:rsidP="00531DF9">
      <w:pPr>
        <w:autoSpaceDE w:val="0"/>
        <w:autoSpaceDN w:val="0"/>
        <w:adjustRightInd w:val="0"/>
        <w:spacing w:before="0"/>
        <w:rPr>
          <w:rFonts w:ascii="Consolas" w:hAnsi="Consolas" w:cs="Consolas"/>
          <w:color w:val="000000"/>
          <w:sz w:val="20"/>
          <w:highlight w:val="white"/>
          <w:lang w:val="fr-BE" w:eastAsia="en-GB"/>
        </w:rPr>
      </w:pPr>
      <w:r w:rsidRPr="005D3449">
        <w:rPr>
          <w:rFonts w:ascii="Consolas" w:hAnsi="Consolas" w:cs="Consolas"/>
          <w:color w:val="000000"/>
          <w:sz w:val="20"/>
          <w:highlight w:val="white"/>
          <w:lang w:val="fr-BE" w:eastAsia="en-GB"/>
        </w:rPr>
        <w:tab/>
      </w:r>
      <w:r w:rsidRPr="005D3449">
        <w:rPr>
          <w:rFonts w:ascii="Consolas" w:hAnsi="Consolas" w:cs="Consolas"/>
          <w:color w:val="000000"/>
          <w:sz w:val="20"/>
          <w:highlight w:val="white"/>
          <w:lang w:val="fr-BE" w:eastAsia="en-GB"/>
        </w:rPr>
        <w:tab/>
      </w:r>
      <w:r w:rsidRPr="005D3449">
        <w:rPr>
          <w:rFonts w:ascii="Consolas" w:hAnsi="Consolas" w:cs="Consolas"/>
          <w:color w:val="000000"/>
          <w:sz w:val="20"/>
          <w:highlight w:val="white"/>
          <w:lang w:val="fr-BE" w:eastAsia="en-GB"/>
        </w:rPr>
        <w:tab/>
      </w:r>
      <w:r w:rsidRPr="005D3449">
        <w:rPr>
          <w:rFonts w:ascii="Consolas" w:hAnsi="Consolas" w:cs="Consolas"/>
          <w:color w:val="0000FF"/>
          <w:sz w:val="20"/>
          <w:highlight w:val="white"/>
          <w:lang w:val="fr-BE" w:eastAsia="en-GB"/>
        </w:rPr>
        <w:t>&lt;/</w:t>
      </w:r>
      <w:r w:rsidRPr="005D3449">
        <w:rPr>
          <w:rFonts w:ascii="Consolas" w:hAnsi="Consolas" w:cs="Consolas"/>
          <w:color w:val="800000"/>
          <w:sz w:val="20"/>
          <w:highlight w:val="white"/>
          <w:lang w:val="fr-BE" w:eastAsia="en-GB"/>
        </w:rPr>
        <w:t>OrgnlBizInstr</w:t>
      </w:r>
      <w:r w:rsidRPr="005D3449">
        <w:rPr>
          <w:rFonts w:ascii="Consolas" w:hAnsi="Consolas" w:cs="Consolas"/>
          <w:color w:val="0000FF"/>
          <w:sz w:val="20"/>
          <w:highlight w:val="white"/>
          <w:lang w:val="fr-BE" w:eastAsia="en-GB"/>
        </w:rPr>
        <w:t>&gt;</w:t>
      </w:r>
    </w:p>
    <w:p w14:paraId="29A06FCF" w14:textId="77777777" w:rsidR="00531DF9" w:rsidRDefault="00531DF9" w:rsidP="00531DF9">
      <w:pPr>
        <w:autoSpaceDE w:val="0"/>
        <w:autoSpaceDN w:val="0"/>
        <w:adjustRightInd w:val="0"/>
        <w:spacing w:before="0"/>
        <w:rPr>
          <w:rFonts w:ascii="Consolas" w:hAnsi="Consolas" w:cs="Consolas"/>
          <w:color w:val="000000"/>
          <w:sz w:val="20"/>
          <w:highlight w:val="white"/>
          <w:lang w:val="it-IT" w:eastAsia="en-GB"/>
        </w:rPr>
      </w:pPr>
      <w:r w:rsidRPr="005D3449">
        <w:rPr>
          <w:rFonts w:ascii="Consolas" w:hAnsi="Consolas" w:cs="Consolas"/>
          <w:color w:val="000000"/>
          <w:sz w:val="20"/>
          <w:highlight w:val="white"/>
          <w:lang w:val="fr-BE" w:eastAsia="en-GB"/>
        </w:rPr>
        <w:tab/>
      </w:r>
      <w:r w:rsidRPr="005D3449">
        <w:rPr>
          <w:rFonts w:ascii="Consolas" w:hAnsi="Consolas" w:cs="Consolas"/>
          <w:color w:val="000000"/>
          <w:sz w:val="20"/>
          <w:highlight w:val="white"/>
          <w:lang w:val="fr-BE" w:eastAsia="en-GB"/>
        </w:rPr>
        <w:tab/>
      </w:r>
      <w:r>
        <w:rPr>
          <w:rFonts w:ascii="Consolas" w:hAnsi="Consolas" w:cs="Consolas"/>
          <w:color w:val="0000FF"/>
          <w:sz w:val="20"/>
          <w:highlight w:val="white"/>
          <w:lang w:val="it-IT" w:eastAsia="en-GB"/>
        </w:rPr>
        <w:t>&lt;/</w:t>
      </w:r>
      <w:r>
        <w:rPr>
          <w:rFonts w:ascii="Consolas" w:hAnsi="Consolas" w:cs="Consolas"/>
          <w:color w:val="800000"/>
          <w:sz w:val="20"/>
          <w:highlight w:val="white"/>
          <w:lang w:val="it-IT" w:eastAsia="en-GB"/>
        </w:rPr>
        <w:t>MsgHdr</w:t>
      </w:r>
      <w:r>
        <w:rPr>
          <w:rFonts w:ascii="Consolas" w:hAnsi="Consolas" w:cs="Consolas"/>
          <w:color w:val="0000FF"/>
          <w:sz w:val="20"/>
          <w:highlight w:val="white"/>
          <w:lang w:val="it-IT" w:eastAsia="en-GB"/>
        </w:rPr>
        <w:t>&gt;</w:t>
      </w:r>
    </w:p>
    <w:p w14:paraId="0AEE212F" w14:textId="77777777" w:rsidR="00531DF9" w:rsidRDefault="00531DF9" w:rsidP="00531DF9">
      <w:pPr>
        <w:autoSpaceDE w:val="0"/>
        <w:autoSpaceDN w:val="0"/>
        <w:adjustRightInd w:val="0"/>
        <w:spacing w:before="0"/>
        <w:rPr>
          <w:rFonts w:ascii="Consolas" w:hAnsi="Consolas" w:cs="Consolas"/>
          <w:color w:val="000000"/>
          <w:sz w:val="20"/>
          <w:highlight w:val="white"/>
          <w:lang w:val="it-IT" w:eastAsia="en-GB"/>
        </w:rPr>
      </w:pPr>
      <w:r>
        <w:rPr>
          <w:rFonts w:ascii="Consolas" w:hAnsi="Consolas" w:cs="Consolas"/>
          <w:color w:val="000000"/>
          <w:sz w:val="20"/>
          <w:highlight w:val="white"/>
          <w:lang w:val="it-IT" w:eastAsia="en-GB"/>
        </w:rPr>
        <w:tab/>
      </w:r>
      <w:r>
        <w:rPr>
          <w:rFonts w:ascii="Consolas" w:hAnsi="Consolas" w:cs="Consolas"/>
          <w:color w:val="000000"/>
          <w:sz w:val="20"/>
          <w:highlight w:val="white"/>
          <w:lang w:val="it-IT" w:eastAsia="en-GB"/>
        </w:rPr>
        <w:tab/>
      </w:r>
      <w:r>
        <w:rPr>
          <w:rFonts w:ascii="Consolas" w:hAnsi="Consolas" w:cs="Consolas"/>
          <w:color w:val="0000FF"/>
          <w:sz w:val="20"/>
          <w:highlight w:val="white"/>
          <w:lang w:val="it-IT" w:eastAsia="en-GB"/>
        </w:rPr>
        <w:t>&lt;</w:t>
      </w:r>
      <w:r>
        <w:rPr>
          <w:rFonts w:ascii="Consolas" w:hAnsi="Consolas" w:cs="Consolas"/>
          <w:color w:val="800000"/>
          <w:sz w:val="20"/>
          <w:highlight w:val="white"/>
          <w:lang w:val="it-IT" w:eastAsia="en-GB"/>
        </w:rPr>
        <w:t>RptOrErr</w:t>
      </w:r>
      <w:r>
        <w:rPr>
          <w:rFonts w:ascii="Consolas" w:hAnsi="Consolas" w:cs="Consolas"/>
          <w:color w:val="0000FF"/>
          <w:sz w:val="20"/>
          <w:highlight w:val="white"/>
          <w:lang w:val="it-IT" w:eastAsia="en-GB"/>
        </w:rPr>
        <w:t>&gt;</w:t>
      </w:r>
    </w:p>
    <w:p w14:paraId="6C7BB867" w14:textId="77777777" w:rsidR="00531DF9" w:rsidRDefault="00531DF9" w:rsidP="00531DF9">
      <w:pPr>
        <w:autoSpaceDE w:val="0"/>
        <w:autoSpaceDN w:val="0"/>
        <w:adjustRightInd w:val="0"/>
        <w:spacing w:before="0"/>
        <w:rPr>
          <w:rFonts w:ascii="Consolas" w:hAnsi="Consolas" w:cs="Consolas"/>
          <w:color w:val="000000"/>
          <w:sz w:val="20"/>
          <w:highlight w:val="white"/>
          <w:lang w:val="it-IT" w:eastAsia="en-GB"/>
        </w:rPr>
      </w:pPr>
      <w:r>
        <w:rPr>
          <w:rFonts w:ascii="Consolas" w:hAnsi="Consolas" w:cs="Consolas"/>
          <w:color w:val="000000"/>
          <w:sz w:val="20"/>
          <w:highlight w:val="white"/>
          <w:lang w:val="it-IT" w:eastAsia="en-GB"/>
        </w:rPr>
        <w:tab/>
      </w:r>
      <w:r>
        <w:rPr>
          <w:rFonts w:ascii="Consolas" w:hAnsi="Consolas" w:cs="Consolas"/>
          <w:color w:val="000000"/>
          <w:sz w:val="20"/>
          <w:highlight w:val="white"/>
          <w:lang w:val="it-IT" w:eastAsia="en-GB"/>
        </w:rPr>
        <w:tab/>
      </w:r>
      <w:r>
        <w:rPr>
          <w:rFonts w:ascii="Consolas" w:hAnsi="Consolas" w:cs="Consolas"/>
          <w:color w:val="000000"/>
          <w:sz w:val="20"/>
          <w:highlight w:val="white"/>
          <w:lang w:val="it-IT" w:eastAsia="en-GB"/>
        </w:rPr>
        <w:tab/>
      </w:r>
      <w:r>
        <w:rPr>
          <w:rFonts w:ascii="Consolas" w:hAnsi="Consolas" w:cs="Consolas"/>
          <w:color w:val="0000FF"/>
          <w:sz w:val="20"/>
          <w:highlight w:val="white"/>
          <w:lang w:val="it-IT" w:eastAsia="en-GB"/>
        </w:rPr>
        <w:t>&lt;</w:t>
      </w:r>
      <w:r>
        <w:rPr>
          <w:rFonts w:ascii="Consolas" w:hAnsi="Consolas" w:cs="Consolas"/>
          <w:color w:val="800000"/>
          <w:sz w:val="20"/>
          <w:highlight w:val="white"/>
          <w:lang w:val="it-IT" w:eastAsia="en-GB"/>
        </w:rPr>
        <w:t>PtyAudtTrlRpt</w:t>
      </w:r>
      <w:r>
        <w:rPr>
          <w:rFonts w:ascii="Consolas" w:hAnsi="Consolas" w:cs="Consolas"/>
          <w:color w:val="0000FF"/>
          <w:sz w:val="20"/>
          <w:highlight w:val="white"/>
          <w:lang w:val="it-IT" w:eastAsia="en-GB"/>
        </w:rPr>
        <w:t>&gt;</w:t>
      </w:r>
    </w:p>
    <w:p w14:paraId="615E2753" w14:textId="77777777" w:rsidR="00531DF9" w:rsidRDefault="00531DF9" w:rsidP="00531DF9">
      <w:pPr>
        <w:autoSpaceDE w:val="0"/>
        <w:autoSpaceDN w:val="0"/>
        <w:adjustRightInd w:val="0"/>
        <w:spacing w:before="0"/>
        <w:rPr>
          <w:rFonts w:ascii="Consolas" w:hAnsi="Consolas" w:cs="Consolas"/>
          <w:color w:val="000000"/>
          <w:sz w:val="20"/>
          <w:highlight w:val="white"/>
          <w:lang w:val="it-IT" w:eastAsia="en-GB"/>
        </w:rPr>
      </w:pPr>
      <w:r>
        <w:rPr>
          <w:rFonts w:ascii="Consolas" w:hAnsi="Consolas" w:cs="Consolas"/>
          <w:color w:val="000000"/>
          <w:sz w:val="20"/>
          <w:highlight w:val="white"/>
          <w:lang w:val="it-IT" w:eastAsia="en-GB"/>
        </w:rPr>
        <w:tab/>
      </w:r>
      <w:r>
        <w:rPr>
          <w:rFonts w:ascii="Consolas" w:hAnsi="Consolas" w:cs="Consolas"/>
          <w:color w:val="000000"/>
          <w:sz w:val="20"/>
          <w:highlight w:val="white"/>
          <w:lang w:val="it-IT" w:eastAsia="en-GB"/>
        </w:rPr>
        <w:tab/>
      </w:r>
      <w:r>
        <w:rPr>
          <w:rFonts w:ascii="Consolas" w:hAnsi="Consolas" w:cs="Consolas"/>
          <w:color w:val="000000"/>
          <w:sz w:val="20"/>
          <w:highlight w:val="white"/>
          <w:lang w:val="it-IT" w:eastAsia="en-GB"/>
        </w:rPr>
        <w:tab/>
      </w:r>
      <w:r>
        <w:rPr>
          <w:rFonts w:ascii="Consolas" w:hAnsi="Consolas" w:cs="Consolas"/>
          <w:color w:val="000000"/>
          <w:sz w:val="20"/>
          <w:highlight w:val="white"/>
          <w:lang w:val="it-IT" w:eastAsia="en-GB"/>
        </w:rPr>
        <w:tab/>
      </w:r>
      <w:r>
        <w:rPr>
          <w:rFonts w:ascii="Consolas" w:hAnsi="Consolas" w:cs="Consolas"/>
          <w:color w:val="0000FF"/>
          <w:sz w:val="20"/>
          <w:highlight w:val="white"/>
          <w:lang w:val="it-IT" w:eastAsia="en-GB"/>
        </w:rPr>
        <w:t>&lt;</w:t>
      </w:r>
      <w:r>
        <w:rPr>
          <w:rFonts w:ascii="Consolas" w:hAnsi="Consolas" w:cs="Consolas"/>
          <w:color w:val="800000"/>
          <w:sz w:val="20"/>
          <w:highlight w:val="white"/>
          <w:lang w:val="it-IT" w:eastAsia="en-GB"/>
        </w:rPr>
        <w:t>PtyAudtTrlOrErr</w:t>
      </w:r>
      <w:r>
        <w:rPr>
          <w:rFonts w:ascii="Consolas" w:hAnsi="Consolas" w:cs="Consolas"/>
          <w:color w:val="0000FF"/>
          <w:sz w:val="20"/>
          <w:highlight w:val="white"/>
          <w:lang w:val="it-IT" w:eastAsia="en-GB"/>
        </w:rPr>
        <w:t>&gt;</w:t>
      </w:r>
    </w:p>
    <w:p w14:paraId="7417882C" w14:textId="77777777" w:rsidR="00531DF9" w:rsidRDefault="00531DF9" w:rsidP="00531DF9">
      <w:pPr>
        <w:autoSpaceDE w:val="0"/>
        <w:autoSpaceDN w:val="0"/>
        <w:adjustRightInd w:val="0"/>
        <w:spacing w:before="0"/>
        <w:rPr>
          <w:rFonts w:ascii="Consolas" w:hAnsi="Consolas" w:cs="Consolas"/>
          <w:color w:val="000000"/>
          <w:sz w:val="20"/>
          <w:highlight w:val="white"/>
          <w:lang w:val="it-IT" w:eastAsia="en-GB"/>
        </w:rPr>
      </w:pPr>
      <w:r>
        <w:rPr>
          <w:rFonts w:ascii="Consolas" w:hAnsi="Consolas" w:cs="Consolas"/>
          <w:color w:val="000000"/>
          <w:sz w:val="20"/>
          <w:highlight w:val="white"/>
          <w:lang w:val="it-IT" w:eastAsia="en-GB"/>
        </w:rPr>
        <w:tab/>
      </w:r>
      <w:r>
        <w:rPr>
          <w:rFonts w:ascii="Consolas" w:hAnsi="Consolas" w:cs="Consolas"/>
          <w:color w:val="000000"/>
          <w:sz w:val="20"/>
          <w:highlight w:val="white"/>
          <w:lang w:val="it-IT" w:eastAsia="en-GB"/>
        </w:rPr>
        <w:tab/>
      </w:r>
      <w:r>
        <w:rPr>
          <w:rFonts w:ascii="Consolas" w:hAnsi="Consolas" w:cs="Consolas"/>
          <w:color w:val="000000"/>
          <w:sz w:val="20"/>
          <w:highlight w:val="white"/>
          <w:lang w:val="it-IT" w:eastAsia="en-GB"/>
        </w:rPr>
        <w:tab/>
      </w:r>
      <w:r>
        <w:rPr>
          <w:rFonts w:ascii="Consolas" w:hAnsi="Consolas" w:cs="Consolas"/>
          <w:color w:val="000000"/>
          <w:sz w:val="20"/>
          <w:highlight w:val="white"/>
          <w:lang w:val="it-IT" w:eastAsia="en-GB"/>
        </w:rPr>
        <w:tab/>
      </w:r>
      <w:r>
        <w:rPr>
          <w:rFonts w:ascii="Consolas" w:hAnsi="Consolas" w:cs="Consolas"/>
          <w:color w:val="000000"/>
          <w:sz w:val="20"/>
          <w:highlight w:val="white"/>
          <w:lang w:val="it-IT" w:eastAsia="en-GB"/>
        </w:rPr>
        <w:tab/>
      </w:r>
      <w:r>
        <w:rPr>
          <w:rFonts w:ascii="Consolas" w:hAnsi="Consolas" w:cs="Consolas"/>
          <w:color w:val="0000FF"/>
          <w:sz w:val="20"/>
          <w:highlight w:val="white"/>
          <w:lang w:val="it-IT" w:eastAsia="en-GB"/>
        </w:rPr>
        <w:t>&lt;</w:t>
      </w:r>
      <w:r>
        <w:rPr>
          <w:rFonts w:ascii="Consolas" w:hAnsi="Consolas" w:cs="Consolas"/>
          <w:color w:val="800000"/>
          <w:sz w:val="20"/>
          <w:highlight w:val="white"/>
          <w:lang w:val="it-IT" w:eastAsia="en-GB"/>
        </w:rPr>
        <w:t>AudtTrl</w:t>
      </w:r>
      <w:r>
        <w:rPr>
          <w:rFonts w:ascii="Consolas" w:hAnsi="Consolas" w:cs="Consolas"/>
          <w:color w:val="0000FF"/>
          <w:sz w:val="20"/>
          <w:highlight w:val="white"/>
          <w:lang w:val="it-IT" w:eastAsia="en-GB"/>
        </w:rPr>
        <w:t>&gt;</w:t>
      </w:r>
    </w:p>
    <w:p w14:paraId="45CFE4D6" w14:textId="7CD3FF40" w:rsidR="00531DF9" w:rsidRPr="005D3449" w:rsidRDefault="00531DF9" w:rsidP="00531DF9">
      <w:pPr>
        <w:autoSpaceDE w:val="0"/>
        <w:autoSpaceDN w:val="0"/>
        <w:adjustRightInd w:val="0"/>
        <w:spacing w:before="0"/>
        <w:rPr>
          <w:rFonts w:ascii="Consolas" w:hAnsi="Consolas" w:cs="Consolas"/>
          <w:color w:val="000000"/>
          <w:sz w:val="20"/>
          <w:highlight w:val="white"/>
          <w:lang w:val="en-US" w:eastAsia="en-GB"/>
        </w:rPr>
      </w:pPr>
      <w:r>
        <w:rPr>
          <w:rFonts w:ascii="Consolas" w:hAnsi="Consolas" w:cs="Consolas"/>
          <w:color w:val="000000"/>
          <w:sz w:val="20"/>
          <w:highlight w:val="white"/>
          <w:lang w:val="it-IT" w:eastAsia="en-GB"/>
        </w:rPr>
        <w:tab/>
      </w:r>
      <w:r>
        <w:rPr>
          <w:rFonts w:ascii="Consolas" w:hAnsi="Consolas" w:cs="Consolas"/>
          <w:color w:val="000000"/>
          <w:sz w:val="20"/>
          <w:highlight w:val="white"/>
          <w:lang w:val="it-IT" w:eastAsia="en-GB"/>
        </w:rPr>
        <w:tab/>
      </w:r>
      <w:r>
        <w:rPr>
          <w:rFonts w:ascii="Consolas" w:hAnsi="Consolas" w:cs="Consolas"/>
          <w:color w:val="000000"/>
          <w:sz w:val="20"/>
          <w:highlight w:val="white"/>
          <w:lang w:val="it-IT" w:eastAsia="en-GB"/>
        </w:rPr>
        <w:tab/>
      </w:r>
      <w:r>
        <w:rPr>
          <w:rFonts w:ascii="Consolas" w:hAnsi="Consolas" w:cs="Consolas"/>
          <w:color w:val="000000"/>
          <w:sz w:val="20"/>
          <w:highlight w:val="white"/>
          <w:lang w:val="it-IT" w:eastAsia="en-GB"/>
        </w:rPr>
        <w:tab/>
      </w:r>
      <w:r>
        <w:rPr>
          <w:rFonts w:ascii="Consolas" w:hAnsi="Consolas" w:cs="Consolas"/>
          <w:color w:val="000000"/>
          <w:sz w:val="20"/>
          <w:highlight w:val="white"/>
          <w:lang w:val="it-IT" w:eastAsia="en-GB"/>
        </w:rPr>
        <w:tab/>
      </w:r>
      <w:r w:rsidR="00F2519E"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Rcrd</w:t>
      </w:r>
      <w:r w:rsidRPr="005D3449">
        <w:rPr>
          <w:rFonts w:ascii="Consolas" w:hAnsi="Consolas" w:cs="Consolas"/>
          <w:color w:val="0000FF"/>
          <w:sz w:val="20"/>
          <w:highlight w:val="white"/>
          <w:lang w:val="en-US" w:eastAsia="en-GB"/>
        </w:rPr>
        <w:t>&gt;</w:t>
      </w:r>
    </w:p>
    <w:p w14:paraId="538AD250" w14:textId="4A7FB35C" w:rsidR="00531DF9" w:rsidRPr="005D3449" w:rsidRDefault="00531DF9" w:rsidP="00531DF9">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00F2519E"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Othr</w:t>
      </w:r>
      <w:r w:rsidRPr="005D3449">
        <w:rPr>
          <w:rFonts w:ascii="Consolas" w:hAnsi="Consolas" w:cs="Consolas"/>
          <w:color w:val="0000FF"/>
          <w:sz w:val="20"/>
          <w:highlight w:val="white"/>
          <w:lang w:val="en-US" w:eastAsia="en-GB"/>
        </w:rPr>
        <w:t>&gt;</w:t>
      </w:r>
    </w:p>
    <w:p w14:paraId="0FB32879" w14:textId="1B01C49A" w:rsidR="00531DF9" w:rsidRPr="005D3449" w:rsidRDefault="00531DF9" w:rsidP="00531DF9">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00F2519E"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FldNm</w:t>
      </w:r>
      <w:r w:rsidRPr="005D3449">
        <w:rPr>
          <w:rFonts w:ascii="Consolas" w:hAnsi="Consolas" w:cs="Consolas"/>
          <w:color w:val="0000FF"/>
          <w:sz w:val="20"/>
          <w:highlight w:val="white"/>
          <w:lang w:val="en-US" w:eastAsia="en-GB"/>
        </w:rPr>
        <w:t>&gt;</w:t>
      </w:r>
      <w:r w:rsidRPr="005D3449">
        <w:rPr>
          <w:rFonts w:ascii="Consolas" w:hAnsi="Consolas" w:cs="Consolas"/>
          <w:color w:val="000000"/>
          <w:sz w:val="20"/>
          <w:highlight w:val="white"/>
          <w:lang w:val="en-US" w:eastAsia="en-GB"/>
        </w:rPr>
        <w:t>PostalCode</w:t>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FldNm</w:t>
      </w:r>
      <w:r w:rsidRPr="005D3449">
        <w:rPr>
          <w:rFonts w:ascii="Consolas" w:hAnsi="Consolas" w:cs="Consolas"/>
          <w:color w:val="0000FF"/>
          <w:sz w:val="20"/>
          <w:highlight w:val="white"/>
          <w:lang w:val="en-US" w:eastAsia="en-GB"/>
        </w:rPr>
        <w:t>&gt;</w:t>
      </w:r>
    </w:p>
    <w:p w14:paraId="67246287" w14:textId="614E38BB" w:rsidR="00531DF9" w:rsidRPr="005D3449" w:rsidRDefault="00531DF9" w:rsidP="00531DF9">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00F2519E"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OdFldVal</w:t>
      </w:r>
      <w:r w:rsidRPr="005D3449">
        <w:rPr>
          <w:rFonts w:ascii="Consolas" w:hAnsi="Consolas" w:cs="Consolas"/>
          <w:color w:val="0000FF"/>
          <w:sz w:val="20"/>
          <w:highlight w:val="white"/>
          <w:lang w:val="en-US" w:eastAsia="en-GB"/>
        </w:rPr>
        <w:t>&gt;</w:t>
      </w:r>
      <w:r w:rsidRPr="005D3449">
        <w:rPr>
          <w:rFonts w:ascii="Consolas" w:hAnsi="Consolas" w:cs="Consolas"/>
          <w:color w:val="000000"/>
          <w:sz w:val="20"/>
          <w:highlight w:val="white"/>
          <w:lang w:val="en-US" w:eastAsia="en-GB"/>
        </w:rPr>
        <w:t>54321</w:t>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OdFldVal</w:t>
      </w:r>
      <w:r w:rsidRPr="005D3449">
        <w:rPr>
          <w:rFonts w:ascii="Consolas" w:hAnsi="Consolas" w:cs="Consolas"/>
          <w:color w:val="0000FF"/>
          <w:sz w:val="20"/>
          <w:highlight w:val="white"/>
          <w:lang w:val="en-US" w:eastAsia="en-GB"/>
        </w:rPr>
        <w:t>&gt;</w:t>
      </w:r>
    </w:p>
    <w:p w14:paraId="79E4B433" w14:textId="689DF576" w:rsidR="00531DF9" w:rsidRPr="005D3449" w:rsidRDefault="00531DF9" w:rsidP="00531DF9">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00F2519E"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NewFldVal</w:t>
      </w:r>
      <w:r w:rsidRPr="005D3449">
        <w:rPr>
          <w:rFonts w:ascii="Consolas" w:hAnsi="Consolas" w:cs="Consolas"/>
          <w:color w:val="0000FF"/>
          <w:sz w:val="20"/>
          <w:highlight w:val="white"/>
          <w:lang w:val="en-US" w:eastAsia="en-GB"/>
        </w:rPr>
        <w:t>&gt;</w:t>
      </w:r>
      <w:r w:rsidRPr="005D3449">
        <w:rPr>
          <w:rFonts w:ascii="Consolas" w:hAnsi="Consolas" w:cs="Consolas"/>
          <w:color w:val="000000"/>
          <w:sz w:val="20"/>
          <w:highlight w:val="white"/>
          <w:lang w:val="en-US" w:eastAsia="en-GB"/>
        </w:rPr>
        <w:t>12345</w:t>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NewFldVal</w:t>
      </w:r>
      <w:r w:rsidRPr="005D3449">
        <w:rPr>
          <w:rFonts w:ascii="Consolas" w:hAnsi="Consolas" w:cs="Consolas"/>
          <w:color w:val="0000FF"/>
          <w:sz w:val="20"/>
          <w:highlight w:val="white"/>
          <w:lang w:val="en-US" w:eastAsia="en-GB"/>
        </w:rPr>
        <w:t>&gt;</w:t>
      </w:r>
    </w:p>
    <w:p w14:paraId="55E1FC97" w14:textId="08401A19" w:rsidR="00531DF9" w:rsidRPr="005D3449" w:rsidRDefault="00531DF9" w:rsidP="00531DF9">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00F2519E"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Othr</w:t>
      </w:r>
      <w:r w:rsidRPr="005D3449">
        <w:rPr>
          <w:rFonts w:ascii="Consolas" w:hAnsi="Consolas" w:cs="Consolas"/>
          <w:color w:val="0000FF"/>
          <w:sz w:val="20"/>
          <w:highlight w:val="white"/>
          <w:lang w:val="en-US" w:eastAsia="en-GB"/>
        </w:rPr>
        <w:t>&gt;</w:t>
      </w:r>
    </w:p>
    <w:p w14:paraId="59A414A1" w14:textId="013F79FA" w:rsidR="00531DF9" w:rsidRPr="005D3449" w:rsidRDefault="00531DF9" w:rsidP="00531DF9">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00F2519E"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Rcrd</w:t>
      </w:r>
      <w:r w:rsidRPr="005D3449">
        <w:rPr>
          <w:rFonts w:ascii="Consolas" w:hAnsi="Consolas" w:cs="Consolas"/>
          <w:color w:val="0000FF"/>
          <w:sz w:val="20"/>
          <w:highlight w:val="white"/>
          <w:lang w:val="en-US" w:eastAsia="en-GB"/>
        </w:rPr>
        <w:t>&gt;</w:t>
      </w:r>
    </w:p>
    <w:p w14:paraId="06B85449" w14:textId="77777777" w:rsidR="00531DF9" w:rsidRPr="005D3449" w:rsidRDefault="00531DF9" w:rsidP="00531DF9">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OprTmStmp</w:t>
      </w:r>
      <w:r w:rsidRPr="005D3449">
        <w:rPr>
          <w:rFonts w:ascii="Consolas" w:hAnsi="Consolas" w:cs="Consolas"/>
          <w:color w:val="0000FF"/>
          <w:sz w:val="20"/>
          <w:highlight w:val="white"/>
          <w:lang w:val="en-US" w:eastAsia="en-GB"/>
        </w:rPr>
        <w:t>&gt;</w:t>
      </w:r>
      <w:r w:rsidRPr="005D3449">
        <w:rPr>
          <w:rFonts w:ascii="Consolas" w:hAnsi="Consolas" w:cs="Consolas"/>
          <w:color w:val="000000"/>
          <w:sz w:val="20"/>
          <w:highlight w:val="white"/>
          <w:lang w:val="en-US" w:eastAsia="en-GB"/>
        </w:rPr>
        <w:t>2017-08-17T17:59:00</w:t>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OprTmStmp</w:t>
      </w:r>
      <w:r w:rsidRPr="005D3449">
        <w:rPr>
          <w:rFonts w:ascii="Consolas" w:hAnsi="Consolas" w:cs="Consolas"/>
          <w:color w:val="0000FF"/>
          <w:sz w:val="20"/>
          <w:highlight w:val="white"/>
          <w:lang w:val="en-US" w:eastAsia="en-GB"/>
        </w:rPr>
        <w:t>&gt;</w:t>
      </w:r>
    </w:p>
    <w:p w14:paraId="6886284B" w14:textId="77777777" w:rsidR="00531DF9" w:rsidRPr="005D3449" w:rsidRDefault="00531DF9" w:rsidP="00531DF9">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InstgUsr</w:t>
      </w:r>
      <w:r w:rsidRPr="005D3449">
        <w:rPr>
          <w:rFonts w:ascii="Consolas" w:hAnsi="Consolas" w:cs="Consolas"/>
          <w:color w:val="0000FF"/>
          <w:sz w:val="20"/>
          <w:highlight w:val="white"/>
          <w:lang w:val="en-US" w:eastAsia="en-GB"/>
        </w:rPr>
        <w:t>&gt;</w:t>
      </w:r>
      <w:r w:rsidRPr="005D3449">
        <w:rPr>
          <w:rFonts w:ascii="Consolas" w:hAnsi="Consolas" w:cs="Consolas"/>
          <w:color w:val="000000"/>
          <w:sz w:val="20"/>
          <w:highlight w:val="white"/>
          <w:lang w:val="en-US" w:eastAsia="en-GB"/>
        </w:rPr>
        <w:t>USER1</w:t>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InstgUsr</w:t>
      </w:r>
      <w:r w:rsidRPr="005D3449">
        <w:rPr>
          <w:rFonts w:ascii="Consolas" w:hAnsi="Consolas" w:cs="Consolas"/>
          <w:color w:val="0000FF"/>
          <w:sz w:val="20"/>
          <w:highlight w:val="white"/>
          <w:lang w:val="en-US" w:eastAsia="en-GB"/>
        </w:rPr>
        <w:t>&gt;</w:t>
      </w:r>
    </w:p>
    <w:p w14:paraId="7DC4B2CA" w14:textId="77777777" w:rsidR="00531DF9" w:rsidRPr="005D3449" w:rsidRDefault="00531DF9" w:rsidP="00531DF9">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ApprvgUsr</w:t>
      </w:r>
      <w:r w:rsidRPr="005D3449">
        <w:rPr>
          <w:rFonts w:ascii="Consolas" w:hAnsi="Consolas" w:cs="Consolas"/>
          <w:color w:val="0000FF"/>
          <w:sz w:val="20"/>
          <w:highlight w:val="white"/>
          <w:lang w:val="en-US" w:eastAsia="en-GB"/>
        </w:rPr>
        <w:t>&gt;</w:t>
      </w:r>
      <w:r w:rsidRPr="005D3449">
        <w:rPr>
          <w:rFonts w:ascii="Consolas" w:hAnsi="Consolas" w:cs="Consolas"/>
          <w:color w:val="000000"/>
          <w:sz w:val="20"/>
          <w:highlight w:val="white"/>
          <w:lang w:val="en-US" w:eastAsia="en-GB"/>
        </w:rPr>
        <w:t>USER2</w:t>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ApprvgUsr</w:t>
      </w:r>
      <w:r w:rsidRPr="005D3449">
        <w:rPr>
          <w:rFonts w:ascii="Consolas" w:hAnsi="Consolas" w:cs="Consolas"/>
          <w:color w:val="0000FF"/>
          <w:sz w:val="20"/>
          <w:highlight w:val="white"/>
          <w:lang w:val="en-US" w:eastAsia="en-GB"/>
        </w:rPr>
        <w:t>&gt;</w:t>
      </w:r>
    </w:p>
    <w:p w14:paraId="7E0BDEA6" w14:textId="77777777" w:rsidR="00531DF9" w:rsidRPr="005D3449" w:rsidRDefault="00531DF9" w:rsidP="00531DF9">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AudtTrl</w:t>
      </w:r>
      <w:r w:rsidRPr="005D3449">
        <w:rPr>
          <w:rFonts w:ascii="Consolas" w:hAnsi="Consolas" w:cs="Consolas"/>
          <w:color w:val="0000FF"/>
          <w:sz w:val="20"/>
          <w:highlight w:val="white"/>
          <w:lang w:val="en-US" w:eastAsia="en-GB"/>
        </w:rPr>
        <w:t>&gt;</w:t>
      </w:r>
    </w:p>
    <w:p w14:paraId="28697C78" w14:textId="77777777" w:rsidR="00531DF9" w:rsidRPr="005D3449" w:rsidRDefault="00531DF9" w:rsidP="00531DF9">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PtyAudtTrlOrErr</w:t>
      </w:r>
      <w:r w:rsidRPr="005D3449">
        <w:rPr>
          <w:rFonts w:ascii="Consolas" w:hAnsi="Consolas" w:cs="Consolas"/>
          <w:color w:val="0000FF"/>
          <w:sz w:val="20"/>
          <w:highlight w:val="white"/>
          <w:lang w:val="en-US" w:eastAsia="en-GB"/>
        </w:rPr>
        <w:t>&gt;</w:t>
      </w:r>
    </w:p>
    <w:p w14:paraId="71D8CC4D" w14:textId="77777777" w:rsidR="00531DF9" w:rsidRPr="005D3449" w:rsidRDefault="00531DF9" w:rsidP="00531DF9">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PtyId</w:t>
      </w:r>
      <w:r w:rsidRPr="005D3449">
        <w:rPr>
          <w:rFonts w:ascii="Consolas" w:hAnsi="Consolas" w:cs="Consolas"/>
          <w:color w:val="0000FF"/>
          <w:sz w:val="20"/>
          <w:highlight w:val="white"/>
          <w:lang w:val="en-US" w:eastAsia="en-GB"/>
        </w:rPr>
        <w:t>&gt;</w:t>
      </w:r>
    </w:p>
    <w:p w14:paraId="25229578" w14:textId="77777777" w:rsidR="00531DF9" w:rsidRPr="005D3449" w:rsidRDefault="00531DF9" w:rsidP="00531DF9">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Id</w:t>
      </w:r>
      <w:r w:rsidRPr="005D3449">
        <w:rPr>
          <w:rFonts w:ascii="Consolas" w:hAnsi="Consolas" w:cs="Consolas"/>
          <w:color w:val="0000FF"/>
          <w:sz w:val="20"/>
          <w:highlight w:val="white"/>
          <w:lang w:val="en-US" w:eastAsia="en-GB"/>
        </w:rPr>
        <w:t>&gt;</w:t>
      </w:r>
    </w:p>
    <w:p w14:paraId="3ACCDADC" w14:textId="77777777" w:rsidR="00531DF9" w:rsidRPr="005D3449" w:rsidRDefault="00531DF9" w:rsidP="00531DF9">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Id</w:t>
      </w:r>
      <w:r w:rsidRPr="005D3449">
        <w:rPr>
          <w:rFonts w:ascii="Consolas" w:hAnsi="Consolas" w:cs="Consolas"/>
          <w:color w:val="0000FF"/>
          <w:sz w:val="20"/>
          <w:highlight w:val="white"/>
          <w:lang w:val="en-US" w:eastAsia="en-GB"/>
        </w:rPr>
        <w:t>&gt;</w:t>
      </w:r>
    </w:p>
    <w:p w14:paraId="5FF50196" w14:textId="77777777" w:rsidR="00531DF9" w:rsidRPr="005D3449" w:rsidRDefault="00531DF9" w:rsidP="00531DF9">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AnyBIC</w:t>
      </w:r>
      <w:r w:rsidRPr="005D3449">
        <w:rPr>
          <w:rFonts w:ascii="Consolas" w:hAnsi="Consolas" w:cs="Consolas"/>
          <w:color w:val="0000FF"/>
          <w:sz w:val="20"/>
          <w:highlight w:val="white"/>
          <w:lang w:val="en-US" w:eastAsia="en-GB"/>
        </w:rPr>
        <w:t>&gt;</w:t>
      </w:r>
      <w:r w:rsidRPr="005D3449">
        <w:rPr>
          <w:rFonts w:ascii="Consolas" w:hAnsi="Consolas" w:cs="Consolas"/>
          <w:color w:val="000000"/>
          <w:sz w:val="20"/>
          <w:highlight w:val="white"/>
          <w:lang w:val="en-US" w:eastAsia="en-GB"/>
        </w:rPr>
        <w:t>PAYBXXYYAAA</w:t>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AnyBIC</w:t>
      </w:r>
      <w:r w:rsidRPr="005D3449">
        <w:rPr>
          <w:rFonts w:ascii="Consolas" w:hAnsi="Consolas" w:cs="Consolas"/>
          <w:color w:val="0000FF"/>
          <w:sz w:val="20"/>
          <w:highlight w:val="white"/>
          <w:lang w:val="en-US" w:eastAsia="en-GB"/>
        </w:rPr>
        <w:t>&gt;</w:t>
      </w:r>
    </w:p>
    <w:p w14:paraId="554AC543" w14:textId="77777777" w:rsidR="00531DF9" w:rsidRPr="005D3449" w:rsidRDefault="00531DF9" w:rsidP="00531DF9">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Id</w:t>
      </w:r>
      <w:r w:rsidRPr="005D3449">
        <w:rPr>
          <w:rFonts w:ascii="Consolas" w:hAnsi="Consolas" w:cs="Consolas"/>
          <w:color w:val="0000FF"/>
          <w:sz w:val="20"/>
          <w:highlight w:val="white"/>
          <w:lang w:val="en-US" w:eastAsia="en-GB"/>
        </w:rPr>
        <w:t>&gt;</w:t>
      </w:r>
    </w:p>
    <w:p w14:paraId="307E7927" w14:textId="77777777" w:rsidR="00531DF9" w:rsidRPr="005D3449" w:rsidRDefault="00531DF9" w:rsidP="00531DF9">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Id</w:t>
      </w:r>
      <w:r w:rsidRPr="005D3449">
        <w:rPr>
          <w:rFonts w:ascii="Consolas" w:hAnsi="Consolas" w:cs="Consolas"/>
          <w:color w:val="0000FF"/>
          <w:sz w:val="20"/>
          <w:highlight w:val="white"/>
          <w:lang w:val="en-US" w:eastAsia="en-GB"/>
        </w:rPr>
        <w:t>&gt;</w:t>
      </w:r>
    </w:p>
    <w:p w14:paraId="7EFA9086" w14:textId="77777777" w:rsidR="00531DF9" w:rsidRPr="005D3449" w:rsidRDefault="00531DF9" w:rsidP="00531DF9">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RspnsblPtyId</w:t>
      </w:r>
      <w:r w:rsidRPr="005D3449">
        <w:rPr>
          <w:rFonts w:ascii="Consolas" w:hAnsi="Consolas" w:cs="Consolas"/>
          <w:color w:val="0000FF"/>
          <w:sz w:val="20"/>
          <w:highlight w:val="white"/>
          <w:lang w:val="en-US" w:eastAsia="en-GB"/>
        </w:rPr>
        <w:t>&gt;</w:t>
      </w:r>
    </w:p>
    <w:p w14:paraId="6D877032" w14:textId="77777777" w:rsidR="00531DF9" w:rsidRPr="005D3449" w:rsidRDefault="00531DF9" w:rsidP="00531DF9">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Id</w:t>
      </w:r>
      <w:r w:rsidRPr="005D3449">
        <w:rPr>
          <w:rFonts w:ascii="Consolas" w:hAnsi="Consolas" w:cs="Consolas"/>
          <w:color w:val="0000FF"/>
          <w:sz w:val="20"/>
          <w:highlight w:val="white"/>
          <w:lang w:val="en-US" w:eastAsia="en-GB"/>
        </w:rPr>
        <w:t>&gt;</w:t>
      </w:r>
    </w:p>
    <w:p w14:paraId="7FE8103E" w14:textId="77777777" w:rsidR="00531DF9" w:rsidRPr="005D3449" w:rsidRDefault="00531DF9" w:rsidP="00531DF9">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AnyBIC</w:t>
      </w:r>
      <w:r w:rsidRPr="005D3449">
        <w:rPr>
          <w:rFonts w:ascii="Consolas" w:hAnsi="Consolas" w:cs="Consolas"/>
          <w:color w:val="0000FF"/>
          <w:sz w:val="20"/>
          <w:highlight w:val="white"/>
          <w:lang w:val="en-US" w:eastAsia="en-GB"/>
        </w:rPr>
        <w:t>&gt;</w:t>
      </w:r>
      <w:r w:rsidRPr="005D3449">
        <w:rPr>
          <w:rFonts w:ascii="Consolas" w:hAnsi="Consolas" w:cs="Consolas"/>
          <w:color w:val="000000"/>
          <w:sz w:val="20"/>
          <w:highlight w:val="white"/>
          <w:lang w:val="en-US" w:eastAsia="en-GB"/>
        </w:rPr>
        <w:t>NCBAXXYYAAA</w:t>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AnyBIC</w:t>
      </w:r>
      <w:r w:rsidRPr="005D3449">
        <w:rPr>
          <w:rFonts w:ascii="Consolas" w:hAnsi="Consolas" w:cs="Consolas"/>
          <w:color w:val="0000FF"/>
          <w:sz w:val="20"/>
          <w:highlight w:val="white"/>
          <w:lang w:val="en-US" w:eastAsia="en-GB"/>
        </w:rPr>
        <w:t>&gt;</w:t>
      </w:r>
    </w:p>
    <w:p w14:paraId="04C411E3" w14:textId="77777777" w:rsidR="00531DF9" w:rsidRPr="005D3449" w:rsidRDefault="00531DF9" w:rsidP="00531DF9">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Id</w:t>
      </w:r>
      <w:r w:rsidRPr="005D3449">
        <w:rPr>
          <w:rFonts w:ascii="Consolas" w:hAnsi="Consolas" w:cs="Consolas"/>
          <w:color w:val="0000FF"/>
          <w:sz w:val="20"/>
          <w:highlight w:val="white"/>
          <w:lang w:val="en-US" w:eastAsia="en-GB"/>
        </w:rPr>
        <w:t>&gt;</w:t>
      </w:r>
    </w:p>
    <w:p w14:paraId="70EEF293" w14:textId="77777777" w:rsidR="00531DF9" w:rsidRPr="005D3449" w:rsidRDefault="00531DF9" w:rsidP="00531DF9">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RspnsblPtyId</w:t>
      </w:r>
      <w:r w:rsidRPr="005D3449">
        <w:rPr>
          <w:rFonts w:ascii="Consolas" w:hAnsi="Consolas" w:cs="Consolas"/>
          <w:color w:val="0000FF"/>
          <w:sz w:val="20"/>
          <w:highlight w:val="white"/>
          <w:lang w:val="en-US" w:eastAsia="en-GB"/>
        </w:rPr>
        <w:t>&gt;</w:t>
      </w:r>
    </w:p>
    <w:p w14:paraId="19DCEBB0" w14:textId="77777777" w:rsidR="00531DF9" w:rsidRPr="005D3449" w:rsidRDefault="00531DF9" w:rsidP="00531DF9">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PtyId</w:t>
      </w:r>
      <w:r w:rsidRPr="005D3449">
        <w:rPr>
          <w:rFonts w:ascii="Consolas" w:hAnsi="Consolas" w:cs="Consolas"/>
          <w:color w:val="0000FF"/>
          <w:sz w:val="20"/>
          <w:highlight w:val="white"/>
          <w:lang w:val="en-US" w:eastAsia="en-GB"/>
        </w:rPr>
        <w:t>&gt;</w:t>
      </w:r>
    </w:p>
    <w:p w14:paraId="4B4A8332" w14:textId="77777777" w:rsidR="00531DF9" w:rsidRPr="005D3449" w:rsidRDefault="00531DF9" w:rsidP="00531DF9">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PtyAudtTrlRpt</w:t>
      </w:r>
      <w:r w:rsidRPr="005D3449">
        <w:rPr>
          <w:rFonts w:ascii="Consolas" w:hAnsi="Consolas" w:cs="Consolas"/>
          <w:color w:val="0000FF"/>
          <w:sz w:val="20"/>
          <w:highlight w:val="white"/>
          <w:lang w:val="en-US" w:eastAsia="en-GB"/>
        </w:rPr>
        <w:t>&gt;</w:t>
      </w:r>
    </w:p>
    <w:p w14:paraId="04980137" w14:textId="77777777" w:rsidR="00531DF9" w:rsidRPr="005D3449" w:rsidRDefault="00531DF9" w:rsidP="00531DF9">
      <w:pPr>
        <w:autoSpaceDE w:val="0"/>
        <w:autoSpaceDN w:val="0"/>
        <w:adjustRightInd w:val="0"/>
        <w:spacing w:before="0"/>
        <w:rPr>
          <w:rFonts w:ascii="Consolas" w:hAnsi="Consolas" w:cs="Consolas"/>
          <w:color w:val="000000"/>
          <w:sz w:val="20"/>
          <w:highlight w:val="white"/>
          <w:lang w:val="en-US" w:eastAsia="en-GB"/>
        </w:rPr>
      </w:pPr>
      <w:r w:rsidRPr="005D3449">
        <w:rPr>
          <w:rFonts w:ascii="Consolas" w:hAnsi="Consolas" w:cs="Consolas"/>
          <w:color w:val="000000"/>
          <w:sz w:val="20"/>
          <w:highlight w:val="white"/>
          <w:lang w:val="en-US" w:eastAsia="en-GB"/>
        </w:rPr>
        <w:tab/>
      </w:r>
      <w:r w:rsidRPr="005D3449">
        <w:rPr>
          <w:rFonts w:ascii="Consolas" w:hAnsi="Consolas" w:cs="Consolas"/>
          <w:color w:val="000000"/>
          <w:sz w:val="20"/>
          <w:highlight w:val="white"/>
          <w:lang w:val="en-US" w:eastAsia="en-GB"/>
        </w:rPr>
        <w:tab/>
      </w:r>
      <w:r w:rsidRPr="005D3449">
        <w:rPr>
          <w:rFonts w:ascii="Consolas" w:hAnsi="Consolas" w:cs="Consolas"/>
          <w:color w:val="0000FF"/>
          <w:sz w:val="20"/>
          <w:highlight w:val="white"/>
          <w:lang w:val="en-US" w:eastAsia="en-GB"/>
        </w:rPr>
        <w:t>&lt;/</w:t>
      </w:r>
      <w:r w:rsidRPr="005D3449">
        <w:rPr>
          <w:rFonts w:ascii="Consolas" w:hAnsi="Consolas" w:cs="Consolas"/>
          <w:color w:val="800000"/>
          <w:sz w:val="20"/>
          <w:highlight w:val="white"/>
          <w:lang w:val="en-US" w:eastAsia="en-GB"/>
        </w:rPr>
        <w:t>RptOrErr</w:t>
      </w:r>
      <w:r w:rsidRPr="005D3449">
        <w:rPr>
          <w:rFonts w:ascii="Consolas" w:hAnsi="Consolas" w:cs="Consolas"/>
          <w:color w:val="0000FF"/>
          <w:sz w:val="20"/>
          <w:highlight w:val="white"/>
          <w:lang w:val="en-US" w:eastAsia="en-GB"/>
        </w:rPr>
        <w:t>&gt;</w:t>
      </w:r>
    </w:p>
    <w:p w14:paraId="56734B9C" w14:textId="77777777" w:rsidR="00531DF9" w:rsidRDefault="00531DF9" w:rsidP="00531DF9">
      <w:pPr>
        <w:autoSpaceDE w:val="0"/>
        <w:autoSpaceDN w:val="0"/>
        <w:adjustRightInd w:val="0"/>
        <w:spacing w:before="0"/>
        <w:rPr>
          <w:rFonts w:ascii="Consolas" w:hAnsi="Consolas" w:cs="Consolas"/>
          <w:color w:val="000000"/>
          <w:sz w:val="20"/>
          <w:highlight w:val="white"/>
          <w:lang w:val="it-IT" w:eastAsia="en-GB"/>
        </w:rPr>
      </w:pPr>
      <w:r w:rsidRPr="005D3449">
        <w:rPr>
          <w:rFonts w:ascii="Consolas" w:hAnsi="Consolas" w:cs="Consolas"/>
          <w:color w:val="000000"/>
          <w:sz w:val="20"/>
          <w:highlight w:val="white"/>
          <w:lang w:val="en-US" w:eastAsia="en-GB"/>
        </w:rPr>
        <w:tab/>
      </w:r>
      <w:r>
        <w:rPr>
          <w:rFonts w:ascii="Consolas" w:hAnsi="Consolas" w:cs="Consolas"/>
          <w:color w:val="0000FF"/>
          <w:sz w:val="20"/>
          <w:highlight w:val="white"/>
          <w:lang w:val="it-IT" w:eastAsia="en-GB"/>
        </w:rPr>
        <w:t>&lt;/</w:t>
      </w:r>
      <w:r>
        <w:rPr>
          <w:rFonts w:ascii="Consolas" w:hAnsi="Consolas" w:cs="Consolas"/>
          <w:color w:val="800000"/>
          <w:sz w:val="20"/>
          <w:highlight w:val="white"/>
          <w:lang w:val="it-IT" w:eastAsia="en-GB"/>
        </w:rPr>
        <w:t>PtyAudtTrlRpt</w:t>
      </w:r>
      <w:r>
        <w:rPr>
          <w:rFonts w:ascii="Consolas" w:hAnsi="Consolas" w:cs="Consolas"/>
          <w:color w:val="0000FF"/>
          <w:sz w:val="20"/>
          <w:highlight w:val="white"/>
          <w:lang w:val="it-IT" w:eastAsia="en-GB"/>
        </w:rPr>
        <w:t>&gt;</w:t>
      </w:r>
    </w:p>
    <w:p w14:paraId="20287518" w14:textId="77777777" w:rsidR="00531DF9" w:rsidRDefault="00531DF9" w:rsidP="00531DF9">
      <w:pPr>
        <w:autoSpaceDE w:val="0"/>
        <w:autoSpaceDN w:val="0"/>
        <w:adjustRightInd w:val="0"/>
        <w:spacing w:before="0"/>
        <w:rPr>
          <w:rFonts w:ascii="Consolas" w:hAnsi="Consolas" w:cs="Consolas"/>
          <w:color w:val="000000"/>
          <w:sz w:val="20"/>
          <w:highlight w:val="white"/>
          <w:lang w:val="it-IT" w:eastAsia="en-GB"/>
        </w:rPr>
      </w:pPr>
      <w:r>
        <w:rPr>
          <w:rFonts w:ascii="Consolas" w:hAnsi="Consolas" w:cs="Consolas"/>
          <w:color w:val="0000FF"/>
          <w:sz w:val="20"/>
          <w:highlight w:val="white"/>
          <w:lang w:val="it-IT" w:eastAsia="en-GB"/>
        </w:rPr>
        <w:t>&lt;/</w:t>
      </w:r>
      <w:r>
        <w:rPr>
          <w:rFonts w:ascii="Consolas" w:hAnsi="Consolas" w:cs="Consolas"/>
          <w:color w:val="800000"/>
          <w:sz w:val="20"/>
          <w:highlight w:val="white"/>
          <w:lang w:val="it-IT" w:eastAsia="en-GB"/>
        </w:rPr>
        <w:t>Document</w:t>
      </w:r>
      <w:r>
        <w:rPr>
          <w:rFonts w:ascii="Consolas" w:hAnsi="Consolas" w:cs="Consolas"/>
          <w:color w:val="0000FF"/>
          <w:sz w:val="20"/>
          <w:highlight w:val="white"/>
          <w:lang w:val="it-IT" w:eastAsia="en-GB"/>
        </w:rPr>
        <w:t>&gt;</w:t>
      </w:r>
    </w:p>
    <w:p w14:paraId="7F871E43" w14:textId="77777777" w:rsidR="00F2519E" w:rsidRDefault="00F2519E">
      <w:pPr>
        <w:spacing w:before="0"/>
        <w:rPr>
          <w:rFonts w:ascii="Arial" w:hAnsi="Arial" w:cs="Arial"/>
          <w:b/>
          <w:sz w:val="32"/>
        </w:rPr>
      </w:pPr>
      <w:r>
        <w:rPr>
          <w:rFonts w:cs="Arial"/>
        </w:rPr>
        <w:br w:type="page"/>
      </w:r>
    </w:p>
    <w:p w14:paraId="41688B4E" w14:textId="67A9FE21" w:rsidR="005B2E5D" w:rsidRPr="00E14A56" w:rsidRDefault="005B2E5D" w:rsidP="005B2E5D">
      <w:pPr>
        <w:pStyle w:val="Heading1"/>
        <w:rPr>
          <w:rFonts w:cs="Arial"/>
        </w:rPr>
      </w:pPr>
      <w:bookmarkStart w:id="208" w:name="_Toc529260069"/>
      <w:r w:rsidRPr="00E14A56">
        <w:rPr>
          <w:rFonts w:cs="Arial"/>
        </w:rPr>
        <w:lastRenderedPageBreak/>
        <w:t>Revision Record</w:t>
      </w:r>
      <w:bookmarkEnd w:id="190"/>
      <w:bookmarkEnd w:id="208"/>
    </w:p>
    <w:p w14:paraId="41688B4F" w14:textId="77777777" w:rsidR="005B2E5D" w:rsidRPr="00E14A56" w:rsidRDefault="005B2E5D" w:rsidP="005B2E5D">
      <w:pPr>
        <w:rPr>
          <w:rFonts w:ascii="Arial" w:hAnsi="Arial" w:cs="Arial"/>
          <w:b/>
          <w:sz w:val="32"/>
        </w:rPr>
      </w:pPr>
    </w:p>
    <w:tbl>
      <w:tblPr>
        <w:tblStyle w:val="TableGrid"/>
        <w:tblW w:w="0" w:type="auto"/>
        <w:tblLook w:val="04A0" w:firstRow="1" w:lastRow="0" w:firstColumn="1" w:lastColumn="0" w:noHBand="0" w:noVBand="1"/>
      </w:tblPr>
      <w:tblGrid>
        <w:gridCol w:w="1903"/>
        <w:gridCol w:w="1903"/>
        <w:gridCol w:w="1903"/>
        <w:gridCol w:w="1903"/>
        <w:gridCol w:w="1903"/>
      </w:tblGrid>
      <w:tr w:rsidR="005B2E5D" w:rsidRPr="00E14A56" w14:paraId="41688B55" w14:textId="77777777" w:rsidTr="007A40BB">
        <w:tc>
          <w:tcPr>
            <w:tcW w:w="1903" w:type="dxa"/>
          </w:tcPr>
          <w:p w14:paraId="41688B50" w14:textId="77777777" w:rsidR="005B2E5D" w:rsidRPr="00E14A56" w:rsidRDefault="005B2E5D" w:rsidP="007A40BB">
            <w:pPr>
              <w:rPr>
                <w:rFonts w:ascii="Arial" w:hAnsi="Arial" w:cs="Arial"/>
                <w:b/>
                <w:sz w:val="20"/>
              </w:rPr>
            </w:pPr>
            <w:r w:rsidRPr="00E14A56">
              <w:rPr>
                <w:rFonts w:ascii="Arial" w:hAnsi="Arial" w:cs="Arial"/>
                <w:b/>
                <w:sz w:val="20"/>
              </w:rPr>
              <w:t>Revision</w:t>
            </w:r>
          </w:p>
        </w:tc>
        <w:tc>
          <w:tcPr>
            <w:tcW w:w="1903" w:type="dxa"/>
          </w:tcPr>
          <w:p w14:paraId="41688B51" w14:textId="77777777" w:rsidR="005B2E5D" w:rsidRPr="00E14A56" w:rsidRDefault="005B2E5D" w:rsidP="007A40BB">
            <w:pPr>
              <w:rPr>
                <w:rFonts w:ascii="Arial" w:hAnsi="Arial" w:cs="Arial"/>
                <w:b/>
                <w:sz w:val="20"/>
              </w:rPr>
            </w:pPr>
            <w:r w:rsidRPr="00E14A56">
              <w:rPr>
                <w:rFonts w:ascii="Arial" w:hAnsi="Arial" w:cs="Arial"/>
                <w:b/>
                <w:sz w:val="20"/>
              </w:rPr>
              <w:t>Date</w:t>
            </w:r>
          </w:p>
        </w:tc>
        <w:tc>
          <w:tcPr>
            <w:tcW w:w="1903" w:type="dxa"/>
          </w:tcPr>
          <w:p w14:paraId="41688B52" w14:textId="77777777" w:rsidR="005B2E5D" w:rsidRPr="00E14A56" w:rsidRDefault="005B2E5D" w:rsidP="007A40BB">
            <w:pPr>
              <w:rPr>
                <w:rFonts w:ascii="Arial" w:hAnsi="Arial" w:cs="Arial"/>
                <w:b/>
                <w:sz w:val="20"/>
              </w:rPr>
            </w:pPr>
            <w:r w:rsidRPr="00E14A56">
              <w:rPr>
                <w:rFonts w:ascii="Arial" w:hAnsi="Arial" w:cs="Arial"/>
                <w:b/>
                <w:sz w:val="20"/>
              </w:rPr>
              <w:t>Author</w:t>
            </w:r>
          </w:p>
        </w:tc>
        <w:tc>
          <w:tcPr>
            <w:tcW w:w="1903" w:type="dxa"/>
          </w:tcPr>
          <w:p w14:paraId="41688B53" w14:textId="77777777" w:rsidR="005B2E5D" w:rsidRPr="00E14A56" w:rsidRDefault="005B2E5D" w:rsidP="007A40BB">
            <w:pPr>
              <w:rPr>
                <w:rFonts w:ascii="Arial" w:hAnsi="Arial" w:cs="Arial"/>
                <w:b/>
                <w:sz w:val="20"/>
              </w:rPr>
            </w:pPr>
            <w:r w:rsidRPr="00E14A56">
              <w:rPr>
                <w:rFonts w:ascii="Arial" w:hAnsi="Arial" w:cs="Arial"/>
                <w:b/>
                <w:sz w:val="20"/>
              </w:rPr>
              <w:t>Description</w:t>
            </w:r>
          </w:p>
        </w:tc>
        <w:tc>
          <w:tcPr>
            <w:tcW w:w="1903" w:type="dxa"/>
          </w:tcPr>
          <w:p w14:paraId="41688B54" w14:textId="77777777" w:rsidR="005B2E5D" w:rsidRPr="00E14A56" w:rsidRDefault="005B2E5D" w:rsidP="007A40BB">
            <w:pPr>
              <w:rPr>
                <w:rFonts w:ascii="Arial" w:hAnsi="Arial" w:cs="Arial"/>
                <w:b/>
                <w:sz w:val="20"/>
              </w:rPr>
            </w:pPr>
            <w:r w:rsidRPr="00E14A56">
              <w:rPr>
                <w:rFonts w:ascii="Arial" w:hAnsi="Arial" w:cs="Arial"/>
                <w:b/>
                <w:sz w:val="20"/>
              </w:rPr>
              <w:t>Sections affected</w:t>
            </w:r>
          </w:p>
        </w:tc>
      </w:tr>
      <w:tr w:rsidR="005B2E5D" w:rsidRPr="00E14A56" w14:paraId="41688B5B" w14:textId="77777777" w:rsidTr="007A40BB">
        <w:tc>
          <w:tcPr>
            <w:tcW w:w="1903" w:type="dxa"/>
          </w:tcPr>
          <w:p w14:paraId="41688B56" w14:textId="77777777" w:rsidR="005B2E5D" w:rsidRPr="00E14A56" w:rsidRDefault="00C86221" w:rsidP="007A40BB">
            <w:pPr>
              <w:rPr>
                <w:rFonts w:ascii="Arial" w:hAnsi="Arial" w:cs="Arial"/>
                <w:sz w:val="18"/>
              </w:rPr>
            </w:pPr>
            <w:r>
              <w:rPr>
                <w:rFonts w:ascii="Arial" w:hAnsi="Arial" w:cs="Arial"/>
                <w:sz w:val="18"/>
              </w:rPr>
              <w:t>0.1</w:t>
            </w:r>
          </w:p>
        </w:tc>
        <w:tc>
          <w:tcPr>
            <w:tcW w:w="1903" w:type="dxa"/>
          </w:tcPr>
          <w:p w14:paraId="41688B57" w14:textId="77777777" w:rsidR="005B2E5D" w:rsidRPr="00E14A56" w:rsidRDefault="00C86221" w:rsidP="00F24DDF">
            <w:pPr>
              <w:rPr>
                <w:rFonts w:ascii="Arial" w:hAnsi="Arial" w:cs="Arial"/>
                <w:sz w:val="18"/>
              </w:rPr>
            </w:pPr>
            <w:r>
              <w:rPr>
                <w:rFonts w:ascii="Arial" w:hAnsi="Arial" w:cs="Arial"/>
                <w:sz w:val="18"/>
              </w:rPr>
              <w:t>23-08-2017</w:t>
            </w:r>
          </w:p>
        </w:tc>
        <w:tc>
          <w:tcPr>
            <w:tcW w:w="1903" w:type="dxa"/>
          </w:tcPr>
          <w:p w14:paraId="41688B58" w14:textId="77777777" w:rsidR="005B2E5D" w:rsidRPr="00E14A56" w:rsidRDefault="00C86221" w:rsidP="007A40BB">
            <w:pPr>
              <w:rPr>
                <w:rFonts w:ascii="Arial" w:hAnsi="Arial" w:cs="Arial"/>
                <w:sz w:val="18"/>
              </w:rPr>
            </w:pPr>
            <w:r>
              <w:rPr>
                <w:rFonts w:ascii="Arial" w:hAnsi="Arial" w:cs="Arial"/>
                <w:sz w:val="18"/>
              </w:rPr>
              <w:t>Mancini/Sarcinelli (BDI, 4CB)</w:t>
            </w:r>
          </w:p>
        </w:tc>
        <w:tc>
          <w:tcPr>
            <w:tcW w:w="1903" w:type="dxa"/>
          </w:tcPr>
          <w:p w14:paraId="41688B59" w14:textId="77777777" w:rsidR="005B2E5D" w:rsidRPr="00E14A56" w:rsidRDefault="00C86221" w:rsidP="00C86221">
            <w:pPr>
              <w:rPr>
                <w:rFonts w:ascii="Arial" w:hAnsi="Arial" w:cs="Arial"/>
                <w:sz w:val="18"/>
              </w:rPr>
            </w:pPr>
            <w:r>
              <w:rPr>
                <w:rFonts w:ascii="Arial" w:hAnsi="Arial" w:cs="Arial"/>
                <w:sz w:val="18"/>
              </w:rPr>
              <w:t>First draft based on the available  HLBR’s</w:t>
            </w:r>
          </w:p>
        </w:tc>
        <w:tc>
          <w:tcPr>
            <w:tcW w:w="1903" w:type="dxa"/>
          </w:tcPr>
          <w:p w14:paraId="41688B5A" w14:textId="77777777" w:rsidR="005B2E5D" w:rsidRPr="00E14A56" w:rsidRDefault="00C86221" w:rsidP="007A40BB">
            <w:pPr>
              <w:rPr>
                <w:rFonts w:ascii="Arial" w:hAnsi="Arial" w:cs="Arial"/>
                <w:sz w:val="18"/>
              </w:rPr>
            </w:pPr>
            <w:r>
              <w:rPr>
                <w:rFonts w:ascii="Arial" w:hAnsi="Arial" w:cs="Arial"/>
                <w:sz w:val="18"/>
              </w:rPr>
              <w:t>all</w:t>
            </w:r>
          </w:p>
        </w:tc>
      </w:tr>
      <w:tr w:rsidR="005B2E5D" w:rsidRPr="00E14A56" w14:paraId="41688B61" w14:textId="77777777" w:rsidTr="007A40BB">
        <w:tc>
          <w:tcPr>
            <w:tcW w:w="1903" w:type="dxa"/>
          </w:tcPr>
          <w:p w14:paraId="41688B5C" w14:textId="7492A070" w:rsidR="005B2E5D" w:rsidRPr="00E14A56" w:rsidRDefault="00ED6159" w:rsidP="007A40BB">
            <w:pPr>
              <w:rPr>
                <w:rFonts w:ascii="Arial" w:hAnsi="Arial" w:cs="Arial"/>
                <w:sz w:val="18"/>
              </w:rPr>
            </w:pPr>
            <w:r>
              <w:rPr>
                <w:rFonts w:ascii="Arial" w:hAnsi="Arial" w:cs="Arial"/>
                <w:sz w:val="18"/>
              </w:rPr>
              <w:t>0.2</w:t>
            </w:r>
          </w:p>
        </w:tc>
        <w:tc>
          <w:tcPr>
            <w:tcW w:w="1903" w:type="dxa"/>
          </w:tcPr>
          <w:p w14:paraId="41688B5D" w14:textId="65342B33" w:rsidR="005B2E5D" w:rsidRPr="00E14A56" w:rsidRDefault="005B3CAD" w:rsidP="007A40BB">
            <w:pPr>
              <w:rPr>
                <w:rFonts w:ascii="Arial" w:hAnsi="Arial" w:cs="Arial"/>
                <w:sz w:val="18"/>
              </w:rPr>
            </w:pPr>
            <w:r>
              <w:rPr>
                <w:rFonts w:ascii="Arial" w:hAnsi="Arial" w:cs="Arial"/>
                <w:sz w:val="18"/>
              </w:rPr>
              <w:t>03-10</w:t>
            </w:r>
            <w:r w:rsidR="00ED6159">
              <w:rPr>
                <w:rFonts w:ascii="Arial" w:hAnsi="Arial" w:cs="Arial"/>
                <w:sz w:val="18"/>
              </w:rPr>
              <w:t>-2017</w:t>
            </w:r>
          </w:p>
        </w:tc>
        <w:tc>
          <w:tcPr>
            <w:tcW w:w="1903" w:type="dxa"/>
          </w:tcPr>
          <w:p w14:paraId="41688B5E" w14:textId="6243295A" w:rsidR="005B2E5D" w:rsidRPr="00E14A56" w:rsidRDefault="00ED6159" w:rsidP="007A40BB">
            <w:pPr>
              <w:rPr>
                <w:rFonts w:ascii="Arial" w:hAnsi="Arial" w:cs="Arial"/>
                <w:sz w:val="18"/>
              </w:rPr>
            </w:pPr>
            <w:r>
              <w:rPr>
                <w:rFonts w:ascii="Arial" w:hAnsi="Arial" w:cs="Arial"/>
                <w:sz w:val="18"/>
              </w:rPr>
              <w:t>Mancini/Sarcinelli (BDI, 4CB)</w:t>
            </w:r>
          </w:p>
        </w:tc>
        <w:tc>
          <w:tcPr>
            <w:tcW w:w="1903" w:type="dxa"/>
          </w:tcPr>
          <w:p w14:paraId="41688B5F" w14:textId="489BBC64" w:rsidR="005B2E5D" w:rsidRPr="00520AB8" w:rsidRDefault="00ED6159" w:rsidP="00ED6159">
            <w:pPr>
              <w:rPr>
                <w:rFonts w:ascii="Arial" w:hAnsi="Arial" w:cs="Arial"/>
                <w:sz w:val="18"/>
                <w:lang w:val="en-US"/>
              </w:rPr>
            </w:pPr>
            <w:r>
              <w:rPr>
                <w:rFonts w:ascii="Arial" w:hAnsi="Arial" w:cs="Arial"/>
                <w:sz w:val="18"/>
              </w:rPr>
              <w:t>Update</w:t>
            </w:r>
            <w:r w:rsidR="00BA54BB">
              <w:rPr>
                <w:rFonts w:ascii="Arial" w:hAnsi="Arial" w:cs="Arial"/>
                <w:sz w:val="18"/>
              </w:rPr>
              <w:t>d</w:t>
            </w:r>
            <w:r>
              <w:rPr>
                <w:rFonts w:ascii="Arial" w:hAnsi="Arial" w:cs="Arial"/>
                <w:sz w:val="18"/>
              </w:rPr>
              <w:t xml:space="preserve"> basing on the review performed on </w:t>
            </w:r>
            <w:r w:rsidRPr="00ED6159">
              <w:rPr>
                <w:rFonts w:ascii="Arial" w:hAnsi="Arial" w:cs="Arial"/>
                <w:sz w:val="18"/>
              </w:rPr>
              <w:t>4CB/SWIFT Message Registra</w:t>
            </w:r>
            <w:r>
              <w:rPr>
                <w:rFonts w:ascii="Arial" w:hAnsi="Arial" w:cs="Arial"/>
                <w:sz w:val="18"/>
              </w:rPr>
              <w:t xml:space="preserve">tion Workshop (11-12 </w:t>
            </w:r>
            <w:r w:rsidR="00BA54BB">
              <w:rPr>
                <w:rFonts w:ascii="Arial" w:hAnsi="Arial" w:cs="Arial"/>
                <w:sz w:val="18"/>
              </w:rPr>
              <w:t>September</w:t>
            </w:r>
            <w:r w:rsidRPr="00ED6159">
              <w:rPr>
                <w:rFonts w:ascii="Arial" w:hAnsi="Arial" w:cs="Arial"/>
                <w:sz w:val="18"/>
              </w:rPr>
              <w:t>, La Hulpe)</w:t>
            </w:r>
          </w:p>
        </w:tc>
        <w:tc>
          <w:tcPr>
            <w:tcW w:w="1903" w:type="dxa"/>
          </w:tcPr>
          <w:p w14:paraId="41688B60" w14:textId="680BE1FE" w:rsidR="005B2E5D" w:rsidRPr="00E14A56" w:rsidRDefault="00ED6159" w:rsidP="007A40BB">
            <w:pPr>
              <w:rPr>
                <w:rFonts w:ascii="Arial" w:hAnsi="Arial" w:cs="Arial"/>
                <w:sz w:val="18"/>
              </w:rPr>
            </w:pPr>
            <w:r>
              <w:rPr>
                <w:rFonts w:ascii="Arial" w:hAnsi="Arial" w:cs="Arial"/>
                <w:sz w:val="18"/>
              </w:rPr>
              <w:t>all</w:t>
            </w:r>
          </w:p>
        </w:tc>
      </w:tr>
      <w:tr w:rsidR="00875A24" w:rsidRPr="00E14A56" w14:paraId="41688B67" w14:textId="77777777" w:rsidTr="007A40BB">
        <w:tc>
          <w:tcPr>
            <w:tcW w:w="1903" w:type="dxa"/>
          </w:tcPr>
          <w:p w14:paraId="41688B62" w14:textId="21944324" w:rsidR="00875A24" w:rsidRPr="00E14A56" w:rsidRDefault="00875A24" w:rsidP="007A40BB">
            <w:pPr>
              <w:rPr>
                <w:rFonts w:ascii="Arial" w:hAnsi="Arial" w:cs="Arial"/>
                <w:sz w:val="18"/>
              </w:rPr>
            </w:pPr>
            <w:r>
              <w:rPr>
                <w:rFonts w:ascii="Arial" w:hAnsi="Arial" w:cs="Arial"/>
                <w:sz w:val="18"/>
              </w:rPr>
              <w:t>0.</w:t>
            </w:r>
            <w:r w:rsidR="00522F61">
              <w:rPr>
                <w:rFonts w:ascii="Arial" w:hAnsi="Arial" w:cs="Arial"/>
                <w:sz w:val="18"/>
              </w:rPr>
              <w:t>3</w:t>
            </w:r>
          </w:p>
        </w:tc>
        <w:tc>
          <w:tcPr>
            <w:tcW w:w="1903" w:type="dxa"/>
          </w:tcPr>
          <w:p w14:paraId="41688B63" w14:textId="2E814627" w:rsidR="00875A24" w:rsidRPr="00E14A56" w:rsidRDefault="00522F61" w:rsidP="007A40BB">
            <w:pPr>
              <w:rPr>
                <w:rFonts w:ascii="Arial" w:hAnsi="Arial" w:cs="Arial"/>
                <w:sz w:val="18"/>
              </w:rPr>
            </w:pPr>
            <w:r>
              <w:rPr>
                <w:rFonts w:ascii="Arial" w:hAnsi="Arial" w:cs="Arial"/>
                <w:sz w:val="18"/>
              </w:rPr>
              <w:t>04</w:t>
            </w:r>
            <w:r w:rsidR="00875A24">
              <w:rPr>
                <w:rFonts w:ascii="Arial" w:hAnsi="Arial" w:cs="Arial"/>
                <w:sz w:val="18"/>
              </w:rPr>
              <w:t>-10-2017</w:t>
            </w:r>
          </w:p>
        </w:tc>
        <w:tc>
          <w:tcPr>
            <w:tcW w:w="1903" w:type="dxa"/>
          </w:tcPr>
          <w:p w14:paraId="41688B64" w14:textId="308DC631" w:rsidR="00875A24" w:rsidRPr="00E14A56" w:rsidRDefault="00875A24" w:rsidP="007A40BB">
            <w:pPr>
              <w:rPr>
                <w:rFonts w:ascii="Arial" w:hAnsi="Arial" w:cs="Arial"/>
                <w:sz w:val="18"/>
              </w:rPr>
            </w:pPr>
            <w:r>
              <w:rPr>
                <w:rFonts w:ascii="Arial" w:hAnsi="Arial" w:cs="Arial"/>
                <w:sz w:val="18"/>
              </w:rPr>
              <w:t>Mancini/Sarcinelli (BDI, 4CB)</w:t>
            </w:r>
          </w:p>
        </w:tc>
        <w:tc>
          <w:tcPr>
            <w:tcW w:w="1903" w:type="dxa"/>
          </w:tcPr>
          <w:p w14:paraId="41688B65" w14:textId="306D06D5" w:rsidR="00875A24" w:rsidRPr="00E14A56" w:rsidRDefault="00875A24" w:rsidP="007A40BB">
            <w:pPr>
              <w:rPr>
                <w:rFonts w:ascii="Arial" w:hAnsi="Arial" w:cs="Arial"/>
                <w:sz w:val="18"/>
              </w:rPr>
            </w:pPr>
            <w:r>
              <w:rPr>
                <w:rFonts w:ascii="Arial" w:hAnsi="Arial" w:cs="Arial"/>
                <w:sz w:val="18"/>
              </w:rPr>
              <w:t xml:space="preserve">Common parts (between </w:t>
            </w:r>
            <w:proofErr w:type="gramStart"/>
            <w:r>
              <w:rPr>
                <w:rFonts w:ascii="Arial" w:hAnsi="Arial" w:cs="Arial"/>
                <w:sz w:val="18"/>
              </w:rPr>
              <w:t>party/</w:t>
            </w:r>
            <w:proofErr w:type="gramEnd"/>
            <w:r>
              <w:rPr>
                <w:rFonts w:ascii="Arial" w:hAnsi="Arial" w:cs="Arial"/>
                <w:sz w:val="18"/>
              </w:rPr>
              <w:t xml:space="preserve"> admin MDR</w:t>
            </w:r>
            <w:r w:rsidR="00522F61">
              <w:rPr>
                <w:rFonts w:ascii="Arial" w:hAnsi="Arial" w:cs="Arial"/>
                <w:sz w:val="18"/>
              </w:rPr>
              <w:t>s Part1</w:t>
            </w:r>
            <w:r>
              <w:rPr>
                <w:rFonts w:ascii="Arial" w:hAnsi="Arial" w:cs="Arial"/>
                <w:sz w:val="18"/>
              </w:rPr>
              <w:t>) uniformed.</w:t>
            </w:r>
          </w:p>
        </w:tc>
        <w:tc>
          <w:tcPr>
            <w:tcW w:w="1903" w:type="dxa"/>
          </w:tcPr>
          <w:p w14:paraId="2D19F92B" w14:textId="77777777" w:rsidR="00875A24" w:rsidRDefault="00875A24" w:rsidP="007A40BB">
            <w:pPr>
              <w:rPr>
                <w:rFonts w:ascii="Arial" w:hAnsi="Arial" w:cs="Arial"/>
                <w:sz w:val="18"/>
              </w:rPr>
            </w:pPr>
            <w:r w:rsidRPr="00875A24">
              <w:rPr>
                <w:rFonts w:ascii="Arial" w:hAnsi="Arial" w:cs="Arial"/>
                <w:sz w:val="18"/>
              </w:rPr>
              <w:t>1.2 Glossary</w:t>
            </w:r>
          </w:p>
          <w:p w14:paraId="2BDB1592" w14:textId="77777777" w:rsidR="00875A24" w:rsidRDefault="00875A24" w:rsidP="007A40BB">
            <w:pPr>
              <w:rPr>
                <w:rFonts w:ascii="Arial" w:hAnsi="Arial" w:cs="Arial"/>
                <w:sz w:val="18"/>
              </w:rPr>
            </w:pPr>
            <w:r w:rsidRPr="00875A24">
              <w:rPr>
                <w:rFonts w:ascii="Arial" w:hAnsi="Arial" w:cs="Arial"/>
                <w:sz w:val="18"/>
              </w:rPr>
              <w:t>1.4 References</w:t>
            </w:r>
          </w:p>
          <w:p w14:paraId="41688B66" w14:textId="22F96DDF" w:rsidR="00875A24" w:rsidRPr="00E14A56" w:rsidRDefault="00875A24" w:rsidP="007A40BB">
            <w:pPr>
              <w:rPr>
                <w:rFonts w:ascii="Arial" w:hAnsi="Arial" w:cs="Arial"/>
                <w:sz w:val="18"/>
              </w:rPr>
            </w:pPr>
            <w:r w:rsidRPr="00875A24">
              <w:rPr>
                <w:rFonts w:ascii="Arial" w:hAnsi="Arial" w:cs="Arial"/>
                <w:sz w:val="18"/>
              </w:rPr>
              <w:t>2.1 Background</w:t>
            </w:r>
          </w:p>
        </w:tc>
      </w:tr>
      <w:tr w:rsidR="00DC64C9" w:rsidRPr="00E14A56" w14:paraId="41688B6D" w14:textId="77777777" w:rsidTr="007A40BB">
        <w:tc>
          <w:tcPr>
            <w:tcW w:w="1903" w:type="dxa"/>
          </w:tcPr>
          <w:p w14:paraId="41688B68" w14:textId="032692ED" w:rsidR="00DC64C9" w:rsidRPr="00E14A56" w:rsidRDefault="00DC64C9" w:rsidP="007A40BB">
            <w:pPr>
              <w:rPr>
                <w:rFonts w:ascii="Arial" w:hAnsi="Arial" w:cs="Arial"/>
                <w:sz w:val="18"/>
              </w:rPr>
            </w:pPr>
            <w:r>
              <w:rPr>
                <w:rFonts w:ascii="Arial" w:hAnsi="Arial" w:cs="Arial"/>
                <w:sz w:val="18"/>
              </w:rPr>
              <w:t>0.4</w:t>
            </w:r>
          </w:p>
        </w:tc>
        <w:tc>
          <w:tcPr>
            <w:tcW w:w="1903" w:type="dxa"/>
          </w:tcPr>
          <w:p w14:paraId="41688B69" w14:textId="48F3CB40" w:rsidR="00DC64C9" w:rsidRPr="00E14A56" w:rsidRDefault="00DC64C9" w:rsidP="007A40BB">
            <w:pPr>
              <w:rPr>
                <w:rFonts w:ascii="Arial" w:hAnsi="Arial" w:cs="Arial"/>
                <w:sz w:val="18"/>
              </w:rPr>
            </w:pPr>
            <w:r>
              <w:rPr>
                <w:rFonts w:ascii="Arial" w:hAnsi="Arial" w:cs="Arial"/>
                <w:sz w:val="18"/>
              </w:rPr>
              <w:t>07-11-2017</w:t>
            </w:r>
          </w:p>
        </w:tc>
        <w:tc>
          <w:tcPr>
            <w:tcW w:w="1903" w:type="dxa"/>
          </w:tcPr>
          <w:p w14:paraId="41688B6A" w14:textId="54D91833" w:rsidR="00DC64C9" w:rsidRPr="00E14A56" w:rsidRDefault="00DC64C9" w:rsidP="007A40BB">
            <w:pPr>
              <w:rPr>
                <w:rFonts w:ascii="Arial" w:hAnsi="Arial" w:cs="Arial"/>
                <w:sz w:val="18"/>
              </w:rPr>
            </w:pPr>
            <w:r>
              <w:rPr>
                <w:rFonts w:ascii="Arial" w:hAnsi="Arial" w:cs="Arial"/>
                <w:sz w:val="18"/>
              </w:rPr>
              <w:t>Mancini/Sarcinelli (BDI, 4CB)</w:t>
            </w:r>
          </w:p>
        </w:tc>
        <w:tc>
          <w:tcPr>
            <w:tcW w:w="1903" w:type="dxa"/>
          </w:tcPr>
          <w:p w14:paraId="41688B6B" w14:textId="2F358165" w:rsidR="00DC64C9" w:rsidRPr="00E14A56" w:rsidRDefault="00DC64C9" w:rsidP="007A40BB">
            <w:pPr>
              <w:rPr>
                <w:rFonts w:ascii="Arial" w:hAnsi="Arial" w:cs="Arial"/>
                <w:sz w:val="18"/>
              </w:rPr>
            </w:pPr>
            <w:r>
              <w:rPr>
                <w:rFonts w:ascii="Arial" w:hAnsi="Arial" w:cs="Arial"/>
                <w:sz w:val="18"/>
              </w:rPr>
              <w:t>Adjustments after RA review</w:t>
            </w:r>
          </w:p>
        </w:tc>
        <w:tc>
          <w:tcPr>
            <w:tcW w:w="1903" w:type="dxa"/>
          </w:tcPr>
          <w:p w14:paraId="41688B6C" w14:textId="516F0FAE" w:rsidR="00DC64C9" w:rsidRPr="00E14A56" w:rsidRDefault="00DC64C9" w:rsidP="007A40BB">
            <w:pPr>
              <w:rPr>
                <w:rFonts w:ascii="Arial" w:hAnsi="Arial" w:cs="Arial"/>
                <w:sz w:val="18"/>
              </w:rPr>
            </w:pPr>
            <w:r>
              <w:rPr>
                <w:rFonts w:ascii="Arial" w:hAnsi="Arial" w:cs="Arial"/>
                <w:sz w:val="18"/>
              </w:rPr>
              <w:t>all</w:t>
            </w:r>
          </w:p>
        </w:tc>
      </w:tr>
      <w:tr w:rsidR="00875A24" w:rsidRPr="00E14A56" w14:paraId="41688B73" w14:textId="77777777" w:rsidTr="007A40BB">
        <w:tc>
          <w:tcPr>
            <w:tcW w:w="1903" w:type="dxa"/>
          </w:tcPr>
          <w:p w14:paraId="41688B6E" w14:textId="0AFE3A67" w:rsidR="00875A24" w:rsidRPr="00E14A56" w:rsidRDefault="00531DF9" w:rsidP="007A40BB">
            <w:pPr>
              <w:rPr>
                <w:rFonts w:ascii="Arial" w:hAnsi="Arial" w:cs="Arial"/>
                <w:sz w:val="18"/>
              </w:rPr>
            </w:pPr>
            <w:r>
              <w:rPr>
                <w:rFonts w:ascii="Arial" w:hAnsi="Arial" w:cs="Arial"/>
                <w:sz w:val="18"/>
              </w:rPr>
              <w:t>0.5</w:t>
            </w:r>
          </w:p>
        </w:tc>
        <w:tc>
          <w:tcPr>
            <w:tcW w:w="1903" w:type="dxa"/>
          </w:tcPr>
          <w:p w14:paraId="41688B6F" w14:textId="269DE6C1" w:rsidR="00875A24" w:rsidRPr="00E14A56" w:rsidRDefault="00531DF9" w:rsidP="00531DF9">
            <w:pPr>
              <w:rPr>
                <w:rFonts w:ascii="Arial" w:hAnsi="Arial" w:cs="Arial"/>
                <w:sz w:val="18"/>
              </w:rPr>
            </w:pPr>
            <w:r>
              <w:rPr>
                <w:rFonts w:ascii="Arial" w:hAnsi="Arial" w:cs="Arial"/>
                <w:sz w:val="18"/>
              </w:rPr>
              <w:t>24-09-2018</w:t>
            </w:r>
          </w:p>
        </w:tc>
        <w:tc>
          <w:tcPr>
            <w:tcW w:w="1903" w:type="dxa"/>
          </w:tcPr>
          <w:p w14:paraId="41688B70" w14:textId="12AA3F46" w:rsidR="00875A24" w:rsidRPr="00E14A56" w:rsidRDefault="00531DF9" w:rsidP="007A40BB">
            <w:pPr>
              <w:rPr>
                <w:rFonts w:ascii="Arial" w:hAnsi="Arial" w:cs="Arial"/>
                <w:sz w:val="18"/>
              </w:rPr>
            </w:pPr>
            <w:r>
              <w:rPr>
                <w:rFonts w:ascii="Arial" w:hAnsi="Arial" w:cs="Arial"/>
                <w:sz w:val="18"/>
              </w:rPr>
              <w:t>Mancini/Sarcinelli (BDI, 4CB)</w:t>
            </w:r>
          </w:p>
        </w:tc>
        <w:tc>
          <w:tcPr>
            <w:tcW w:w="1903" w:type="dxa"/>
          </w:tcPr>
          <w:p w14:paraId="41688B71" w14:textId="284A2D02" w:rsidR="00875A24" w:rsidRPr="00E14A56" w:rsidRDefault="00531DF9" w:rsidP="007A40BB">
            <w:pPr>
              <w:rPr>
                <w:rFonts w:ascii="Arial" w:hAnsi="Arial" w:cs="Arial"/>
                <w:sz w:val="18"/>
              </w:rPr>
            </w:pPr>
            <w:r>
              <w:rPr>
                <w:rFonts w:ascii="Arial" w:hAnsi="Arial" w:cs="Arial"/>
                <w:sz w:val="18"/>
              </w:rPr>
              <w:t>Updated examples after new implementation</w:t>
            </w:r>
          </w:p>
        </w:tc>
        <w:tc>
          <w:tcPr>
            <w:tcW w:w="1903" w:type="dxa"/>
          </w:tcPr>
          <w:p w14:paraId="41688B72" w14:textId="58ED0767" w:rsidR="00875A24" w:rsidRPr="00E14A56" w:rsidRDefault="00531DF9" w:rsidP="007A40BB">
            <w:pPr>
              <w:rPr>
                <w:rFonts w:ascii="Arial" w:hAnsi="Arial" w:cs="Arial"/>
                <w:sz w:val="18"/>
              </w:rPr>
            </w:pPr>
            <w:r>
              <w:rPr>
                <w:rFonts w:ascii="Arial" w:hAnsi="Arial" w:cs="Arial"/>
                <w:sz w:val="18"/>
              </w:rPr>
              <w:t>7 Examples</w:t>
            </w:r>
          </w:p>
        </w:tc>
      </w:tr>
      <w:tr w:rsidR="00875A24" w:rsidRPr="00E14A56" w14:paraId="41688B79" w14:textId="77777777" w:rsidTr="007A40BB">
        <w:tc>
          <w:tcPr>
            <w:tcW w:w="1903" w:type="dxa"/>
          </w:tcPr>
          <w:p w14:paraId="41688B74" w14:textId="77777777" w:rsidR="00875A24" w:rsidRPr="00E14A56" w:rsidRDefault="00875A24" w:rsidP="007A40BB">
            <w:pPr>
              <w:rPr>
                <w:rFonts w:ascii="Arial" w:hAnsi="Arial" w:cs="Arial"/>
                <w:sz w:val="18"/>
              </w:rPr>
            </w:pPr>
          </w:p>
        </w:tc>
        <w:tc>
          <w:tcPr>
            <w:tcW w:w="1903" w:type="dxa"/>
          </w:tcPr>
          <w:p w14:paraId="41688B75" w14:textId="77777777" w:rsidR="00875A24" w:rsidRPr="00E14A56" w:rsidRDefault="00875A24" w:rsidP="007A40BB">
            <w:pPr>
              <w:rPr>
                <w:rFonts w:ascii="Arial" w:hAnsi="Arial" w:cs="Arial"/>
                <w:sz w:val="18"/>
              </w:rPr>
            </w:pPr>
          </w:p>
        </w:tc>
        <w:tc>
          <w:tcPr>
            <w:tcW w:w="1903" w:type="dxa"/>
          </w:tcPr>
          <w:p w14:paraId="41688B76" w14:textId="77777777" w:rsidR="00875A24" w:rsidRPr="00E14A56" w:rsidRDefault="00875A24" w:rsidP="007A40BB">
            <w:pPr>
              <w:rPr>
                <w:rFonts w:ascii="Arial" w:hAnsi="Arial" w:cs="Arial"/>
                <w:sz w:val="18"/>
              </w:rPr>
            </w:pPr>
          </w:p>
        </w:tc>
        <w:tc>
          <w:tcPr>
            <w:tcW w:w="1903" w:type="dxa"/>
          </w:tcPr>
          <w:p w14:paraId="41688B77" w14:textId="77777777" w:rsidR="00875A24" w:rsidRPr="00E14A56" w:rsidRDefault="00875A24" w:rsidP="007A40BB">
            <w:pPr>
              <w:rPr>
                <w:rFonts w:ascii="Arial" w:hAnsi="Arial" w:cs="Arial"/>
                <w:sz w:val="18"/>
              </w:rPr>
            </w:pPr>
          </w:p>
        </w:tc>
        <w:tc>
          <w:tcPr>
            <w:tcW w:w="1903" w:type="dxa"/>
          </w:tcPr>
          <w:p w14:paraId="41688B78" w14:textId="77777777" w:rsidR="00875A24" w:rsidRPr="00E14A56" w:rsidRDefault="00875A24" w:rsidP="007A40BB">
            <w:pPr>
              <w:rPr>
                <w:rFonts w:ascii="Arial" w:hAnsi="Arial" w:cs="Arial"/>
                <w:sz w:val="18"/>
              </w:rPr>
            </w:pPr>
          </w:p>
        </w:tc>
      </w:tr>
    </w:tbl>
    <w:p w14:paraId="41688B7A" w14:textId="77777777" w:rsidR="005B2E5D" w:rsidRPr="00E14A56" w:rsidRDefault="005B2E5D" w:rsidP="005B2E5D">
      <w:pPr>
        <w:rPr>
          <w:rFonts w:ascii="Arial" w:hAnsi="Arial" w:cs="Arial"/>
          <w:sz w:val="22"/>
        </w:rPr>
      </w:pPr>
    </w:p>
    <w:p w14:paraId="41688B7B" w14:textId="77777777" w:rsidR="005B2E5D" w:rsidRPr="00E14A56" w:rsidRDefault="005B2E5D" w:rsidP="005B2E5D">
      <w:pPr>
        <w:autoSpaceDE w:val="0"/>
        <w:autoSpaceDN w:val="0"/>
        <w:adjustRightInd w:val="0"/>
        <w:spacing w:before="0"/>
        <w:rPr>
          <w:rFonts w:ascii="Arial" w:hAnsi="Arial" w:cs="Arial"/>
          <w:sz w:val="18"/>
          <w:lang w:eastAsia="en-GB"/>
        </w:rPr>
      </w:pPr>
      <w:r w:rsidRPr="00E14A56">
        <w:rPr>
          <w:rFonts w:ascii="Arial" w:hAnsi="Arial" w:cs="Arial"/>
          <w:b/>
          <w:bCs/>
          <w:sz w:val="18"/>
          <w:lang w:eastAsia="en-GB"/>
        </w:rPr>
        <w:t>Disclaimer</w:t>
      </w:r>
      <w:r w:rsidRPr="00E14A56">
        <w:rPr>
          <w:rFonts w:ascii="Arial" w:hAnsi="Arial" w:cs="Arial"/>
          <w:sz w:val="18"/>
          <w:lang w:eastAsia="en-GB"/>
        </w:rPr>
        <w:t>:</w:t>
      </w:r>
    </w:p>
    <w:p w14:paraId="41688B7C" w14:textId="77777777" w:rsidR="005B2E5D" w:rsidRPr="00E14A56" w:rsidRDefault="005B2E5D" w:rsidP="005B2E5D">
      <w:pPr>
        <w:autoSpaceDE w:val="0"/>
        <w:autoSpaceDN w:val="0"/>
        <w:adjustRightInd w:val="0"/>
        <w:spacing w:before="0"/>
        <w:rPr>
          <w:rFonts w:ascii="Arial" w:hAnsi="Arial" w:cs="Arial"/>
          <w:sz w:val="18"/>
          <w:lang w:eastAsia="en-GB"/>
        </w:rPr>
      </w:pPr>
      <w:r w:rsidRPr="00E14A56">
        <w:rPr>
          <w:rFonts w:ascii="Arial" w:hAnsi="Arial" w:cs="Arial"/>
          <w:sz w:val="18"/>
          <w:lang w:eastAsia="en-GB"/>
        </w:rPr>
        <w:t>Although the Registration Authority has used all reasonable efforts to ensure accuracy of the contents of the iso20022.org website and the information published thereon, the Registration Authority assumes no liability whatsoever for any inadvertent errors or omissions that may appear thereon. Moreover, the information is provided on an "as is" basis. The Registration Authority disclaims all warranties and conditions, either express or implied, including but not limited to implied warranties of merchantability, title, non-infringement and fitness for a particular purpose.</w:t>
      </w:r>
    </w:p>
    <w:p w14:paraId="41688B7D" w14:textId="77777777" w:rsidR="005B2E5D" w:rsidRPr="00E14A56" w:rsidRDefault="005B2E5D" w:rsidP="005B2E5D">
      <w:pPr>
        <w:autoSpaceDE w:val="0"/>
        <w:autoSpaceDN w:val="0"/>
        <w:adjustRightInd w:val="0"/>
        <w:spacing w:before="0"/>
        <w:rPr>
          <w:rFonts w:ascii="Arial" w:hAnsi="Arial" w:cs="Arial"/>
          <w:sz w:val="18"/>
          <w:lang w:eastAsia="en-GB"/>
        </w:rPr>
      </w:pPr>
      <w:r w:rsidRPr="00E14A56">
        <w:rPr>
          <w:rFonts w:ascii="Arial" w:hAnsi="Arial" w:cs="Arial"/>
          <w:sz w:val="18"/>
          <w:lang w:eastAsia="en-GB"/>
        </w:rPr>
        <w:t>The Registration Authority shall not be liable for any direct, indirect, special or consequential damages arising out of the use of the information published on the iso20022.org website, even if the Registration Authority has been advised of the possibility of such damages.</w:t>
      </w:r>
    </w:p>
    <w:p w14:paraId="41688B7E" w14:textId="77777777" w:rsidR="005B2E5D" w:rsidRPr="00E14A56" w:rsidRDefault="005B2E5D" w:rsidP="005B2E5D">
      <w:pPr>
        <w:autoSpaceDE w:val="0"/>
        <w:autoSpaceDN w:val="0"/>
        <w:adjustRightInd w:val="0"/>
        <w:spacing w:before="0"/>
        <w:rPr>
          <w:rFonts w:ascii="Arial" w:hAnsi="Arial" w:cs="Arial"/>
          <w:sz w:val="18"/>
          <w:lang w:eastAsia="en-GB"/>
        </w:rPr>
      </w:pPr>
    </w:p>
    <w:p w14:paraId="41688B7F" w14:textId="77777777" w:rsidR="005B2E5D" w:rsidRPr="00E14A56" w:rsidRDefault="005B2E5D" w:rsidP="005B2E5D">
      <w:pPr>
        <w:autoSpaceDE w:val="0"/>
        <w:autoSpaceDN w:val="0"/>
        <w:adjustRightInd w:val="0"/>
        <w:spacing w:before="0"/>
        <w:rPr>
          <w:rFonts w:ascii="Arial" w:hAnsi="Arial" w:cs="Arial"/>
          <w:sz w:val="18"/>
          <w:lang w:eastAsia="en-GB"/>
        </w:rPr>
      </w:pPr>
      <w:r w:rsidRPr="00E14A56">
        <w:rPr>
          <w:rFonts w:ascii="Arial" w:hAnsi="Arial" w:cs="Arial"/>
          <w:b/>
          <w:bCs/>
          <w:sz w:val="18"/>
          <w:lang w:eastAsia="en-GB"/>
        </w:rPr>
        <w:t>Intellectual Property Rights</w:t>
      </w:r>
      <w:r w:rsidRPr="00E14A56">
        <w:rPr>
          <w:rFonts w:ascii="Arial" w:hAnsi="Arial" w:cs="Arial"/>
          <w:sz w:val="18"/>
          <w:lang w:eastAsia="en-GB"/>
        </w:rPr>
        <w:t>:</w:t>
      </w:r>
    </w:p>
    <w:p w14:paraId="41688B80" w14:textId="3F833487" w:rsidR="005B2E5D" w:rsidRPr="00E14A56" w:rsidRDefault="00DC4040" w:rsidP="005B2E5D">
      <w:pPr>
        <w:autoSpaceDE w:val="0"/>
        <w:autoSpaceDN w:val="0"/>
        <w:adjustRightInd w:val="0"/>
        <w:spacing w:before="0"/>
        <w:rPr>
          <w:rFonts w:ascii="Arial" w:hAnsi="Arial" w:cs="Arial"/>
          <w:sz w:val="18"/>
          <w:lang w:eastAsia="en-GB"/>
        </w:rPr>
      </w:pPr>
      <w:r w:rsidRPr="00E14A56">
        <w:rPr>
          <w:rFonts w:ascii="Arial" w:hAnsi="Arial" w:cs="Arial"/>
          <w:sz w:val="18"/>
          <w:lang w:eastAsia="en-GB"/>
        </w:rPr>
        <w:t>The ISO 20022 Message</w:t>
      </w:r>
      <w:r w:rsidR="005B2E5D" w:rsidRPr="00E14A56">
        <w:rPr>
          <w:rFonts w:ascii="Arial" w:hAnsi="Arial" w:cs="Arial"/>
          <w:sz w:val="18"/>
          <w:lang w:eastAsia="en-GB"/>
        </w:rPr>
        <w:t>Definitions described in this document were contributed</w:t>
      </w:r>
      <w:r w:rsidR="00B32C3D" w:rsidRPr="00E14A56">
        <w:rPr>
          <w:rFonts w:ascii="Arial" w:hAnsi="Arial" w:cs="Arial"/>
          <w:sz w:val="18"/>
          <w:lang w:eastAsia="en-GB"/>
        </w:rPr>
        <w:t xml:space="preserve"> by</w:t>
      </w:r>
      <w:r w:rsidR="005B2E5D" w:rsidRPr="00E14A56">
        <w:rPr>
          <w:rFonts w:ascii="Arial" w:hAnsi="Arial" w:cs="Arial"/>
          <w:sz w:val="18"/>
          <w:lang w:eastAsia="en-GB"/>
        </w:rPr>
        <w:t xml:space="preserve"> </w:t>
      </w:r>
      <w:r w:rsidR="00C86221" w:rsidRPr="00DD1746">
        <w:rPr>
          <w:rFonts w:ascii="Arial" w:hAnsi="Arial" w:cs="Arial"/>
          <w:sz w:val="18"/>
          <w:lang w:eastAsia="en-GB"/>
        </w:rPr>
        <w:t xml:space="preserve">Banca </w:t>
      </w:r>
      <w:r w:rsidR="00F2169D" w:rsidRPr="00DD1746">
        <w:rPr>
          <w:rFonts w:ascii="Arial" w:hAnsi="Arial" w:cs="Arial"/>
          <w:sz w:val="18"/>
          <w:lang w:eastAsia="en-GB"/>
        </w:rPr>
        <w:t xml:space="preserve">d’Italia </w:t>
      </w:r>
      <w:r w:rsidR="00C86221" w:rsidRPr="00DD1746">
        <w:rPr>
          <w:rFonts w:ascii="Arial" w:hAnsi="Arial" w:cs="Arial"/>
          <w:sz w:val="18"/>
          <w:lang w:eastAsia="en-GB"/>
        </w:rPr>
        <w:t>and SWIFT for T2-Securites</w:t>
      </w:r>
      <w:r w:rsidR="005B2E5D" w:rsidRPr="00E14A56">
        <w:rPr>
          <w:rFonts w:ascii="Arial" w:hAnsi="Arial" w:cs="Arial"/>
          <w:sz w:val="18"/>
          <w:lang w:eastAsia="en-GB"/>
        </w:rPr>
        <w:t>. The ISO 20022 IPR policy is available at www.ISO20022.org &gt; About ISO 20022 &gt; Intellectual Property Rights.</w:t>
      </w:r>
    </w:p>
    <w:p w14:paraId="41688B81" w14:textId="77777777" w:rsidR="001F40EA" w:rsidRPr="00E14A56" w:rsidRDefault="001F40EA" w:rsidP="005B2E5D">
      <w:pPr>
        <w:pStyle w:val="Copyrighttext"/>
        <w:rPr>
          <w:rFonts w:cs="Arial"/>
          <w:sz w:val="18"/>
        </w:rPr>
      </w:pPr>
    </w:p>
    <w:sectPr w:rsidR="001F40EA" w:rsidRPr="00E14A56" w:rsidSect="007A40BB">
      <w:headerReference w:type="default" r:id="rId48"/>
      <w:pgSz w:w="11907" w:h="16840" w:code="9"/>
      <w:pgMar w:top="1021" w:right="1304" w:bottom="1701" w:left="1304" w:header="567" w:footer="531" w:gutter="0"/>
      <w:pgBorders w:offsetFrom="page">
        <w:top w:val="none" w:sz="0" w:space="0" w:color="000000" w:shadow="1"/>
        <w:left w:val="none" w:sz="0" w:space="0" w:color="000000" w:shadow="1"/>
        <w:bottom w:val="none" w:sz="159" w:space="0" w:color="00004C" w:shadow="1"/>
        <w:right w:val="none" w:sz="18" w:space="0" w:color="00007C" w:shadow="1" w:frame="1"/>
      </w:pgBorders>
      <w:cols w:space="720"/>
      <w:formProt w:val="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95C0089" w14:textId="77777777" w:rsidR="004612F4" w:rsidRDefault="004612F4">
      <w:r>
        <w:separator/>
      </w:r>
    </w:p>
  </w:endnote>
  <w:endnote w:type="continuationSeparator" w:id="0">
    <w:p w14:paraId="2BAAC01A" w14:textId="77777777" w:rsidR="004612F4" w:rsidRDefault="004612F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Verdana">
    <w:panose1 w:val="020B0604030504040204"/>
    <w:charset w:val="00"/>
    <w:family w:val="swiss"/>
    <w:pitch w:val="variable"/>
    <w:sig w:usb0="A10006FF" w:usb1="4000205B" w:usb2="00000010"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Geneva">
    <w:altName w:val="Arial"/>
    <w:panose1 w:val="00000000000000000000"/>
    <w:charset w:val="00"/>
    <w:family w:val="swiss"/>
    <w:notTrueType/>
    <w:pitch w:val="variable"/>
    <w:sig w:usb0="00000003" w:usb1="00000000" w:usb2="00000000" w:usb3="00000000" w:csb0="00000001" w:csb1="00000000"/>
  </w:font>
  <w:font w:name="Tahoma">
    <w:panose1 w:val="020B0604030504040204"/>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10002FF" w:usb1="4000ACFF" w:usb2="00000009" w:usb3="00000000" w:csb0="0000019F" w:csb1="00000000"/>
  </w:font>
  <w:font w:name="Consolas">
    <w:panose1 w:val="020B0609020204030204"/>
    <w:charset w:val="00"/>
    <w:family w:val="modern"/>
    <w:pitch w:val="fixed"/>
    <w:sig w:usb0="E10002FF" w:usb1="4000FCFF" w:usb2="00000009"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1688BB8" w14:textId="77777777" w:rsidR="004612F4" w:rsidRDefault="004612F4" w:rsidP="00D93F65">
    <w:pPr>
      <w:pStyle w:val="Footereven"/>
    </w:pPr>
  </w:p>
  <w:tbl>
    <w:tblPr>
      <w:tblW w:w="0" w:type="auto"/>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4612F4" w14:paraId="41688BBA" w14:textId="77777777" w:rsidTr="00FA332B">
      <w:trPr>
        <w:cantSplit/>
        <w:trHeight w:hRule="exact" w:val="50"/>
      </w:trPr>
      <w:tc>
        <w:tcPr>
          <w:tcW w:w="9242" w:type="dxa"/>
        </w:tcPr>
        <w:p w14:paraId="41688BB9" w14:textId="77777777" w:rsidR="004612F4" w:rsidRDefault="004612F4" w:rsidP="00D93F65"/>
      </w:tc>
    </w:tr>
  </w:tbl>
  <w:p w14:paraId="41688BBB" w14:textId="25482175" w:rsidR="004612F4" w:rsidRPr="00FA332B" w:rsidRDefault="004612F4" w:rsidP="00FA332B">
    <w:pPr>
      <w:pStyle w:val="Footereven"/>
      <w:rPr>
        <w:lang w:val="fr-BE"/>
      </w:rPr>
    </w:pPr>
    <w:r w:rsidRPr="00FA332B">
      <w:rPr>
        <w:rFonts w:eastAsia="Times"/>
        <w:lang w:val="fr-BE"/>
      </w:rPr>
      <w:t>Message Definition Report – Part 1</w:t>
    </w:r>
    <w:r w:rsidRPr="00FA332B">
      <w:rPr>
        <w:rFonts w:eastAsia="Times"/>
        <w:lang w:val="fr-BE"/>
      </w:rPr>
      <w:tab/>
      <w:t xml:space="preserve">Page </w:t>
    </w:r>
    <w:r w:rsidRPr="000742E6">
      <w:rPr>
        <w:rFonts w:eastAsia="Times"/>
      </w:rPr>
      <w:fldChar w:fldCharType="begin"/>
    </w:r>
    <w:r w:rsidRPr="00FA332B">
      <w:rPr>
        <w:rFonts w:eastAsia="Times"/>
        <w:lang w:val="fr-BE"/>
      </w:rPr>
      <w:instrText xml:space="preserve"> PAGE   \* MERGEFORMAT </w:instrText>
    </w:r>
    <w:r w:rsidRPr="000742E6">
      <w:rPr>
        <w:rFonts w:eastAsia="Times"/>
      </w:rPr>
      <w:fldChar w:fldCharType="separate"/>
    </w:r>
    <w:r w:rsidR="00DD4C9C">
      <w:rPr>
        <w:rFonts w:eastAsia="Times"/>
        <w:noProof/>
        <w:lang w:val="fr-BE"/>
      </w:rPr>
      <w:t>42</w:t>
    </w:r>
    <w:r w:rsidRPr="000742E6">
      <w:rPr>
        <w:rFonts w:eastAsia="Times"/>
        <w:noProof/>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8AF2D5C" w14:textId="77777777" w:rsidR="004612F4" w:rsidRDefault="004612F4">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1688BC0" w14:textId="77777777" w:rsidR="004612F4" w:rsidRDefault="004612F4" w:rsidP="00A042A2">
    <w:pPr>
      <w:pStyle w:val="Footereven"/>
    </w:pP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4612F4" w14:paraId="41688BC2" w14:textId="77777777" w:rsidTr="00D93F65">
      <w:trPr>
        <w:cantSplit/>
        <w:trHeight w:hRule="exact" w:val="50"/>
      </w:trPr>
      <w:tc>
        <w:tcPr>
          <w:tcW w:w="9242" w:type="dxa"/>
        </w:tcPr>
        <w:p w14:paraId="41688BC1" w14:textId="77777777" w:rsidR="004612F4" w:rsidRDefault="004612F4" w:rsidP="00D93F65"/>
      </w:tc>
    </w:tr>
  </w:tbl>
  <w:p w14:paraId="41688BC3" w14:textId="77777777" w:rsidR="004612F4" w:rsidRPr="00BB3079" w:rsidRDefault="004612F4" w:rsidP="00A042A2">
    <w:pPr>
      <w:pStyle w:val="Footereven"/>
    </w:pPr>
    <w:r>
      <w:rPr>
        <w:rFonts w:eastAsia="Times"/>
      </w:rPr>
      <w:fldChar w:fldCharType="begin"/>
    </w:r>
    <w:r>
      <w:rPr>
        <w:rFonts w:eastAsia="Times"/>
      </w:rPr>
      <w:instrText xml:space="preserve"> PAGE </w:instrText>
    </w:r>
    <w:r>
      <w:rPr>
        <w:rFonts w:eastAsia="Times"/>
      </w:rPr>
      <w:fldChar w:fldCharType="separate"/>
    </w:r>
    <w:r>
      <w:rPr>
        <w:rFonts w:eastAsia="Times"/>
        <w:noProof/>
      </w:rPr>
      <w:t>2</w:t>
    </w:r>
    <w:r>
      <w:rPr>
        <w:rFonts w:eastAsia="Times"/>
      </w:rPr>
      <w:fldChar w:fldCharType="end"/>
    </w:r>
    <w:r>
      <w:rPr>
        <w:rFonts w:eastAsia="Times"/>
      </w:rPr>
      <w:tab/>
      <w:t>&lt;Document title&gt;</w:t>
    </w:r>
  </w:p>
  <w:p w14:paraId="41688BC4" w14:textId="77777777" w:rsidR="004612F4" w:rsidRDefault="004612F4" w:rsidP="00740687">
    <w:pPr>
      <w:pStyle w:val="Footer"/>
      <w:ind w:right="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1688BCD" w14:textId="77777777" w:rsidR="004612F4" w:rsidRDefault="004612F4" w:rsidP="009C7F8A">
    <w:pPr>
      <w:pStyle w:val="Footereven"/>
      <w:ind w:right="360"/>
    </w:pPr>
  </w:p>
  <w:tbl>
    <w:tblPr>
      <w:tblW w:w="0" w:type="auto"/>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4612F4" w14:paraId="41688BCF" w14:textId="77777777" w:rsidTr="00FA332B">
      <w:trPr>
        <w:cantSplit/>
        <w:trHeight w:hRule="exact" w:val="50"/>
      </w:trPr>
      <w:tc>
        <w:tcPr>
          <w:tcW w:w="9242" w:type="dxa"/>
        </w:tcPr>
        <w:p w14:paraId="41688BCE" w14:textId="77777777" w:rsidR="004612F4" w:rsidRPr="0082064C" w:rsidRDefault="004612F4" w:rsidP="009C7F8A">
          <w:pPr>
            <w:pStyle w:val="Footerodd"/>
          </w:pPr>
        </w:p>
      </w:tc>
    </w:tr>
  </w:tbl>
  <w:p w14:paraId="41688BD0" w14:textId="4FE69E04" w:rsidR="004612F4" w:rsidRPr="00FA332B" w:rsidRDefault="004612F4" w:rsidP="00FA332B">
    <w:pPr>
      <w:pStyle w:val="Footereven"/>
      <w:rPr>
        <w:lang w:val="fr-BE"/>
      </w:rPr>
    </w:pPr>
    <w:r w:rsidRPr="00FA332B">
      <w:rPr>
        <w:rFonts w:eastAsia="Times"/>
        <w:lang w:val="fr-BE"/>
      </w:rPr>
      <w:t>Message Definition Report – Part 1</w:t>
    </w:r>
    <w:r w:rsidRPr="00FA332B">
      <w:rPr>
        <w:rFonts w:eastAsia="Times"/>
        <w:lang w:val="fr-BE"/>
      </w:rPr>
      <w:tab/>
      <w:t xml:space="preserve">Page </w:t>
    </w:r>
    <w:r w:rsidRPr="000742E6">
      <w:rPr>
        <w:rFonts w:eastAsia="Times"/>
      </w:rPr>
      <w:fldChar w:fldCharType="begin"/>
    </w:r>
    <w:r w:rsidRPr="00FA332B">
      <w:rPr>
        <w:rFonts w:eastAsia="Times"/>
        <w:lang w:val="fr-BE"/>
      </w:rPr>
      <w:instrText xml:space="preserve"> PAGE   \* MERGEFORMAT </w:instrText>
    </w:r>
    <w:r w:rsidRPr="000742E6">
      <w:rPr>
        <w:rFonts w:eastAsia="Times"/>
      </w:rPr>
      <w:fldChar w:fldCharType="separate"/>
    </w:r>
    <w:r w:rsidR="00DD4C9C">
      <w:rPr>
        <w:rFonts w:eastAsia="Times"/>
        <w:noProof/>
        <w:lang w:val="fr-BE"/>
      </w:rPr>
      <w:t>3</w:t>
    </w:r>
    <w:r w:rsidRPr="000742E6">
      <w:rPr>
        <w:rFonts w:eastAsia="Times"/>
        <w:noProof/>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1688BD1" w14:textId="77777777" w:rsidR="004612F4" w:rsidRDefault="004612F4" w:rsidP="00A042A2">
    <w:pPr>
      <w:pStyle w:val="Footereven"/>
    </w:pP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4612F4" w14:paraId="41688BD3" w14:textId="77777777" w:rsidTr="00D93F65">
      <w:trPr>
        <w:cantSplit/>
        <w:trHeight w:hRule="exact" w:val="50"/>
      </w:trPr>
      <w:tc>
        <w:tcPr>
          <w:tcW w:w="9242" w:type="dxa"/>
        </w:tcPr>
        <w:p w14:paraId="41688BD2" w14:textId="77777777" w:rsidR="004612F4" w:rsidRDefault="004612F4" w:rsidP="00D93F65"/>
      </w:tc>
    </w:tr>
  </w:tbl>
  <w:p w14:paraId="41688BD4" w14:textId="4FBFF69A" w:rsidR="004612F4" w:rsidRPr="00BB3079" w:rsidRDefault="004612F4" w:rsidP="00A042A2">
    <w:pPr>
      <w:pStyle w:val="Footereven"/>
    </w:pPr>
    <w:r>
      <w:rPr>
        <w:rFonts w:eastAsia="Times"/>
      </w:rPr>
      <w:t>Message Definition Report – Part 1</w:t>
    </w:r>
    <w:r>
      <w:rPr>
        <w:rFonts w:eastAsia="Times"/>
      </w:rPr>
      <w:tab/>
      <w:t xml:space="preserve">Page </w:t>
    </w:r>
    <w:r w:rsidRPr="000742E6">
      <w:rPr>
        <w:rFonts w:eastAsia="Times"/>
      </w:rPr>
      <w:fldChar w:fldCharType="begin"/>
    </w:r>
    <w:r w:rsidRPr="000742E6">
      <w:rPr>
        <w:rFonts w:eastAsia="Times"/>
      </w:rPr>
      <w:instrText xml:space="preserve"> PAGE   \* MERGEFORMAT </w:instrText>
    </w:r>
    <w:r w:rsidRPr="000742E6">
      <w:rPr>
        <w:rFonts w:eastAsia="Times"/>
      </w:rPr>
      <w:fldChar w:fldCharType="separate"/>
    </w:r>
    <w:r w:rsidR="00DD4C9C">
      <w:rPr>
        <w:rFonts w:eastAsia="Times"/>
        <w:noProof/>
      </w:rPr>
      <w:t>2</w:t>
    </w:r>
    <w:r w:rsidRPr="000742E6">
      <w:rPr>
        <w:rFonts w:eastAsia="Times"/>
        <w:noProof/>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1B49094" w14:textId="77777777" w:rsidR="004612F4" w:rsidRDefault="004612F4">
      <w:r>
        <w:separator/>
      </w:r>
    </w:p>
  </w:footnote>
  <w:footnote w:type="continuationSeparator" w:id="0">
    <w:p w14:paraId="317ACA59" w14:textId="77777777" w:rsidR="004612F4" w:rsidRDefault="004612F4">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1688BB1" w14:textId="77777777" w:rsidR="004612F4" w:rsidRDefault="004612F4" w:rsidP="00D93F65">
    <w:pPr>
      <w:pStyle w:val="Headereven"/>
    </w:pPr>
    <w:r>
      <w:t>Corporate Actions for Standards MX November 2010</w:t>
    </w:r>
    <w:r>
      <w:tab/>
    </w:r>
    <w:r>
      <w:rPr>
        <w:color w:val="008000"/>
      </w:rPr>
      <w:t>Public - Draft</w:t>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4612F4" w14:paraId="41688BB3" w14:textId="77777777" w:rsidTr="00D93F65">
      <w:trPr>
        <w:cantSplit/>
        <w:trHeight w:hRule="exact" w:val="50"/>
      </w:trPr>
      <w:tc>
        <w:tcPr>
          <w:tcW w:w="9242" w:type="dxa"/>
        </w:tcPr>
        <w:p w14:paraId="41688BB2" w14:textId="77777777" w:rsidR="004612F4" w:rsidRDefault="004612F4" w:rsidP="00D93F65">
          <w:pPr>
            <w:pStyle w:val="Headereveninstrucpages"/>
          </w:pPr>
        </w:p>
      </w:tc>
    </w:tr>
  </w:tbl>
  <w:p w14:paraId="41688BB4" w14:textId="77777777" w:rsidR="004612F4" w:rsidRDefault="004612F4" w:rsidP="00D93F65">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1688BB7" w14:textId="77777777" w:rsidR="004612F4" w:rsidRDefault="004612F4">
    <w:pPr>
      <w:spacing w:before="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1688BBC" w14:textId="6BC8A111" w:rsidR="004612F4" w:rsidRPr="00F87A44" w:rsidRDefault="004612F4" w:rsidP="00F87A44">
    <w:pPr>
      <w:pStyle w:val="Headereven"/>
    </w:pPr>
    <w:r>
      <w:t>Target2-Securities - Party Reference Data</w:t>
    </w:r>
    <w:r>
      <w:tab/>
      <w:t>Edition October 2018</w:t>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4612F4" w14:paraId="41688BBE" w14:textId="77777777" w:rsidTr="00D93F65">
      <w:trPr>
        <w:cantSplit/>
        <w:trHeight w:hRule="exact" w:val="50"/>
      </w:trPr>
      <w:tc>
        <w:tcPr>
          <w:tcW w:w="9242" w:type="dxa"/>
        </w:tcPr>
        <w:p w14:paraId="41688BBD" w14:textId="77777777" w:rsidR="004612F4" w:rsidRDefault="004612F4" w:rsidP="00D93F65">
          <w:pPr>
            <w:pStyle w:val="Headereveninstrucpages"/>
          </w:pPr>
        </w:p>
      </w:tc>
    </w:tr>
  </w:tbl>
  <w:p w14:paraId="41688BBF" w14:textId="77777777" w:rsidR="004612F4" w:rsidRDefault="004612F4">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1688BC5" w14:textId="6BE6F42E" w:rsidR="004612F4" w:rsidRDefault="004612F4" w:rsidP="00FA332B">
    <w:pPr>
      <w:pStyle w:val="Headereven"/>
    </w:pPr>
    <w:r>
      <w:t>Target2-Securities - Party Reference Data</w:t>
    </w:r>
    <w:r>
      <w:tab/>
      <w:t>Edition October 2018</w:t>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4612F4" w14:paraId="41688BC7" w14:textId="77777777" w:rsidTr="00D93F65">
      <w:trPr>
        <w:cantSplit/>
        <w:trHeight w:hRule="exact" w:val="50"/>
      </w:trPr>
      <w:tc>
        <w:tcPr>
          <w:tcW w:w="9242" w:type="dxa"/>
        </w:tcPr>
        <w:p w14:paraId="41688BC6" w14:textId="77777777" w:rsidR="004612F4" w:rsidRDefault="004612F4" w:rsidP="00D93F65">
          <w:pPr>
            <w:pStyle w:val="Headereveninstrucpages"/>
          </w:pPr>
        </w:p>
      </w:tc>
    </w:tr>
  </w:tbl>
  <w:p w14:paraId="41688BC8" w14:textId="77777777" w:rsidR="004612F4" w:rsidRDefault="004612F4" w:rsidP="00D93F65">
    <w:pPr>
      <w:pStyle w:val="Heade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1688BC9" w14:textId="6BF15748" w:rsidR="004612F4" w:rsidRDefault="004612F4" w:rsidP="0029002B">
    <w:pPr>
      <w:pStyle w:val="Headerodd"/>
    </w:pPr>
    <w:r>
      <w:tab/>
    </w:r>
    <w:r>
      <w:rPr>
        <w:noProof/>
      </w:rPr>
      <w:fldChar w:fldCharType="begin"/>
    </w:r>
    <w:r>
      <w:rPr>
        <w:noProof/>
      </w:rPr>
      <w:instrText xml:space="preserve"> STYLEREF  Sub-title  \* MERGEFORMAT </w:instrText>
    </w:r>
    <w:r>
      <w:rPr>
        <w:noProof/>
      </w:rPr>
      <w:fldChar w:fldCharType="separate"/>
    </w:r>
    <w:r w:rsidR="00DD4C9C">
      <w:rPr>
        <w:noProof/>
      </w:rPr>
      <w:t>Table of contents</w:t>
    </w:r>
    <w:r>
      <w:rPr>
        <w:noProof/>
      </w:rPr>
      <w:fldChar w:fldCharType="end"/>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4612F4" w14:paraId="41688BCB" w14:textId="77777777" w:rsidTr="00D93F65">
      <w:trPr>
        <w:cantSplit/>
        <w:trHeight w:hRule="exact" w:val="50"/>
      </w:trPr>
      <w:tc>
        <w:tcPr>
          <w:tcW w:w="9242" w:type="dxa"/>
        </w:tcPr>
        <w:p w14:paraId="41688BCA" w14:textId="77777777" w:rsidR="004612F4" w:rsidRDefault="004612F4" w:rsidP="00D93F65">
          <w:pPr>
            <w:pStyle w:val="Headereveninstrucpages"/>
          </w:pPr>
        </w:p>
      </w:tc>
    </w:tr>
  </w:tbl>
  <w:p w14:paraId="41688BCC" w14:textId="77777777" w:rsidR="004612F4" w:rsidRDefault="004612F4" w:rsidP="00FC7BFA">
    <w:pPr>
      <w:spacing w:before="0"/>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1688BD9" w14:textId="5DC4A743" w:rsidR="004612F4" w:rsidRPr="00F87A44" w:rsidRDefault="004612F4" w:rsidP="00F87A44">
    <w:pPr>
      <w:pStyle w:val="Headereven"/>
    </w:pPr>
    <w:r>
      <w:t>Target2-Securities – Party Reference Data</w:t>
    </w:r>
    <w:r>
      <w:tab/>
      <w:t>Edition October 2018</w:t>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4612F4" w14:paraId="41688BDB" w14:textId="77777777" w:rsidTr="00D93F65">
      <w:trPr>
        <w:cantSplit/>
        <w:trHeight w:hRule="exact" w:val="50"/>
      </w:trPr>
      <w:tc>
        <w:tcPr>
          <w:tcW w:w="9242" w:type="dxa"/>
        </w:tcPr>
        <w:p w14:paraId="41688BDA" w14:textId="77777777" w:rsidR="004612F4" w:rsidRDefault="004612F4" w:rsidP="00D93F65">
          <w:pPr>
            <w:pStyle w:val="Headereveninstrucpages"/>
          </w:pPr>
        </w:p>
      </w:tc>
    </w:tr>
  </w:tbl>
  <w:p w14:paraId="41688BDC" w14:textId="77777777" w:rsidR="004612F4" w:rsidRDefault="004612F4" w:rsidP="00EE5E54">
    <w:pPr>
      <w:spacing w:before="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3"/>
    <w:multiLevelType w:val="singleLevel"/>
    <w:tmpl w:val="00000000"/>
    <w:lvl w:ilvl="0">
      <w:start w:val="1"/>
      <w:numFmt w:val="bullet"/>
      <w:pStyle w:val="ListBullet2"/>
      <w:lvlText w:val="–"/>
      <w:lvlJc w:val="left"/>
      <w:pPr>
        <w:tabs>
          <w:tab w:val="num" w:pos="360"/>
        </w:tabs>
        <w:ind w:left="360" w:hanging="360"/>
      </w:pPr>
      <w:rPr>
        <w:rFonts w:ascii="Times New Roman" w:hAnsi="Times New Roman" w:hint="default"/>
        <w:b w:val="0"/>
        <w:i w:val="0"/>
        <w:sz w:val="20"/>
      </w:rPr>
    </w:lvl>
  </w:abstractNum>
  <w:abstractNum w:abstractNumId="1">
    <w:nsid w:val="FFFFFF88"/>
    <w:multiLevelType w:val="singleLevel"/>
    <w:tmpl w:val="00000000"/>
    <w:lvl w:ilvl="0">
      <w:start w:val="1"/>
      <w:numFmt w:val="lowerLetter"/>
      <w:pStyle w:val="ListNumber"/>
      <w:lvlText w:val="%1)"/>
      <w:lvlJc w:val="left"/>
      <w:pPr>
        <w:tabs>
          <w:tab w:val="num" w:pos="360"/>
        </w:tabs>
        <w:ind w:left="360" w:hanging="360"/>
      </w:pPr>
    </w:lvl>
  </w:abstractNum>
  <w:abstractNum w:abstractNumId="2">
    <w:nsid w:val="FFFFFF89"/>
    <w:multiLevelType w:val="singleLevel"/>
    <w:tmpl w:val="00000000"/>
    <w:lvl w:ilvl="0">
      <w:start w:val="1"/>
      <w:numFmt w:val="bullet"/>
      <w:pStyle w:val="ListBullet"/>
      <w:lvlText w:val=""/>
      <w:lvlJc w:val="left"/>
      <w:pPr>
        <w:tabs>
          <w:tab w:val="num" w:pos="360"/>
        </w:tabs>
        <w:ind w:left="360" w:hanging="360"/>
      </w:pPr>
      <w:rPr>
        <w:rFonts w:ascii="Symbol" w:hAnsi="Symbol" w:hint="default"/>
      </w:rPr>
    </w:lvl>
  </w:abstractNum>
  <w:abstractNum w:abstractNumId="3">
    <w:nsid w:val="FFFFFFFB"/>
    <w:multiLevelType w:val="multilevel"/>
    <w:tmpl w:val="346EC19E"/>
    <w:lvl w:ilvl="0">
      <w:start w:val="1"/>
      <w:numFmt w:val="decimal"/>
      <w:pStyle w:val="Heading1"/>
      <w:lvlText w:val="%1."/>
      <w:legacy w:legacy="1" w:legacySpace="144" w:legacyIndent="0"/>
      <w:lvlJc w:val="left"/>
    </w:lvl>
    <w:lvl w:ilvl="1">
      <w:start w:val="1"/>
      <w:numFmt w:val="decimal"/>
      <w:pStyle w:val="Heading2"/>
      <w:lvlText w:val="%1.%2"/>
      <w:legacy w:legacy="1" w:legacySpace="144" w:legacyIndent="0"/>
      <w:lvlJc w:val="left"/>
    </w:lvl>
    <w:lvl w:ilvl="2">
      <w:start w:val="1"/>
      <w:numFmt w:val="decimal"/>
      <w:pStyle w:val="Heading3"/>
      <w:lvlText w:val="%1.%2.%3"/>
      <w:legacy w:legacy="1" w:legacySpace="144" w:legacyIndent="0"/>
      <w:lvlJc w:val="left"/>
    </w:lvl>
    <w:lvl w:ilvl="3">
      <w:start w:val="1"/>
      <w:numFmt w:val="decimal"/>
      <w:pStyle w:val="Heading4"/>
      <w:lvlText w:val="%1.%2.%3.%4"/>
      <w:legacy w:legacy="1" w:legacySpace="144" w:legacyIndent="0"/>
      <w:lvlJc w:val="left"/>
    </w:lvl>
    <w:lvl w:ilvl="4">
      <w:start w:val="1"/>
      <w:numFmt w:val="decimal"/>
      <w:pStyle w:val="Heading5"/>
      <w:lvlText w:val="%1.%2.%3.%4.%5"/>
      <w:legacy w:legacy="1" w:legacySpace="144" w:legacyIndent="0"/>
      <w:lvlJc w:val="left"/>
    </w:lvl>
    <w:lvl w:ilvl="5">
      <w:start w:val="1"/>
      <w:numFmt w:val="decimal"/>
      <w:pStyle w:val="Heading6"/>
      <w:lvlText w:val="%1.%2.%3.%4.%5.%6"/>
      <w:legacy w:legacy="1" w:legacySpace="144" w:legacyIndent="0"/>
      <w:lvlJc w:val="left"/>
    </w:lvl>
    <w:lvl w:ilvl="6">
      <w:start w:val="1"/>
      <w:numFmt w:val="decimal"/>
      <w:pStyle w:val="Heading7"/>
      <w:lvlText w:val="%1.%2.%3.%4.%5.%6.%7"/>
      <w:legacy w:legacy="1" w:legacySpace="144" w:legacyIndent="0"/>
      <w:lvlJc w:val="left"/>
    </w:lvl>
    <w:lvl w:ilvl="7">
      <w:start w:val="1"/>
      <w:numFmt w:val="decimal"/>
      <w:pStyle w:val="Heading8"/>
      <w:lvlText w:val="%1.%2.%3.%4.%5.%6.%7.%8"/>
      <w:legacy w:legacy="1" w:legacySpace="144" w:legacyIndent="0"/>
      <w:lvlJc w:val="left"/>
    </w:lvl>
    <w:lvl w:ilvl="8">
      <w:start w:val="1"/>
      <w:numFmt w:val="decimal"/>
      <w:pStyle w:val="Heading9"/>
      <w:lvlText w:val="%1.%2.%3.%4.%5.%6.%7.%8.%9"/>
      <w:legacy w:legacy="1" w:legacySpace="144" w:legacyIndent="0"/>
      <w:lvlJc w:val="left"/>
    </w:lvl>
  </w:abstractNum>
  <w:abstractNum w:abstractNumId="4">
    <w:nsid w:val="04060A6D"/>
    <w:multiLevelType w:val="hybridMultilevel"/>
    <w:tmpl w:val="2F8EE77C"/>
    <w:lvl w:ilvl="0" w:tplc="D8CA7998">
      <w:numFmt w:val="bullet"/>
      <w:lvlText w:val="-"/>
      <w:lvlJc w:val="left"/>
      <w:pPr>
        <w:tabs>
          <w:tab w:val="num" w:pos="360"/>
        </w:tabs>
        <w:ind w:left="360" w:hanging="360"/>
      </w:pPr>
      <w:rPr>
        <w:rFonts w:ascii="Verdana" w:eastAsia="Times New Roman" w:hAnsi="Verdana"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nsid w:val="0C6F2C64"/>
    <w:multiLevelType w:val="hybridMultilevel"/>
    <w:tmpl w:val="76F2BAE0"/>
    <w:lvl w:ilvl="0" w:tplc="74EAAB34">
      <w:start w:val="1"/>
      <w:numFmt w:val="bullet"/>
      <w:lvlText w:val=""/>
      <w:lvlJc w:val="left"/>
      <w:pPr>
        <w:tabs>
          <w:tab w:val="num" w:pos="360"/>
        </w:tabs>
        <w:ind w:left="36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
    <w:nsid w:val="14787C1E"/>
    <w:multiLevelType w:val="hybridMultilevel"/>
    <w:tmpl w:val="B2E8FA0C"/>
    <w:lvl w:ilvl="0" w:tplc="D8CA7998">
      <w:numFmt w:val="bullet"/>
      <w:lvlText w:val="-"/>
      <w:lvlJc w:val="left"/>
      <w:pPr>
        <w:tabs>
          <w:tab w:val="num" w:pos="1080"/>
        </w:tabs>
        <w:ind w:left="1080" w:hanging="360"/>
      </w:pPr>
      <w:rPr>
        <w:rFonts w:ascii="Verdana" w:eastAsia="Times New Roman" w:hAnsi="Verdana" w:cs="Times New Roman"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7">
    <w:nsid w:val="19EA68B7"/>
    <w:multiLevelType w:val="hybridMultilevel"/>
    <w:tmpl w:val="1F9AAD0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nsid w:val="20E52E72"/>
    <w:multiLevelType w:val="hybridMultilevel"/>
    <w:tmpl w:val="FF90BCB8"/>
    <w:lvl w:ilvl="0" w:tplc="D8CA7998">
      <w:numFmt w:val="bullet"/>
      <w:lvlText w:val="-"/>
      <w:lvlJc w:val="left"/>
      <w:pPr>
        <w:tabs>
          <w:tab w:val="num" w:pos="360"/>
        </w:tabs>
        <w:ind w:left="360" w:hanging="360"/>
      </w:pPr>
      <w:rPr>
        <w:rFonts w:ascii="Verdana" w:eastAsia="Times New Roman" w:hAnsi="Verdana" w:cs="Times New Roman" w:hint="default"/>
      </w:rPr>
    </w:lvl>
    <w:lvl w:ilvl="1" w:tplc="04100003">
      <w:start w:val="1"/>
      <w:numFmt w:val="bullet"/>
      <w:lvlText w:val="o"/>
      <w:lvlJc w:val="left"/>
      <w:pPr>
        <w:ind w:left="589" w:hanging="360"/>
      </w:pPr>
      <w:rPr>
        <w:rFonts w:ascii="Courier New" w:hAnsi="Courier New" w:cs="Courier New" w:hint="default"/>
      </w:rPr>
    </w:lvl>
    <w:lvl w:ilvl="2" w:tplc="04100005">
      <w:start w:val="1"/>
      <w:numFmt w:val="bullet"/>
      <w:lvlText w:val=""/>
      <w:lvlJc w:val="left"/>
      <w:pPr>
        <w:ind w:left="1309" w:hanging="360"/>
      </w:pPr>
      <w:rPr>
        <w:rFonts w:ascii="Wingdings" w:hAnsi="Wingdings" w:hint="default"/>
      </w:rPr>
    </w:lvl>
    <w:lvl w:ilvl="3" w:tplc="04100001" w:tentative="1">
      <w:start w:val="1"/>
      <w:numFmt w:val="bullet"/>
      <w:lvlText w:val=""/>
      <w:lvlJc w:val="left"/>
      <w:pPr>
        <w:ind w:left="2029" w:hanging="360"/>
      </w:pPr>
      <w:rPr>
        <w:rFonts w:ascii="Symbol" w:hAnsi="Symbol" w:hint="default"/>
      </w:rPr>
    </w:lvl>
    <w:lvl w:ilvl="4" w:tplc="04100003" w:tentative="1">
      <w:start w:val="1"/>
      <w:numFmt w:val="bullet"/>
      <w:lvlText w:val="o"/>
      <w:lvlJc w:val="left"/>
      <w:pPr>
        <w:ind w:left="2749" w:hanging="360"/>
      </w:pPr>
      <w:rPr>
        <w:rFonts w:ascii="Courier New" w:hAnsi="Courier New" w:cs="Courier New" w:hint="default"/>
      </w:rPr>
    </w:lvl>
    <w:lvl w:ilvl="5" w:tplc="04100005" w:tentative="1">
      <w:start w:val="1"/>
      <w:numFmt w:val="bullet"/>
      <w:lvlText w:val=""/>
      <w:lvlJc w:val="left"/>
      <w:pPr>
        <w:ind w:left="3469" w:hanging="360"/>
      </w:pPr>
      <w:rPr>
        <w:rFonts w:ascii="Wingdings" w:hAnsi="Wingdings" w:hint="default"/>
      </w:rPr>
    </w:lvl>
    <w:lvl w:ilvl="6" w:tplc="04100001" w:tentative="1">
      <w:start w:val="1"/>
      <w:numFmt w:val="bullet"/>
      <w:lvlText w:val=""/>
      <w:lvlJc w:val="left"/>
      <w:pPr>
        <w:ind w:left="4189" w:hanging="360"/>
      </w:pPr>
      <w:rPr>
        <w:rFonts w:ascii="Symbol" w:hAnsi="Symbol" w:hint="default"/>
      </w:rPr>
    </w:lvl>
    <w:lvl w:ilvl="7" w:tplc="04100003" w:tentative="1">
      <w:start w:val="1"/>
      <w:numFmt w:val="bullet"/>
      <w:lvlText w:val="o"/>
      <w:lvlJc w:val="left"/>
      <w:pPr>
        <w:ind w:left="4909" w:hanging="360"/>
      </w:pPr>
      <w:rPr>
        <w:rFonts w:ascii="Courier New" w:hAnsi="Courier New" w:cs="Courier New" w:hint="default"/>
      </w:rPr>
    </w:lvl>
    <w:lvl w:ilvl="8" w:tplc="04100005" w:tentative="1">
      <w:start w:val="1"/>
      <w:numFmt w:val="bullet"/>
      <w:lvlText w:val=""/>
      <w:lvlJc w:val="left"/>
      <w:pPr>
        <w:ind w:left="5629" w:hanging="360"/>
      </w:pPr>
      <w:rPr>
        <w:rFonts w:ascii="Wingdings" w:hAnsi="Wingdings" w:hint="default"/>
      </w:rPr>
    </w:lvl>
  </w:abstractNum>
  <w:abstractNum w:abstractNumId="9">
    <w:nsid w:val="24AF7F04"/>
    <w:multiLevelType w:val="hybridMultilevel"/>
    <w:tmpl w:val="4E6A8E64"/>
    <w:lvl w:ilvl="0" w:tplc="147C579E">
      <w:numFmt w:val="bullet"/>
      <w:lvlText w:val="-"/>
      <w:lvlJc w:val="left"/>
      <w:pPr>
        <w:tabs>
          <w:tab w:val="num" w:pos="1211"/>
        </w:tabs>
        <w:ind w:left="1211" w:hanging="360"/>
      </w:pPr>
      <w:rPr>
        <w:rFonts w:ascii="Verdana" w:eastAsia="Times New Roman" w:hAnsi="Verdana" w:cs="Times New Roman" w:hint="default"/>
      </w:rPr>
    </w:lvl>
    <w:lvl w:ilvl="1" w:tplc="A540040E" w:tentative="1">
      <w:start w:val="1"/>
      <w:numFmt w:val="bullet"/>
      <w:lvlText w:val="o"/>
      <w:lvlJc w:val="left"/>
      <w:pPr>
        <w:tabs>
          <w:tab w:val="num" w:pos="1931"/>
        </w:tabs>
        <w:ind w:left="1931" w:hanging="360"/>
      </w:pPr>
      <w:rPr>
        <w:rFonts w:ascii="Courier New" w:hAnsi="Courier New" w:cs="Courier New" w:hint="default"/>
      </w:rPr>
    </w:lvl>
    <w:lvl w:ilvl="2" w:tplc="D51053A4" w:tentative="1">
      <w:start w:val="1"/>
      <w:numFmt w:val="bullet"/>
      <w:lvlText w:val=""/>
      <w:lvlJc w:val="left"/>
      <w:pPr>
        <w:tabs>
          <w:tab w:val="num" w:pos="2651"/>
        </w:tabs>
        <w:ind w:left="2651" w:hanging="360"/>
      </w:pPr>
      <w:rPr>
        <w:rFonts w:ascii="Wingdings" w:hAnsi="Wingdings" w:hint="default"/>
      </w:rPr>
    </w:lvl>
    <w:lvl w:ilvl="3" w:tplc="13F0450C" w:tentative="1">
      <w:start w:val="1"/>
      <w:numFmt w:val="bullet"/>
      <w:lvlText w:val=""/>
      <w:lvlJc w:val="left"/>
      <w:pPr>
        <w:tabs>
          <w:tab w:val="num" w:pos="3371"/>
        </w:tabs>
        <w:ind w:left="3371" w:hanging="360"/>
      </w:pPr>
      <w:rPr>
        <w:rFonts w:ascii="Symbol" w:hAnsi="Symbol" w:hint="default"/>
      </w:rPr>
    </w:lvl>
    <w:lvl w:ilvl="4" w:tplc="2E3E7F64" w:tentative="1">
      <w:start w:val="1"/>
      <w:numFmt w:val="bullet"/>
      <w:lvlText w:val="o"/>
      <w:lvlJc w:val="left"/>
      <w:pPr>
        <w:tabs>
          <w:tab w:val="num" w:pos="4091"/>
        </w:tabs>
        <w:ind w:left="4091" w:hanging="360"/>
      </w:pPr>
      <w:rPr>
        <w:rFonts w:ascii="Courier New" w:hAnsi="Courier New" w:cs="Courier New" w:hint="default"/>
      </w:rPr>
    </w:lvl>
    <w:lvl w:ilvl="5" w:tplc="B664A798" w:tentative="1">
      <w:start w:val="1"/>
      <w:numFmt w:val="bullet"/>
      <w:lvlText w:val=""/>
      <w:lvlJc w:val="left"/>
      <w:pPr>
        <w:tabs>
          <w:tab w:val="num" w:pos="4811"/>
        </w:tabs>
        <w:ind w:left="4811" w:hanging="360"/>
      </w:pPr>
      <w:rPr>
        <w:rFonts w:ascii="Wingdings" w:hAnsi="Wingdings" w:hint="default"/>
      </w:rPr>
    </w:lvl>
    <w:lvl w:ilvl="6" w:tplc="FAB8F756" w:tentative="1">
      <w:start w:val="1"/>
      <w:numFmt w:val="bullet"/>
      <w:lvlText w:val=""/>
      <w:lvlJc w:val="left"/>
      <w:pPr>
        <w:tabs>
          <w:tab w:val="num" w:pos="5531"/>
        </w:tabs>
        <w:ind w:left="5531" w:hanging="360"/>
      </w:pPr>
      <w:rPr>
        <w:rFonts w:ascii="Symbol" w:hAnsi="Symbol" w:hint="default"/>
      </w:rPr>
    </w:lvl>
    <w:lvl w:ilvl="7" w:tplc="6AD84EBE" w:tentative="1">
      <w:start w:val="1"/>
      <w:numFmt w:val="bullet"/>
      <w:lvlText w:val="o"/>
      <w:lvlJc w:val="left"/>
      <w:pPr>
        <w:tabs>
          <w:tab w:val="num" w:pos="6251"/>
        </w:tabs>
        <w:ind w:left="6251" w:hanging="360"/>
      </w:pPr>
      <w:rPr>
        <w:rFonts w:ascii="Courier New" w:hAnsi="Courier New" w:cs="Courier New" w:hint="default"/>
      </w:rPr>
    </w:lvl>
    <w:lvl w:ilvl="8" w:tplc="40A2FF86" w:tentative="1">
      <w:start w:val="1"/>
      <w:numFmt w:val="bullet"/>
      <w:lvlText w:val=""/>
      <w:lvlJc w:val="left"/>
      <w:pPr>
        <w:tabs>
          <w:tab w:val="num" w:pos="6971"/>
        </w:tabs>
        <w:ind w:left="6971" w:hanging="360"/>
      </w:pPr>
      <w:rPr>
        <w:rFonts w:ascii="Wingdings" w:hAnsi="Wingdings" w:hint="default"/>
      </w:rPr>
    </w:lvl>
  </w:abstractNum>
  <w:abstractNum w:abstractNumId="10">
    <w:nsid w:val="28810665"/>
    <w:multiLevelType w:val="hybridMultilevel"/>
    <w:tmpl w:val="F14211F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nsid w:val="2F5922A0"/>
    <w:multiLevelType w:val="hybridMultilevel"/>
    <w:tmpl w:val="CE32D1F8"/>
    <w:lvl w:ilvl="0" w:tplc="C108FE98">
      <w:start w:val="1"/>
      <w:numFmt w:val="decimal"/>
      <w:lvlText w:val="%1)"/>
      <w:lvlJc w:val="left"/>
      <w:pPr>
        <w:ind w:left="720" w:hanging="360"/>
      </w:pPr>
      <w:rPr>
        <w:rFonts w:hint="default"/>
        <w:i w:val="0"/>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2">
    <w:nsid w:val="33201F9E"/>
    <w:multiLevelType w:val="hybridMultilevel"/>
    <w:tmpl w:val="5C50D4F4"/>
    <w:lvl w:ilvl="0" w:tplc="D8CA7998">
      <w:numFmt w:val="bullet"/>
      <w:lvlText w:val="-"/>
      <w:lvlJc w:val="left"/>
      <w:pPr>
        <w:tabs>
          <w:tab w:val="num" w:pos="1440"/>
        </w:tabs>
        <w:ind w:left="1440" w:hanging="360"/>
      </w:pPr>
      <w:rPr>
        <w:rFonts w:ascii="Verdana" w:eastAsia="Times New Roman" w:hAnsi="Verdana" w:cs="Times New Roman" w:hint="default"/>
      </w:rPr>
    </w:lvl>
    <w:lvl w:ilvl="1" w:tplc="08090003" w:tentative="1">
      <w:start w:val="1"/>
      <w:numFmt w:val="bullet"/>
      <w:lvlText w:val="o"/>
      <w:lvlJc w:val="left"/>
      <w:pPr>
        <w:ind w:left="2520" w:hanging="360"/>
      </w:pPr>
      <w:rPr>
        <w:rFonts w:ascii="Courier New" w:hAnsi="Courier New" w:cs="Courier New" w:hint="default"/>
      </w:rPr>
    </w:lvl>
    <w:lvl w:ilvl="2" w:tplc="08090005" w:tentative="1">
      <w:start w:val="1"/>
      <w:numFmt w:val="bullet"/>
      <w:lvlText w:val=""/>
      <w:lvlJc w:val="left"/>
      <w:pPr>
        <w:ind w:left="3240" w:hanging="360"/>
      </w:pPr>
      <w:rPr>
        <w:rFonts w:ascii="Wingdings" w:hAnsi="Wingdings" w:hint="default"/>
      </w:rPr>
    </w:lvl>
    <w:lvl w:ilvl="3" w:tplc="08090001" w:tentative="1">
      <w:start w:val="1"/>
      <w:numFmt w:val="bullet"/>
      <w:lvlText w:val=""/>
      <w:lvlJc w:val="left"/>
      <w:pPr>
        <w:ind w:left="3960" w:hanging="360"/>
      </w:pPr>
      <w:rPr>
        <w:rFonts w:ascii="Symbol" w:hAnsi="Symbol" w:hint="default"/>
      </w:rPr>
    </w:lvl>
    <w:lvl w:ilvl="4" w:tplc="08090003" w:tentative="1">
      <w:start w:val="1"/>
      <w:numFmt w:val="bullet"/>
      <w:lvlText w:val="o"/>
      <w:lvlJc w:val="left"/>
      <w:pPr>
        <w:ind w:left="4680" w:hanging="360"/>
      </w:pPr>
      <w:rPr>
        <w:rFonts w:ascii="Courier New" w:hAnsi="Courier New" w:cs="Courier New" w:hint="default"/>
      </w:rPr>
    </w:lvl>
    <w:lvl w:ilvl="5" w:tplc="08090005" w:tentative="1">
      <w:start w:val="1"/>
      <w:numFmt w:val="bullet"/>
      <w:lvlText w:val=""/>
      <w:lvlJc w:val="left"/>
      <w:pPr>
        <w:ind w:left="5400" w:hanging="360"/>
      </w:pPr>
      <w:rPr>
        <w:rFonts w:ascii="Wingdings" w:hAnsi="Wingdings" w:hint="default"/>
      </w:rPr>
    </w:lvl>
    <w:lvl w:ilvl="6" w:tplc="08090001" w:tentative="1">
      <w:start w:val="1"/>
      <w:numFmt w:val="bullet"/>
      <w:lvlText w:val=""/>
      <w:lvlJc w:val="left"/>
      <w:pPr>
        <w:ind w:left="6120" w:hanging="360"/>
      </w:pPr>
      <w:rPr>
        <w:rFonts w:ascii="Symbol" w:hAnsi="Symbol" w:hint="default"/>
      </w:rPr>
    </w:lvl>
    <w:lvl w:ilvl="7" w:tplc="08090003" w:tentative="1">
      <w:start w:val="1"/>
      <w:numFmt w:val="bullet"/>
      <w:lvlText w:val="o"/>
      <w:lvlJc w:val="left"/>
      <w:pPr>
        <w:ind w:left="6840" w:hanging="360"/>
      </w:pPr>
      <w:rPr>
        <w:rFonts w:ascii="Courier New" w:hAnsi="Courier New" w:cs="Courier New" w:hint="default"/>
      </w:rPr>
    </w:lvl>
    <w:lvl w:ilvl="8" w:tplc="08090005" w:tentative="1">
      <w:start w:val="1"/>
      <w:numFmt w:val="bullet"/>
      <w:lvlText w:val=""/>
      <w:lvlJc w:val="left"/>
      <w:pPr>
        <w:ind w:left="7560" w:hanging="360"/>
      </w:pPr>
      <w:rPr>
        <w:rFonts w:ascii="Wingdings" w:hAnsi="Wingdings" w:hint="default"/>
      </w:rPr>
    </w:lvl>
  </w:abstractNum>
  <w:abstractNum w:abstractNumId="13">
    <w:nsid w:val="33B0143D"/>
    <w:multiLevelType w:val="hybridMultilevel"/>
    <w:tmpl w:val="3DBA5CDE"/>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4">
    <w:nsid w:val="37A572AF"/>
    <w:multiLevelType w:val="hybridMultilevel"/>
    <w:tmpl w:val="B98E0910"/>
    <w:lvl w:ilvl="0" w:tplc="04090001">
      <w:start w:val="1"/>
      <w:numFmt w:val="bullet"/>
      <w:lvlText w:val=""/>
      <w:lvlJc w:val="left"/>
      <w:pPr>
        <w:tabs>
          <w:tab w:val="num" w:pos="720"/>
        </w:tabs>
        <w:ind w:left="720" w:hanging="360"/>
      </w:pPr>
      <w:rPr>
        <w:rFonts w:ascii="Symbol" w:hAnsi="Symbol" w:hint="default"/>
      </w:rPr>
    </w:lvl>
    <w:lvl w:ilvl="1" w:tplc="A0FA2154">
      <w:start w:val="5"/>
      <w:numFmt w:val="bullet"/>
      <w:lvlText w:val=""/>
      <w:lvlJc w:val="left"/>
      <w:pPr>
        <w:tabs>
          <w:tab w:val="num" w:pos="1800"/>
        </w:tabs>
        <w:ind w:left="1800" w:hanging="720"/>
      </w:pPr>
      <w:rPr>
        <w:rFonts w:ascii="Wingdings" w:hAnsi="Wingdings" w:hint="default"/>
        <w:sz w:val="36"/>
        <w:u w:val="none"/>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5">
    <w:nsid w:val="4A2A6A23"/>
    <w:multiLevelType w:val="hybridMultilevel"/>
    <w:tmpl w:val="00C60FBC"/>
    <w:lvl w:ilvl="0" w:tplc="D8CA7998">
      <w:numFmt w:val="bullet"/>
      <w:lvlText w:val="-"/>
      <w:lvlJc w:val="left"/>
      <w:pPr>
        <w:tabs>
          <w:tab w:val="num" w:pos="1080"/>
        </w:tabs>
        <w:ind w:left="1080" w:hanging="360"/>
      </w:pPr>
      <w:rPr>
        <w:rFonts w:ascii="Verdana" w:eastAsia="Times New Roman" w:hAnsi="Verdana" w:cs="Times New Roman"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6">
    <w:nsid w:val="4A9D280C"/>
    <w:multiLevelType w:val="hybridMultilevel"/>
    <w:tmpl w:val="CD52396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nsid w:val="50B14F18"/>
    <w:multiLevelType w:val="hybridMultilevel"/>
    <w:tmpl w:val="D098DD5A"/>
    <w:lvl w:ilvl="0" w:tplc="D8CA7998">
      <w:numFmt w:val="bullet"/>
      <w:lvlText w:val="-"/>
      <w:lvlJc w:val="left"/>
      <w:pPr>
        <w:tabs>
          <w:tab w:val="num" w:pos="1211"/>
        </w:tabs>
        <w:ind w:left="1211" w:hanging="360"/>
      </w:pPr>
      <w:rPr>
        <w:rFonts w:ascii="Verdana" w:eastAsia="Times New Roman" w:hAnsi="Verdana" w:cs="Times New Roman" w:hint="default"/>
      </w:rPr>
    </w:lvl>
    <w:lvl w:ilvl="1" w:tplc="08090003" w:tentative="1">
      <w:start w:val="1"/>
      <w:numFmt w:val="bullet"/>
      <w:pStyle w:val="StyleHeading2PatternClearGray-90"/>
      <w:lvlText w:val="o"/>
      <w:lvlJc w:val="left"/>
      <w:pPr>
        <w:tabs>
          <w:tab w:val="num" w:pos="1931"/>
        </w:tabs>
        <w:ind w:left="1931" w:hanging="360"/>
      </w:pPr>
      <w:rPr>
        <w:rFonts w:ascii="Courier New" w:hAnsi="Courier New" w:cs="Courier New" w:hint="default"/>
      </w:rPr>
    </w:lvl>
    <w:lvl w:ilvl="2" w:tplc="08090005" w:tentative="1">
      <w:start w:val="1"/>
      <w:numFmt w:val="bullet"/>
      <w:lvlText w:val=""/>
      <w:lvlJc w:val="left"/>
      <w:pPr>
        <w:tabs>
          <w:tab w:val="num" w:pos="2651"/>
        </w:tabs>
        <w:ind w:left="2651" w:hanging="360"/>
      </w:pPr>
      <w:rPr>
        <w:rFonts w:ascii="Wingdings" w:hAnsi="Wingdings" w:hint="default"/>
      </w:rPr>
    </w:lvl>
    <w:lvl w:ilvl="3" w:tplc="08090001" w:tentative="1">
      <w:start w:val="1"/>
      <w:numFmt w:val="bullet"/>
      <w:lvlText w:val=""/>
      <w:lvlJc w:val="left"/>
      <w:pPr>
        <w:tabs>
          <w:tab w:val="num" w:pos="3371"/>
        </w:tabs>
        <w:ind w:left="3371" w:hanging="360"/>
      </w:pPr>
      <w:rPr>
        <w:rFonts w:ascii="Symbol" w:hAnsi="Symbol" w:hint="default"/>
      </w:rPr>
    </w:lvl>
    <w:lvl w:ilvl="4" w:tplc="08090003" w:tentative="1">
      <w:start w:val="1"/>
      <w:numFmt w:val="bullet"/>
      <w:lvlText w:val="o"/>
      <w:lvlJc w:val="left"/>
      <w:pPr>
        <w:tabs>
          <w:tab w:val="num" w:pos="4091"/>
        </w:tabs>
        <w:ind w:left="4091" w:hanging="360"/>
      </w:pPr>
      <w:rPr>
        <w:rFonts w:ascii="Courier New" w:hAnsi="Courier New" w:cs="Courier New" w:hint="default"/>
      </w:rPr>
    </w:lvl>
    <w:lvl w:ilvl="5" w:tplc="08090005" w:tentative="1">
      <w:start w:val="1"/>
      <w:numFmt w:val="bullet"/>
      <w:lvlText w:val=""/>
      <w:lvlJc w:val="left"/>
      <w:pPr>
        <w:tabs>
          <w:tab w:val="num" w:pos="4811"/>
        </w:tabs>
        <w:ind w:left="4811" w:hanging="360"/>
      </w:pPr>
      <w:rPr>
        <w:rFonts w:ascii="Wingdings" w:hAnsi="Wingdings" w:hint="default"/>
      </w:rPr>
    </w:lvl>
    <w:lvl w:ilvl="6" w:tplc="08090001" w:tentative="1">
      <w:start w:val="1"/>
      <w:numFmt w:val="bullet"/>
      <w:lvlText w:val=""/>
      <w:lvlJc w:val="left"/>
      <w:pPr>
        <w:tabs>
          <w:tab w:val="num" w:pos="5531"/>
        </w:tabs>
        <w:ind w:left="5531" w:hanging="360"/>
      </w:pPr>
      <w:rPr>
        <w:rFonts w:ascii="Symbol" w:hAnsi="Symbol" w:hint="default"/>
      </w:rPr>
    </w:lvl>
    <w:lvl w:ilvl="7" w:tplc="08090003" w:tentative="1">
      <w:start w:val="1"/>
      <w:numFmt w:val="bullet"/>
      <w:lvlText w:val="o"/>
      <w:lvlJc w:val="left"/>
      <w:pPr>
        <w:tabs>
          <w:tab w:val="num" w:pos="6251"/>
        </w:tabs>
        <w:ind w:left="6251" w:hanging="360"/>
      </w:pPr>
      <w:rPr>
        <w:rFonts w:ascii="Courier New" w:hAnsi="Courier New" w:cs="Courier New" w:hint="default"/>
      </w:rPr>
    </w:lvl>
    <w:lvl w:ilvl="8" w:tplc="08090005" w:tentative="1">
      <w:start w:val="1"/>
      <w:numFmt w:val="bullet"/>
      <w:lvlText w:val=""/>
      <w:lvlJc w:val="left"/>
      <w:pPr>
        <w:tabs>
          <w:tab w:val="num" w:pos="6971"/>
        </w:tabs>
        <w:ind w:left="6971" w:hanging="360"/>
      </w:pPr>
      <w:rPr>
        <w:rFonts w:ascii="Wingdings" w:hAnsi="Wingdings" w:hint="default"/>
      </w:rPr>
    </w:lvl>
  </w:abstractNum>
  <w:abstractNum w:abstractNumId="18">
    <w:nsid w:val="533F6BE5"/>
    <w:multiLevelType w:val="hybridMultilevel"/>
    <w:tmpl w:val="0A9A39C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9">
    <w:nsid w:val="5A6928B8"/>
    <w:multiLevelType w:val="hybridMultilevel"/>
    <w:tmpl w:val="335A729A"/>
    <w:lvl w:ilvl="0" w:tplc="04070001">
      <w:start w:val="1"/>
      <w:numFmt w:val="bullet"/>
      <w:lvlText w:val=""/>
      <w:lvlJc w:val="left"/>
      <w:pPr>
        <w:tabs>
          <w:tab w:val="num" w:pos="720"/>
        </w:tabs>
        <w:ind w:left="720" w:hanging="360"/>
      </w:pPr>
      <w:rPr>
        <w:rFonts w:ascii="Symbol" w:hAnsi="Symbol" w:hint="default"/>
        <w:b w:val="0"/>
        <w:i w:val="0"/>
      </w:rPr>
    </w:lvl>
    <w:lvl w:ilvl="1" w:tplc="406CED04">
      <w:start w:val="1"/>
      <w:numFmt w:val="bullet"/>
      <w:lvlText w:val=""/>
      <w:lvlJc w:val="left"/>
      <w:pPr>
        <w:tabs>
          <w:tab w:val="num" w:pos="1440"/>
        </w:tabs>
        <w:ind w:left="1440" w:hanging="360"/>
      </w:pPr>
      <w:rPr>
        <w:rFonts w:ascii="Wingdings" w:hAnsi="Wingdings" w:hint="default"/>
        <w:b w:val="0"/>
        <w:i w:val="0"/>
      </w:rPr>
    </w:lvl>
    <w:lvl w:ilvl="2" w:tplc="57B8B8B8">
      <w:start w:val="1"/>
      <w:numFmt w:val="lowerRoman"/>
      <w:lvlText w:val="%3."/>
      <w:lvlJc w:val="right"/>
      <w:pPr>
        <w:tabs>
          <w:tab w:val="num" w:pos="2160"/>
        </w:tabs>
        <w:ind w:left="2160" w:hanging="180"/>
      </w:pPr>
      <w:rPr>
        <w:rFonts w:cs="Times New Roman"/>
      </w:rPr>
    </w:lvl>
    <w:lvl w:ilvl="3" w:tplc="F8B4B016">
      <w:start w:val="1"/>
      <w:numFmt w:val="decimal"/>
      <w:lvlText w:val="%4."/>
      <w:lvlJc w:val="left"/>
      <w:pPr>
        <w:tabs>
          <w:tab w:val="num" w:pos="2880"/>
        </w:tabs>
        <w:ind w:left="2880" w:hanging="360"/>
      </w:pPr>
      <w:rPr>
        <w:rFonts w:cs="Times New Roman"/>
      </w:rPr>
    </w:lvl>
    <w:lvl w:ilvl="4" w:tplc="D440205A">
      <w:start w:val="1"/>
      <w:numFmt w:val="lowerLetter"/>
      <w:lvlText w:val="%5."/>
      <w:lvlJc w:val="left"/>
      <w:pPr>
        <w:tabs>
          <w:tab w:val="num" w:pos="3600"/>
        </w:tabs>
        <w:ind w:left="3600" w:hanging="360"/>
      </w:pPr>
      <w:rPr>
        <w:rFonts w:cs="Times New Roman"/>
      </w:rPr>
    </w:lvl>
    <w:lvl w:ilvl="5" w:tplc="60A615FC">
      <w:start w:val="1"/>
      <w:numFmt w:val="lowerRoman"/>
      <w:lvlText w:val="%6."/>
      <w:lvlJc w:val="right"/>
      <w:pPr>
        <w:tabs>
          <w:tab w:val="num" w:pos="4320"/>
        </w:tabs>
        <w:ind w:left="4320" w:hanging="180"/>
      </w:pPr>
      <w:rPr>
        <w:rFonts w:cs="Times New Roman"/>
      </w:rPr>
    </w:lvl>
    <w:lvl w:ilvl="6" w:tplc="AAF8670E">
      <w:start w:val="1"/>
      <w:numFmt w:val="decimal"/>
      <w:lvlText w:val="%7."/>
      <w:lvlJc w:val="left"/>
      <w:pPr>
        <w:tabs>
          <w:tab w:val="num" w:pos="5040"/>
        </w:tabs>
        <w:ind w:left="5040" w:hanging="360"/>
      </w:pPr>
      <w:rPr>
        <w:rFonts w:cs="Times New Roman"/>
      </w:rPr>
    </w:lvl>
    <w:lvl w:ilvl="7" w:tplc="F09E7A58">
      <w:start w:val="1"/>
      <w:numFmt w:val="lowerLetter"/>
      <w:lvlText w:val="%8."/>
      <w:lvlJc w:val="left"/>
      <w:pPr>
        <w:tabs>
          <w:tab w:val="num" w:pos="5760"/>
        </w:tabs>
        <w:ind w:left="5760" w:hanging="360"/>
      </w:pPr>
      <w:rPr>
        <w:rFonts w:cs="Times New Roman"/>
      </w:rPr>
    </w:lvl>
    <w:lvl w:ilvl="8" w:tplc="1B0638C4">
      <w:start w:val="1"/>
      <w:numFmt w:val="lowerRoman"/>
      <w:lvlText w:val="%9."/>
      <w:lvlJc w:val="right"/>
      <w:pPr>
        <w:tabs>
          <w:tab w:val="num" w:pos="6480"/>
        </w:tabs>
        <w:ind w:left="6480" w:hanging="180"/>
      </w:pPr>
      <w:rPr>
        <w:rFonts w:cs="Times New Roman"/>
      </w:rPr>
    </w:lvl>
  </w:abstractNum>
  <w:abstractNum w:abstractNumId="20">
    <w:nsid w:val="638237B4"/>
    <w:multiLevelType w:val="hybridMultilevel"/>
    <w:tmpl w:val="712AD948"/>
    <w:lvl w:ilvl="0" w:tplc="D8CA7998">
      <w:numFmt w:val="bullet"/>
      <w:lvlText w:val="-"/>
      <w:lvlJc w:val="left"/>
      <w:pPr>
        <w:tabs>
          <w:tab w:val="num" w:pos="360"/>
        </w:tabs>
        <w:ind w:left="360" w:hanging="360"/>
      </w:pPr>
      <w:rPr>
        <w:rFonts w:ascii="Verdana" w:eastAsia="Times New Roman" w:hAnsi="Verdana" w:cs="Times New Roman" w:hint="default"/>
      </w:rPr>
    </w:lvl>
    <w:lvl w:ilvl="1" w:tplc="04100003" w:tentative="1">
      <w:start w:val="1"/>
      <w:numFmt w:val="bullet"/>
      <w:lvlText w:val="o"/>
      <w:lvlJc w:val="left"/>
      <w:pPr>
        <w:ind w:left="589" w:hanging="360"/>
      </w:pPr>
      <w:rPr>
        <w:rFonts w:ascii="Courier New" w:hAnsi="Courier New" w:cs="Courier New" w:hint="default"/>
      </w:rPr>
    </w:lvl>
    <w:lvl w:ilvl="2" w:tplc="04100005" w:tentative="1">
      <w:start w:val="1"/>
      <w:numFmt w:val="bullet"/>
      <w:lvlText w:val=""/>
      <w:lvlJc w:val="left"/>
      <w:pPr>
        <w:ind w:left="1309" w:hanging="360"/>
      </w:pPr>
      <w:rPr>
        <w:rFonts w:ascii="Wingdings" w:hAnsi="Wingdings" w:hint="default"/>
      </w:rPr>
    </w:lvl>
    <w:lvl w:ilvl="3" w:tplc="04100001" w:tentative="1">
      <w:start w:val="1"/>
      <w:numFmt w:val="bullet"/>
      <w:lvlText w:val=""/>
      <w:lvlJc w:val="left"/>
      <w:pPr>
        <w:ind w:left="2029" w:hanging="360"/>
      </w:pPr>
      <w:rPr>
        <w:rFonts w:ascii="Symbol" w:hAnsi="Symbol" w:hint="default"/>
      </w:rPr>
    </w:lvl>
    <w:lvl w:ilvl="4" w:tplc="04100003" w:tentative="1">
      <w:start w:val="1"/>
      <w:numFmt w:val="bullet"/>
      <w:lvlText w:val="o"/>
      <w:lvlJc w:val="left"/>
      <w:pPr>
        <w:ind w:left="2749" w:hanging="360"/>
      </w:pPr>
      <w:rPr>
        <w:rFonts w:ascii="Courier New" w:hAnsi="Courier New" w:cs="Courier New" w:hint="default"/>
      </w:rPr>
    </w:lvl>
    <w:lvl w:ilvl="5" w:tplc="04100005" w:tentative="1">
      <w:start w:val="1"/>
      <w:numFmt w:val="bullet"/>
      <w:lvlText w:val=""/>
      <w:lvlJc w:val="left"/>
      <w:pPr>
        <w:ind w:left="3469" w:hanging="360"/>
      </w:pPr>
      <w:rPr>
        <w:rFonts w:ascii="Wingdings" w:hAnsi="Wingdings" w:hint="default"/>
      </w:rPr>
    </w:lvl>
    <w:lvl w:ilvl="6" w:tplc="04100001" w:tentative="1">
      <w:start w:val="1"/>
      <w:numFmt w:val="bullet"/>
      <w:lvlText w:val=""/>
      <w:lvlJc w:val="left"/>
      <w:pPr>
        <w:ind w:left="4189" w:hanging="360"/>
      </w:pPr>
      <w:rPr>
        <w:rFonts w:ascii="Symbol" w:hAnsi="Symbol" w:hint="default"/>
      </w:rPr>
    </w:lvl>
    <w:lvl w:ilvl="7" w:tplc="04100003" w:tentative="1">
      <w:start w:val="1"/>
      <w:numFmt w:val="bullet"/>
      <w:lvlText w:val="o"/>
      <w:lvlJc w:val="left"/>
      <w:pPr>
        <w:ind w:left="4909" w:hanging="360"/>
      </w:pPr>
      <w:rPr>
        <w:rFonts w:ascii="Courier New" w:hAnsi="Courier New" w:cs="Courier New" w:hint="default"/>
      </w:rPr>
    </w:lvl>
    <w:lvl w:ilvl="8" w:tplc="04100005" w:tentative="1">
      <w:start w:val="1"/>
      <w:numFmt w:val="bullet"/>
      <w:lvlText w:val=""/>
      <w:lvlJc w:val="left"/>
      <w:pPr>
        <w:ind w:left="5629" w:hanging="360"/>
      </w:pPr>
      <w:rPr>
        <w:rFonts w:ascii="Wingdings" w:hAnsi="Wingdings" w:hint="default"/>
      </w:rPr>
    </w:lvl>
  </w:abstractNum>
  <w:abstractNum w:abstractNumId="21">
    <w:nsid w:val="64F14961"/>
    <w:multiLevelType w:val="hybridMultilevel"/>
    <w:tmpl w:val="AF6676B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nsid w:val="6AE402CD"/>
    <w:multiLevelType w:val="hybridMultilevel"/>
    <w:tmpl w:val="12905BD2"/>
    <w:lvl w:ilvl="0" w:tplc="0809000F">
      <w:start w:val="1"/>
      <w:numFmt w:val="decimal"/>
      <w:lvlText w:val="%1."/>
      <w:lvlJc w:val="left"/>
      <w:pPr>
        <w:ind w:left="1658" w:hanging="360"/>
      </w:pPr>
    </w:lvl>
    <w:lvl w:ilvl="1" w:tplc="08090019" w:tentative="1">
      <w:start w:val="1"/>
      <w:numFmt w:val="lowerLetter"/>
      <w:lvlText w:val="%2."/>
      <w:lvlJc w:val="left"/>
      <w:pPr>
        <w:ind w:left="2596" w:hanging="360"/>
      </w:pPr>
    </w:lvl>
    <w:lvl w:ilvl="2" w:tplc="0809001B" w:tentative="1">
      <w:start w:val="1"/>
      <w:numFmt w:val="lowerRoman"/>
      <w:lvlText w:val="%3."/>
      <w:lvlJc w:val="right"/>
      <w:pPr>
        <w:ind w:left="3316" w:hanging="180"/>
      </w:pPr>
    </w:lvl>
    <w:lvl w:ilvl="3" w:tplc="0809000F" w:tentative="1">
      <w:start w:val="1"/>
      <w:numFmt w:val="decimal"/>
      <w:lvlText w:val="%4."/>
      <w:lvlJc w:val="left"/>
      <w:pPr>
        <w:ind w:left="4036" w:hanging="360"/>
      </w:pPr>
    </w:lvl>
    <w:lvl w:ilvl="4" w:tplc="08090019" w:tentative="1">
      <w:start w:val="1"/>
      <w:numFmt w:val="lowerLetter"/>
      <w:lvlText w:val="%5."/>
      <w:lvlJc w:val="left"/>
      <w:pPr>
        <w:ind w:left="4756" w:hanging="360"/>
      </w:pPr>
    </w:lvl>
    <w:lvl w:ilvl="5" w:tplc="0809001B" w:tentative="1">
      <w:start w:val="1"/>
      <w:numFmt w:val="lowerRoman"/>
      <w:lvlText w:val="%6."/>
      <w:lvlJc w:val="right"/>
      <w:pPr>
        <w:ind w:left="5476" w:hanging="180"/>
      </w:pPr>
    </w:lvl>
    <w:lvl w:ilvl="6" w:tplc="0809000F" w:tentative="1">
      <w:start w:val="1"/>
      <w:numFmt w:val="decimal"/>
      <w:lvlText w:val="%7."/>
      <w:lvlJc w:val="left"/>
      <w:pPr>
        <w:ind w:left="6196" w:hanging="360"/>
      </w:pPr>
    </w:lvl>
    <w:lvl w:ilvl="7" w:tplc="08090019" w:tentative="1">
      <w:start w:val="1"/>
      <w:numFmt w:val="lowerLetter"/>
      <w:lvlText w:val="%8."/>
      <w:lvlJc w:val="left"/>
      <w:pPr>
        <w:ind w:left="6916" w:hanging="360"/>
      </w:pPr>
    </w:lvl>
    <w:lvl w:ilvl="8" w:tplc="0809001B" w:tentative="1">
      <w:start w:val="1"/>
      <w:numFmt w:val="lowerRoman"/>
      <w:lvlText w:val="%9."/>
      <w:lvlJc w:val="right"/>
      <w:pPr>
        <w:ind w:left="7636" w:hanging="180"/>
      </w:pPr>
    </w:lvl>
  </w:abstractNum>
  <w:abstractNum w:abstractNumId="23">
    <w:nsid w:val="6D536790"/>
    <w:multiLevelType w:val="hybridMultilevel"/>
    <w:tmpl w:val="3A148580"/>
    <w:lvl w:ilvl="0" w:tplc="04070001">
      <w:start w:val="1"/>
      <w:numFmt w:val="bullet"/>
      <w:lvlText w:val=""/>
      <w:lvlJc w:val="left"/>
      <w:pPr>
        <w:ind w:left="1080" w:hanging="360"/>
      </w:pPr>
      <w:rPr>
        <w:rFonts w:ascii="Symbol" w:hAnsi="Symbol" w:hint="default"/>
      </w:rPr>
    </w:lvl>
    <w:lvl w:ilvl="1" w:tplc="04070003">
      <w:start w:val="1"/>
      <w:numFmt w:val="bullet"/>
      <w:lvlText w:val="o"/>
      <w:lvlJc w:val="left"/>
      <w:pPr>
        <w:ind w:left="1800" w:hanging="360"/>
      </w:pPr>
      <w:rPr>
        <w:rFonts w:ascii="Courier New" w:hAnsi="Courier New" w:cs="Courier New" w:hint="default"/>
      </w:rPr>
    </w:lvl>
    <w:lvl w:ilvl="2" w:tplc="04070005">
      <w:start w:val="1"/>
      <w:numFmt w:val="bullet"/>
      <w:lvlText w:val=""/>
      <w:lvlJc w:val="left"/>
      <w:pPr>
        <w:ind w:left="2520" w:hanging="360"/>
      </w:pPr>
      <w:rPr>
        <w:rFonts w:ascii="Wingdings" w:hAnsi="Wingdings" w:hint="default"/>
      </w:rPr>
    </w:lvl>
    <w:lvl w:ilvl="3" w:tplc="04070001">
      <w:start w:val="1"/>
      <w:numFmt w:val="bullet"/>
      <w:lvlText w:val=""/>
      <w:lvlJc w:val="left"/>
      <w:pPr>
        <w:ind w:left="3240" w:hanging="360"/>
      </w:pPr>
      <w:rPr>
        <w:rFonts w:ascii="Symbol" w:hAnsi="Symbol" w:hint="default"/>
      </w:rPr>
    </w:lvl>
    <w:lvl w:ilvl="4" w:tplc="04070003">
      <w:start w:val="1"/>
      <w:numFmt w:val="bullet"/>
      <w:lvlText w:val="o"/>
      <w:lvlJc w:val="left"/>
      <w:pPr>
        <w:ind w:left="3960" w:hanging="360"/>
      </w:pPr>
      <w:rPr>
        <w:rFonts w:ascii="Courier New" w:hAnsi="Courier New" w:cs="Courier New" w:hint="default"/>
      </w:rPr>
    </w:lvl>
    <w:lvl w:ilvl="5" w:tplc="04070005">
      <w:start w:val="1"/>
      <w:numFmt w:val="bullet"/>
      <w:lvlText w:val=""/>
      <w:lvlJc w:val="left"/>
      <w:pPr>
        <w:ind w:left="4680" w:hanging="360"/>
      </w:pPr>
      <w:rPr>
        <w:rFonts w:ascii="Wingdings" w:hAnsi="Wingdings" w:hint="default"/>
      </w:rPr>
    </w:lvl>
    <w:lvl w:ilvl="6" w:tplc="04070001">
      <w:start w:val="1"/>
      <w:numFmt w:val="bullet"/>
      <w:lvlText w:val=""/>
      <w:lvlJc w:val="left"/>
      <w:pPr>
        <w:ind w:left="5400" w:hanging="360"/>
      </w:pPr>
      <w:rPr>
        <w:rFonts w:ascii="Symbol" w:hAnsi="Symbol" w:hint="default"/>
      </w:rPr>
    </w:lvl>
    <w:lvl w:ilvl="7" w:tplc="04070003">
      <w:start w:val="1"/>
      <w:numFmt w:val="bullet"/>
      <w:lvlText w:val="o"/>
      <w:lvlJc w:val="left"/>
      <w:pPr>
        <w:ind w:left="6120" w:hanging="360"/>
      </w:pPr>
      <w:rPr>
        <w:rFonts w:ascii="Courier New" w:hAnsi="Courier New" w:cs="Courier New" w:hint="default"/>
      </w:rPr>
    </w:lvl>
    <w:lvl w:ilvl="8" w:tplc="04070005">
      <w:start w:val="1"/>
      <w:numFmt w:val="bullet"/>
      <w:lvlText w:val=""/>
      <w:lvlJc w:val="left"/>
      <w:pPr>
        <w:ind w:left="6840" w:hanging="360"/>
      </w:pPr>
      <w:rPr>
        <w:rFonts w:ascii="Wingdings" w:hAnsi="Wingdings" w:hint="default"/>
      </w:rPr>
    </w:lvl>
  </w:abstractNum>
  <w:num w:numId="1">
    <w:abstractNumId w:val="1"/>
  </w:num>
  <w:num w:numId="2">
    <w:abstractNumId w:val="2"/>
  </w:num>
  <w:num w:numId="3">
    <w:abstractNumId w:val="0"/>
  </w:num>
  <w:num w:numId="4">
    <w:abstractNumId w:val="17"/>
  </w:num>
  <w:num w:numId="5">
    <w:abstractNumId w:val="9"/>
  </w:num>
  <w:num w:numId="6">
    <w:abstractNumId w:val="14"/>
  </w:num>
  <w:num w:numId="7">
    <w:abstractNumId w:val="3"/>
  </w:num>
  <w:num w:numId="8">
    <w:abstractNumId w:val="5"/>
  </w:num>
  <w:num w:numId="9">
    <w:abstractNumId w:val="21"/>
  </w:num>
  <w:num w:numId="10">
    <w:abstractNumId w:val="18"/>
  </w:num>
  <w:num w:numId="11">
    <w:abstractNumId w:val="11"/>
  </w:num>
  <w:num w:numId="12">
    <w:abstractNumId w:val="19"/>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23"/>
  </w:num>
  <w:num w:numId="14">
    <w:abstractNumId w:val="22"/>
  </w:num>
  <w:num w:numId="15">
    <w:abstractNumId w:val="8"/>
  </w:num>
  <w:num w:numId="16">
    <w:abstractNumId w:val="20"/>
  </w:num>
  <w:num w:numId="17">
    <w:abstractNumId w:val="3"/>
  </w:num>
  <w:num w:numId="18">
    <w:abstractNumId w:val="3"/>
  </w:num>
  <w:num w:numId="19">
    <w:abstractNumId w:val="3"/>
  </w:num>
  <w:num w:numId="20">
    <w:abstractNumId w:val="13"/>
  </w:num>
  <w:num w:numId="21">
    <w:abstractNumId w:val="3"/>
  </w:num>
  <w:num w:numId="22">
    <w:abstractNumId w:val="3"/>
  </w:num>
  <w:num w:numId="23">
    <w:abstractNumId w:val="3"/>
  </w:num>
  <w:num w:numId="24">
    <w:abstractNumId w:val="3"/>
  </w:num>
  <w:num w:numId="25">
    <w:abstractNumId w:val="3"/>
  </w:num>
  <w:num w:numId="26">
    <w:abstractNumId w:val="3"/>
  </w:num>
  <w:num w:numId="27">
    <w:abstractNumId w:val="3"/>
  </w:num>
  <w:num w:numId="28">
    <w:abstractNumId w:val="3"/>
  </w:num>
  <w:num w:numId="29">
    <w:abstractNumId w:val="3"/>
  </w:num>
  <w:num w:numId="30">
    <w:abstractNumId w:val="3"/>
  </w:num>
  <w:num w:numId="31">
    <w:abstractNumId w:val="3"/>
  </w:num>
  <w:num w:numId="32">
    <w:abstractNumId w:val="3"/>
  </w:num>
  <w:num w:numId="33">
    <w:abstractNumId w:val="3"/>
  </w:num>
  <w:num w:numId="34">
    <w:abstractNumId w:val="3"/>
  </w:num>
  <w:num w:numId="35">
    <w:abstractNumId w:val="3"/>
  </w:num>
  <w:num w:numId="36">
    <w:abstractNumId w:val="3"/>
  </w:num>
  <w:num w:numId="37">
    <w:abstractNumId w:val="3"/>
  </w:num>
  <w:num w:numId="38">
    <w:abstractNumId w:val="3"/>
  </w:num>
  <w:num w:numId="39">
    <w:abstractNumId w:val="7"/>
  </w:num>
  <w:num w:numId="40">
    <w:abstractNumId w:val="3"/>
  </w:num>
  <w:num w:numId="41">
    <w:abstractNumId w:val="3"/>
  </w:num>
  <w:num w:numId="42">
    <w:abstractNumId w:val="3"/>
  </w:num>
  <w:num w:numId="43">
    <w:abstractNumId w:val="3"/>
  </w:num>
  <w:num w:numId="44">
    <w:abstractNumId w:val="3"/>
  </w:num>
  <w:num w:numId="45">
    <w:abstractNumId w:val="3"/>
  </w:num>
  <w:num w:numId="46">
    <w:abstractNumId w:val="3"/>
  </w:num>
  <w:num w:numId="47">
    <w:abstractNumId w:val="4"/>
  </w:num>
  <w:num w:numId="48">
    <w:abstractNumId w:val="3"/>
  </w:num>
  <w:num w:numId="49">
    <w:abstractNumId w:val="10"/>
  </w:num>
  <w:num w:numId="50">
    <w:abstractNumId w:val="3"/>
  </w:num>
  <w:num w:numId="51">
    <w:abstractNumId w:val="16"/>
  </w:num>
  <w:num w:numId="52">
    <w:abstractNumId w:val="3"/>
  </w:num>
  <w:num w:numId="53">
    <w:abstractNumId w:val="3"/>
  </w:num>
  <w:num w:numId="54">
    <w:abstractNumId w:val="3"/>
  </w:num>
  <w:num w:numId="55">
    <w:abstractNumId w:val="3"/>
  </w:num>
  <w:num w:numId="56">
    <w:abstractNumId w:val="3"/>
  </w:num>
  <w:num w:numId="57">
    <w:abstractNumId w:val="3"/>
  </w:num>
  <w:num w:numId="58">
    <w:abstractNumId w:val="3"/>
  </w:num>
  <w:num w:numId="59">
    <w:abstractNumId w:val="3"/>
  </w:num>
  <w:num w:numId="60">
    <w:abstractNumId w:val="3"/>
  </w:num>
  <w:num w:numId="61">
    <w:abstractNumId w:val="3"/>
  </w:num>
  <w:num w:numId="62">
    <w:abstractNumId w:val="12"/>
  </w:num>
  <w:num w:numId="63">
    <w:abstractNumId w:val="6"/>
  </w:num>
  <w:num w:numId="64">
    <w:abstractNumId w:val="15"/>
  </w:num>
  <w:numIdMacAtCleanup w:val="6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removePersonalInformation/>
  <w:removeDateAndTime/>
  <w:activeWritingStyle w:appName="MSWord" w:lang="en-US" w:vendorID="8" w:dllVersion="513" w:checkStyle="1"/>
  <w:activeWritingStyle w:appName="MSWord" w:lang="en-GB" w:vendorID="8" w:dllVersion="513" w:checkStyle="1"/>
  <w:activeWritingStyle w:appName="MSWord" w:lang="it-IT" w:vendorID="3" w:dllVersion="517" w:checkStyle="1"/>
  <w:proofState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283"/>
  <w:evenAndOddHeaders/>
  <w:displayHorizontalDrawingGridEvery w:val="0"/>
  <w:displayVerticalDrawingGridEvery w:val="0"/>
  <w:doNotUseMarginsForDrawingGridOrigin/>
  <w:noPunctuationKerning/>
  <w:characterSpacingControl w:val="doNotCompress"/>
  <w:hdrShapeDefaults>
    <o:shapedefaults v:ext="edit" spidmax="8193" style="mso-position-vertical-relative:line" fillcolor="white">
      <v:fill color="white"/>
      <v:textbox inset=".5mm,.3mm,.5mm,.3mm"/>
    </o:shapedefaults>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D0199"/>
    <w:rsid w:val="0000050C"/>
    <w:rsid w:val="00001017"/>
    <w:rsid w:val="00002DDE"/>
    <w:rsid w:val="00002FDF"/>
    <w:rsid w:val="00004240"/>
    <w:rsid w:val="00005800"/>
    <w:rsid w:val="0000704D"/>
    <w:rsid w:val="00010F86"/>
    <w:rsid w:val="0001186D"/>
    <w:rsid w:val="00012A92"/>
    <w:rsid w:val="00012EC0"/>
    <w:rsid w:val="00014362"/>
    <w:rsid w:val="00014699"/>
    <w:rsid w:val="00017A15"/>
    <w:rsid w:val="000204FD"/>
    <w:rsid w:val="0002062E"/>
    <w:rsid w:val="0002101A"/>
    <w:rsid w:val="0002124A"/>
    <w:rsid w:val="0002346C"/>
    <w:rsid w:val="00024331"/>
    <w:rsid w:val="00026D8B"/>
    <w:rsid w:val="0003109F"/>
    <w:rsid w:val="00031D3C"/>
    <w:rsid w:val="00034DA4"/>
    <w:rsid w:val="0003650B"/>
    <w:rsid w:val="000368C4"/>
    <w:rsid w:val="00040735"/>
    <w:rsid w:val="00040C07"/>
    <w:rsid w:val="00041BD6"/>
    <w:rsid w:val="00041D00"/>
    <w:rsid w:val="00043072"/>
    <w:rsid w:val="000471E7"/>
    <w:rsid w:val="000502AE"/>
    <w:rsid w:val="00052EBE"/>
    <w:rsid w:val="00055F12"/>
    <w:rsid w:val="00056BD0"/>
    <w:rsid w:val="00057641"/>
    <w:rsid w:val="000579F3"/>
    <w:rsid w:val="00060AD7"/>
    <w:rsid w:val="000613A0"/>
    <w:rsid w:val="00062178"/>
    <w:rsid w:val="00062F1D"/>
    <w:rsid w:val="00063927"/>
    <w:rsid w:val="00066628"/>
    <w:rsid w:val="00066790"/>
    <w:rsid w:val="00067F02"/>
    <w:rsid w:val="00070C7B"/>
    <w:rsid w:val="00071011"/>
    <w:rsid w:val="000710A7"/>
    <w:rsid w:val="000723C1"/>
    <w:rsid w:val="000741B9"/>
    <w:rsid w:val="000742E6"/>
    <w:rsid w:val="00074341"/>
    <w:rsid w:val="00075290"/>
    <w:rsid w:val="00076743"/>
    <w:rsid w:val="00083145"/>
    <w:rsid w:val="00085D5E"/>
    <w:rsid w:val="00091492"/>
    <w:rsid w:val="00091715"/>
    <w:rsid w:val="00092636"/>
    <w:rsid w:val="000928D0"/>
    <w:rsid w:val="00093D9D"/>
    <w:rsid w:val="00097306"/>
    <w:rsid w:val="000A0532"/>
    <w:rsid w:val="000A0C4E"/>
    <w:rsid w:val="000A25BF"/>
    <w:rsid w:val="000A2B59"/>
    <w:rsid w:val="000A3BA9"/>
    <w:rsid w:val="000A688E"/>
    <w:rsid w:val="000B1ECD"/>
    <w:rsid w:val="000B39CB"/>
    <w:rsid w:val="000B5CDA"/>
    <w:rsid w:val="000B5F8B"/>
    <w:rsid w:val="000B72F7"/>
    <w:rsid w:val="000C4264"/>
    <w:rsid w:val="000C46FD"/>
    <w:rsid w:val="000C500F"/>
    <w:rsid w:val="000C66DF"/>
    <w:rsid w:val="000D3E87"/>
    <w:rsid w:val="000E07DB"/>
    <w:rsid w:val="000E52EB"/>
    <w:rsid w:val="000E607F"/>
    <w:rsid w:val="000E675E"/>
    <w:rsid w:val="000F0CCA"/>
    <w:rsid w:val="000F0F52"/>
    <w:rsid w:val="000F2649"/>
    <w:rsid w:val="000F7AFF"/>
    <w:rsid w:val="0010223D"/>
    <w:rsid w:val="0010291D"/>
    <w:rsid w:val="00104360"/>
    <w:rsid w:val="0010460A"/>
    <w:rsid w:val="00106DD6"/>
    <w:rsid w:val="001100DB"/>
    <w:rsid w:val="001109D6"/>
    <w:rsid w:val="001131E9"/>
    <w:rsid w:val="001135FB"/>
    <w:rsid w:val="00113646"/>
    <w:rsid w:val="00114C61"/>
    <w:rsid w:val="00115470"/>
    <w:rsid w:val="00116790"/>
    <w:rsid w:val="0012245F"/>
    <w:rsid w:val="00124921"/>
    <w:rsid w:val="00124D32"/>
    <w:rsid w:val="001267C7"/>
    <w:rsid w:val="001316B7"/>
    <w:rsid w:val="001328A3"/>
    <w:rsid w:val="00137B41"/>
    <w:rsid w:val="0014031E"/>
    <w:rsid w:val="00141088"/>
    <w:rsid w:val="00142074"/>
    <w:rsid w:val="00142957"/>
    <w:rsid w:val="0014389C"/>
    <w:rsid w:val="00143E36"/>
    <w:rsid w:val="0014421D"/>
    <w:rsid w:val="00147F00"/>
    <w:rsid w:val="00151E9F"/>
    <w:rsid w:val="001531C3"/>
    <w:rsid w:val="001546F1"/>
    <w:rsid w:val="00154C4D"/>
    <w:rsid w:val="00155BB8"/>
    <w:rsid w:val="00155D04"/>
    <w:rsid w:val="00157AF2"/>
    <w:rsid w:val="001601F8"/>
    <w:rsid w:val="00160D38"/>
    <w:rsid w:val="001614D6"/>
    <w:rsid w:val="00161CBC"/>
    <w:rsid w:val="0016538A"/>
    <w:rsid w:val="001661E6"/>
    <w:rsid w:val="00166426"/>
    <w:rsid w:val="00170DE0"/>
    <w:rsid w:val="001734DC"/>
    <w:rsid w:val="001748F3"/>
    <w:rsid w:val="0017520B"/>
    <w:rsid w:val="00181FC6"/>
    <w:rsid w:val="00183116"/>
    <w:rsid w:val="001835EA"/>
    <w:rsid w:val="00185CFA"/>
    <w:rsid w:val="00187FFB"/>
    <w:rsid w:val="00191E8C"/>
    <w:rsid w:val="001A0E06"/>
    <w:rsid w:val="001A1855"/>
    <w:rsid w:val="001B0E40"/>
    <w:rsid w:val="001B2DE3"/>
    <w:rsid w:val="001B3BB3"/>
    <w:rsid w:val="001B3E58"/>
    <w:rsid w:val="001B602B"/>
    <w:rsid w:val="001B64EF"/>
    <w:rsid w:val="001B6E9E"/>
    <w:rsid w:val="001C10A1"/>
    <w:rsid w:val="001C1E67"/>
    <w:rsid w:val="001C3470"/>
    <w:rsid w:val="001C358B"/>
    <w:rsid w:val="001C380A"/>
    <w:rsid w:val="001C4FCE"/>
    <w:rsid w:val="001D10D1"/>
    <w:rsid w:val="001D21A4"/>
    <w:rsid w:val="001D5113"/>
    <w:rsid w:val="001D646A"/>
    <w:rsid w:val="001E21A0"/>
    <w:rsid w:val="001E333E"/>
    <w:rsid w:val="001E6FD0"/>
    <w:rsid w:val="001F01CF"/>
    <w:rsid w:val="001F0D73"/>
    <w:rsid w:val="001F267C"/>
    <w:rsid w:val="001F3426"/>
    <w:rsid w:val="001F40EA"/>
    <w:rsid w:val="001F486A"/>
    <w:rsid w:val="001F7B99"/>
    <w:rsid w:val="001F7CB9"/>
    <w:rsid w:val="00200144"/>
    <w:rsid w:val="00202EAD"/>
    <w:rsid w:val="002054DB"/>
    <w:rsid w:val="0020730A"/>
    <w:rsid w:val="00210C63"/>
    <w:rsid w:val="00214046"/>
    <w:rsid w:val="00214251"/>
    <w:rsid w:val="00215592"/>
    <w:rsid w:val="00215E7E"/>
    <w:rsid w:val="00216672"/>
    <w:rsid w:val="002211B7"/>
    <w:rsid w:val="00225610"/>
    <w:rsid w:val="00231701"/>
    <w:rsid w:val="0023231B"/>
    <w:rsid w:val="00233BAB"/>
    <w:rsid w:val="00233E08"/>
    <w:rsid w:val="002348D4"/>
    <w:rsid w:val="002354C1"/>
    <w:rsid w:val="00235A56"/>
    <w:rsid w:val="00236894"/>
    <w:rsid w:val="00245AF4"/>
    <w:rsid w:val="00247719"/>
    <w:rsid w:val="00247DDA"/>
    <w:rsid w:val="002518D4"/>
    <w:rsid w:val="00251DC7"/>
    <w:rsid w:val="00252F8A"/>
    <w:rsid w:val="00253CC2"/>
    <w:rsid w:val="002545C4"/>
    <w:rsid w:val="0025658B"/>
    <w:rsid w:val="002573B8"/>
    <w:rsid w:val="002639B4"/>
    <w:rsid w:val="0026405D"/>
    <w:rsid w:val="00264D89"/>
    <w:rsid w:val="0026691D"/>
    <w:rsid w:val="00271374"/>
    <w:rsid w:val="00277F1F"/>
    <w:rsid w:val="00281066"/>
    <w:rsid w:val="002840E1"/>
    <w:rsid w:val="0028636D"/>
    <w:rsid w:val="00287974"/>
    <w:rsid w:val="0029002B"/>
    <w:rsid w:val="0029215C"/>
    <w:rsid w:val="00292EC8"/>
    <w:rsid w:val="00294C1D"/>
    <w:rsid w:val="00294EE1"/>
    <w:rsid w:val="002977B1"/>
    <w:rsid w:val="00297AC6"/>
    <w:rsid w:val="00297BB3"/>
    <w:rsid w:val="002A38D6"/>
    <w:rsid w:val="002A3F29"/>
    <w:rsid w:val="002A4BF7"/>
    <w:rsid w:val="002A7A18"/>
    <w:rsid w:val="002B21F9"/>
    <w:rsid w:val="002B255A"/>
    <w:rsid w:val="002B6275"/>
    <w:rsid w:val="002C6152"/>
    <w:rsid w:val="002C62CD"/>
    <w:rsid w:val="002C6D28"/>
    <w:rsid w:val="002D0014"/>
    <w:rsid w:val="002D480D"/>
    <w:rsid w:val="002D4FAB"/>
    <w:rsid w:val="002D5956"/>
    <w:rsid w:val="002D6F02"/>
    <w:rsid w:val="002D7029"/>
    <w:rsid w:val="002E119A"/>
    <w:rsid w:val="002E1891"/>
    <w:rsid w:val="002E5011"/>
    <w:rsid w:val="002E53E2"/>
    <w:rsid w:val="002F62F4"/>
    <w:rsid w:val="00300AA2"/>
    <w:rsid w:val="00302A8D"/>
    <w:rsid w:val="00304002"/>
    <w:rsid w:val="003044A0"/>
    <w:rsid w:val="00305C43"/>
    <w:rsid w:val="0031158A"/>
    <w:rsid w:val="00315B2F"/>
    <w:rsid w:val="00317059"/>
    <w:rsid w:val="00321C89"/>
    <w:rsid w:val="00325B7B"/>
    <w:rsid w:val="00327270"/>
    <w:rsid w:val="00333957"/>
    <w:rsid w:val="00334404"/>
    <w:rsid w:val="0033506F"/>
    <w:rsid w:val="0033542B"/>
    <w:rsid w:val="003356A6"/>
    <w:rsid w:val="00335D56"/>
    <w:rsid w:val="00337651"/>
    <w:rsid w:val="003446B3"/>
    <w:rsid w:val="00351F8D"/>
    <w:rsid w:val="00353A92"/>
    <w:rsid w:val="0035726C"/>
    <w:rsid w:val="00357CA7"/>
    <w:rsid w:val="0036052C"/>
    <w:rsid w:val="00360F20"/>
    <w:rsid w:val="003620C1"/>
    <w:rsid w:val="00362ED7"/>
    <w:rsid w:val="00363532"/>
    <w:rsid w:val="00363D78"/>
    <w:rsid w:val="00366767"/>
    <w:rsid w:val="003747ED"/>
    <w:rsid w:val="00375596"/>
    <w:rsid w:val="0038054F"/>
    <w:rsid w:val="00384731"/>
    <w:rsid w:val="003849E8"/>
    <w:rsid w:val="00384B80"/>
    <w:rsid w:val="00392745"/>
    <w:rsid w:val="00392BF6"/>
    <w:rsid w:val="003937F7"/>
    <w:rsid w:val="00394890"/>
    <w:rsid w:val="003949BF"/>
    <w:rsid w:val="0039570C"/>
    <w:rsid w:val="00396C37"/>
    <w:rsid w:val="003A03D9"/>
    <w:rsid w:val="003A04AB"/>
    <w:rsid w:val="003A3CB3"/>
    <w:rsid w:val="003A6A34"/>
    <w:rsid w:val="003B0844"/>
    <w:rsid w:val="003B0989"/>
    <w:rsid w:val="003B0A4B"/>
    <w:rsid w:val="003B1214"/>
    <w:rsid w:val="003B24C3"/>
    <w:rsid w:val="003B63B1"/>
    <w:rsid w:val="003C1953"/>
    <w:rsid w:val="003C3185"/>
    <w:rsid w:val="003C4022"/>
    <w:rsid w:val="003C42B3"/>
    <w:rsid w:val="003C6A90"/>
    <w:rsid w:val="003D2AD7"/>
    <w:rsid w:val="003D450A"/>
    <w:rsid w:val="003D691D"/>
    <w:rsid w:val="003D6D0D"/>
    <w:rsid w:val="003E4DEA"/>
    <w:rsid w:val="003E7326"/>
    <w:rsid w:val="003F086A"/>
    <w:rsid w:val="003F1701"/>
    <w:rsid w:val="003F2F70"/>
    <w:rsid w:val="003F53E9"/>
    <w:rsid w:val="00401BFA"/>
    <w:rsid w:val="00403270"/>
    <w:rsid w:val="00405E32"/>
    <w:rsid w:val="0041391F"/>
    <w:rsid w:val="0041426B"/>
    <w:rsid w:val="00420E23"/>
    <w:rsid w:val="00421A01"/>
    <w:rsid w:val="00423BB5"/>
    <w:rsid w:val="00424809"/>
    <w:rsid w:val="0042547D"/>
    <w:rsid w:val="00427FBF"/>
    <w:rsid w:val="00430B0F"/>
    <w:rsid w:val="00432511"/>
    <w:rsid w:val="004330F5"/>
    <w:rsid w:val="00435190"/>
    <w:rsid w:val="00440019"/>
    <w:rsid w:val="00441100"/>
    <w:rsid w:val="00443B92"/>
    <w:rsid w:val="00444AAC"/>
    <w:rsid w:val="00445416"/>
    <w:rsid w:val="00447526"/>
    <w:rsid w:val="00451F31"/>
    <w:rsid w:val="0045254C"/>
    <w:rsid w:val="00453E13"/>
    <w:rsid w:val="004547AC"/>
    <w:rsid w:val="00455179"/>
    <w:rsid w:val="00455290"/>
    <w:rsid w:val="004568F6"/>
    <w:rsid w:val="004612F4"/>
    <w:rsid w:val="00462308"/>
    <w:rsid w:val="004642B7"/>
    <w:rsid w:val="00467DE1"/>
    <w:rsid w:val="004711A1"/>
    <w:rsid w:val="0047252E"/>
    <w:rsid w:val="00473608"/>
    <w:rsid w:val="004736BD"/>
    <w:rsid w:val="004739DB"/>
    <w:rsid w:val="00474402"/>
    <w:rsid w:val="0048064C"/>
    <w:rsid w:val="00480704"/>
    <w:rsid w:val="00482902"/>
    <w:rsid w:val="00483ACF"/>
    <w:rsid w:val="0048523C"/>
    <w:rsid w:val="00490152"/>
    <w:rsid w:val="00493E71"/>
    <w:rsid w:val="004945C3"/>
    <w:rsid w:val="00494C89"/>
    <w:rsid w:val="004A1CB6"/>
    <w:rsid w:val="004A1FCB"/>
    <w:rsid w:val="004A3379"/>
    <w:rsid w:val="004A54B7"/>
    <w:rsid w:val="004A720E"/>
    <w:rsid w:val="004B0D1B"/>
    <w:rsid w:val="004B25E0"/>
    <w:rsid w:val="004B628A"/>
    <w:rsid w:val="004B6E0D"/>
    <w:rsid w:val="004B6FE9"/>
    <w:rsid w:val="004B74EB"/>
    <w:rsid w:val="004B7FF6"/>
    <w:rsid w:val="004C3330"/>
    <w:rsid w:val="004C565A"/>
    <w:rsid w:val="004C6865"/>
    <w:rsid w:val="004D0B13"/>
    <w:rsid w:val="004D0BD6"/>
    <w:rsid w:val="004D0BE1"/>
    <w:rsid w:val="004D5FE3"/>
    <w:rsid w:val="004E0D07"/>
    <w:rsid w:val="004E0D2D"/>
    <w:rsid w:val="004E6D46"/>
    <w:rsid w:val="004F3FC6"/>
    <w:rsid w:val="004F4E93"/>
    <w:rsid w:val="00501C1C"/>
    <w:rsid w:val="00501EA6"/>
    <w:rsid w:val="005020FF"/>
    <w:rsid w:val="005037EE"/>
    <w:rsid w:val="00504720"/>
    <w:rsid w:val="00504FE1"/>
    <w:rsid w:val="005054F7"/>
    <w:rsid w:val="00510B39"/>
    <w:rsid w:val="00512433"/>
    <w:rsid w:val="00513738"/>
    <w:rsid w:val="005150C9"/>
    <w:rsid w:val="00516143"/>
    <w:rsid w:val="00520AB8"/>
    <w:rsid w:val="00520BBC"/>
    <w:rsid w:val="00522375"/>
    <w:rsid w:val="00522F61"/>
    <w:rsid w:val="0052570E"/>
    <w:rsid w:val="005301A8"/>
    <w:rsid w:val="00531657"/>
    <w:rsid w:val="00531DF9"/>
    <w:rsid w:val="00531F8A"/>
    <w:rsid w:val="0053281A"/>
    <w:rsid w:val="00533809"/>
    <w:rsid w:val="00540540"/>
    <w:rsid w:val="00543A38"/>
    <w:rsid w:val="00544A8C"/>
    <w:rsid w:val="005560E2"/>
    <w:rsid w:val="005568C7"/>
    <w:rsid w:val="00557E68"/>
    <w:rsid w:val="00560BB0"/>
    <w:rsid w:val="0056331E"/>
    <w:rsid w:val="0056338D"/>
    <w:rsid w:val="005659D3"/>
    <w:rsid w:val="005677D4"/>
    <w:rsid w:val="00574E47"/>
    <w:rsid w:val="00574F89"/>
    <w:rsid w:val="005758E9"/>
    <w:rsid w:val="00575AD2"/>
    <w:rsid w:val="00576B81"/>
    <w:rsid w:val="00577F83"/>
    <w:rsid w:val="00580FD2"/>
    <w:rsid w:val="005812FA"/>
    <w:rsid w:val="00584622"/>
    <w:rsid w:val="00584874"/>
    <w:rsid w:val="00584D72"/>
    <w:rsid w:val="0058635B"/>
    <w:rsid w:val="00587368"/>
    <w:rsid w:val="00590B51"/>
    <w:rsid w:val="00591E94"/>
    <w:rsid w:val="005943BB"/>
    <w:rsid w:val="00594B30"/>
    <w:rsid w:val="00595E31"/>
    <w:rsid w:val="005A08D1"/>
    <w:rsid w:val="005A4997"/>
    <w:rsid w:val="005A4AAE"/>
    <w:rsid w:val="005A7CE9"/>
    <w:rsid w:val="005B1825"/>
    <w:rsid w:val="005B2E5D"/>
    <w:rsid w:val="005B3327"/>
    <w:rsid w:val="005B3CAD"/>
    <w:rsid w:val="005B4274"/>
    <w:rsid w:val="005B5ECF"/>
    <w:rsid w:val="005B64BF"/>
    <w:rsid w:val="005C0610"/>
    <w:rsid w:val="005C4627"/>
    <w:rsid w:val="005C5827"/>
    <w:rsid w:val="005C7B98"/>
    <w:rsid w:val="005C7E45"/>
    <w:rsid w:val="005C7E8C"/>
    <w:rsid w:val="005D0516"/>
    <w:rsid w:val="005D317B"/>
    <w:rsid w:val="005D3449"/>
    <w:rsid w:val="005D4AB6"/>
    <w:rsid w:val="005D4D37"/>
    <w:rsid w:val="005D5624"/>
    <w:rsid w:val="005D5BF6"/>
    <w:rsid w:val="005D7F8B"/>
    <w:rsid w:val="005D7FDF"/>
    <w:rsid w:val="005E0530"/>
    <w:rsid w:val="005E1F76"/>
    <w:rsid w:val="005E2821"/>
    <w:rsid w:val="005E2991"/>
    <w:rsid w:val="005E2CE9"/>
    <w:rsid w:val="005E585E"/>
    <w:rsid w:val="005E60F3"/>
    <w:rsid w:val="005E7676"/>
    <w:rsid w:val="005F21EA"/>
    <w:rsid w:val="005F2D37"/>
    <w:rsid w:val="005F38E4"/>
    <w:rsid w:val="005F4C0C"/>
    <w:rsid w:val="005F67CC"/>
    <w:rsid w:val="006008BE"/>
    <w:rsid w:val="00600CBE"/>
    <w:rsid w:val="006020BC"/>
    <w:rsid w:val="00603B3A"/>
    <w:rsid w:val="0060509E"/>
    <w:rsid w:val="0060696C"/>
    <w:rsid w:val="00610D51"/>
    <w:rsid w:val="006136DA"/>
    <w:rsid w:val="00615200"/>
    <w:rsid w:val="00615A18"/>
    <w:rsid w:val="00620A84"/>
    <w:rsid w:val="00621AC1"/>
    <w:rsid w:val="006248E9"/>
    <w:rsid w:val="00626577"/>
    <w:rsid w:val="0062690E"/>
    <w:rsid w:val="00630324"/>
    <w:rsid w:val="00631E74"/>
    <w:rsid w:val="00633C4E"/>
    <w:rsid w:val="00636193"/>
    <w:rsid w:val="00636D71"/>
    <w:rsid w:val="0064101E"/>
    <w:rsid w:val="00642443"/>
    <w:rsid w:val="00642E5A"/>
    <w:rsid w:val="00645203"/>
    <w:rsid w:val="00646A28"/>
    <w:rsid w:val="00650D9D"/>
    <w:rsid w:val="00652375"/>
    <w:rsid w:val="00652AB3"/>
    <w:rsid w:val="0065592C"/>
    <w:rsid w:val="0065746F"/>
    <w:rsid w:val="00660398"/>
    <w:rsid w:val="006608D7"/>
    <w:rsid w:val="00662698"/>
    <w:rsid w:val="006677F7"/>
    <w:rsid w:val="00667A1D"/>
    <w:rsid w:val="00667D10"/>
    <w:rsid w:val="00667F43"/>
    <w:rsid w:val="006726DC"/>
    <w:rsid w:val="00673B1F"/>
    <w:rsid w:val="006766FD"/>
    <w:rsid w:val="0068765A"/>
    <w:rsid w:val="00694AC5"/>
    <w:rsid w:val="0069764D"/>
    <w:rsid w:val="0069783B"/>
    <w:rsid w:val="006A0750"/>
    <w:rsid w:val="006A3461"/>
    <w:rsid w:val="006A516C"/>
    <w:rsid w:val="006A5CA3"/>
    <w:rsid w:val="006A752B"/>
    <w:rsid w:val="006B0934"/>
    <w:rsid w:val="006B1B55"/>
    <w:rsid w:val="006B596E"/>
    <w:rsid w:val="006B5C3C"/>
    <w:rsid w:val="006B6158"/>
    <w:rsid w:val="006B68FF"/>
    <w:rsid w:val="006B70DC"/>
    <w:rsid w:val="006C0445"/>
    <w:rsid w:val="006C0D63"/>
    <w:rsid w:val="006C1C43"/>
    <w:rsid w:val="006C405D"/>
    <w:rsid w:val="006C5510"/>
    <w:rsid w:val="006D0199"/>
    <w:rsid w:val="006D0CDC"/>
    <w:rsid w:val="006D3C8C"/>
    <w:rsid w:val="006D68E2"/>
    <w:rsid w:val="006D7D83"/>
    <w:rsid w:val="006E0EBB"/>
    <w:rsid w:val="006E144C"/>
    <w:rsid w:val="006E3AF9"/>
    <w:rsid w:val="006E4A92"/>
    <w:rsid w:val="006E5B0A"/>
    <w:rsid w:val="006F4480"/>
    <w:rsid w:val="006F4DD7"/>
    <w:rsid w:val="006F57A8"/>
    <w:rsid w:val="006F60F0"/>
    <w:rsid w:val="006F6A65"/>
    <w:rsid w:val="006F75A6"/>
    <w:rsid w:val="00700894"/>
    <w:rsid w:val="0070102A"/>
    <w:rsid w:val="00701597"/>
    <w:rsid w:val="00703E0B"/>
    <w:rsid w:val="007104D1"/>
    <w:rsid w:val="00714567"/>
    <w:rsid w:val="007152D2"/>
    <w:rsid w:val="007177B4"/>
    <w:rsid w:val="00720BC6"/>
    <w:rsid w:val="00721AE7"/>
    <w:rsid w:val="0072324C"/>
    <w:rsid w:val="0072755E"/>
    <w:rsid w:val="00731D6C"/>
    <w:rsid w:val="00732B6C"/>
    <w:rsid w:val="00740687"/>
    <w:rsid w:val="007407CC"/>
    <w:rsid w:val="00740BDD"/>
    <w:rsid w:val="007410D6"/>
    <w:rsid w:val="00741B23"/>
    <w:rsid w:val="00746347"/>
    <w:rsid w:val="00746FCE"/>
    <w:rsid w:val="0075006C"/>
    <w:rsid w:val="00751101"/>
    <w:rsid w:val="0075376C"/>
    <w:rsid w:val="0075384C"/>
    <w:rsid w:val="007540B2"/>
    <w:rsid w:val="00754377"/>
    <w:rsid w:val="007549B6"/>
    <w:rsid w:val="007554E8"/>
    <w:rsid w:val="00755CDF"/>
    <w:rsid w:val="00755E11"/>
    <w:rsid w:val="0076047D"/>
    <w:rsid w:val="0077002A"/>
    <w:rsid w:val="00770FC9"/>
    <w:rsid w:val="00772930"/>
    <w:rsid w:val="00773E91"/>
    <w:rsid w:val="00774DE3"/>
    <w:rsid w:val="007750E8"/>
    <w:rsid w:val="0077529E"/>
    <w:rsid w:val="00775800"/>
    <w:rsid w:val="00777B7B"/>
    <w:rsid w:val="00777E2D"/>
    <w:rsid w:val="00780481"/>
    <w:rsid w:val="007804FC"/>
    <w:rsid w:val="007835B1"/>
    <w:rsid w:val="00783E77"/>
    <w:rsid w:val="007842E3"/>
    <w:rsid w:val="00784DA4"/>
    <w:rsid w:val="00785757"/>
    <w:rsid w:val="00785944"/>
    <w:rsid w:val="007860BE"/>
    <w:rsid w:val="007906F1"/>
    <w:rsid w:val="0079072F"/>
    <w:rsid w:val="00792E75"/>
    <w:rsid w:val="00793793"/>
    <w:rsid w:val="007947D4"/>
    <w:rsid w:val="00795443"/>
    <w:rsid w:val="007968E1"/>
    <w:rsid w:val="00797BBF"/>
    <w:rsid w:val="007A26A0"/>
    <w:rsid w:val="007A30F7"/>
    <w:rsid w:val="007A40BB"/>
    <w:rsid w:val="007A4FEA"/>
    <w:rsid w:val="007B1FA5"/>
    <w:rsid w:val="007B409B"/>
    <w:rsid w:val="007B4121"/>
    <w:rsid w:val="007C0FF9"/>
    <w:rsid w:val="007C2603"/>
    <w:rsid w:val="007C483A"/>
    <w:rsid w:val="007C7DCF"/>
    <w:rsid w:val="007D7DB9"/>
    <w:rsid w:val="007E25C8"/>
    <w:rsid w:val="007E42D5"/>
    <w:rsid w:val="007E543F"/>
    <w:rsid w:val="007E7673"/>
    <w:rsid w:val="007E7B99"/>
    <w:rsid w:val="007E7EF9"/>
    <w:rsid w:val="007F0F79"/>
    <w:rsid w:val="007F15A9"/>
    <w:rsid w:val="007F1C08"/>
    <w:rsid w:val="007F385C"/>
    <w:rsid w:val="007F6A95"/>
    <w:rsid w:val="00800E46"/>
    <w:rsid w:val="00801FD4"/>
    <w:rsid w:val="00804355"/>
    <w:rsid w:val="00805990"/>
    <w:rsid w:val="00807B84"/>
    <w:rsid w:val="00811052"/>
    <w:rsid w:val="00811097"/>
    <w:rsid w:val="008166BA"/>
    <w:rsid w:val="008177B3"/>
    <w:rsid w:val="00817A20"/>
    <w:rsid w:val="00820064"/>
    <w:rsid w:val="00820359"/>
    <w:rsid w:val="00822D58"/>
    <w:rsid w:val="0082798F"/>
    <w:rsid w:val="008336AF"/>
    <w:rsid w:val="008336F1"/>
    <w:rsid w:val="0083438B"/>
    <w:rsid w:val="008368DB"/>
    <w:rsid w:val="00840A10"/>
    <w:rsid w:val="0084106F"/>
    <w:rsid w:val="008410BF"/>
    <w:rsid w:val="008424CA"/>
    <w:rsid w:val="00843522"/>
    <w:rsid w:val="008437A0"/>
    <w:rsid w:val="00843D4B"/>
    <w:rsid w:val="00843FF2"/>
    <w:rsid w:val="00847F4E"/>
    <w:rsid w:val="00852A6C"/>
    <w:rsid w:val="00853356"/>
    <w:rsid w:val="0085430E"/>
    <w:rsid w:val="00854443"/>
    <w:rsid w:val="008566C1"/>
    <w:rsid w:val="008603E3"/>
    <w:rsid w:val="0086142E"/>
    <w:rsid w:val="008614BC"/>
    <w:rsid w:val="00862332"/>
    <w:rsid w:val="00865478"/>
    <w:rsid w:val="00870934"/>
    <w:rsid w:val="00870B38"/>
    <w:rsid w:val="0087180B"/>
    <w:rsid w:val="00872F52"/>
    <w:rsid w:val="008756D6"/>
    <w:rsid w:val="00875A24"/>
    <w:rsid w:val="00877167"/>
    <w:rsid w:val="008778E4"/>
    <w:rsid w:val="00877F6B"/>
    <w:rsid w:val="00880A86"/>
    <w:rsid w:val="008823CB"/>
    <w:rsid w:val="00883134"/>
    <w:rsid w:val="008902ED"/>
    <w:rsid w:val="008919A8"/>
    <w:rsid w:val="008936D6"/>
    <w:rsid w:val="008955F7"/>
    <w:rsid w:val="00896644"/>
    <w:rsid w:val="00897897"/>
    <w:rsid w:val="008A097F"/>
    <w:rsid w:val="008A1AF3"/>
    <w:rsid w:val="008A3ADD"/>
    <w:rsid w:val="008A5FBD"/>
    <w:rsid w:val="008B3BC4"/>
    <w:rsid w:val="008B4DF8"/>
    <w:rsid w:val="008B59E4"/>
    <w:rsid w:val="008B6DC7"/>
    <w:rsid w:val="008B763B"/>
    <w:rsid w:val="008B7FA0"/>
    <w:rsid w:val="008C2C97"/>
    <w:rsid w:val="008C30EB"/>
    <w:rsid w:val="008C3907"/>
    <w:rsid w:val="008C661C"/>
    <w:rsid w:val="008C720D"/>
    <w:rsid w:val="008C7918"/>
    <w:rsid w:val="008D140B"/>
    <w:rsid w:val="008D161C"/>
    <w:rsid w:val="008D2445"/>
    <w:rsid w:val="008E0069"/>
    <w:rsid w:val="008E3B65"/>
    <w:rsid w:val="008E4032"/>
    <w:rsid w:val="008E6BE7"/>
    <w:rsid w:val="008F0A01"/>
    <w:rsid w:val="008F2CB9"/>
    <w:rsid w:val="008F6132"/>
    <w:rsid w:val="00905981"/>
    <w:rsid w:val="00907247"/>
    <w:rsid w:val="009110E6"/>
    <w:rsid w:val="00911AFE"/>
    <w:rsid w:val="00911DFF"/>
    <w:rsid w:val="009128CC"/>
    <w:rsid w:val="00913337"/>
    <w:rsid w:val="009145CE"/>
    <w:rsid w:val="00915D0E"/>
    <w:rsid w:val="009164D5"/>
    <w:rsid w:val="00917901"/>
    <w:rsid w:val="009212D7"/>
    <w:rsid w:val="0092314D"/>
    <w:rsid w:val="009244EC"/>
    <w:rsid w:val="00925433"/>
    <w:rsid w:val="0092566F"/>
    <w:rsid w:val="00930DE7"/>
    <w:rsid w:val="00931C5B"/>
    <w:rsid w:val="009322BD"/>
    <w:rsid w:val="00940CF9"/>
    <w:rsid w:val="00944C88"/>
    <w:rsid w:val="00945ADB"/>
    <w:rsid w:val="00946292"/>
    <w:rsid w:val="0094637E"/>
    <w:rsid w:val="00947B97"/>
    <w:rsid w:val="0095066B"/>
    <w:rsid w:val="00951191"/>
    <w:rsid w:val="00951A1D"/>
    <w:rsid w:val="0095338D"/>
    <w:rsid w:val="009557E7"/>
    <w:rsid w:val="00955F7A"/>
    <w:rsid w:val="00957BAB"/>
    <w:rsid w:val="00957DCF"/>
    <w:rsid w:val="00957EA0"/>
    <w:rsid w:val="00961093"/>
    <w:rsid w:val="009632BD"/>
    <w:rsid w:val="009635E2"/>
    <w:rsid w:val="009636D0"/>
    <w:rsid w:val="00965D06"/>
    <w:rsid w:val="00967BF4"/>
    <w:rsid w:val="009708C3"/>
    <w:rsid w:val="009721EB"/>
    <w:rsid w:val="0097228E"/>
    <w:rsid w:val="0097231B"/>
    <w:rsid w:val="009724B9"/>
    <w:rsid w:val="00976FDF"/>
    <w:rsid w:val="00977299"/>
    <w:rsid w:val="009835BD"/>
    <w:rsid w:val="009839FF"/>
    <w:rsid w:val="00985A1F"/>
    <w:rsid w:val="00986F4A"/>
    <w:rsid w:val="0098753B"/>
    <w:rsid w:val="009902F4"/>
    <w:rsid w:val="009934AB"/>
    <w:rsid w:val="009952E3"/>
    <w:rsid w:val="009A0332"/>
    <w:rsid w:val="009A0C1C"/>
    <w:rsid w:val="009A22BF"/>
    <w:rsid w:val="009A67B3"/>
    <w:rsid w:val="009B18B3"/>
    <w:rsid w:val="009B2F5B"/>
    <w:rsid w:val="009B36B0"/>
    <w:rsid w:val="009B5572"/>
    <w:rsid w:val="009C1AB2"/>
    <w:rsid w:val="009C5AE6"/>
    <w:rsid w:val="009C76B5"/>
    <w:rsid w:val="009C7F8A"/>
    <w:rsid w:val="009D399D"/>
    <w:rsid w:val="009D4212"/>
    <w:rsid w:val="009D4490"/>
    <w:rsid w:val="009D488B"/>
    <w:rsid w:val="009D71D9"/>
    <w:rsid w:val="009E0888"/>
    <w:rsid w:val="009E15BA"/>
    <w:rsid w:val="009E1EB5"/>
    <w:rsid w:val="009E2755"/>
    <w:rsid w:val="009E42E0"/>
    <w:rsid w:val="009F2F0E"/>
    <w:rsid w:val="009F705A"/>
    <w:rsid w:val="009F73E9"/>
    <w:rsid w:val="00A00567"/>
    <w:rsid w:val="00A010CD"/>
    <w:rsid w:val="00A042A2"/>
    <w:rsid w:val="00A049EE"/>
    <w:rsid w:val="00A05057"/>
    <w:rsid w:val="00A0532D"/>
    <w:rsid w:val="00A05F49"/>
    <w:rsid w:val="00A0759A"/>
    <w:rsid w:val="00A10BE3"/>
    <w:rsid w:val="00A10C50"/>
    <w:rsid w:val="00A11F48"/>
    <w:rsid w:val="00A12578"/>
    <w:rsid w:val="00A125EA"/>
    <w:rsid w:val="00A12DF4"/>
    <w:rsid w:val="00A14939"/>
    <w:rsid w:val="00A15468"/>
    <w:rsid w:val="00A21FF1"/>
    <w:rsid w:val="00A2217F"/>
    <w:rsid w:val="00A24D3C"/>
    <w:rsid w:val="00A24D47"/>
    <w:rsid w:val="00A26597"/>
    <w:rsid w:val="00A26920"/>
    <w:rsid w:val="00A272BB"/>
    <w:rsid w:val="00A30548"/>
    <w:rsid w:val="00A356C7"/>
    <w:rsid w:val="00A360D0"/>
    <w:rsid w:val="00A434B4"/>
    <w:rsid w:val="00A45550"/>
    <w:rsid w:val="00A51081"/>
    <w:rsid w:val="00A511E8"/>
    <w:rsid w:val="00A51943"/>
    <w:rsid w:val="00A55C64"/>
    <w:rsid w:val="00A5737A"/>
    <w:rsid w:val="00A614B0"/>
    <w:rsid w:val="00A62C34"/>
    <w:rsid w:val="00A71139"/>
    <w:rsid w:val="00A711C8"/>
    <w:rsid w:val="00A71B05"/>
    <w:rsid w:val="00A72536"/>
    <w:rsid w:val="00A72D3A"/>
    <w:rsid w:val="00A731F1"/>
    <w:rsid w:val="00A741CA"/>
    <w:rsid w:val="00A76E41"/>
    <w:rsid w:val="00A824DF"/>
    <w:rsid w:val="00A82D19"/>
    <w:rsid w:val="00A830CA"/>
    <w:rsid w:val="00A837D6"/>
    <w:rsid w:val="00A85C11"/>
    <w:rsid w:val="00A8757F"/>
    <w:rsid w:val="00A87A31"/>
    <w:rsid w:val="00A87D72"/>
    <w:rsid w:val="00A913CB"/>
    <w:rsid w:val="00A92436"/>
    <w:rsid w:val="00A92B1C"/>
    <w:rsid w:val="00AA19A6"/>
    <w:rsid w:val="00AA23FE"/>
    <w:rsid w:val="00AA2AA5"/>
    <w:rsid w:val="00AA45D1"/>
    <w:rsid w:val="00AA6B9B"/>
    <w:rsid w:val="00AB48D7"/>
    <w:rsid w:val="00AB7F5D"/>
    <w:rsid w:val="00AC0A0F"/>
    <w:rsid w:val="00AC374D"/>
    <w:rsid w:val="00AC5449"/>
    <w:rsid w:val="00AC6D5E"/>
    <w:rsid w:val="00AC7641"/>
    <w:rsid w:val="00AD02D8"/>
    <w:rsid w:val="00AD66B4"/>
    <w:rsid w:val="00AD767B"/>
    <w:rsid w:val="00AD7F44"/>
    <w:rsid w:val="00AE00E9"/>
    <w:rsid w:val="00AE17B3"/>
    <w:rsid w:val="00AE1BCF"/>
    <w:rsid w:val="00AE7DC0"/>
    <w:rsid w:val="00AF09A2"/>
    <w:rsid w:val="00AF74A2"/>
    <w:rsid w:val="00B000D4"/>
    <w:rsid w:val="00B07CA7"/>
    <w:rsid w:val="00B13640"/>
    <w:rsid w:val="00B13A25"/>
    <w:rsid w:val="00B17156"/>
    <w:rsid w:val="00B17273"/>
    <w:rsid w:val="00B176BB"/>
    <w:rsid w:val="00B205ED"/>
    <w:rsid w:val="00B208C4"/>
    <w:rsid w:val="00B20E2D"/>
    <w:rsid w:val="00B267CE"/>
    <w:rsid w:val="00B2742D"/>
    <w:rsid w:val="00B30D7B"/>
    <w:rsid w:val="00B32C3D"/>
    <w:rsid w:val="00B35030"/>
    <w:rsid w:val="00B350FD"/>
    <w:rsid w:val="00B37CD1"/>
    <w:rsid w:val="00B40449"/>
    <w:rsid w:val="00B4087B"/>
    <w:rsid w:val="00B4165B"/>
    <w:rsid w:val="00B423D4"/>
    <w:rsid w:val="00B4327B"/>
    <w:rsid w:val="00B463BE"/>
    <w:rsid w:val="00B4739C"/>
    <w:rsid w:val="00B47CA5"/>
    <w:rsid w:val="00B5005B"/>
    <w:rsid w:val="00B517A6"/>
    <w:rsid w:val="00B52688"/>
    <w:rsid w:val="00B52F2C"/>
    <w:rsid w:val="00B5591A"/>
    <w:rsid w:val="00B560D6"/>
    <w:rsid w:val="00B62942"/>
    <w:rsid w:val="00B6321F"/>
    <w:rsid w:val="00B63233"/>
    <w:rsid w:val="00B653B9"/>
    <w:rsid w:val="00B7052C"/>
    <w:rsid w:val="00B7422E"/>
    <w:rsid w:val="00B7460F"/>
    <w:rsid w:val="00B778E6"/>
    <w:rsid w:val="00B85DD1"/>
    <w:rsid w:val="00B86BD4"/>
    <w:rsid w:val="00B87E96"/>
    <w:rsid w:val="00B927AD"/>
    <w:rsid w:val="00B937C1"/>
    <w:rsid w:val="00B9443D"/>
    <w:rsid w:val="00B952C1"/>
    <w:rsid w:val="00B95939"/>
    <w:rsid w:val="00B96176"/>
    <w:rsid w:val="00B965E7"/>
    <w:rsid w:val="00BA54BB"/>
    <w:rsid w:val="00BA5E12"/>
    <w:rsid w:val="00BB5003"/>
    <w:rsid w:val="00BB5604"/>
    <w:rsid w:val="00BB71C4"/>
    <w:rsid w:val="00BC135F"/>
    <w:rsid w:val="00BC1746"/>
    <w:rsid w:val="00BC198B"/>
    <w:rsid w:val="00BC1F28"/>
    <w:rsid w:val="00BC2531"/>
    <w:rsid w:val="00BC7F66"/>
    <w:rsid w:val="00BD034B"/>
    <w:rsid w:val="00BD15DA"/>
    <w:rsid w:val="00BD1F8F"/>
    <w:rsid w:val="00BD219F"/>
    <w:rsid w:val="00BD2E3F"/>
    <w:rsid w:val="00BD46F1"/>
    <w:rsid w:val="00BD63EB"/>
    <w:rsid w:val="00BD7AF5"/>
    <w:rsid w:val="00BE067C"/>
    <w:rsid w:val="00BE2AE3"/>
    <w:rsid w:val="00BE3316"/>
    <w:rsid w:val="00BE3F1C"/>
    <w:rsid w:val="00BE564B"/>
    <w:rsid w:val="00BE7A9D"/>
    <w:rsid w:val="00BF0A4E"/>
    <w:rsid w:val="00BF1B78"/>
    <w:rsid w:val="00BF3DA7"/>
    <w:rsid w:val="00BF5E1A"/>
    <w:rsid w:val="00C0207F"/>
    <w:rsid w:val="00C02113"/>
    <w:rsid w:val="00C06B8E"/>
    <w:rsid w:val="00C10B56"/>
    <w:rsid w:val="00C16A16"/>
    <w:rsid w:val="00C2546F"/>
    <w:rsid w:val="00C277DE"/>
    <w:rsid w:val="00C27E80"/>
    <w:rsid w:val="00C302FA"/>
    <w:rsid w:val="00C30807"/>
    <w:rsid w:val="00C31EB7"/>
    <w:rsid w:val="00C3249A"/>
    <w:rsid w:val="00C32C62"/>
    <w:rsid w:val="00C34B74"/>
    <w:rsid w:val="00C370CA"/>
    <w:rsid w:val="00C4428B"/>
    <w:rsid w:val="00C46C94"/>
    <w:rsid w:val="00C46D9F"/>
    <w:rsid w:val="00C50BA1"/>
    <w:rsid w:val="00C5241D"/>
    <w:rsid w:val="00C57404"/>
    <w:rsid w:val="00C57A36"/>
    <w:rsid w:val="00C61312"/>
    <w:rsid w:val="00C62036"/>
    <w:rsid w:val="00C63362"/>
    <w:rsid w:val="00C64929"/>
    <w:rsid w:val="00C658EA"/>
    <w:rsid w:val="00C71696"/>
    <w:rsid w:val="00C73634"/>
    <w:rsid w:val="00C73FCA"/>
    <w:rsid w:val="00C74D2C"/>
    <w:rsid w:val="00C75086"/>
    <w:rsid w:val="00C75D71"/>
    <w:rsid w:val="00C77622"/>
    <w:rsid w:val="00C80E8D"/>
    <w:rsid w:val="00C81911"/>
    <w:rsid w:val="00C86221"/>
    <w:rsid w:val="00C86993"/>
    <w:rsid w:val="00C875BB"/>
    <w:rsid w:val="00C9174F"/>
    <w:rsid w:val="00C93A30"/>
    <w:rsid w:val="00CA0823"/>
    <w:rsid w:val="00CA0B3D"/>
    <w:rsid w:val="00CA15A0"/>
    <w:rsid w:val="00CA1A8D"/>
    <w:rsid w:val="00CA202F"/>
    <w:rsid w:val="00CA3AAF"/>
    <w:rsid w:val="00CA4EB7"/>
    <w:rsid w:val="00CA66C5"/>
    <w:rsid w:val="00CB0380"/>
    <w:rsid w:val="00CB15F8"/>
    <w:rsid w:val="00CB2061"/>
    <w:rsid w:val="00CC06F8"/>
    <w:rsid w:val="00CC36FE"/>
    <w:rsid w:val="00CC4F01"/>
    <w:rsid w:val="00CC5572"/>
    <w:rsid w:val="00CC77DA"/>
    <w:rsid w:val="00CD105E"/>
    <w:rsid w:val="00CD59A1"/>
    <w:rsid w:val="00CD64E4"/>
    <w:rsid w:val="00CD6785"/>
    <w:rsid w:val="00CD721D"/>
    <w:rsid w:val="00CD7CDD"/>
    <w:rsid w:val="00CE523B"/>
    <w:rsid w:val="00CE523E"/>
    <w:rsid w:val="00CE5BC0"/>
    <w:rsid w:val="00CF1F87"/>
    <w:rsid w:val="00CF3805"/>
    <w:rsid w:val="00CF6188"/>
    <w:rsid w:val="00CF71DE"/>
    <w:rsid w:val="00D00118"/>
    <w:rsid w:val="00D02062"/>
    <w:rsid w:val="00D0301B"/>
    <w:rsid w:val="00D03986"/>
    <w:rsid w:val="00D049C9"/>
    <w:rsid w:val="00D1008A"/>
    <w:rsid w:val="00D10A94"/>
    <w:rsid w:val="00D12C36"/>
    <w:rsid w:val="00D13821"/>
    <w:rsid w:val="00D14343"/>
    <w:rsid w:val="00D14696"/>
    <w:rsid w:val="00D17E97"/>
    <w:rsid w:val="00D200E7"/>
    <w:rsid w:val="00D208F2"/>
    <w:rsid w:val="00D2141F"/>
    <w:rsid w:val="00D21DF1"/>
    <w:rsid w:val="00D2740A"/>
    <w:rsid w:val="00D27687"/>
    <w:rsid w:val="00D368F7"/>
    <w:rsid w:val="00D432A8"/>
    <w:rsid w:val="00D4362B"/>
    <w:rsid w:val="00D44F2A"/>
    <w:rsid w:val="00D45EB7"/>
    <w:rsid w:val="00D46637"/>
    <w:rsid w:val="00D476B2"/>
    <w:rsid w:val="00D47F6F"/>
    <w:rsid w:val="00D506CF"/>
    <w:rsid w:val="00D5348E"/>
    <w:rsid w:val="00D55646"/>
    <w:rsid w:val="00D614C3"/>
    <w:rsid w:val="00D633C5"/>
    <w:rsid w:val="00D63BF7"/>
    <w:rsid w:val="00D63E4D"/>
    <w:rsid w:val="00D67C3D"/>
    <w:rsid w:val="00D705C9"/>
    <w:rsid w:val="00D71346"/>
    <w:rsid w:val="00D724BF"/>
    <w:rsid w:val="00D72BF5"/>
    <w:rsid w:val="00D7352D"/>
    <w:rsid w:val="00D75726"/>
    <w:rsid w:val="00D758EE"/>
    <w:rsid w:val="00D75DA0"/>
    <w:rsid w:val="00D81296"/>
    <w:rsid w:val="00D85A4D"/>
    <w:rsid w:val="00D870FB"/>
    <w:rsid w:val="00D91A2E"/>
    <w:rsid w:val="00D926A9"/>
    <w:rsid w:val="00D93F65"/>
    <w:rsid w:val="00D95737"/>
    <w:rsid w:val="00DA3766"/>
    <w:rsid w:val="00DA5262"/>
    <w:rsid w:val="00DA64CA"/>
    <w:rsid w:val="00DB69F6"/>
    <w:rsid w:val="00DC00E3"/>
    <w:rsid w:val="00DC08DF"/>
    <w:rsid w:val="00DC0990"/>
    <w:rsid w:val="00DC12C7"/>
    <w:rsid w:val="00DC2206"/>
    <w:rsid w:val="00DC4040"/>
    <w:rsid w:val="00DC64C9"/>
    <w:rsid w:val="00DC6D55"/>
    <w:rsid w:val="00DD0A65"/>
    <w:rsid w:val="00DD1656"/>
    <w:rsid w:val="00DD1746"/>
    <w:rsid w:val="00DD363E"/>
    <w:rsid w:val="00DD48A2"/>
    <w:rsid w:val="00DD4A6D"/>
    <w:rsid w:val="00DD4C9C"/>
    <w:rsid w:val="00DD5722"/>
    <w:rsid w:val="00DE456B"/>
    <w:rsid w:val="00DE57C5"/>
    <w:rsid w:val="00DE6751"/>
    <w:rsid w:val="00DE6C6E"/>
    <w:rsid w:val="00DE6D79"/>
    <w:rsid w:val="00DE7270"/>
    <w:rsid w:val="00DF0733"/>
    <w:rsid w:val="00DF202D"/>
    <w:rsid w:val="00DF2A57"/>
    <w:rsid w:val="00DF34CF"/>
    <w:rsid w:val="00DF3719"/>
    <w:rsid w:val="00DF68A1"/>
    <w:rsid w:val="00E00775"/>
    <w:rsid w:val="00E01A11"/>
    <w:rsid w:val="00E04C0C"/>
    <w:rsid w:val="00E05AF2"/>
    <w:rsid w:val="00E0767B"/>
    <w:rsid w:val="00E07C76"/>
    <w:rsid w:val="00E13D50"/>
    <w:rsid w:val="00E14A56"/>
    <w:rsid w:val="00E15432"/>
    <w:rsid w:val="00E22613"/>
    <w:rsid w:val="00E22940"/>
    <w:rsid w:val="00E27B44"/>
    <w:rsid w:val="00E32A31"/>
    <w:rsid w:val="00E3721B"/>
    <w:rsid w:val="00E40C5A"/>
    <w:rsid w:val="00E42514"/>
    <w:rsid w:val="00E4252D"/>
    <w:rsid w:val="00E4260E"/>
    <w:rsid w:val="00E5064C"/>
    <w:rsid w:val="00E50AC1"/>
    <w:rsid w:val="00E52150"/>
    <w:rsid w:val="00E52996"/>
    <w:rsid w:val="00E52CD4"/>
    <w:rsid w:val="00E56C0F"/>
    <w:rsid w:val="00E612C0"/>
    <w:rsid w:val="00E631A2"/>
    <w:rsid w:val="00E633E0"/>
    <w:rsid w:val="00E663F5"/>
    <w:rsid w:val="00E67852"/>
    <w:rsid w:val="00E711AA"/>
    <w:rsid w:val="00E71200"/>
    <w:rsid w:val="00E74A6D"/>
    <w:rsid w:val="00E753B9"/>
    <w:rsid w:val="00E81690"/>
    <w:rsid w:val="00E81CD7"/>
    <w:rsid w:val="00E91C41"/>
    <w:rsid w:val="00E9304F"/>
    <w:rsid w:val="00EA0733"/>
    <w:rsid w:val="00EA25C2"/>
    <w:rsid w:val="00EA2B86"/>
    <w:rsid w:val="00EA4F58"/>
    <w:rsid w:val="00EA7EBA"/>
    <w:rsid w:val="00EB2B6C"/>
    <w:rsid w:val="00EB343B"/>
    <w:rsid w:val="00EB7E06"/>
    <w:rsid w:val="00EC09A8"/>
    <w:rsid w:val="00EC0B87"/>
    <w:rsid w:val="00EC2F8D"/>
    <w:rsid w:val="00EC4C1C"/>
    <w:rsid w:val="00ED02ED"/>
    <w:rsid w:val="00ED0851"/>
    <w:rsid w:val="00ED0FB8"/>
    <w:rsid w:val="00ED54AC"/>
    <w:rsid w:val="00ED6159"/>
    <w:rsid w:val="00ED696A"/>
    <w:rsid w:val="00ED787C"/>
    <w:rsid w:val="00EE30D6"/>
    <w:rsid w:val="00EE3769"/>
    <w:rsid w:val="00EE48A2"/>
    <w:rsid w:val="00EE5DE3"/>
    <w:rsid w:val="00EE5E54"/>
    <w:rsid w:val="00EE60F5"/>
    <w:rsid w:val="00EF0642"/>
    <w:rsid w:val="00EF0D17"/>
    <w:rsid w:val="00EF270C"/>
    <w:rsid w:val="00EF7F89"/>
    <w:rsid w:val="00F02382"/>
    <w:rsid w:val="00F027FF"/>
    <w:rsid w:val="00F03CD6"/>
    <w:rsid w:val="00F04656"/>
    <w:rsid w:val="00F05C01"/>
    <w:rsid w:val="00F065C7"/>
    <w:rsid w:val="00F07C31"/>
    <w:rsid w:val="00F12AE4"/>
    <w:rsid w:val="00F13707"/>
    <w:rsid w:val="00F14FF5"/>
    <w:rsid w:val="00F15A1E"/>
    <w:rsid w:val="00F17C22"/>
    <w:rsid w:val="00F2032F"/>
    <w:rsid w:val="00F2169D"/>
    <w:rsid w:val="00F246EE"/>
    <w:rsid w:val="00F24C7D"/>
    <w:rsid w:val="00F24DDF"/>
    <w:rsid w:val="00F2519E"/>
    <w:rsid w:val="00F2583E"/>
    <w:rsid w:val="00F25900"/>
    <w:rsid w:val="00F27B77"/>
    <w:rsid w:val="00F35356"/>
    <w:rsid w:val="00F36585"/>
    <w:rsid w:val="00F37AE4"/>
    <w:rsid w:val="00F404D0"/>
    <w:rsid w:val="00F40BD7"/>
    <w:rsid w:val="00F41C79"/>
    <w:rsid w:val="00F42415"/>
    <w:rsid w:val="00F42B4C"/>
    <w:rsid w:val="00F43CE8"/>
    <w:rsid w:val="00F45C5B"/>
    <w:rsid w:val="00F55466"/>
    <w:rsid w:val="00F56594"/>
    <w:rsid w:val="00F660D7"/>
    <w:rsid w:val="00F66375"/>
    <w:rsid w:val="00F67173"/>
    <w:rsid w:val="00F67A4F"/>
    <w:rsid w:val="00F706B8"/>
    <w:rsid w:val="00F70B09"/>
    <w:rsid w:val="00F71CF7"/>
    <w:rsid w:val="00F76CB4"/>
    <w:rsid w:val="00F76E31"/>
    <w:rsid w:val="00F80047"/>
    <w:rsid w:val="00F83181"/>
    <w:rsid w:val="00F840A6"/>
    <w:rsid w:val="00F85433"/>
    <w:rsid w:val="00F87A44"/>
    <w:rsid w:val="00F900E6"/>
    <w:rsid w:val="00F91934"/>
    <w:rsid w:val="00F92DD2"/>
    <w:rsid w:val="00F9572F"/>
    <w:rsid w:val="00F9688A"/>
    <w:rsid w:val="00FA000A"/>
    <w:rsid w:val="00FA1272"/>
    <w:rsid w:val="00FA2767"/>
    <w:rsid w:val="00FA2EB8"/>
    <w:rsid w:val="00FA332B"/>
    <w:rsid w:val="00FA36C3"/>
    <w:rsid w:val="00FA377D"/>
    <w:rsid w:val="00FA3957"/>
    <w:rsid w:val="00FA4057"/>
    <w:rsid w:val="00FA52B6"/>
    <w:rsid w:val="00FB0BEA"/>
    <w:rsid w:val="00FB3F84"/>
    <w:rsid w:val="00FB4129"/>
    <w:rsid w:val="00FB58EF"/>
    <w:rsid w:val="00FB6B7F"/>
    <w:rsid w:val="00FB6D37"/>
    <w:rsid w:val="00FC2DB2"/>
    <w:rsid w:val="00FC40A7"/>
    <w:rsid w:val="00FC679A"/>
    <w:rsid w:val="00FC7BFA"/>
    <w:rsid w:val="00FD064E"/>
    <w:rsid w:val="00FD08DA"/>
    <w:rsid w:val="00FD1767"/>
    <w:rsid w:val="00FD2463"/>
    <w:rsid w:val="00FD2D3F"/>
    <w:rsid w:val="00FD4AC9"/>
    <w:rsid w:val="00FD4BC9"/>
    <w:rsid w:val="00FD5BF3"/>
    <w:rsid w:val="00FD67CC"/>
    <w:rsid w:val="00FD6B0F"/>
    <w:rsid w:val="00FD6B70"/>
    <w:rsid w:val="00FD7A46"/>
    <w:rsid w:val="00FD7C6E"/>
    <w:rsid w:val="00FE2669"/>
    <w:rsid w:val="00FE31FD"/>
    <w:rsid w:val="00FE4C04"/>
    <w:rsid w:val="00FE4D72"/>
    <w:rsid w:val="00FE592F"/>
    <w:rsid w:val="00FE5C1A"/>
    <w:rsid w:val="00FE791B"/>
    <w:rsid w:val="00FF3351"/>
    <w:rsid w:val="00FF65B3"/>
    <w:rsid w:val="00FF698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8193" style="mso-position-vertical-relative:line" fillcolor="white">
      <v:fill color="white"/>
      <v:textbox inset=".5mm,.3mm,.5mm,.3mm"/>
    </o:shapedefaults>
    <o:shapelayout v:ext="edit">
      <o:idmap v:ext="edit" data="1"/>
    </o:shapelayout>
  </w:shapeDefaults>
  <w:decimalSymbol w:val="."/>
  <w:listSeparator w:val=","/>
  <w14:docId w14:val="4168868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w:eastAsia="Times" w:hAnsi="Times" w:cs="Times New Roman"/>
        <w:lang w:val="en-GB" w:eastAsia="en-GB"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annotation text" w:uiPriority="99"/>
    <w:lsdException w:name="caption" w:qFormat="1"/>
    <w:lsdException w:name="annotation reference" w:uiPriority="99"/>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iPriority="22" w:unhideWhenUsed="0" w:qFormat="1"/>
    <w:lsdException w:name="Emphasis" w:semiHidden="0" w:unhideWhenUsed="0" w:qFormat="1"/>
    <w:lsdException w:name="Normal (Web)"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B1ECD"/>
    <w:pPr>
      <w:spacing w:before="140"/>
    </w:pPr>
    <w:rPr>
      <w:rFonts w:ascii="Times New Roman" w:hAnsi="Times New Roman"/>
      <w:sz w:val="24"/>
      <w:lang w:eastAsia="en-US"/>
    </w:rPr>
  </w:style>
  <w:style w:type="paragraph" w:styleId="Heading1">
    <w:name w:val="heading 1"/>
    <w:basedOn w:val="Normal"/>
    <w:next w:val="Normal"/>
    <w:qFormat/>
    <w:rsid w:val="007842E3"/>
    <w:pPr>
      <w:keepNext/>
      <w:numPr>
        <w:numId w:val="7"/>
      </w:numPr>
      <w:spacing w:before="500" w:after="100"/>
      <w:outlineLvl w:val="0"/>
    </w:pPr>
    <w:rPr>
      <w:rFonts w:ascii="Arial" w:hAnsi="Arial"/>
      <w:b/>
      <w:sz w:val="32"/>
    </w:rPr>
  </w:style>
  <w:style w:type="paragraph" w:styleId="Heading2">
    <w:name w:val="heading 2"/>
    <w:basedOn w:val="Normal"/>
    <w:next w:val="Normal"/>
    <w:link w:val="Heading2Char"/>
    <w:qFormat/>
    <w:rsid w:val="008614BC"/>
    <w:pPr>
      <w:keepNext/>
      <w:numPr>
        <w:ilvl w:val="1"/>
        <w:numId w:val="7"/>
      </w:numPr>
      <w:spacing w:before="500" w:after="60"/>
      <w:outlineLvl w:val="1"/>
    </w:pPr>
    <w:rPr>
      <w:rFonts w:ascii="Arial" w:hAnsi="Arial"/>
      <w:b/>
    </w:rPr>
  </w:style>
  <w:style w:type="paragraph" w:styleId="Heading3">
    <w:name w:val="heading 3"/>
    <w:basedOn w:val="Heading2"/>
    <w:next w:val="Normal"/>
    <w:qFormat/>
    <w:rsid w:val="007842E3"/>
    <w:pPr>
      <w:numPr>
        <w:ilvl w:val="2"/>
      </w:numPr>
      <w:outlineLvl w:val="2"/>
    </w:pPr>
    <w:rPr>
      <w:sz w:val="26"/>
    </w:rPr>
  </w:style>
  <w:style w:type="paragraph" w:styleId="Heading4">
    <w:name w:val="heading 4"/>
    <w:basedOn w:val="Heading3"/>
    <w:next w:val="Normal"/>
    <w:qFormat/>
    <w:rsid w:val="007842E3"/>
    <w:pPr>
      <w:numPr>
        <w:ilvl w:val="3"/>
      </w:numPr>
      <w:spacing w:before="320"/>
      <w:ind w:left="864" w:hanging="864"/>
      <w:outlineLvl w:val="3"/>
    </w:pPr>
    <w:rPr>
      <w:sz w:val="24"/>
    </w:rPr>
  </w:style>
  <w:style w:type="paragraph" w:styleId="Heading5">
    <w:name w:val="heading 5"/>
    <w:aliases w:val="Heading 5 DO NOT USE"/>
    <w:basedOn w:val="Heading4"/>
    <w:next w:val="Normal"/>
    <w:qFormat/>
    <w:rsid w:val="007842E3"/>
    <w:pPr>
      <w:numPr>
        <w:ilvl w:val="4"/>
      </w:numPr>
      <w:outlineLvl w:val="4"/>
    </w:pPr>
  </w:style>
  <w:style w:type="paragraph" w:styleId="Heading6">
    <w:name w:val="heading 6"/>
    <w:aliases w:val="Heading 6 DO NOT USE,Heading 6 - Appendix Heading 1_swift,Appendix Heading 1"/>
    <w:basedOn w:val="Heading5"/>
    <w:next w:val="Normal"/>
    <w:qFormat/>
    <w:rsid w:val="007842E3"/>
    <w:pPr>
      <w:numPr>
        <w:ilvl w:val="5"/>
      </w:numPr>
      <w:spacing w:before="500" w:after="100"/>
      <w:ind w:left="1152" w:hanging="1152"/>
      <w:outlineLvl w:val="5"/>
    </w:pPr>
    <w:rPr>
      <w:sz w:val="32"/>
    </w:rPr>
  </w:style>
  <w:style w:type="paragraph" w:styleId="Heading7">
    <w:name w:val="heading 7"/>
    <w:aliases w:val="Heading 7 DO NOT USE,Heading 7 - Appendix Heading 2_swift,Heading 7 - Appendix Heading 2"/>
    <w:basedOn w:val="Heading6"/>
    <w:next w:val="Normal"/>
    <w:qFormat/>
    <w:rsid w:val="007842E3"/>
    <w:pPr>
      <w:numPr>
        <w:ilvl w:val="6"/>
      </w:numPr>
      <w:ind w:left="1296" w:hanging="1296"/>
      <w:outlineLvl w:val="6"/>
    </w:pPr>
    <w:rPr>
      <w:sz w:val="28"/>
    </w:rPr>
  </w:style>
  <w:style w:type="paragraph" w:styleId="Heading8">
    <w:name w:val="heading 8"/>
    <w:aliases w:val="Heading 8 DO NOT USE,Heading 8 - Appendix Heading 3_swift"/>
    <w:basedOn w:val="Heading7"/>
    <w:next w:val="Normal"/>
    <w:qFormat/>
    <w:rsid w:val="007842E3"/>
    <w:pPr>
      <w:numPr>
        <w:ilvl w:val="7"/>
      </w:numPr>
      <w:tabs>
        <w:tab w:val="left" w:pos="990"/>
      </w:tabs>
      <w:spacing w:after="60"/>
      <w:ind w:left="1440" w:hanging="1440"/>
      <w:outlineLvl w:val="7"/>
    </w:pPr>
    <w:rPr>
      <w:sz w:val="26"/>
    </w:rPr>
  </w:style>
  <w:style w:type="paragraph" w:styleId="Heading9">
    <w:name w:val="heading 9"/>
    <w:aliases w:val="Heading 9 DO NOT USE,Heading 9 - Appendix Heading 4_swift"/>
    <w:basedOn w:val="Normal"/>
    <w:next w:val="Normal"/>
    <w:qFormat/>
    <w:rsid w:val="007842E3"/>
    <w:pPr>
      <w:numPr>
        <w:ilvl w:val="8"/>
        <w:numId w:val="7"/>
      </w:numPr>
      <w:spacing w:before="320" w:after="60"/>
      <w:outlineLvl w:val="8"/>
    </w:pPr>
    <w:rPr>
      <w:rFonts w:ascii="Arial" w:hAnsi="Arial"/>
      <w: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DocumentMap">
    <w:name w:val="Document Map"/>
    <w:basedOn w:val="Normal"/>
    <w:semiHidden/>
    <w:rsid w:val="007842E3"/>
    <w:pPr>
      <w:shd w:val="clear" w:color="auto" w:fill="000080"/>
    </w:pPr>
    <w:rPr>
      <w:rFonts w:ascii="Geneva" w:hAnsi="Geneva"/>
    </w:rPr>
  </w:style>
  <w:style w:type="paragraph" w:styleId="Header">
    <w:name w:val="header"/>
    <w:basedOn w:val="Normal"/>
    <w:rsid w:val="007842E3"/>
    <w:pPr>
      <w:tabs>
        <w:tab w:val="right" w:pos="8712"/>
      </w:tabs>
      <w:spacing w:before="0"/>
    </w:pPr>
    <w:rPr>
      <w:sz w:val="22"/>
    </w:rPr>
  </w:style>
  <w:style w:type="paragraph" w:styleId="BodyText">
    <w:name w:val="Body Text"/>
    <w:basedOn w:val="Normal"/>
    <w:rsid w:val="007842E3"/>
    <w:rPr>
      <w:sz w:val="20"/>
    </w:rPr>
  </w:style>
  <w:style w:type="paragraph" w:styleId="Footer">
    <w:name w:val="footer"/>
    <w:basedOn w:val="Header"/>
    <w:rsid w:val="007842E3"/>
    <w:pPr>
      <w:tabs>
        <w:tab w:val="center" w:pos="4200"/>
      </w:tabs>
    </w:pPr>
    <w:rPr>
      <w:rFonts w:eastAsia="Times New Roman"/>
      <w:sz w:val="20"/>
    </w:rPr>
  </w:style>
  <w:style w:type="character" w:styleId="PageNumber">
    <w:name w:val="page number"/>
    <w:basedOn w:val="DefaultParagraphFont"/>
    <w:rsid w:val="007842E3"/>
  </w:style>
  <w:style w:type="paragraph" w:customStyle="1" w:styleId="Documenttitle">
    <w:name w:val="Document title"/>
    <w:next w:val="Normal"/>
    <w:rsid w:val="007842E3"/>
    <w:pPr>
      <w:spacing w:after="200"/>
    </w:pPr>
    <w:rPr>
      <w:rFonts w:ascii="Arial" w:eastAsia="Times New Roman" w:hAnsi="Arial"/>
      <w:b/>
      <w:sz w:val="60"/>
      <w:lang w:val="en-US" w:eastAsia="en-US"/>
    </w:rPr>
  </w:style>
  <w:style w:type="paragraph" w:styleId="ListBullet">
    <w:name w:val="List Bullet"/>
    <w:basedOn w:val="Normal"/>
    <w:rsid w:val="007842E3"/>
    <w:pPr>
      <w:numPr>
        <w:numId w:val="2"/>
      </w:numPr>
      <w:spacing w:before="60" w:after="20"/>
    </w:pPr>
  </w:style>
  <w:style w:type="paragraph" w:styleId="TOC1">
    <w:name w:val="toc 1"/>
    <w:basedOn w:val="Normal"/>
    <w:next w:val="Normal"/>
    <w:uiPriority w:val="39"/>
    <w:rsid w:val="00544A8C"/>
    <w:pPr>
      <w:tabs>
        <w:tab w:val="left" w:pos="709"/>
        <w:tab w:val="right" w:leader="dot" w:pos="8487"/>
      </w:tabs>
      <w:spacing w:before="120"/>
      <w:ind w:left="709" w:hanging="709"/>
    </w:pPr>
    <w:rPr>
      <w:rFonts w:ascii="Arial" w:hAnsi="Arial"/>
      <w:b/>
      <w:noProof/>
    </w:rPr>
  </w:style>
  <w:style w:type="paragraph" w:customStyle="1" w:styleId="Tableheader">
    <w:name w:val="Table header"/>
    <w:basedOn w:val="Normal"/>
    <w:rsid w:val="007842E3"/>
    <w:pPr>
      <w:spacing w:before="60" w:after="60"/>
    </w:pPr>
    <w:rPr>
      <w:rFonts w:ascii="Arial" w:hAnsi="Arial"/>
      <w:b/>
      <w:color w:val="000000"/>
      <w:sz w:val="20"/>
    </w:rPr>
  </w:style>
  <w:style w:type="paragraph" w:customStyle="1" w:styleId="Tabletext">
    <w:name w:val="Table text"/>
    <w:basedOn w:val="Tableheader"/>
    <w:rsid w:val="007842E3"/>
    <w:rPr>
      <w:b w:val="0"/>
      <w:sz w:val="22"/>
    </w:rPr>
  </w:style>
  <w:style w:type="paragraph" w:styleId="ListBullet2">
    <w:name w:val="List Bullet 2"/>
    <w:basedOn w:val="Normal"/>
    <w:rsid w:val="007842E3"/>
    <w:pPr>
      <w:numPr>
        <w:numId w:val="3"/>
      </w:numPr>
      <w:tabs>
        <w:tab w:val="clear" w:pos="360"/>
        <w:tab w:val="num" w:pos="709"/>
      </w:tabs>
      <w:spacing w:before="60" w:after="20"/>
      <w:ind w:left="706"/>
    </w:pPr>
  </w:style>
  <w:style w:type="paragraph" w:styleId="TOC3">
    <w:name w:val="toc 3"/>
    <w:next w:val="TOC4"/>
    <w:uiPriority w:val="39"/>
    <w:rsid w:val="007842E3"/>
    <w:pPr>
      <w:tabs>
        <w:tab w:val="right" w:leader="dot" w:pos="8488"/>
      </w:tabs>
      <w:spacing w:before="80" w:line="300" w:lineRule="exact"/>
      <w:ind w:left="2269" w:hanging="851"/>
    </w:pPr>
    <w:rPr>
      <w:rFonts w:ascii="Times New Roman" w:eastAsia="Times New Roman" w:hAnsi="Times New Roman"/>
      <w:noProof/>
      <w:sz w:val="24"/>
      <w:lang w:val="en-US" w:eastAsia="en-US"/>
    </w:rPr>
  </w:style>
  <w:style w:type="paragraph" w:styleId="TOC2">
    <w:name w:val="toc 2"/>
    <w:basedOn w:val="TOC1"/>
    <w:next w:val="TOC3"/>
    <w:uiPriority w:val="39"/>
    <w:rsid w:val="007842E3"/>
    <w:pPr>
      <w:tabs>
        <w:tab w:val="clear" w:pos="709"/>
      </w:tabs>
      <w:spacing w:before="60"/>
      <w:ind w:left="1418"/>
    </w:pPr>
    <w:rPr>
      <w:rFonts w:ascii="Times New Roman" w:hAnsi="Times New Roman"/>
      <w:b w:val="0"/>
    </w:rPr>
  </w:style>
  <w:style w:type="paragraph" w:styleId="TOC4">
    <w:name w:val="toc 4"/>
    <w:next w:val="TOC5"/>
    <w:semiHidden/>
    <w:rsid w:val="007842E3"/>
    <w:pPr>
      <w:tabs>
        <w:tab w:val="right" w:leader="dot" w:pos="8488"/>
      </w:tabs>
      <w:spacing w:before="80"/>
      <w:ind w:left="2524" w:hanging="902"/>
    </w:pPr>
    <w:rPr>
      <w:rFonts w:ascii="Times New Roman" w:hAnsi="Times New Roman"/>
      <w:noProof/>
      <w:sz w:val="24"/>
      <w:lang w:val="en-US" w:eastAsia="en-US"/>
    </w:rPr>
  </w:style>
  <w:style w:type="paragraph" w:styleId="TOC5">
    <w:name w:val="toc 5"/>
    <w:next w:val="Normal"/>
    <w:semiHidden/>
    <w:rsid w:val="007842E3"/>
    <w:pPr>
      <w:tabs>
        <w:tab w:val="right" w:leader="dot" w:pos="8488"/>
      </w:tabs>
      <w:spacing w:before="80"/>
      <w:ind w:left="3150" w:hanging="1170"/>
    </w:pPr>
    <w:rPr>
      <w:rFonts w:ascii="Times New Roman" w:hAnsi="Times New Roman"/>
      <w:noProof/>
      <w:sz w:val="24"/>
      <w:lang w:val="en-US" w:eastAsia="en-US"/>
    </w:rPr>
  </w:style>
  <w:style w:type="paragraph" w:styleId="TOC6">
    <w:name w:val="toc 6"/>
    <w:basedOn w:val="TOC5"/>
    <w:next w:val="Normal"/>
    <w:semiHidden/>
    <w:rsid w:val="007842E3"/>
    <w:pPr>
      <w:spacing w:before="240" w:after="80"/>
      <w:ind w:left="720" w:hanging="720"/>
    </w:pPr>
    <w:rPr>
      <w:rFonts w:ascii="Arial" w:hAnsi="Arial"/>
      <w:b/>
    </w:rPr>
  </w:style>
  <w:style w:type="paragraph" w:styleId="TOC7">
    <w:name w:val="toc 7"/>
    <w:basedOn w:val="TOC2"/>
    <w:next w:val="Normal"/>
    <w:semiHidden/>
    <w:rsid w:val="007842E3"/>
    <w:pPr>
      <w:ind w:left="1440"/>
    </w:pPr>
    <w:rPr>
      <w:rFonts w:ascii="Arial" w:hAnsi="Arial"/>
    </w:rPr>
  </w:style>
  <w:style w:type="paragraph" w:styleId="TOC8">
    <w:name w:val="toc 8"/>
    <w:basedOn w:val="TOC7"/>
    <w:next w:val="Normal"/>
    <w:semiHidden/>
    <w:rsid w:val="007842E3"/>
    <w:pPr>
      <w:ind w:left="2610" w:hanging="990"/>
    </w:pPr>
  </w:style>
  <w:style w:type="paragraph" w:styleId="TOC9">
    <w:name w:val="toc 9"/>
    <w:basedOn w:val="TOC8"/>
    <w:next w:val="Normal"/>
    <w:semiHidden/>
    <w:rsid w:val="007842E3"/>
    <w:pPr>
      <w:ind w:left="2970"/>
    </w:pPr>
  </w:style>
  <w:style w:type="paragraph" w:styleId="ListNumber">
    <w:name w:val="List Number"/>
    <w:basedOn w:val="Normal"/>
    <w:rsid w:val="007842E3"/>
    <w:pPr>
      <w:numPr>
        <w:numId w:val="1"/>
      </w:numPr>
      <w:spacing w:before="60" w:after="20"/>
    </w:pPr>
  </w:style>
  <w:style w:type="paragraph" w:customStyle="1" w:styleId="Sub-title">
    <w:name w:val="Sub-title"/>
    <w:basedOn w:val="Documenttitle"/>
    <w:next w:val="Normal"/>
    <w:rsid w:val="007842E3"/>
    <w:rPr>
      <w:sz w:val="28"/>
    </w:rPr>
  </w:style>
  <w:style w:type="table" w:styleId="TableGrid">
    <w:name w:val="Table Grid"/>
    <w:basedOn w:val="TableNormal"/>
    <w:rsid w:val="00B208C4"/>
    <w:pPr>
      <w:spacing w:before="1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rsid w:val="00B205ED"/>
    <w:rPr>
      <w:color w:val="0000FF"/>
      <w:u w:val="single"/>
    </w:rPr>
  </w:style>
  <w:style w:type="paragraph" w:styleId="BalloonText">
    <w:name w:val="Balloon Text"/>
    <w:basedOn w:val="Normal"/>
    <w:semiHidden/>
    <w:rsid w:val="003356A6"/>
    <w:rPr>
      <w:rFonts w:ascii="Tahoma" w:hAnsi="Tahoma" w:cs="Tahoma"/>
      <w:sz w:val="16"/>
      <w:szCs w:val="16"/>
    </w:rPr>
  </w:style>
  <w:style w:type="paragraph" w:customStyle="1" w:styleId="Covertitlesbold">
    <w:name w:val="Cover titles bold"/>
    <w:basedOn w:val="Normal"/>
    <w:next w:val="Normal"/>
    <w:rsid w:val="00746347"/>
    <w:pPr>
      <w:spacing w:before="0"/>
    </w:pPr>
    <w:rPr>
      <w:rFonts w:ascii="Arial" w:hAnsi="Arial"/>
      <w:b/>
      <w:caps/>
    </w:rPr>
  </w:style>
  <w:style w:type="paragraph" w:customStyle="1" w:styleId="jec1">
    <w:name w:val="jec1"/>
    <w:basedOn w:val="Normal"/>
    <w:rsid w:val="00746347"/>
    <w:pPr>
      <w:spacing w:before="0"/>
    </w:pPr>
    <w:rPr>
      <w:rFonts w:ascii="Verdana" w:eastAsia="Times New Roman" w:hAnsi="Verdana"/>
      <w:b/>
      <w:bCs/>
      <w:sz w:val="20"/>
      <w:szCs w:val="24"/>
      <w:lang w:val="en-US"/>
    </w:rPr>
  </w:style>
  <w:style w:type="paragraph" w:customStyle="1" w:styleId="zReference">
    <w:name w:val="zReference"/>
    <w:basedOn w:val="BodyText"/>
    <w:rsid w:val="00961093"/>
    <w:pPr>
      <w:tabs>
        <w:tab w:val="left" w:pos="3969"/>
      </w:tabs>
      <w:spacing w:before="120"/>
      <w:ind w:left="1418" w:hanging="567"/>
    </w:pPr>
    <w:rPr>
      <w:rFonts w:ascii="Verdana" w:eastAsia="Times New Roman" w:hAnsi="Verdana"/>
      <w:sz w:val="18"/>
      <w:lang w:eastAsia="fr-BE"/>
    </w:rPr>
  </w:style>
  <w:style w:type="paragraph" w:customStyle="1" w:styleId="TableEntry">
    <w:name w:val="Table Entry"/>
    <w:basedOn w:val="Normal"/>
    <w:rsid w:val="00961093"/>
    <w:pPr>
      <w:spacing w:before="60" w:after="60"/>
    </w:pPr>
    <w:rPr>
      <w:rFonts w:ascii="Verdana" w:eastAsia="Times New Roman" w:hAnsi="Verdana"/>
      <w:sz w:val="18"/>
      <w:lang w:eastAsia="fr-BE"/>
    </w:rPr>
  </w:style>
  <w:style w:type="paragraph" w:customStyle="1" w:styleId="TableEntrySpecial">
    <w:name w:val="Table Entry Special"/>
    <w:basedOn w:val="TableEntry"/>
    <w:rsid w:val="00961093"/>
    <w:rPr>
      <w:b/>
    </w:rPr>
  </w:style>
  <w:style w:type="paragraph" w:customStyle="1" w:styleId="TableTitle">
    <w:name w:val="Table Title"/>
    <w:basedOn w:val="TableEntry"/>
    <w:rsid w:val="00961093"/>
    <w:rPr>
      <w:b/>
      <w:color w:val="FFFFFF"/>
    </w:rPr>
  </w:style>
  <w:style w:type="paragraph" w:customStyle="1" w:styleId="Style1">
    <w:name w:val="Style1"/>
    <w:basedOn w:val="Heading2"/>
    <w:autoRedefine/>
    <w:rsid w:val="00F24C7D"/>
    <w:pPr>
      <w:ind w:left="1296"/>
    </w:pPr>
  </w:style>
  <w:style w:type="character" w:styleId="FollowedHyperlink">
    <w:name w:val="FollowedHyperlink"/>
    <w:basedOn w:val="DefaultParagraphFont"/>
    <w:rsid w:val="00071011"/>
    <w:rPr>
      <w:color w:val="800080"/>
      <w:u w:val="single"/>
    </w:rPr>
  </w:style>
  <w:style w:type="character" w:customStyle="1" w:styleId="SoDAField">
    <w:name w:val="SoDA Field"/>
    <w:basedOn w:val="DefaultParagraphFont"/>
    <w:rsid w:val="00A010CD"/>
    <w:rPr>
      <w:color w:val="0000FF"/>
    </w:rPr>
  </w:style>
  <w:style w:type="paragraph" w:customStyle="1" w:styleId="StyleHeading2PatternClearGray-90">
    <w:name w:val="Style Heading 2 + Pattern: Clear (Gray-90%)"/>
    <w:basedOn w:val="Heading2"/>
    <w:rsid w:val="00FF65B3"/>
    <w:pPr>
      <w:numPr>
        <w:numId w:val="4"/>
      </w:numPr>
      <w:shd w:val="clear" w:color="auto" w:fill="191919"/>
      <w:spacing w:before="240"/>
    </w:pPr>
    <w:rPr>
      <w:rFonts w:eastAsia="Times New Roman"/>
    </w:rPr>
  </w:style>
  <w:style w:type="paragraph" w:styleId="FootnoteText">
    <w:name w:val="footnote text"/>
    <w:basedOn w:val="Normal"/>
    <w:semiHidden/>
    <w:rsid w:val="00FF65B3"/>
    <w:rPr>
      <w:sz w:val="20"/>
      <w:lang w:val="en-US"/>
    </w:rPr>
  </w:style>
  <w:style w:type="character" w:styleId="FootnoteReference">
    <w:name w:val="footnote reference"/>
    <w:basedOn w:val="DefaultParagraphFont"/>
    <w:semiHidden/>
    <w:rsid w:val="00FF65B3"/>
    <w:rPr>
      <w:vertAlign w:val="superscript"/>
    </w:rPr>
  </w:style>
  <w:style w:type="paragraph" w:customStyle="1" w:styleId="family">
    <w:name w:val="family"/>
    <w:basedOn w:val="Normal"/>
    <w:rsid w:val="00AC5449"/>
    <w:pPr>
      <w:spacing w:before="100" w:beforeAutospacing="1" w:after="100" w:afterAutospacing="1"/>
    </w:pPr>
    <w:rPr>
      <w:rFonts w:eastAsia="Times New Roman"/>
      <w:szCs w:val="24"/>
      <w:lang w:val="en-US"/>
    </w:rPr>
  </w:style>
  <w:style w:type="paragraph" w:customStyle="1" w:styleId="variant">
    <w:name w:val="variant"/>
    <w:basedOn w:val="Normal"/>
    <w:rsid w:val="00AC5449"/>
    <w:pPr>
      <w:spacing w:before="100" w:beforeAutospacing="1" w:after="100" w:afterAutospacing="1"/>
    </w:pPr>
    <w:rPr>
      <w:rFonts w:eastAsia="Times New Roman"/>
      <w:szCs w:val="24"/>
      <w:lang w:val="en-US"/>
    </w:rPr>
  </w:style>
  <w:style w:type="paragraph" w:customStyle="1" w:styleId="namereltype">
    <w:name w:val="namereltype"/>
    <w:basedOn w:val="Normal"/>
    <w:rsid w:val="00AC5449"/>
    <w:pPr>
      <w:spacing w:before="100" w:beforeAutospacing="1" w:after="100" w:afterAutospacing="1"/>
    </w:pPr>
    <w:rPr>
      <w:rFonts w:eastAsia="Times New Roman"/>
      <w:szCs w:val="24"/>
      <w:lang w:val="en-US"/>
    </w:rPr>
  </w:style>
  <w:style w:type="paragraph" w:customStyle="1" w:styleId="booktitle">
    <w:name w:val="booktitle"/>
    <w:basedOn w:val="Normal"/>
    <w:rsid w:val="00AC5449"/>
    <w:pPr>
      <w:spacing w:before="100" w:beforeAutospacing="1" w:after="100" w:afterAutospacing="1"/>
    </w:pPr>
    <w:rPr>
      <w:rFonts w:eastAsia="Times New Roman"/>
      <w:szCs w:val="24"/>
      <w:lang w:val="en-US"/>
    </w:rPr>
  </w:style>
  <w:style w:type="paragraph" w:styleId="BlockText">
    <w:name w:val="Block Text"/>
    <w:basedOn w:val="Normal"/>
    <w:rsid w:val="00384731"/>
    <w:pPr>
      <w:spacing w:before="0" w:after="60"/>
      <w:jc w:val="both"/>
    </w:pPr>
    <w:rPr>
      <w:rFonts w:eastAsia="Times New Roman"/>
      <w:sz w:val="22"/>
      <w:lang w:val="en-US"/>
    </w:rPr>
  </w:style>
  <w:style w:type="paragraph" w:styleId="NormalWeb">
    <w:name w:val="Normal (Web)"/>
    <w:basedOn w:val="Normal"/>
    <w:uiPriority w:val="99"/>
    <w:rsid w:val="004A1FCB"/>
    <w:pPr>
      <w:spacing w:before="100" w:beforeAutospacing="1" w:after="100" w:afterAutospacing="1"/>
    </w:pPr>
    <w:rPr>
      <w:rFonts w:ascii="Arial" w:eastAsia="Times New Roman" w:hAnsi="Arial" w:cs="Arial"/>
      <w:color w:val="000000"/>
      <w:szCs w:val="24"/>
      <w:lang w:val="en-US"/>
    </w:rPr>
  </w:style>
  <w:style w:type="paragraph" w:customStyle="1" w:styleId="stem">
    <w:name w:val="stem"/>
    <w:basedOn w:val="Normal"/>
    <w:rsid w:val="004A1FCB"/>
    <w:pPr>
      <w:spacing w:before="100" w:beforeAutospacing="1" w:after="100" w:afterAutospacing="1"/>
    </w:pPr>
    <w:rPr>
      <w:rFonts w:ascii="Arial" w:eastAsia="Times New Roman" w:hAnsi="Arial" w:cs="Arial"/>
      <w:color w:val="000000"/>
      <w:szCs w:val="24"/>
      <w:lang w:val="en-US"/>
    </w:rPr>
  </w:style>
  <w:style w:type="paragraph" w:customStyle="1" w:styleId="Default">
    <w:name w:val="Default"/>
    <w:rsid w:val="00C4428B"/>
    <w:pPr>
      <w:autoSpaceDE w:val="0"/>
      <w:autoSpaceDN w:val="0"/>
      <w:adjustRightInd w:val="0"/>
    </w:pPr>
    <w:rPr>
      <w:rFonts w:ascii="Times New Roman" w:hAnsi="Times New Roman"/>
      <w:color w:val="000000"/>
      <w:sz w:val="24"/>
      <w:szCs w:val="24"/>
      <w:lang w:val="en-US" w:eastAsia="en-US"/>
    </w:rPr>
  </w:style>
  <w:style w:type="paragraph" w:customStyle="1" w:styleId="DocumentTitle0">
    <w:name w:val="Document Title"/>
    <w:basedOn w:val="ProductName"/>
    <w:semiHidden/>
    <w:rsid w:val="0033506F"/>
    <w:pPr>
      <w:spacing w:before="1080"/>
    </w:pPr>
    <w:rPr>
      <w:sz w:val="48"/>
    </w:rPr>
  </w:style>
  <w:style w:type="paragraph" w:customStyle="1" w:styleId="ProductName">
    <w:name w:val="Product Name"/>
    <w:basedOn w:val="Normal"/>
    <w:next w:val="SWIFTNetversion"/>
    <w:semiHidden/>
    <w:rsid w:val="0033506F"/>
    <w:pPr>
      <w:suppressAutoHyphens/>
      <w:spacing w:before="1880"/>
    </w:pPr>
    <w:rPr>
      <w:rFonts w:ascii="Arial" w:eastAsia="Times New Roman" w:hAnsi="Arial"/>
      <w:sz w:val="40"/>
      <w:szCs w:val="48"/>
    </w:rPr>
  </w:style>
  <w:style w:type="paragraph" w:customStyle="1" w:styleId="SWIFTNetversion">
    <w:name w:val="SWIFTNet version"/>
    <w:basedOn w:val="Normal"/>
    <w:next w:val="DocumentTitle0"/>
    <w:semiHidden/>
    <w:rsid w:val="0033506F"/>
    <w:pPr>
      <w:suppressAutoHyphens/>
      <w:spacing w:before="300"/>
    </w:pPr>
    <w:rPr>
      <w:rFonts w:ascii="Arial" w:eastAsia="Times New Roman" w:hAnsi="Arial"/>
      <w:sz w:val="28"/>
    </w:rPr>
  </w:style>
  <w:style w:type="paragraph" w:customStyle="1" w:styleId="Releasedate">
    <w:name w:val="Release date"/>
    <w:basedOn w:val="DocumentTitle0"/>
    <w:semiHidden/>
    <w:rsid w:val="0033506F"/>
    <w:pPr>
      <w:spacing w:before="1320" w:after="120"/>
    </w:pPr>
    <w:rPr>
      <w:sz w:val="20"/>
      <w:szCs w:val="32"/>
    </w:rPr>
  </w:style>
  <w:style w:type="paragraph" w:customStyle="1" w:styleId="ProductFamily">
    <w:name w:val="Product Family"/>
    <w:basedOn w:val="Normal"/>
    <w:next w:val="ProductName"/>
    <w:semiHidden/>
    <w:rsid w:val="0033506F"/>
    <w:pPr>
      <w:suppressAutoHyphens/>
      <w:spacing w:before="1000"/>
    </w:pPr>
    <w:rPr>
      <w:rFonts w:ascii="Arial" w:eastAsia="Times New Roman" w:hAnsi="Arial"/>
      <w:sz w:val="32"/>
      <w:szCs w:val="32"/>
    </w:rPr>
  </w:style>
  <w:style w:type="paragraph" w:customStyle="1" w:styleId="Productvariant">
    <w:name w:val="Product variant"/>
    <w:basedOn w:val="Normal"/>
    <w:semiHidden/>
    <w:rsid w:val="0033506F"/>
    <w:pPr>
      <w:suppressAutoHyphens/>
      <w:spacing w:before="240"/>
    </w:pPr>
    <w:rPr>
      <w:rFonts w:ascii="Arial" w:hAnsi="Arial"/>
      <w:sz w:val="28"/>
    </w:rPr>
  </w:style>
  <w:style w:type="paragraph" w:customStyle="1" w:styleId="DocumentSubtitle">
    <w:name w:val="Document Subtitle"/>
    <w:basedOn w:val="DocumentTitle0"/>
    <w:semiHidden/>
    <w:rsid w:val="0033506F"/>
    <w:pPr>
      <w:spacing w:before="240" w:after="120"/>
    </w:pPr>
    <w:rPr>
      <w:sz w:val="32"/>
    </w:rPr>
  </w:style>
  <w:style w:type="paragraph" w:customStyle="1" w:styleId="Titlepagetext">
    <w:name w:val="Title page text"/>
    <w:basedOn w:val="Normal"/>
    <w:semiHidden/>
    <w:rsid w:val="0033506F"/>
    <w:pPr>
      <w:suppressAutoHyphens/>
      <w:spacing w:before="120"/>
    </w:pPr>
    <w:rPr>
      <w:rFonts w:ascii="Arial" w:hAnsi="Arial"/>
      <w:sz w:val="18"/>
    </w:rPr>
  </w:style>
  <w:style w:type="character" w:customStyle="1" w:styleId="Metadata">
    <w:name w:val="Metadata"/>
    <w:basedOn w:val="DefaultParagraphFont"/>
    <w:semiHidden/>
    <w:rsid w:val="0033506F"/>
    <w:rPr>
      <w:rFonts w:ascii="Arial" w:hAnsi="Arial"/>
      <w:noProof w:val="0"/>
      <w:color w:val="008000"/>
      <w:sz w:val="18"/>
      <w:lang w:val="en-GB"/>
    </w:rPr>
  </w:style>
  <w:style w:type="character" w:customStyle="1" w:styleId="Bookconfidentiality">
    <w:name w:val="Book_confidentiality"/>
    <w:basedOn w:val="Metadata"/>
    <w:semiHidden/>
    <w:rsid w:val="0033506F"/>
    <w:rPr>
      <w:rFonts w:ascii="Arial" w:hAnsi="Arial"/>
      <w:noProof w:val="0"/>
      <w:color w:val="008000"/>
      <w:sz w:val="28"/>
      <w:lang w:val="en-GB"/>
    </w:rPr>
  </w:style>
  <w:style w:type="character" w:customStyle="1" w:styleId="Revisionstatus">
    <w:name w:val="Revision_status"/>
    <w:basedOn w:val="Metadata"/>
    <w:semiHidden/>
    <w:rsid w:val="0033506F"/>
    <w:rPr>
      <w:rFonts w:ascii="Arial" w:hAnsi="Arial"/>
      <w:noProof w:val="0"/>
      <w:color w:val="008000"/>
      <w:sz w:val="28"/>
      <w:lang w:val="en-GB"/>
    </w:rPr>
  </w:style>
  <w:style w:type="paragraph" w:customStyle="1" w:styleId="Headereveninstrucpages">
    <w:name w:val="Header even instruc pages"/>
    <w:next w:val="Normal"/>
    <w:link w:val="HeadereveninstrucpagesCharChar"/>
    <w:rsid w:val="0033506F"/>
    <w:pPr>
      <w:pBdr>
        <w:bottom w:val="single" w:sz="4" w:space="1" w:color="auto"/>
      </w:pBdr>
      <w:tabs>
        <w:tab w:val="right" w:pos="9242"/>
      </w:tabs>
      <w:spacing w:after="40"/>
    </w:pPr>
    <w:rPr>
      <w:rFonts w:ascii="Arial" w:eastAsia="Times New Roman" w:hAnsi="Arial"/>
      <w:sz w:val="16"/>
      <w:lang w:eastAsia="en-US"/>
    </w:rPr>
  </w:style>
  <w:style w:type="character" w:customStyle="1" w:styleId="HeadereveninstrucpagesCharChar">
    <w:name w:val="Header even instruc pages Char Char"/>
    <w:basedOn w:val="DefaultParagraphFont"/>
    <w:link w:val="Headereveninstrucpages"/>
    <w:rsid w:val="0033506F"/>
    <w:rPr>
      <w:rFonts w:ascii="Arial" w:hAnsi="Arial"/>
      <w:sz w:val="16"/>
      <w:lang w:val="en-GB" w:eastAsia="en-US" w:bidi="ar-SA"/>
    </w:rPr>
  </w:style>
  <w:style w:type="paragraph" w:customStyle="1" w:styleId="Headereven">
    <w:name w:val="Header even"/>
    <w:next w:val="Normal"/>
    <w:rsid w:val="0033506F"/>
    <w:pPr>
      <w:tabs>
        <w:tab w:val="right" w:pos="9242"/>
      </w:tabs>
      <w:spacing w:after="40"/>
    </w:pPr>
    <w:rPr>
      <w:rFonts w:ascii="Arial" w:eastAsia="Times New Roman" w:hAnsi="Arial"/>
      <w:sz w:val="16"/>
      <w:lang w:eastAsia="en-US"/>
    </w:rPr>
  </w:style>
  <w:style w:type="paragraph" w:customStyle="1" w:styleId="Copyrightheading">
    <w:name w:val="Copyright heading"/>
    <w:basedOn w:val="Normal"/>
    <w:rsid w:val="00DD4A6D"/>
    <w:pPr>
      <w:tabs>
        <w:tab w:val="left" w:pos="0"/>
      </w:tabs>
      <w:suppressAutoHyphens/>
      <w:spacing w:before="160" w:line="288" w:lineRule="auto"/>
      <w:jc w:val="both"/>
    </w:pPr>
    <w:rPr>
      <w:rFonts w:ascii="Arial" w:eastAsia="Times New Roman" w:hAnsi="Arial"/>
      <w:b/>
    </w:rPr>
  </w:style>
  <w:style w:type="paragraph" w:customStyle="1" w:styleId="Copyrighttext">
    <w:name w:val="Copyright text"/>
    <w:rsid w:val="00DD4A6D"/>
    <w:pPr>
      <w:spacing w:before="40" w:after="80"/>
    </w:pPr>
    <w:rPr>
      <w:rFonts w:ascii="Arial" w:hAnsi="Arial"/>
      <w:noProof/>
      <w:szCs w:val="19"/>
      <w:lang w:eastAsia="en-US"/>
    </w:rPr>
  </w:style>
  <w:style w:type="paragraph" w:styleId="TOCHeading">
    <w:name w:val="TOC Heading"/>
    <w:basedOn w:val="Normal"/>
    <w:next w:val="Normal"/>
    <w:qFormat/>
    <w:rsid w:val="00DD4A6D"/>
    <w:pPr>
      <w:suppressAutoHyphens/>
      <w:spacing w:before="120" w:after="240"/>
    </w:pPr>
    <w:rPr>
      <w:rFonts w:ascii="Arial" w:hAnsi="Arial"/>
      <w:b/>
      <w:sz w:val="40"/>
    </w:rPr>
  </w:style>
  <w:style w:type="paragraph" w:customStyle="1" w:styleId="Footereven">
    <w:name w:val="Footer even"/>
    <w:next w:val="Normal"/>
    <w:rsid w:val="0029002B"/>
    <w:pPr>
      <w:tabs>
        <w:tab w:val="right" w:pos="9242"/>
      </w:tabs>
      <w:spacing w:after="40"/>
    </w:pPr>
    <w:rPr>
      <w:rFonts w:ascii="Arial" w:eastAsia="Times New Roman" w:hAnsi="Arial"/>
      <w:sz w:val="16"/>
      <w:lang w:eastAsia="en-US"/>
    </w:rPr>
  </w:style>
  <w:style w:type="paragraph" w:customStyle="1" w:styleId="Headerodd">
    <w:name w:val="Header odd"/>
    <w:next w:val="Headereven"/>
    <w:autoRedefine/>
    <w:rsid w:val="0029002B"/>
    <w:pPr>
      <w:tabs>
        <w:tab w:val="right" w:pos="9242"/>
      </w:tabs>
      <w:spacing w:after="40"/>
    </w:pPr>
    <w:rPr>
      <w:rFonts w:ascii="Arial" w:eastAsia="Times New Roman" w:hAnsi="Arial"/>
      <w:sz w:val="16"/>
      <w:lang w:eastAsia="en-US"/>
    </w:rPr>
  </w:style>
  <w:style w:type="paragraph" w:customStyle="1" w:styleId="Footerodd">
    <w:name w:val="Footer odd"/>
    <w:next w:val="Footereven"/>
    <w:rsid w:val="00A042A2"/>
    <w:pPr>
      <w:tabs>
        <w:tab w:val="right" w:pos="9242"/>
      </w:tabs>
      <w:spacing w:after="40"/>
    </w:pPr>
    <w:rPr>
      <w:rFonts w:ascii="Arial" w:eastAsia="Times New Roman" w:hAnsi="Arial"/>
      <w:sz w:val="16"/>
      <w:lang w:eastAsia="en-US"/>
    </w:rPr>
  </w:style>
  <w:style w:type="character" w:customStyle="1" w:styleId="Heading2Char">
    <w:name w:val="Heading 2 Char"/>
    <w:basedOn w:val="DefaultParagraphFont"/>
    <w:link w:val="Heading2"/>
    <w:rsid w:val="005B2E5D"/>
    <w:rPr>
      <w:rFonts w:ascii="Arial" w:hAnsi="Arial"/>
      <w:b/>
      <w:sz w:val="24"/>
      <w:lang w:eastAsia="en-US"/>
    </w:rPr>
  </w:style>
  <w:style w:type="paragraph" w:styleId="ListParagraph">
    <w:name w:val="List Paragraph"/>
    <w:basedOn w:val="Normal"/>
    <w:uiPriority w:val="34"/>
    <w:qFormat/>
    <w:rsid w:val="000579F3"/>
    <w:pPr>
      <w:ind w:left="720"/>
      <w:contextualSpacing/>
    </w:pPr>
  </w:style>
  <w:style w:type="paragraph" w:customStyle="1" w:styleId="BlockLabel">
    <w:name w:val="Block Label"/>
    <w:basedOn w:val="Normal"/>
    <w:next w:val="Normal"/>
    <w:rsid w:val="000579F3"/>
    <w:pPr>
      <w:keepNext/>
      <w:widowControl w:val="0"/>
      <w:suppressAutoHyphens/>
      <w:spacing w:before="160" w:after="40"/>
      <w:ind w:left="567"/>
    </w:pPr>
    <w:rPr>
      <w:rFonts w:ascii="Arial" w:hAnsi="Arial"/>
      <w:b/>
      <w:snapToGrid w:val="0"/>
      <w:sz w:val="20"/>
    </w:rPr>
  </w:style>
  <w:style w:type="character" w:customStyle="1" w:styleId="Bold">
    <w:name w:val="Bold"/>
    <w:basedOn w:val="DefaultParagraphFont"/>
    <w:rsid w:val="000579F3"/>
    <w:rPr>
      <w:b/>
    </w:rPr>
  </w:style>
  <w:style w:type="paragraph" w:customStyle="1" w:styleId="StyleBlockLabelLeft0">
    <w:name w:val="Style Block Label + Left:  0&quot;"/>
    <w:basedOn w:val="BlockLabel"/>
    <w:rsid w:val="000579F3"/>
    <w:pPr>
      <w:ind w:left="0"/>
    </w:pPr>
    <w:rPr>
      <w:rFonts w:eastAsia="Times New Roman"/>
      <w:bCs/>
    </w:rPr>
  </w:style>
  <w:style w:type="character" w:styleId="CommentReference">
    <w:name w:val="annotation reference"/>
    <w:basedOn w:val="DefaultParagraphFont"/>
    <w:uiPriority w:val="99"/>
    <w:rsid w:val="006D3C8C"/>
    <w:rPr>
      <w:sz w:val="16"/>
      <w:szCs w:val="16"/>
    </w:rPr>
  </w:style>
  <w:style w:type="paragraph" w:styleId="CommentText">
    <w:name w:val="annotation text"/>
    <w:basedOn w:val="Normal"/>
    <w:link w:val="CommentTextChar"/>
    <w:uiPriority w:val="99"/>
    <w:rsid w:val="006D3C8C"/>
    <w:rPr>
      <w:sz w:val="20"/>
    </w:rPr>
  </w:style>
  <w:style w:type="character" w:customStyle="1" w:styleId="CommentTextChar">
    <w:name w:val="Comment Text Char"/>
    <w:basedOn w:val="DefaultParagraphFont"/>
    <w:link w:val="CommentText"/>
    <w:uiPriority w:val="99"/>
    <w:rsid w:val="006D3C8C"/>
    <w:rPr>
      <w:rFonts w:ascii="Times New Roman" w:hAnsi="Times New Roman"/>
      <w:lang w:eastAsia="en-US"/>
    </w:rPr>
  </w:style>
  <w:style w:type="paragraph" w:styleId="CommentSubject">
    <w:name w:val="annotation subject"/>
    <w:basedOn w:val="CommentText"/>
    <w:next w:val="CommentText"/>
    <w:link w:val="CommentSubjectChar"/>
    <w:rsid w:val="006D3C8C"/>
    <w:rPr>
      <w:b/>
      <w:bCs/>
    </w:rPr>
  </w:style>
  <w:style w:type="character" w:customStyle="1" w:styleId="CommentSubjectChar">
    <w:name w:val="Comment Subject Char"/>
    <w:basedOn w:val="CommentTextChar"/>
    <w:link w:val="CommentSubject"/>
    <w:rsid w:val="006D3C8C"/>
    <w:rPr>
      <w:rFonts w:ascii="Times New Roman" w:hAnsi="Times New Roman"/>
      <w:b/>
      <w:bCs/>
      <w:lang w:eastAsia="en-US"/>
    </w:rPr>
  </w:style>
  <w:style w:type="character" w:styleId="Emphasis">
    <w:name w:val="Emphasis"/>
    <w:basedOn w:val="DefaultParagraphFont"/>
    <w:qFormat/>
    <w:rsid w:val="00AA23FE"/>
    <w:rPr>
      <w:i/>
      <w:iCs/>
    </w:rPr>
  </w:style>
  <w:style w:type="table" w:customStyle="1" w:styleId="Grigliatabella1">
    <w:name w:val="Griglia tabella1"/>
    <w:basedOn w:val="TableNormal"/>
    <w:next w:val="TableGrid"/>
    <w:rsid w:val="00853356"/>
    <w:pPr>
      <w:spacing w:before="140"/>
    </w:p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foelenco1">
    <w:name w:val="Paragrafo elenco1"/>
    <w:basedOn w:val="Normal"/>
    <w:uiPriority w:val="34"/>
    <w:qFormat/>
    <w:rsid w:val="008E4032"/>
    <w:pPr>
      <w:ind w:left="720"/>
      <w:contextualSpacing/>
    </w:pPr>
  </w:style>
  <w:style w:type="character" w:styleId="Strong">
    <w:name w:val="Strong"/>
    <w:basedOn w:val="DefaultParagraphFont"/>
    <w:uiPriority w:val="22"/>
    <w:qFormat/>
    <w:rsid w:val="008E4032"/>
    <w:rPr>
      <w:b/>
      <w:bCs/>
    </w:rPr>
  </w:style>
  <w:style w:type="paragraph" w:styleId="Revision">
    <w:name w:val="Revision"/>
    <w:hidden/>
    <w:uiPriority w:val="99"/>
    <w:semiHidden/>
    <w:rsid w:val="006008BE"/>
    <w:rPr>
      <w:rFonts w:ascii="Times New Roman" w:hAnsi="Times New Roman"/>
      <w:sz w:val="24"/>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w:eastAsia="Times" w:hAnsi="Times" w:cs="Times New Roman"/>
        <w:lang w:val="en-GB" w:eastAsia="en-GB"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annotation text" w:uiPriority="99"/>
    <w:lsdException w:name="caption" w:qFormat="1"/>
    <w:lsdException w:name="annotation reference" w:uiPriority="99"/>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iPriority="22" w:unhideWhenUsed="0" w:qFormat="1"/>
    <w:lsdException w:name="Emphasis" w:semiHidden="0" w:unhideWhenUsed="0" w:qFormat="1"/>
    <w:lsdException w:name="Normal (Web)"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B1ECD"/>
    <w:pPr>
      <w:spacing w:before="140"/>
    </w:pPr>
    <w:rPr>
      <w:rFonts w:ascii="Times New Roman" w:hAnsi="Times New Roman"/>
      <w:sz w:val="24"/>
      <w:lang w:eastAsia="en-US"/>
    </w:rPr>
  </w:style>
  <w:style w:type="paragraph" w:styleId="Heading1">
    <w:name w:val="heading 1"/>
    <w:basedOn w:val="Normal"/>
    <w:next w:val="Normal"/>
    <w:qFormat/>
    <w:rsid w:val="007842E3"/>
    <w:pPr>
      <w:keepNext/>
      <w:numPr>
        <w:numId w:val="7"/>
      </w:numPr>
      <w:spacing w:before="500" w:after="100"/>
      <w:outlineLvl w:val="0"/>
    </w:pPr>
    <w:rPr>
      <w:rFonts w:ascii="Arial" w:hAnsi="Arial"/>
      <w:b/>
      <w:sz w:val="32"/>
    </w:rPr>
  </w:style>
  <w:style w:type="paragraph" w:styleId="Heading2">
    <w:name w:val="heading 2"/>
    <w:basedOn w:val="Normal"/>
    <w:next w:val="Normal"/>
    <w:link w:val="Heading2Char"/>
    <w:qFormat/>
    <w:rsid w:val="008614BC"/>
    <w:pPr>
      <w:keepNext/>
      <w:numPr>
        <w:ilvl w:val="1"/>
        <w:numId w:val="7"/>
      </w:numPr>
      <w:spacing w:before="500" w:after="60"/>
      <w:outlineLvl w:val="1"/>
    </w:pPr>
    <w:rPr>
      <w:rFonts w:ascii="Arial" w:hAnsi="Arial"/>
      <w:b/>
    </w:rPr>
  </w:style>
  <w:style w:type="paragraph" w:styleId="Heading3">
    <w:name w:val="heading 3"/>
    <w:basedOn w:val="Heading2"/>
    <w:next w:val="Normal"/>
    <w:qFormat/>
    <w:rsid w:val="007842E3"/>
    <w:pPr>
      <w:numPr>
        <w:ilvl w:val="2"/>
      </w:numPr>
      <w:outlineLvl w:val="2"/>
    </w:pPr>
    <w:rPr>
      <w:sz w:val="26"/>
    </w:rPr>
  </w:style>
  <w:style w:type="paragraph" w:styleId="Heading4">
    <w:name w:val="heading 4"/>
    <w:basedOn w:val="Heading3"/>
    <w:next w:val="Normal"/>
    <w:qFormat/>
    <w:rsid w:val="007842E3"/>
    <w:pPr>
      <w:numPr>
        <w:ilvl w:val="3"/>
      </w:numPr>
      <w:spacing w:before="320"/>
      <w:ind w:left="864" w:hanging="864"/>
      <w:outlineLvl w:val="3"/>
    </w:pPr>
    <w:rPr>
      <w:sz w:val="24"/>
    </w:rPr>
  </w:style>
  <w:style w:type="paragraph" w:styleId="Heading5">
    <w:name w:val="heading 5"/>
    <w:aliases w:val="Heading 5 DO NOT USE"/>
    <w:basedOn w:val="Heading4"/>
    <w:next w:val="Normal"/>
    <w:qFormat/>
    <w:rsid w:val="007842E3"/>
    <w:pPr>
      <w:numPr>
        <w:ilvl w:val="4"/>
      </w:numPr>
      <w:outlineLvl w:val="4"/>
    </w:pPr>
  </w:style>
  <w:style w:type="paragraph" w:styleId="Heading6">
    <w:name w:val="heading 6"/>
    <w:aliases w:val="Heading 6 DO NOT USE,Heading 6 - Appendix Heading 1_swift,Appendix Heading 1"/>
    <w:basedOn w:val="Heading5"/>
    <w:next w:val="Normal"/>
    <w:qFormat/>
    <w:rsid w:val="007842E3"/>
    <w:pPr>
      <w:numPr>
        <w:ilvl w:val="5"/>
      </w:numPr>
      <w:spacing w:before="500" w:after="100"/>
      <w:ind w:left="1152" w:hanging="1152"/>
      <w:outlineLvl w:val="5"/>
    </w:pPr>
    <w:rPr>
      <w:sz w:val="32"/>
    </w:rPr>
  </w:style>
  <w:style w:type="paragraph" w:styleId="Heading7">
    <w:name w:val="heading 7"/>
    <w:aliases w:val="Heading 7 DO NOT USE,Heading 7 - Appendix Heading 2_swift,Heading 7 - Appendix Heading 2"/>
    <w:basedOn w:val="Heading6"/>
    <w:next w:val="Normal"/>
    <w:qFormat/>
    <w:rsid w:val="007842E3"/>
    <w:pPr>
      <w:numPr>
        <w:ilvl w:val="6"/>
      </w:numPr>
      <w:ind w:left="1296" w:hanging="1296"/>
      <w:outlineLvl w:val="6"/>
    </w:pPr>
    <w:rPr>
      <w:sz w:val="28"/>
    </w:rPr>
  </w:style>
  <w:style w:type="paragraph" w:styleId="Heading8">
    <w:name w:val="heading 8"/>
    <w:aliases w:val="Heading 8 DO NOT USE,Heading 8 - Appendix Heading 3_swift"/>
    <w:basedOn w:val="Heading7"/>
    <w:next w:val="Normal"/>
    <w:qFormat/>
    <w:rsid w:val="007842E3"/>
    <w:pPr>
      <w:numPr>
        <w:ilvl w:val="7"/>
      </w:numPr>
      <w:tabs>
        <w:tab w:val="left" w:pos="990"/>
      </w:tabs>
      <w:spacing w:after="60"/>
      <w:ind w:left="1440" w:hanging="1440"/>
      <w:outlineLvl w:val="7"/>
    </w:pPr>
    <w:rPr>
      <w:sz w:val="26"/>
    </w:rPr>
  </w:style>
  <w:style w:type="paragraph" w:styleId="Heading9">
    <w:name w:val="heading 9"/>
    <w:aliases w:val="Heading 9 DO NOT USE,Heading 9 - Appendix Heading 4_swift"/>
    <w:basedOn w:val="Normal"/>
    <w:next w:val="Normal"/>
    <w:qFormat/>
    <w:rsid w:val="007842E3"/>
    <w:pPr>
      <w:numPr>
        <w:ilvl w:val="8"/>
        <w:numId w:val="7"/>
      </w:numPr>
      <w:spacing w:before="320" w:after="60"/>
      <w:outlineLvl w:val="8"/>
    </w:pPr>
    <w:rPr>
      <w:rFonts w:ascii="Arial" w:hAnsi="Arial"/>
      <w: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DocumentMap">
    <w:name w:val="Document Map"/>
    <w:basedOn w:val="Normal"/>
    <w:semiHidden/>
    <w:rsid w:val="007842E3"/>
    <w:pPr>
      <w:shd w:val="clear" w:color="auto" w:fill="000080"/>
    </w:pPr>
    <w:rPr>
      <w:rFonts w:ascii="Geneva" w:hAnsi="Geneva"/>
    </w:rPr>
  </w:style>
  <w:style w:type="paragraph" w:styleId="Header">
    <w:name w:val="header"/>
    <w:basedOn w:val="Normal"/>
    <w:rsid w:val="007842E3"/>
    <w:pPr>
      <w:tabs>
        <w:tab w:val="right" w:pos="8712"/>
      </w:tabs>
      <w:spacing w:before="0"/>
    </w:pPr>
    <w:rPr>
      <w:sz w:val="22"/>
    </w:rPr>
  </w:style>
  <w:style w:type="paragraph" w:styleId="BodyText">
    <w:name w:val="Body Text"/>
    <w:basedOn w:val="Normal"/>
    <w:rsid w:val="007842E3"/>
    <w:rPr>
      <w:sz w:val="20"/>
    </w:rPr>
  </w:style>
  <w:style w:type="paragraph" w:styleId="Footer">
    <w:name w:val="footer"/>
    <w:basedOn w:val="Header"/>
    <w:rsid w:val="007842E3"/>
    <w:pPr>
      <w:tabs>
        <w:tab w:val="center" w:pos="4200"/>
      </w:tabs>
    </w:pPr>
    <w:rPr>
      <w:rFonts w:eastAsia="Times New Roman"/>
      <w:sz w:val="20"/>
    </w:rPr>
  </w:style>
  <w:style w:type="character" w:styleId="PageNumber">
    <w:name w:val="page number"/>
    <w:basedOn w:val="DefaultParagraphFont"/>
    <w:rsid w:val="007842E3"/>
  </w:style>
  <w:style w:type="paragraph" w:customStyle="1" w:styleId="Documenttitle">
    <w:name w:val="Document title"/>
    <w:next w:val="Normal"/>
    <w:rsid w:val="007842E3"/>
    <w:pPr>
      <w:spacing w:after="200"/>
    </w:pPr>
    <w:rPr>
      <w:rFonts w:ascii="Arial" w:eastAsia="Times New Roman" w:hAnsi="Arial"/>
      <w:b/>
      <w:sz w:val="60"/>
      <w:lang w:val="en-US" w:eastAsia="en-US"/>
    </w:rPr>
  </w:style>
  <w:style w:type="paragraph" w:styleId="ListBullet">
    <w:name w:val="List Bullet"/>
    <w:basedOn w:val="Normal"/>
    <w:rsid w:val="007842E3"/>
    <w:pPr>
      <w:numPr>
        <w:numId w:val="2"/>
      </w:numPr>
      <w:spacing w:before="60" w:after="20"/>
    </w:pPr>
  </w:style>
  <w:style w:type="paragraph" w:styleId="TOC1">
    <w:name w:val="toc 1"/>
    <w:basedOn w:val="Normal"/>
    <w:next w:val="Normal"/>
    <w:uiPriority w:val="39"/>
    <w:rsid w:val="00544A8C"/>
    <w:pPr>
      <w:tabs>
        <w:tab w:val="left" w:pos="709"/>
        <w:tab w:val="right" w:leader="dot" w:pos="8487"/>
      </w:tabs>
      <w:spacing w:before="120"/>
      <w:ind w:left="709" w:hanging="709"/>
    </w:pPr>
    <w:rPr>
      <w:rFonts w:ascii="Arial" w:hAnsi="Arial"/>
      <w:b/>
      <w:noProof/>
    </w:rPr>
  </w:style>
  <w:style w:type="paragraph" w:customStyle="1" w:styleId="Tableheader">
    <w:name w:val="Table header"/>
    <w:basedOn w:val="Normal"/>
    <w:rsid w:val="007842E3"/>
    <w:pPr>
      <w:spacing w:before="60" w:after="60"/>
    </w:pPr>
    <w:rPr>
      <w:rFonts w:ascii="Arial" w:hAnsi="Arial"/>
      <w:b/>
      <w:color w:val="000000"/>
      <w:sz w:val="20"/>
    </w:rPr>
  </w:style>
  <w:style w:type="paragraph" w:customStyle="1" w:styleId="Tabletext">
    <w:name w:val="Table text"/>
    <w:basedOn w:val="Tableheader"/>
    <w:rsid w:val="007842E3"/>
    <w:rPr>
      <w:b w:val="0"/>
      <w:sz w:val="22"/>
    </w:rPr>
  </w:style>
  <w:style w:type="paragraph" w:styleId="ListBullet2">
    <w:name w:val="List Bullet 2"/>
    <w:basedOn w:val="Normal"/>
    <w:rsid w:val="007842E3"/>
    <w:pPr>
      <w:numPr>
        <w:numId w:val="3"/>
      </w:numPr>
      <w:tabs>
        <w:tab w:val="clear" w:pos="360"/>
        <w:tab w:val="num" w:pos="709"/>
      </w:tabs>
      <w:spacing w:before="60" w:after="20"/>
      <w:ind w:left="706"/>
    </w:pPr>
  </w:style>
  <w:style w:type="paragraph" w:styleId="TOC3">
    <w:name w:val="toc 3"/>
    <w:next w:val="TOC4"/>
    <w:uiPriority w:val="39"/>
    <w:rsid w:val="007842E3"/>
    <w:pPr>
      <w:tabs>
        <w:tab w:val="right" w:leader="dot" w:pos="8488"/>
      </w:tabs>
      <w:spacing w:before="80" w:line="300" w:lineRule="exact"/>
      <w:ind w:left="2269" w:hanging="851"/>
    </w:pPr>
    <w:rPr>
      <w:rFonts w:ascii="Times New Roman" w:eastAsia="Times New Roman" w:hAnsi="Times New Roman"/>
      <w:noProof/>
      <w:sz w:val="24"/>
      <w:lang w:val="en-US" w:eastAsia="en-US"/>
    </w:rPr>
  </w:style>
  <w:style w:type="paragraph" w:styleId="TOC2">
    <w:name w:val="toc 2"/>
    <w:basedOn w:val="TOC1"/>
    <w:next w:val="TOC3"/>
    <w:uiPriority w:val="39"/>
    <w:rsid w:val="007842E3"/>
    <w:pPr>
      <w:tabs>
        <w:tab w:val="clear" w:pos="709"/>
      </w:tabs>
      <w:spacing w:before="60"/>
      <w:ind w:left="1418"/>
    </w:pPr>
    <w:rPr>
      <w:rFonts w:ascii="Times New Roman" w:hAnsi="Times New Roman"/>
      <w:b w:val="0"/>
    </w:rPr>
  </w:style>
  <w:style w:type="paragraph" w:styleId="TOC4">
    <w:name w:val="toc 4"/>
    <w:next w:val="TOC5"/>
    <w:semiHidden/>
    <w:rsid w:val="007842E3"/>
    <w:pPr>
      <w:tabs>
        <w:tab w:val="right" w:leader="dot" w:pos="8488"/>
      </w:tabs>
      <w:spacing w:before="80"/>
      <w:ind w:left="2524" w:hanging="902"/>
    </w:pPr>
    <w:rPr>
      <w:rFonts w:ascii="Times New Roman" w:hAnsi="Times New Roman"/>
      <w:noProof/>
      <w:sz w:val="24"/>
      <w:lang w:val="en-US" w:eastAsia="en-US"/>
    </w:rPr>
  </w:style>
  <w:style w:type="paragraph" w:styleId="TOC5">
    <w:name w:val="toc 5"/>
    <w:next w:val="Normal"/>
    <w:semiHidden/>
    <w:rsid w:val="007842E3"/>
    <w:pPr>
      <w:tabs>
        <w:tab w:val="right" w:leader="dot" w:pos="8488"/>
      </w:tabs>
      <w:spacing w:before="80"/>
      <w:ind w:left="3150" w:hanging="1170"/>
    </w:pPr>
    <w:rPr>
      <w:rFonts w:ascii="Times New Roman" w:hAnsi="Times New Roman"/>
      <w:noProof/>
      <w:sz w:val="24"/>
      <w:lang w:val="en-US" w:eastAsia="en-US"/>
    </w:rPr>
  </w:style>
  <w:style w:type="paragraph" w:styleId="TOC6">
    <w:name w:val="toc 6"/>
    <w:basedOn w:val="TOC5"/>
    <w:next w:val="Normal"/>
    <w:semiHidden/>
    <w:rsid w:val="007842E3"/>
    <w:pPr>
      <w:spacing w:before="240" w:after="80"/>
      <w:ind w:left="720" w:hanging="720"/>
    </w:pPr>
    <w:rPr>
      <w:rFonts w:ascii="Arial" w:hAnsi="Arial"/>
      <w:b/>
    </w:rPr>
  </w:style>
  <w:style w:type="paragraph" w:styleId="TOC7">
    <w:name w:val="toc 7"/>
    <w:basedOn w:val="TOC2"/>
    <w:next w:val="Normal"/>
    <w:semiHidden/>
    <w:rsid w:val="007842E3"/>
    <w:pPr>
      <w:ind w:left="1440"/>
    </w:pPr>
    <w:rPr>
      <w:rFonts w:ascii="Arial" w:hAnsi="Arial"/>
    </w:rPr>
  </w:style>
  <w:style w:type="paragraph" w:styleId="TOC8">
    <w:name w:val="toc 8"/>
    <w:basedOn w:val="TOC7"/>
    <w:next w:val="Normal"/>
    <w:semiHidden/>
    <w:rsid w:val="007842E3"/>
    <w:pPr>
      <w:ind w:left="2610" w:hanging="990"/>
    </w:pPr>
  </w:style>
  <w:style w:type="paragraph" w:styleId="TOC9">
    <w:name w:val="toc 9"/>
    <w:basedOn w:val="TOC8"/>
    <w:next w:val="Normal"/>
    <w:semiHidden/>
    <w:rsid w:val="007842E3"/>
    <w:pPr>
      <w:ind w:left="2970"/>
    </w:pPr>
  </w:style>
  <w:style w:type="paragraph" w:styleId="ListNumber">
    <w:name w:val="List Number"/>
    <w:basedOn w:val="Normal"/>
    <w:rsid w:val="007842E3"/>
    <w:pPr>
      <w:numPr>
        <w:numId w:val="1"/>
      </w:numPr>
      <w:spacing w:before="60" w:after="20"/>
    </w:pPr>
  </w:style>
  <w:style w:type="paragraph" w:customStyle="1" w:styleId="Sub-title">
    <w:name w:val="Sub-title"/>
    <w:basedOn w:val="Documenttitle"/>
    <w:next w:val="Normal"/>
    <w:rsid w:val="007842E3"/>
    <w:rPr>
      <w:sz w:val="28"/>
    </w:rPr>
  </w:style>
  <w:style w:type="table" w:styleId="TableGrid">
    <w:name w:val="Table Grid"/>
    <w:basedOn w:val="TableNormal"/>
    <w:rsid w:val="00B208C4"/>
    <w:pPr>
      <w:spacing w:before="1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rsid w:val="00B205ED"/>
    <w:rPr>
      <w:color w:val="0000FF"/>
      <w:u w:val="single"/>
    </w:rPr>
  </w:style>
  <w:style w:type="paragraph" w:styleId="BalloonText">
    <w:name w:val="Balloon Text"/>
    <w:basedOn w:val="Normal"/>
    <w:semiHidden/>
    <w:rsid w:val="003356A6"/>
    <w:rPr>
      <w:rFonts w:ascii="Tahoma" w:hAnsi="Tahoma" w:cs="Tahoma"/>
      <w:sz w:val="16"/>
      <w:szCs w:val="16"/>
    </w:rPr>
  </w:style>
  <w:style w:type="paragraph" w:customStyle="1" w:styleId="Covertitlesbold">
    <w:name w:val="Cover titles bold"/>
    <w:basedOn w:val="Normal"/>
    <w:next w:val="Normal"/>
    <w:rsid w:val="00746347"/>
    <w:pPr>
      <w:spacing w:before="0"/>
    </w:pPr>
    <w:rPr>
      <w:rFonts w:ascii="Arial" w:hAnsi="Arial"/>
      <w:b/>
      <w:caps/>
    </w:rPr>
  </w:style>
  <w:style w:type="paragraph" w:customStyle="1" w:styleId="jec1">
    <w:name w:val="jec1"/>
    <w:basedOn w:val="Normal"/>
    <w:rsid w:val="00746347"/>
    <w:pPr>
      <w:spacing w:before="0"/>
    </w:pPr>
    <w:rPr>
      <w:rFonts w:ascii="Verdana" w:eastAsia="Times New Roman" w:hAnsi="Verdana"/>
      <w:b/>
      <w:bCs/>
      <w:sz w:val="20"/>
      <w:szCs w:val="24"/>
      <w:lang w:val="en-US"/>
    </w:rPr>
  </w:style>
  <w:style w:type="paragraph" w:customStyle="1" w:styleId="zReference">
    <w:name w:val="zReference"/>
    <w:basedOn w:val="BodyText"/>
    <w:rsid w:val="00961093"/>
    <w:pPr>
      <w:tabs>
        <w:tab w:val="left" w:pos="3969"/>
      </w:tabs>
      <w:spacing w:before="120"/>
      <w:ind w:left="1418" w:hanging="567"/>
    </w:pPr>
    <w:rPr>
      <w:rFonts w:ascii="Verdana" w:eastAsia="Times New Roman" w:hAnsi="Verdana"/>
      <w:sz w:val="18"/>
      <w:lang w:eastAsia="fr-BE"/>
    </w:rPr>
  </w:style>
  <w:style w:type="paragraph" w:customStyle="1" w:styleId="TableEntry">
    <w:name w:val="Table Entry"/>
    <w:basedOn w:val="Normal"/>
    <w:rsid w:val="00961093"/>
    <w:pPr>
      <w:spacing w:before="60" w:after="60"/>
    </w:pPr>
    <w:rPr>
      <w:rFonts w:ascii="Verdana" w:eastAsia="Times New Roman" w:hAnsi="Verdana"/>
      <w:sz w:val="18"/>
      <w:lang w:eastAsia="fr-BE"/>
    </w:rPr>
  </w:style>
  <w:style w:type="paragraph" w:customStyle="1" w:styleId="TableEntrySpecial">
    <w:name w:val="Table Entry Special"/>
    <w:basedOn w:val="TableEntry"/>
    <w:rsid w:val="00961093"/>
    <w:rPr>
      <w:b/>
    </w:rPr>
  </w:style>
  <w:style w:type="paragraph" w:customStyle="1" w:styleId="TableTitle">
    <w:name w:val="Table Title"/>
    <w:basedOn w:val="TableEntry"/>
    <w:rsid w:val="00961093"/>
    <w:rPr>
      <w:b/>
      <w:color w:val="FFFFFF"/>
    </w:rPr>
  </w:style>
  <w:style w:type="paragraph" w:customStyle="1" w:styleId="Style1">
    <w:name w:val="Style1"/>
    <w:basedOn w:val="Heading2"/>
    <w:autoRedefine/>
    <w:rsid w:val="00F24C7D"/>
    <w:pPr>
      <w:ind w:left="1296"/>
    </w:pPr>
  </w:style>
  <w:style w:type="character" w:styleId="FollowedHyperlink">
    <w:name w:val="FollowedHyperlink"/>
    <w:basedOn w:val="DefaultParagraphFont"/>
    <w:rsid w:val="00071011"/>
    <w:rPr>
      <w:color w:val="800080"/>
      <w:u w:val="single"/>
    </w:rPr>
  </w:style>
  <w:style w:type="character" w:customStyle="1" w:styleId="SoDAField">
    <w:name w:val="SoDA Field"/>
    <w:basedOn w:val="DefaultParagraphFont"/>
    <w:rsid w:val="00A010CD"/>
    <w:rPr>
      <w:color w:val="0000FF"/>
    </w:rPr>
  </w:style>
  <w:style w:type="paragraph" w:customStyle="1" w:styleId="StyleHeading2PatternClearGray-90">
    <w:name w:val="Style Heading 2 + Pattern: Clear (Gray-90%)"/>
    <w:basedOn w:val="Heading2"/>
    <w:rsid w:val="00FF65B3"/>
    <w:pPr>
      <w:numPr>
        <w:numId w:val="4"/>
      </w:numPr>
      <w:shd w:val="clear" w:color="auto" w:fill="191919"/>
      <w:spacing w:before="240"/>
    </w:pPr>
    <w:rPr>
      <w:rFonts w:eastAsia="Times New Roman"/>
    </w:rPr>
  </w:style>
  <w:style w:type="paragraph" w:styleId="FootnoteText">
    <w:name w:val="footnote text"/>
    <w:basedOn w:val="Normal"/>
    <w:semiHidden/>
    <w:rsid w:val="00FF65B3"/>
    <w:rPr>
      <w:sz w:val="20"/>
      <w:lang w:val="en-US"/>
    </w:rPr>
  </w:style>
  <w:style w:type="character" w:styleId="FootnoteReference">
    <w:name w:val="footnote reference"/>
    <w:basedOn w:val="DefaultParagraphFont"/>
    <w:semiHidden/>
    <w:rsid w:val="00FF65B3"/>
    <w:rPr>
      <w:vertAlign w:val="superscript"/>
    </w:rPr>
  </w:style>
  <w:style w:type="paragraph" w:customStyle="1" w:styleId="family">
    <w:name w:val="family"/>
    <w:basedOn w:val="Normal"/>
    <w:rsid w:val="00AC5449"/>
    <w:pPr>
      <w:spacing w:before="100" w:beforeAutospacing="1" w:after="100" w:afterAutospacing="1"/>
    </w:pPr>
    <w:rPr>
      <w:rFonts w:eastAsia="Times New Roman"/>
      <w:szCs w:val="24"/>
      <w:lang w:val="en-US"/>
    </w:rPr>
  </w:style>
  <w:style w:type="paragraph" w:customStyle="1" w:styleId="variant">
    <w:name w:val="variant"/>
    <w:basedOn w:val="Normal"/>
    <w:rsid w:val="00AC5449"/>
    <w:pPr>
      <w:spacing w:before="100" w:beforeAutospacing="1" w:after="100" w:afterAutospacing="1"/>
    </w:pPr>
    <w:rPr>
      <w:rFonts w:eastAsia="Times New Roman"/>
      <w:szCs w:val="24"/>
      <w:lang w:val="en-US"/>
    </w:rPr>
  </w:style>
  <w:style w:type="paragraph" w:customStyle="1" w:styleId="namereltype">
    <w:name w:val="namereltype"/>
    <w:basedOn w:val="Normal"/>
    <w:rsid w:val="00AC5449"/>
    <w:pPr>
      <w:spacing w:before="100" w:beforeAutospacing="1" w:after="100" w:afterAutospacing="1"/>
    </w:pPr>
    <w:rPr>
      <w:rFonts w:eastAsia="Times New Roman"/>
      <w:szCs w:val="24"/>
      <w:lang w:val="en-US"/>
    </w:rPr>
  </w:style>
  <w:style w:type="paragraph" w:customStyle="1" w:styleId="booktitle">
    <w:name w:val="booktitle"/>
    <w:basedOn w:val="Normal"/>
    <w:rsid w:val="00AC5449"/>
    <w:pPr>
      <w:spacing w:before="100" w:beforeAutospacing="1" w:after="100" w:afterAutospacing="1"/>
    </w:pPr>
    <w:rPr>
      <w:rFonts w:eastAsia="Times New Roman"/>
      <w:szCs w:val="24"/>
      <w:lang w:val="en-US"/>
    </w:rPr>
  </w:style>
  <w:style w:type="paragraph" w:styleId="BlockText">
    <w:name w:val="Block Text"/>
    <w:basedOn w:val="Normal"/>
    <w:rsid w:val="00384731"/>
    <w:pPr>
      <w:spacing w:before="0" w:after="60"/>
      <w:jc w:val="both"/>
    </w:pPr>
    <w:rPr>
      <w:rFonts w:eastAsia="Times New Roman"/>
      <w:sz w:val="22"/>
      <w:lang w:val="en-US"/>
    </w:rPr>
  </w:style>
  <w:style w:type="paragraph" w:styleId="NormalWeb">
    <w:name w:val="Normal (Web)"/>
    <w:basedOn w:val="Normal"/>
    <w:uiPriority w:val="99"/>
    <w:rsid w:val="004A1FCB"/>
    <w:pPr>
      <w:spacing w:before="100" w:beforeAutospacing="1" w:after="100" w:afterAutospacing="1"/>
    </w:pPr>
    <w:rPr>
      <w:rFonts w:ascii="Arial" w:eastAsia="Times New Roman" w:hAnsi="Arial" w:cs="Arial"/>
      <w:color w:val="000000"/>
      <w:szCs w:val="24"/>
      <w:lang w:val="en-US"/>
    </w:rPr>
  </w:style>
  <w:style w:type="paragraph" w:customStyle="1" w:styleId="stem">
    <w:name w:val="stem"/>
    <w:basedOn w:val="Normal"/>
    <w:rsid w:val="004A1FCB"/>
    <w:pPr>
      <w:spacing w:before="100" w:beforeAutospacing="1" w:after="100" w:afterAutospacing="1"/>
    </w:pPr>
    <w:rPr>
      <w:rFonts w:ascii="Arial" w:eastAsia="Times New Roman" w:hAnsi="Arial" w:cs="Arial"/>
      <w:color w:val="000000"/>
      <w:szCs w:val="24"/>
      <w:lang w:val="en-US"/>
    </w:rPr>
  </w:style>
  <w:style w:type="paragraph" w:customStyle="1" w:styleId="Default">
    <w:name w:val="Default"/>
    <w:rsid w:val="00C4428B"/>
    <w:pPr>
      <w:autoSpaceDE w:val="0"/>
      <w:autoSpaceDN w:val="0"/>
      <w:adjustRightInd w:val="0"/>
    </w:pPr>
    <w:rPr>
      <w:rFonts w:ascii="Times New Roman" w:hAnsi="Times New Roman"/>
      <w:color w:val="000000"/>
      <w:sz w:val="24"/>
      <w:szCs w:val="24"/>
      <w:lang w:val="en-US" w:eastAsia="en-US"/>
    </w:rPr>
  </w:style>
  <w:style w:type="paragraph" w:customStyle="1" w:styleId="DocumentTitle0">
    <w:name w:val="Document Title"/>
    <w:basedOn w:val="ProductName"/>
    <w:semiHidden/>
    <w:rsid w:val="0033506F"/>
    <w:pPr>
      <w:spacing w:before="1080"/>
    </w:pPr>
    <w:rPr>
      <w:sz w:val="48"/>
    </w:rPr>
  </w:style>
  <w:style w:type="paragraph" w:customStyle="1" w:styleId="ProductName">
    <w:name w:val="Product Name"/>
    <w:basedOn w:val="Normal"/>
    <w:next w:val="SWIFTNetversion"/>
    <w:semiHidden/>
    <w:rsid w:val="0033506F"/>
    <w:pPr>
      <w:suppressAutoHyphens/>
      <w:spacing w:before="1880"/>
    </w:pPr>
    <w:rPr>
      <w:rFonts w:ascii="Arial" w:eastAsia="Times New Roman" w:hAnsi="Arial"/>
      <w:sz w:val="40"/>
      <w:szCs w:val="48"/>
    </w:rPr>
  </w:style>
  <w:style w:type="paragraph" w:customStyle="1" w:styleId="SWIFTNetversion">
    <w:name w:val="SWIFTNet version"/>
    <w:basedOn w:val="Normal"/>
    <w:next w:val="DocumentTitle0"/>
    <w:semiHidden/>
    <w:rsid w:val="0033506F"/>
    <w:pPr>
      <w:suppressAutoHyphens/>
      <w:spacing w:before="300"/>
    </w:pPr>
    <w:rPr>
      <w:rFonts w:ascii="Arial" w:eastAsia="Times New Roman" w:hAnsi="Arial"/>
      <w:sz w:val="28"/>
    </w:rPr>
  </w:style>
  <w:style w:type="paragraph" w:customStyle="1" w:styleId="Releasedate">
    <w:name w:val="Release date"/>
    <w:basedOn w:val="DocumentTitle0"/>
    <w:semiHidden/>
    <w:rsid w:val="0033506F"/>
    <w:pPr>
      <w:spacing w:before="1320" w:after="120"/>
    </w:pPr>
    <w:rPr>
      <w:sz w:val="20"/>
      <w:szCs w:val="32"/>
    </w:rPr>
  </w:style>
  <w:style w:type="paragraph" w:customStyle="1" w:styleId="ProductFamily">
    <w:name w:val="Product Family"/>
    <w:basedOn w:val="Normal"/>
    <w:next w:val="ProductName"/>
    <w:semiHidden/>
    <w:rsid w:val="0033506F"/>
    <w:pPr>
      <w:suppressAutoHyphens/>
      <w:spacing w:before="1000"/>
    </w:pPr>
    <w:rPr>
      <w:rFonts w:ascii="Arial" w:eastAsia="Times New Roman" w:hAnsi="Arial"/>
      <w:sz w:val="32"/>
      <w:szCs w:val="32"/>
    </w:rPr>
  </w:style>
  <w:style w:type="paragraph" w:customStyle="1" w:styleId="Productvariant">
    <w:name w:val="Product variant"/>
    <w:basedOn w:val="Normal"/>
    <w:semiHidden/>
    <w:rsid w:val="0033506F"/>
    <w:pPr>
      <w:suppressAutoHyphens/>
      <w:spacing w:before="240"/>
    </w:pPr>
    <w:rPr>
      <w:rFonts w:ascii="Arial" w:hAnsi="Arial"/>
      <w:sz w:val="28"/>
    </w:rPr>
  </w:style>
  <w:style w:type="paragraph" w:customStyle="1" w:styleId="DocumentSubtitle">
    <w:name w:val="Document Subtitle"/>
    <w:basedOn w:val="DocumentTitle0"/>
    <w:semiHidden/>
    <w:rsid w:val="0033506F"/>
    <w:pPr>
      <w:spacing w:before="240" w:after="120"/>
    </w:pPr>
    <w:rPr>
      <w:sz w:val="32"/>
    </w:rPr>
  </w:style>
  <w:style w:type="paragraph" w:customStyle="1" w:styleId="Titlepagetext">
    <w:name w:val="Title page text"/>
    <w:basedOn w:val="Normal"/>
    <w:semiHidden/>
    <w:rsid w:val="0033506F"/>
    <w:pPr>
      <w:suppressAutoHyphens/>
      <w:spacing w:before="120"/>
    </w:pPr>
    <w:rPr>
      <w:rFonts w:ascii="Arial" w:hAnsi="Arial"/>
      <w:sz w:val="18"/>
    </w:rPr>
  </w:style>
  <w:style w:type="character" w:customStyle="1" w:styleId="Metadata">
    <w:name w:val="Metadata"/>
    <w:basedOn w:val="DefaultParagraphFont"/>
    <w:semiHidden/>
    <w:rsid w:val="0033506F"/>
    <w:rPr>
      <w:rFonts w:ascii="Arial" w:hAnsi="Arial"/>
      <w:noProof w:val="0"/>
      <w:color w:val="008000"/>
      <w:sz w:val="18"/>
      <w:lang w:val="en-GB"/>
    </w:rPr>
  </w:style>
  <w:style w:type="character" w:customStyle="1" w:styleId="Bookconfidentiality">
    <w:name w:val="Book_confidentiality"/>
    <w:basedOn w:val="Metadata"/>
    <w:semiHidden/>
    <w:rsid w:val="0033506F"/>
    <w:rPr>
      <w:rFonts w:ascii="Arial" w:hAnsi="Arial"/>
      <w:noProof w:val="0"/>
      <w:color w:val="008000"/>
      <w:sz w:val="28"/>
      <w:lang w:val="en-GB"/>
    </w:rPr>
  </w:style>
  <w:style w:type="character" w:customStyle="1" w:styleId="Revisionstatus">
    <w:name w:val="Revision_status"/>
    <w:basedOn w:val="Metadata"/>
    <w:semiHidden/>
    <w:rsid w:val="0033506F"/>
    <w:rPr>
      <w:rFonts w:ascii="Arial" w:hAnsi="Arial"/>
      <w:noProof w:val="0"/>
      <w:color w:val="008000"/>
      <w:sz w:val="28"/>
      <w:lang w:val="en-GB"/>
    </w:rPr>
  </w:style>
  <w:style w:type="paragraph" w:customStyle="1" w:styleId="Headereveninstrucpages">
    <w:name w:val="Header even instruc pages"/>
    <w:next w:val="Normal"/>
    <w:link w:val="HeadereveninstrucpagesCharChar"/>
    <w:rsid w:val="0033506F"/>
    <w:pPr>
      <w:pBdr>
        <w:bottom w:val="single" w:sz="4" w:space="1" w:color="auto"/>
      </w:pBdr>
      <w:tabs>
        <w:tab w:val="right" w:pos="9242"/>
      </w:tabs>
      <w:spacing w:after="40"/>
    </w:pPr>
    <w:rPr>
      <w:rFonts w:ascii="Arial" w:eastAsia="Times New Roman" w:hAnsi="Arial"/>
      <w:sz w:val="16"/>
      <w:lang w:eastAsia="en-US"/>
    </w:rPr>
  </w:style>
  <w:style w:type="character" w:customStyle="1" w:styleId="HeadereveninstrucpagesCharChar">
    <w:name w:val="Header even instruc pages Char Char"/>
    <w:basedOn w:val="DefaultParagraphFont"/>
    <w:link w:val="Headereveninstrucpages"/>
    <w:rsid w:val="0033506F"/>
    <w:rPr>
      <w:rFonts w:ascii="Arial" w:hAnsi="Arial"/>
      <w:sz w:val="16"/>
      <w:lang w:val="en-GB" w:eastAsia="en-US" w:bidi="ar-SA"/>
    </w:rPr>
  </w:style>
  <w:style w:type="paragraph" w:customStyle="1" w:styleId="Headereven">
    <w:name w:val="Header even"/>
    <w:next w:val="Normal"/>
    <w:rsid w:val="0033506F"/>
    <w:pPr>
      <w:tabs>
        <w:tab w:val="right" w:pos="9242"/>
      </w:tabs>
      <w:spacing w:after="40"/>
    </w:pPr>
    <w:rPr>
      <w:rFonts w:ascii="Arial" w:eastAsia="Times New Roman" w:hAnsi="Arial"/>
      <w:sz w:val="16"/>
      <w:lang w:eastAsia="en-US"/>
    </w:rPr>
  </w:style>
  <w:style w:type="paragraph" w:customStyle="1" w:styleId="Copyrightheading">
    <w:name w:val="Copyright heading"/>
    <w:basedOn w:val="Normal"/>
    <w:rsid w:val="00DD4A6D"/>
    <w:pPr>
      <w:tabs>
        <w:tab w:val="left" w:pos="0"/>
      </w:tabs>
      <w:suppressAutoHyphens/>
      <w:spacing w:before="160" w:line="288" w:lineRule="auto"/>
      <w:jc w:val="both"/>
    </w:pPr>
    <w:rPr>
      <w:rFonts w:ascii="Arial" w:eastAsia="Times New Roman" w:hAnsi="Arial"/>
      <w:b/>
    </w:rPr>
  </w:style>
  <w:style w:type="paragraph" w:customStyle="1" w:styleId="Copyrighttext">
    <w:name w:val="Copyright text"/>
    <w:rsid w:val="00DD4A6D"/>
    <w:pPr>
      <w:spacing w:before="40" w:after="80"/>
    </w:pPr>
    <w:rPr>
      <w:rFonts w:ascii="Arial" w:hAnsi="Arial"/>
      <w:noProof/>
      <w:szCs w:val="19"/>
      <w:lang w:eastAsia="en-US"/>
    </w:rPr>
  </w:style>
  <w:style w:type="paragraph" w:styleId="TOCHeading">
    <w:name w:val="TOC Heading"/>
    <w:basedOn w:val="Normal"/>
    <w:next w:val="Normal"/>
    <w:qFormat/>
    <w:rsid w:val="00DD4A6D"/>
    <w:pPr>
      <w:suppressAutoHyphens/>
      <w:spacing w:before="120" w:after="240"/>
    </w:pPr>
    <w:rPr>
      <w:rFonts w:ascii="Arial" w:hAnsi="Arial"/>
      <w:b/>
      <w:sz w:val="40"/>
    </w:rPr>
  </w:style>
  <w:style w:type="paragraph" w:customStyle="1" w:styleId="Footereven">
    <w:name w:val="Footer even"/>
    <w:next w:val="Normal"/>
    <w:rsid w:val="0029002B"/>
    <w:pPr>
      <w:tabs>
        <w:tab w:val="right" w:pos="9242"/>
      </w:tabs>
      <w:spacing w:after="40"/>
    </w:pPr>
    <w:rPr>
      <w:rFonts w:ascii="Arial" w:eastAsia="Times New Roman" w:hAnsi="Arial"/>
      <w:sz w:val="16"/>
      <w:lang w:eastAsia="en-US"/>
    </w:rPr>
  </w:style>
  <w:style w:type="paragraph" w:customStyle="1" w:styleId="Headerodd">
    <w:name w:val="Header odd"/>
    <w:next w:val="Headereven"/>
    <w:autoRedefine/>
    <w:rsid w:val="0029002B"/>
    <w:pPr>
      <w:tabs>
        <w:tab w:val="right" w:pos="9242"/>
      </w:tabs>
      <w:spacing w:after="40"/>
    </w:pPr>
    <w:rPr>
      <w:rFonts w:ascii="Arial" w:eastAsia="Times New Roman" w:hAnsi="Arial"/>
      <w:sz w:val="16"/>
      <w:lang w:eastAsia="en-US"/>
    </w:rPr>
  </w:style>
  <w:style w:type="paragraph" w:customStyle="1" w:styleId="Footerodd">
    <w:name w:val="Footer odd"/>
    <w:next w:val="Footereven"/>
    <w:rsid w:val="00A042A2"/>
    <w:pPr>
      <w:tabs>
        <w:tab w:val="right" w:pos="9242"/>
      </w:tabs>
      <w:spacing w:after="40"/>
    </w:pPr>
    <w:rPr>
      <w:rFonts w:ascii="Arial" w:eastAsia="Times New Roman" w:hAnsi="Arial"/>
      <w:sz w:val="16"/>
      <w:lang w:eastAsia="en-US"/>
    </w:rPr>
  </w:style>
  <w:style w:type="character" w:customStyle="1" w:styleId="Heading2Char">
    <w:name w:val="Heading 2 Char"/>
    <w:basedOn w:val="DefaultParagraphFont"/>
    <w:link w:val="Heading2"/>
    <w:rsid w:val="005B2E5D"/>
    <w:rPr>
      <w:rFonts w:ascii="Arial" w:hAnsi="Arial"/>
      <w:b/>
      <w:sz w:val="24"/>
      <w:lang w:eastAsia="en-US"/>
    </w:rPr>
  </w:style>
  <w:style w:type="paragraph" w:styleId="ListParagraph">
    <w:name w:val="List Paragraph"/>
    <w:basedOn w:val="Normal"/>
    <w:uiPriority w:val="34"/>
    <w:qFormat/>
    <w:rsid w:val="000579F3"/>
    <w:pPr>
      <w:ind w:left="720"/>
      <w:contextualSpacing/>
    </w:pPr>
  </w:style>
  <w:style w:type="paragraph" w:customStyle="1" w:styleId="BlockLabel">
    <w:name w:val="Block Label"/>
    <w:basedOn w:val="Normal"/>
    <w:next w:val="Normal"/>
    <w:rsid w:val="000579F3"/>
    <w:pPr>
      <w:keepNext/>
      <w:widowControl w:val="0"/>
      <w:suppressAutoHyphens/>
      <w:spacing w:before="160" w:after="40"/>
      <w:ind w:left="567"/>
    </w:pPr>
    <w:rPr>
      <w:rFonts w:ascii="Arial" w:hAnsi="Arial"/>
      <w:b/>
      <w:snapToGrid w:val="0"/>
      <w:sz w:val="20"/>
    </w:rPr>
  </w:style>
  <w:style w:type="character" w:customStyle="1" w:styleId="Bold">
    <w:name w:val="Bold"/>
    <w:basedOn w:val="DefaultParagraphFont"/>
    <w:rsid w:val="000579F3"/>
    <w:rPr>
      <w:b/>
    </w:rPr>
  </w:style>
  <w:style w:type="paragraph" w:customStyle="1" w:styleId="StyleBlockLabelLeft0">
    <w:name w:val="Style Block Label + Left:  0&quot;"/>
    <w:basedOn w:val="BlockLabel"/>
    <w:rsid w:val="000579F3"/>
    <w:pPr>
      <w:ind w:left="0"/>
    </w:pPr>
    <w:rPr>
      <w:rFonts w:eastAsia="Times New Roman"/>
      <w:bCs/>
    </w:rPr>
  </w:style>
  <w:style w:type="character" w:styleId="CommentReference">
    <w:name w:val="annotation reference"/>
    <w:basedOn w:val="DefaultParagraphFont"/>
    <w:uiPriority w:val="99"/>
    <w:rsid w:val="006D3C8C"/>
    <w:rPr>
      <w:sz w:val="16"/>
      <w:szCs w:val="16"/>
    </w:rPr>
  </w:style>
  <w:style w:type="paragraph" w:styleId="CommentText">
    <w:name w:val="annotation text"/>
    <w:basedOn w:val="Normal"/>
    <w:link w:val="CommentTextChar"/>
    <w:uiPriority w:val="99"/>
    <w:rsid w:val="006D3C8C"/>
    <w:rPr>
      <w:sz w:val="20"/>
    </w:rPr>
  </w:style>
  <w:style w:type="character" w:customStyle="1" w:styleId="CommentTextChar">
    <w:name w:val="Comment Text Char"/>
    <w:basedOn w:val="DefaultParagraphFont"/>
    <w:link w:val="CommentText"/>
    <w:uiPriority w:val="99"/>
    <w:rsid w:val="006D3C8C"/>
    <w:rPr>
      <w:rFonts w:ascii="Times New Roman" w:hAnsi="Times New Roman"/>
      <w:lang w:eastAsia="en-US"/>
    </w:rPr>
  </w:style>
  <w:style w:type="paragraph" w:styleId="CommentSubject">
    <w:name w:val="annotation subject"/>
    <w:basedOn w:val="CommentText"/>
    <w:next w:val="CommentText"/>
    <w:link w:val="CommentSubjectChar"/>
    <w:rsid w:val="006D3C8C"/>
    <w:rPr>
      <w:b/>
      <w:bCs/>
    </w:rPr>
  </w:style>
  <w:style w:type="character" w:customStyle="1" w:styleId="CommentSubjectChar">
    <w:name w:val="Comment Subject Char"/>
    <w:basedOn w:val="CommentTextChar"/>
    <w:link w:val="CommentSubject"/>
    <w:rsid w:val="006D3C8C"/>
    <w:rPr>
      <w:rFonts w:ascii="Times New Roman" w:hAnsi="Times New Roman"/>
      <w:b/>
      <w:bCs/>
      <w:lang w:eastAsia="en-US"/>
    </w:rPr>
  </w:style>
  <w:style w:type="character" w:styleId="Emphasis">
    <w:name w:val="Emphasis"/>
    <w:basedOn w:val="DefaultParagraphFont"/>
    <w:qFormat/>
    <w:rsid w:val="00AA23FE"/>
    <w:rPr>
      <w:i/>
      <w:iCs/>
    </w:rPr>
  </w:style>
  <w:style w:type="table" w:customStyle="1" w:styleId="Grigliatabella1">
    <w:name w:val="Griglia tabella1"/>
    <w:basedOn w:val="TableNormal"/>
    <w:next w:val="TableGrid"/>
    <w:rsid w:val="00853356"/>
    <w:pPr>
      <w:spacing w:before="140"/>
    </w:p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foelenco1">
    <w:name w:val="Paragrafo elenco1"/>
    <w:basedOn w:val="Normal"/>
    <w:uiPriority w:val="34"/>
    <w:qFormat/>
    <w:rsid w:val="008E4032"/>
    <w:pPr>
      <w:ind w:left="720"/>
      <w:contextualSpacing/>
    </w:pPr>
  </w:style>
  <w:style w:type="character" w:styleId="Strong">
    <w:name w:val="Strong"/>
    <w:basedOn w:val="DefaultParagraphFont"/>
    <w:uiPriority w:val="22"/>
    <w:qFormat/>
    <w:rsid w:val="008E4032"/>
    <w:rPr>
      <w:b/>
      <w:bCs/>
    </w:rPr>
  </w:style>
  <w:style w:type="paragraph" w:styleId="Revision">
    <w:name w:val="Revision"/>
    <w:hidden/>
    <w:uiPriority w:val="99"/>
    <w:semiHidden/>
    <w:rsid w:val="006008BE"/>
    <w:rPr>
      <w:rFonts w:ascii="Times New Roman" w:hAnsi="Times New Roman"/>
      <w:sz w:val="24"/>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5424706">
      <w:bodyDiv w:val="1"/>
      <w:marLeft w:val="0"/>
      <w:marRight w:val="0"/>
      <w:marTop w:val="0"/>
      <w:marBottom w:val="0"/>
      <w:divBdr>
        <w:top w:val="none" w:sz="0" w:space="0" w:color="auto"/>
        <w:left w:val="none" w:sz="0" w:space="0" w:color="auto"/>
        <w:bottom w:val="none" w:sz="0" w:space="0" w:color="auto"/>
        <w:right w:val="none" w:sz="0" w:space="0" w:color="auto"/>
      </w:divBdr>
    </w:div>
    <w:div w:id="108473604">
      <w:bodyDiv w:val="1"/>
      <w:marLeft w:val="0"/>
      <w:marRight w:val="0"/>
      <w:marTop w:val="0"/>
      <w:marBottom w:val="0"/>
      <w:divBdr>
        <w:top w:val="none" w:sz="0" w:space="0" w:color="auto"/>
        <w:left w:val="none" w:sz="0" w:space="0" w:color="auto"/>
        <w:bottom w:val="none" w:sz="0" w:space="0" w:color="auto"/>
        <w:right w:val="none" w:sz="0" w:space="0" w:color="auto"/>
      </w:divBdr>
    </w:div>
    <w:div w:id="130177251">
      <w:bodyDiv w:val="1"/>
      <w:marLeft w:val="0"/>
      <w:marRight w:val="0"/>
      <w:marTop w:val="0"/>
      <w:marBottom w:val="0"/>
      <w:divBdr>
        <w:top w:val="none" w:sz="0" w:space="0" w:color="auto"/>
        <w:left w:val="none" w:sz="0" w:space="0" w:color="auto"/>
        <w:bottom w:val="none" w:sz="0" w:space="0" w:color="auto"/>
        <w:right w:val="none" w:sz="0" w:space="0" w:color="auto"/>
      </w:divBdr>
      <w:divsChild>
        <w:div w:id="283855267">
          <w:marLeft w:val="0"/>
          <w:marRight w:val="0"/>
          <w:marTop w:val="0"/>
          <w:marBottom w:val="0"/>
          <w:divBdr>
            <w:top w:val="none" w:sz="0" w:space="0" w:color="auto"/>
            <w:left w:val="none" w:sz="0" w:space="0" w:color="auto"/>
            <w:bottom w:val="none" w:sz="0" w:space="0" w:color="auto"/>
            <w:right w:val="none" w:sz="0" w:space="0" w:color="auto"/>
          </w:divBdr>
          <w:divsChild>
            <w:div w:id="1418136849">
              <w:marLeft w:val="0"/>
              <w:marRight w:val="0"/>
              <w:marTop w:val="0"/>
              <w:marBottom w:val="0"/>
              <w:divBdr>
                <w:top w:val="none" w:sz="0" w:space="0" w:color="auto"/>
                <w:left w:val="none" w:sz="0" w:space="0" w:color="auto"/>
                <w:bottom w:val="none" w:sz="0" w:space="0" w:color="auto"/>
                <w:right w:val="none" w:sz="0" w:space="0" w:color="auto"/>
              </w:divBdr>
            </w:div>
            <w:div w:id="1652715577">
              <w:marLeft w:val="0"/>
              <w:marRight w:val="0"/>
              <w:marTop w:val="0"/>
              <w:marBottom w:val="0"/>
              <w:divBdr>
                <w:top w:val="none" w:sz="0" w:space="0" w:color="auto"/>
                <w:left w:val="none" w:sz="0" w:space="0" w:color="auto"/>
                <w:bottom w:val="none" w:sz="0" w:space="0" w:color="auto"/>
                <w:right w:val="none" w:sz="0" w:space="0" w:color="auto"/>
              </w:divBdr>
            </w:div>
            <w:div w:id="16830461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7062817">
      <w:bodyDiv w:val="1"/>
      <w:marLeft w:val="0"/>
      <w:marRight w:val="0"/>
      <w:marTop w:val="0"/>
      <w:marBottom w:val="0"/>
      <w:divBdr>
        <w:top w:val="none" w:sz="0" w:space="0" w:color="auto"/>
        <w:left w:val="none" w:sz="0" w:space="0" w:color="auto"/>
        <w:bottom w:val="none" w:sz="0" w:space="0" w:color="auto"/>
        <w:right w:val="none" w:sz="0" w:space="0" w:color="auto"/>
      </w:divBdr>
    </w:div>
    <w:div w:id="161624148">
      <w:bodyDiv w:val="1"/>
      <w:marLeft w:val="0"/>
      <w:marRight w:val="0"/>
      <w:marTop w:val="0"/>
      <w:marBottom w:val="0"/>
      <w:divBdr>
        <w:top w:val="none" w:sz="0" w:space="0" w:color="auto"/>
        <w:left w:val="none" w:sz="0" w:space="0" w:color="auto"/>
        <w:bottom w:val="none" w:sz="0" w:space="0" w:color="auto"/>
        <w:right w:val="none" w:sz="0" w:space="0" w:color="auto"/>
      </w:divBdr>
    </w:div>
    <w:div w:id="189606580">
      <w:bodyDiv w:val="1"/>
      <w:marLeft w:val="0"/>
      <w:marRight w:val="0"/>
      <w:marTop w:val="0"/>
      <w:marBottom w:val="0"/>
      <w:divBdr>
        <w:top w:val="none" w:sz="0" w:space="0" w:color="auto"/>
        <w:left w:val="none" w:sz="0" w:space="0" w:color="auto"/>
        <w:bottom w:val="none" w:sz="0" w:space="0" w:color="auto"/>
        <w:right w:val="none" w:sz="0" w:space="0" w:color="auto"/>
      </w:divBdr>
      <w:divsChild>
        <w:div w:id="2105179939">
          <w:marLeft w:val="0"/>
          <w:marRight w:val="0"/>
          <w:marTop w:val="0"/>
          <w:marBottom w:val="0"/>
          <w:divBdr>
            <w:top w:val="none" w:sz="0" w:space="0" w:color="auto"/>
            <w:left w:val="none" w:sz="0" w:space="0" w:color="auto"/>
            <w:bottom w:val="none" w:sz="0" w:space="0" w:color="auto"/>
            <w:right w:val="none" w:sz="0" w:space="0" w:color="auto"/>
          </w:divBdr>
          <w:divsChild>
            <w:div w:id="223832505">
              <w:marLeft w:val="0"/>
              <w:marRight w:val="0"/>
              <w:marTop w:val="0"/>
              <w:marBottom w:val="0"/>
              <w:divBdr>
                <w:top w:val="none" w:sz="0" w:space="0" w:color="auto"/>
                <w:left w:val="none" w:sz="0" w:space="0" w:color="auto"/>
                <w:bottom w:val="none" w:sz="0" w:space="0" w:color="auto"/>
                <w:right w:val="none" w:sz="0" w:space="0" w:color="auto"/>
              </w:divBdr>
            </w:div>
            <w:div w:id="8102922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8366782">
      <w:bodyDiv w:val="1"/>
      <w:marLeft w:val="0"/>
      <w:marRight w:val="0"/>
      <w:marTop w:val="0"/>
      <w:marBottom w:val="0"/>
      <w:divBdr>
        <w:top w:val="none" w:sz="0" w:space="0" w:color="auto"/>
        <w:left w:val="none" w:sz="0" w:space="0" w:color="auto"/>
        <w:bottom w:val="none" w:sz="0" w:space="0" w:color="auto"/>
        <w:right w:val="none" w:sz="0" w:space="0" w:color="auto"/>
      </w:divBdr>
    </w:div>
    <w:div w:id="310912654">
      <w:bodyDiv w:val="1"/>
      <w:marLeft w:val="0"/>
      <w:marRight w:val="0"/>
      <w:marTop w:val="0"/>
      <w:marBottom w:val="0"/>
      <w:divBdr>
        <w:top w:val="none" w:sz="0" w:space="0" w:color="auto"/>
        <w:left w:val="none" w:sz="0" w:space="0" w:color="auto"/>
        <w:bottom w:val="none" w:sz="0" w:space="0" w:color="auto"/>
        <w:right w:val="none" w:sz="0" w:space="0" w:color="auto"/>
      </w:divBdr>
      <w:divsChild>
        <w:div w:id="1167746542">
          <w:marLeft w:val="0"/>
          <w:marRight w:val="0"/>
          <w:marTop w:val="0"/>
          <w:marBottom w:val="0"/>
          <w:divBdr>
            <w:top w:val="none" w:sz="0" w:space="0" w:color="auto"/>
            <w:left w:val="none" w:sz="0" w:space="0" w:color="auto"/>
            <w:bottom w:val="none" w:sz="0" w:space="0" w:color="auto"/>
            <w:right w:val="none" w:sz="0" w:space="0" w:color="auto"/>
          </w:divBdr>
          <w:divsChild>
            <w:div w:id="1322583973">
              <w:marLeft w:val="0"/>
              <w:marRight w:val="0"/>
              <w:marTop w:val="0"/>
              <w:marBottom w:val="0"/>
              <w:divBdr>
                <w:top w:val="none" w:sz="0" w:space="0" w:color="auto"/>
                <w:left w:val="none" w:sz="0" w:space="0" w:color="auto"/>
                <w:bottom w:val="none" w:sz="0" w:space="0" w:color="auto"/>
                <w:right w:val="none" w:sz="0" w:space="0" w:color="auto"/>
              </w:divBdr>
            </w:div>
            <w:div w:id="16490892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7274762">
      <w:bodyDiv w:val="1"/>
      <w:marLeft w:val="0"/>
      <w:marRight w:val="0"/>
      <w:marTop w:val="0"/>
      <w:marBottom w:val="0"/>
      <w:divBdr>
        <w:top w:val="none" w:sz="0" w:space="0" w:color="auto"/>
        <w:left w:val="none" w:sz="0" w:space="0" w:color="auto"/>
        <w:bottom w:val="none" w:sz="0" w:space="0" w:color="auto"/>
        <w:right w:val="none" w:sz="0" w:space="0" w:color="auto"/>
      </w:divBdr>
      <w:divsChild>
        <w:div w:id="982782234">
          <w:marLeft w:val="0"/>
          <w:marRight w:val="0"/>
          <w:marTop w:val="0"/>
          <w:marBottom w:val="0"/>
          <w:divBdr>
            <w:top w:val="none" w:sz="0" w:space="0" w:color="auto"/>
            <w:left w:val="none" w:sz="0" w:space="0" w:color="auto"/>
            <w:bottom w:val="none" w:sz="0" w:space="0" w:color="auto"/>
            <w:right w:val="none" w:sz="0" w:space="0" w:color="auto"/>
          </w:divBdr>
          <w:divsChild>
            <w:div w:id="7663129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5957194">
      <w:bodyDiv w:val="1"/>
      <w:marLeft w:val="0"/>
      <w:marRight w:val="0"/>
      <w:marTop w:val="0"/>
      <w:marBottom w:val="0"/>
      <w:divBdr>
        <w:top w:val="none" w:sz="0" w:space="0" w:color="auto"/>
        <w:left w:val="none" w:sz="0" w:space="0" w:color="auto"/>
        <w:bottom w:val="none" w:sz="0" w:space="0" w:color="auto"/>
        <w:right w:val="none" w:sz="0" w:space="0" w:color="auto"/>
      </w:divBdr>
      <w:divsChild>
        <w:div w:id="193887715">
          <w:marLeft w:val="0"/>
          <w:marRight w:val="0"/>
          <w:marTop w:val="0"/>
          <w:marBottom w:val="0"/>
          <w:divBdr>
            <w:top w:val="none" w:sz="0" w:space="0" w:color="auto"/>
            <w:left w:val="none" w:sz="0" w:space="0" w:color="auto"/>
            <w:bottom w:val="none" w:sz="0" w:space="0" w:color="auto"/>
            <w:right w:val="none" w:sz="0" w:space="0" w:color="auto"/>
          </w:divBdr>
          <w:divsChild>
            <w:div w:id="431978416">
              <w:marLeft w:val="0"/>
              <w:marRight w:val="0"/>
              <w:marTop w:val="0"/>
              <w:marBottom w:val="0"/>
              <w:divBdr>
                <w:top w:val="none" w:sz="0" w:space="0" w:color="auto"/>
                <w:left w:val="none" w:sz="0" w:space="0" w:color="auto"/>
                <w:bottom w:val="none" w:sz="0" w:space="0" w:color="auto"/>
                <w:right w:val="none" w:sz="0" w:space="0" w:color="auto"/>
              </w:divBdr>
            </w:div>
            <w:div w:id="10094828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5041105">
      <w:bodyDiv w:val="1"/>
      <w:marLeft w:val="0"/>
      <w:marRight w:val="0"/>
      <w:marTop w:val="0"/>
      <w:marBottom w:val="0"/>
      <w:divBdr>
        <w:top w:val="none" w:sz="0" w:space="0" w:color="auto"/>
        <w:left w:val="none" w:sz="0" w:space="0" w:color="auto"/>
        <w:bottom w:val="none" w:sz="0" w:space="0" w:color="auto"/>
        <w:right w:val="none" w:sz="0" w:space="0" w:color="auto"/>
      </w:divBdr>
      <w:divsChild>
        <w:div w:id="1099373971">
          <w:marLeft w:val="0"/>
          <w:marRight w:val="0"/>
          <w:marTop w:val="0"/>
          <w:marBottom w:val="0"/>
          <w:divBdr>
            <w:top w:val="none" w:sz="0" w:space="0" w:color="auto"/>
            <w:left w:val="none" w:sz="0" w:space="0" w:color="auto"/>
            <w:bottom w:val="none" w:sz="0" w:space="0" w:color="auto"/>
            <w:right w:val="none" w:sz="0" w:space="0" w:color="auto"/>
          </w:divBdr>
          <w:divsChild>
            <w:div w:id="642926585">
              <w:marLeft w:val="0"/>
              <w:marRight w:val="0"/>
              <w:marTop w:val="0"/>
              <w:marBottom w:val="0"/>
              <w:divBdr>
                <w:top w:val="none" w:sz="0" w:space="0" w:color="auto"/>
                <w:left w:val="none" w:sz="0" w:space="0" w:color="auto"/>
                <w:bottom w:val="none" w:sz="0" w:space="0" w:color="auto"/>
                <w:right w:val="none" w:sz="0" w:space="0" w:color="auto"/>
              </w:divBdr>
            </w:div>
            <w:div w:id="18767750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7971146">
      <w:bodyDiv w:val="1"/>
      <w:marLeft w:val="0"/>
      <w:marRight w:val="0"/>
      <w:marTop w:val="0"/>
      <w:marBottom w:val="0"/>
      <w:divBdr>
        <w:top w:val="none" w:sz="0" w:space="0" w:color="auto"/>
        <w:left w:val="none" w:sz="0" w:space="0" w:color="auto"/>
        <w:bottom w:val="none" w:sz="0" w:space="0" w:color="auto"/>
        <w:right w:val="none" w:sz="0" w:space="0" w:color="auto"/>
      </w:divBdr>
      <w:divsChild>
        <w:div w:id="1047879944">
          <w:marLeft w:val="0"/>
          <w:marRight w:val="0"/>
          <w:marTop w:val="0"/>
          <w:marBottom w:val="0"/>
          <w:divBdr>
            <w:top w:val="none" w:sz="0" w:space="0" w:color="auto"/>
            <w:left w:val="none" w:sz="0" w:space="0" w:color="auto"/>
            <w:bottom w:val="none" w:sz="0" w:space="0" w:color="auto"/>
            <w:right w:val="none" w:sz="0" w:space="0" w:color="auto"/>
          </w:divBdr>
          <w:divsChild>
            <w:div w:id="118841256">
              <w:marLeft w:val="0"/>
              <w:marRight w:val="0"/>
              <w:marTop w:val="0"/>
              <w:marBottom w:val="0"/>
              <w:divBdr>
                <w:top w:val="none" w:sz="0" w:space="0" w:color="auto"/>
                <w:left w:val="none" w:sz="0" w:space="0" w:color="auto"/>
                <w:bottom w:val="none" w:sz="0" w:space="0" w:color="auto"/>
                <w:right w:val="none" w:sz="0" w:space="0" w:color="auto"/>
              </w:divBdr>
            </w:div>
            <w:div w:id="13665203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0924157">
      <w:bodyDiv w:val="1"/>
      <w:marLeft w:val="0"/>
      <w:marRight w:val="0"/>
      <w:marTop w:val="0"/>
      <w:marBottom w:val="0"/>
      <w:divBdr>
        <w:top w:val="none" w:sz="0" w:space="0" w:color="auto"/>
        <w:left w:val="none" w:sz="0" w:space="0" w:color="auto"/>
        <w:bottom w:val="none" w:sz="0" w:space="0" w:color="auto"/>
        <w:right w:val="none" w:sz="0" w:space="0" w:color="auto"/>
      </w:divBdr>
      <w:divsChild>
        <w:div w:id="813261228">
          <w:marLeft w:val="0"/>
          <w:marRight w:val="0"/>
          <w:marTop w:val="0"/>
          <w:marBottom w:val="0"/>
          <w:divBdr>
            <w:top w:val="none" w:sz="0" w:space="0" w:color="auto"/>
            <w:left w:val="none" w:sz="0" w:space="0" w:color="auto"/>
            <w:bottom w:val="none" w:sz="0" w:space="0" w:color="auto"/>
            <w:right w:val="none" w:sz="0" w:space="0" w:color="auto"/>
          </w:divBdr>
          <w:divsChild>
            <w:div w:id="803544411">
              <w:marLeft w:val="0"/>
              <w:marRight w:val="0"/>
              <w:marTop w:val="0"/>
              <w:marBottom w:val="0"/>
              <w:divBdr>
                <w:top w:val="none" w:sz="0" w:space="0" w:color="auto"/>
                <w:left w:val="none" w:sz="0" w:space="0" w:color="auto"/>
                <w:bottom w:val="none" w:sz="0" w:space="0" w:color="auto"/>
                <w:right w:val="none" w:sz="0" w:space="0" w:color="auto"/>
              </w:divBdr>
            </w:div>
            <w:div w:id="9415738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83202372">
      <w:bodyDiv w:val="1"/>
      <w:marLeft w:val="0"/>
      <w:marRight w:val="0"/>
      <w:marTop w:val="0"/>
      <w:marBottom w:val="0"/>
      <w:divBdr>
        <w:top w:val="none" w:sz="0" w:space="0" w:color="auto"/>
        <w:left w:val="none" w:sz="0" w:space="0" w:color="auto"/>
        <w:bottom w:val="none" w:sz="0" w:space="0" w:color="auto"/>
        <w:right w:val="none" w:sz="0" w:space="0" w:color="auto"/>
      </w:divBdr>
      <w:divsChild>
        <w:div w:id="135611701">
          <w:marLeft w:val="0"/>
          <w:marRight w:val="0"/>
          <w:marTop w:val="0"/>
          <w:marBottom w:val="0"/>
          <w:divBdr>
            <w:top w:val="none" w:sz="0" w:space="0" w:color="auto"/>
            <w:left w:val="none" w:sz="0" w:space="0" w:color="auto"/>
            <w:bottom w:val="none" w:sz="0" w:space="0" w:color="auto"/>
            <w:right w:val="none" w:sz="0" w:space="0" w:color="auto"/>
          </w:divBdr>
          <w:divsChild>
            <w:div w:id="304044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86827920">
      <w:bodyDiv w:val="1"/>
      <w:marLeft w:val="0"/>
      <w:marRight w:val="0"/>
      <w:marTop w:val="0"/>
      <w:marBottom w:val="0"/>
      <w:divBdr>
        <w:top w:val="none" w:sz="0" w:space="0" w:color="auto"/>
        <w:left w:val="none" w:sz="0" w:space="0" w:color="auto"/>
        <w:bottom w:val="none" w:sz="0" w:space="0" w:color="auto"/>
        <w:right w:val="none" w:sz="0" w:space="0" w:color="auto"/>
      </w:divBdr>
      <w:divsChild>
        <w:div w:id="721054351">
          <w:marLeft w:val="0"/>
          <w:marRight w:val="0"/>
          <w:marTop w:val="0"/>
          <w:marBottom w:val="0"/>
          <w:divBdr>
            <w:top w:val="none" w:sz="0" w:space="0" w:color="auto"/>
            <w:left w:val="none" w:sz="0" w:space="0" w:color="auto"/>
            <w:bottom w:val="none" w:sz="0" w:space="0" w:color="auto"/>
            <w:right w:val="none" w:sz="0" w:space="0" w:color="auto"/>
          </w:divBdr>
          <w:divsChild>
            <w:div w:id="16709863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3962007">
      <w:bodyDiv w:val="1"/>
      <w:marLeft w:val="0"/>
      <w:marRight w:val="0"/>
      <w:marTop w:val="0"/>
      <w:marBottom w:val="0"/>
      <w:divBdr>
        <w:top w:val="none" w:sz="0" w:space="0" w:color="auto"/>
        <w:left w:val="none" w:sz="0" w:space="0" w:color="auto"/>
        <w:bottom w:val="none" w:sz="0" w:space="0" w:color="auto"/>
        <w:right w:val="none" w:sz="0" w:space="0" w:color="auto"/>
      </w:divBdr>
    </w:div>
    <w:div w:id="539322422">
      <w:bodyDiv w:val="1"/>
      <w:marLeft w:val="0"/>
      <w:marRight w:val="0"/>
      <w:marTop w:val="0"/>
      <w:marBottom w:val="0"/>
      <w:divBdr>
        <w:top w:val="none" w:sz="0" w:space="0" w:color="auto"/>
        <w:left w:val="none" w:sz="0" w:space="0" w:color="auto"/>
        <w:bottom w:val="none" w:sz="0" w:space="0" w:color="auto"/>
        <w:right w:val="none" w:sz="0" w:space="0" w:color="auto"/>
      </w:divBdr>
      <w:divsChild>
        <w:div w:id="661392706">
          <w:marLeft w:val="0"/>
          <w:marRight w:val="0"/>
          <w:marTop w:val="0"/>
          <w:marBottom w:val="0"/>
          <w:divBdr>
            <w:top w:val="none" w:sz="0" w:space="0" w:color="auto"/>
            <w:left w:val="none" w:sz="0" w:space="0" w:color="auto"/>
            <w:bottom w:val="none" w:sz="0" w:space="0" w:color="auto"/>
            <w:right w:val="none" w:sz="0" w:space="0" w:color="auto"/>
          </w:divBdr>
          <w:divsChild>
            <w:div w:id="14701021">
              <w:marLeft w:val="0"/>
              <w:marRight w:val="0"/>
              <w:marTop w:val="0"/>
              <w:marBottom w:val="0"/>
              <w:divBdr>
                <w:top w:val="none" w:sz="0" w:space="0" w:color="auto"/>
                <w:left w:val="none" w:sz="0" w:space="0" w:color="auto"/>
                <w:bottom w:val="none" w:sz="0" w:space="0" w:color="auto"/>
                <w:right w:val="none" w:sz="0" w:space="0" w:color="auto"/>
              </w:divBdr>
            </w:div>
            <w:div w:id="387534747">
              <w:marLeft w:val="0"/>
              <w:marRight w:val="0"/>
              <w:marTop w:val="0"/>
              <w:marBottom w:val="0"/>
              <w:divBdr>
                <w:top w:val="none" w:sz="0" w:space="0" w:color="auto"/>
                <w:left w:val="none" w:sz="0" w:space="0" w:color="auto"/>
                <w:bottom w:val="none" w:sz="0" w:space="0" w:color="auto"/>
                <w:right w:val="none" w:sz="0" w:space="0" w:color="auto"/>
              </w:divBdr>
            </w:div>
            <w:div w:id="481967781">
              <w:marLeft w:val="0"/>
              <w:marRight w:val="0"/>
              <w:marTop w:val="0"/>
              <w:marBottom w:val="0"/>
              <w:divBdr>
                <w:top w:val="none" w:sz="0" w:space="0" w:color="auto"/>
                <w:left w:val="none" w:sz="0" w:space="0" w:color="auto"/>
                <w:bottom w:val="none" w:sz="0" w:space="0" w:color="auto"/>
                <w:right w:val="none" w:sz="0" w:space="0" w:color="auto"/>
              </w:divBdr>
            </w:div>
            <w:div w:id="894926370">
              <w:marLeft w:val="0"/>
              <w:marRight w:val="0"/>
              <w:marTop w:val="0"/>
              <w:marBottom w:val="0"/>
              <w:divBdr>
                <w:top w:val="none" w:sz="0" w:space="0" w:color="auto"/>
                <w:left w:val="none" w:sz="0" w:space="0" w:color="auto"/>
                <w:bottom w:val="none" w:sz="0" w:space="0" w:color="auto"/>
                <w:right w:val="none" w:sz="0" w:space="0" w:color="auto"/>
              </w:divBdr>
            </w:div>
            <w:div w:id="1292442963">
              <w:marLeft w:val="0"/>
              <w:marRight w:val="0"/>
              <w:marTop w:val="0"/>
              <w:marBottom w:val="0"/>
              <w:divBdr>
                <w:top w:val="none" w:sz="0" w:space="0" w:color="auto"/>
                <w:left w:val="none" w:sz="0" w:space="0" w:color="auto"/>
                <w:bottom w:val="none" w:sz="0" w:space="0" w:color="auto"/>
                <w:right w:val="none" w:sz="0" w:space="0" w:color="auto"/>
              </w:divBdr>
            </w:div>
            <w:div w:id="1409108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49808455">
      <w:bodyDiv w:val="1"/>
      <w:marLeft w:val="0"/>
      <w:marRight w:val="0"/>
      <w:marTop w:val="0"/>
      <w:marBottom w:val="0"/>
      <w:divBdr>
        <w:top w:val="none" w:sz="0" w:space="0" w:color="auto"/>
        <w:left w:val="none" w:sz="0" w:space="0" w:color="auto"/>
        <w:bottom w:val="none" w:sz="0" w:space="0" w:color="auto"/>
        <w:right w:val="none" w:sz="0" w:space="0" w:color="auto"/>
      </w:divBdr>
      <w:divsChild>
        <w:div w:id="850026714">
          <w:marLeft w:val="0"/>
          <w:marRight w:val="0"/>
          <w:marTop w:val="0"/>
          <w:marBottom w:val="0"/>
          <w:divBdr>
            <w:top w:val="none" w:sz="0" w:space="0" w:color="auto"/>
            <w:left w:val="none" w:sz="0" w:space="0" w:color="auto"/>
            <w:bottom w:val="none" w:sz="0" w:space="0" w:color="auto"/>
            <w:right w:val="none" w:sz="0" w:space="0" w:color="auto"/>
          </w:divBdr>
          <w:divsChild>
            <w:div w:id="530731188">
              <w:marLeft w:val="0"/>
              <w:marRight w:val="0"/>
              <w:marTop w:val="0"/>
              <w:marBottom w:val="0"/>
              <w:divBdr>
                <w:top w:val="none" w:sz="0" w:space="0" w:color="auto"/>
                <w:left w:val="none" w:sz="0" w:space="0" w:color="auto"/>
                <w:bottom w:val="none" w:sz="0" w:space="0" w:color="auto"/>
                <w:right w:val="none" w:sz="0" w:space="0" w:color="auto"/>
              </w:divBdr>
            </w:div>
            <w:div w:id="16894806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53270340">
      <w:bodyDiv w:val="1"/>
      <w:marLeft w:val="0"/>
      <w:marRight w:val="0"/>
      <w:marTop w:val="0"/>
      <w:marBottom w:val="0"/>
      <w:divBdr>
        <w:top w:val="none" w:sz="0" w:space="0" w:color="auto"/>
        <w:left w:val="none" w:sz="0" w:space="0" w:color="auto"/>
        <w:bottom w:val="none" w:sz="0" w:space="0" w:color="auto"/>
        <w:right w:val="none" w:sz="0" w:space="0" w:color="auto"/>
      </w:divBdr>
      <w:divsChild>
        <w:div w:id="385571180">
          <w:marLeft w:val="0"/>
          <w:marRight w:val="0"/>
          <w:marTop w:val="0"/>
          <w:marBottom w:val="0"/>
          <w:divBdr>
            <w:top w:val="none" w:sz="0" w:space="0" w:color="auto"/>
            <w:left w:val="none" w:sz="0" w:space="0" w:color="auto"/>
            <w:bottom w:val="none" w:sz="0" w:space="0" w:color="auto"/>
            <w:right w:val="none" w:sz="0" w:space="0" w:color="auto"/>
          </w:divBdr>
          <w:divsChild>
            <w:div w:id="944536151">
              <w:marLeft w:val="0"/>
              <w:marRight w:val="0"/>
              <w:marTop w:val="0"/>
              <w:marBottom w:val="0"/>
              <w:divBdr>
                <w:top w:val="none" w:sz="0" w:space="0" w:color="auto"/>
                <w:left w:val="none" w:sz="0" w:space="0" w:color="auto"/>
                <w:bottom w:val="none" w:sz="0" w:space="0" w:color="auto"/>
                <w:right w:val="none" w:sz="0" w:space="0" w:color="auto"/>
              </w:divBdr>
              <w:divsChild>
                <w:div w:id="12377855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97562764">
      <w:bodyDiv w:val="1"/>
      <w:marLeft w:val="0"/>
      <w:marRight w:val="0"/>
      <w:marTop w:val="0"/>
      <w:marBottom w:val="0"/>
      <w:divBdr>
        <w:top w:val="none" w:sz="0" w:space="0" w:color="auto"/>
        <w:left w:val="none" w:sz="0" w:space="0" w:color="auto"/>
        <w:bottom w:val="none" w:sz="0" w:space="0" w:color="auto"/>
        <w:right w:val="none" w:sz="0" w:space="0" w:color="auto"/>
      </w:divBdr>
      <w:divsChild>
        <w:div w:id="2065908782">
          <w:marLeft w:val="0"/>
          <w:marRight w:val="0"/>
          <w:marTop w:val="0"/>
          <w:marBottom w:val="0"/>
          <w:divBdr>
            <w:top w:val="none" w:sz="0" w:space="0" w:color="auto"/>
            <w:left w:val="none" w:sz="0" w:space="0" w:color="auto"/>
            <w:bottom w:val="none" w:sz="0" w:space="0" w:color="auto"/>
            <w:right w:val="none" w:sz="0" w:space="0" w:color="auto"/>
          </w:divBdr>
          <w:divsChild>
            <w:div w:id="18546136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7353857">
      <w:bodyDiv w:val="1"/>
      <w:marLeft w:val="0"/>
      <w:marRight w:val="0"/>
      <w:marTop w:val="0"/>
      <w:marBottom w:val="0"/>
      <w:divBdr>
        <w:top w:val="none" w:sz="0" w:space="0" w:color="auto"/>
        <w:left w:val="none" w:sz="0" w:space="0" w:color="auto"/>
        <w:bottom w:val="none" w:sz="0" w:space="0" w:color="auto"/>
        <w:right w:val="none" w:sz="0" w:space="0" w:color="auto"/>
      </w:divBdr>
      <w:divsChild>
        <w:div w:id="585190713">
          <w:marLeft w:val="0"/>
          <w:marRight w:val="0"/>
          <w:marTop w:val="0"/>
          <w:marBottom w:val="0"/>
          <w:divBdr>
            <w:top w:val="none" w:sz="0" w:space="0" w:color="auto"/>
            <w:left w:val="none" w:sz="0" w:space="0" w:color="auto"/>
            <w:bottom w:val="none" w:sz="0" w:space="0" w:color="auto"/>
            <w:right w:val="none" w:sz="0" w:space="0" w:color="auto"/>
          </w:divBdr>
          <w:divsChild>
            <w:div w:id="1474041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81007887">
      <w:bodyDiv w:val="1"/>
      <w:marLeft w:val="0"/>
      <w:marRight w:val="0"/>
      <w:marTop w:val="0"/>
      <w:marBottom w:val="0"/>
      <w:divBdr>
        <w:top w:val="none" w:sz="0" w:space="0" w:color="auto"/>
        <w:left w:val="none" w:sz="0" w:space="0" w:color="auto"/>
        <w:bottom w:val="none" w:sz="0" w:space="0" w:color="auto"/>
        <w:right w:val="none" w:sz="0" w:space="0" w:color="auto"/>
      </w:divBdr>
      <w:divsChild>
        <w:div w:id="79763832">
          <w:marLeft w:val="0"/>
          <w:marRight w:val="0"/>
          <w:marTop w:val="0"/>
          <w:marBottom w:val="0"/>
          <w:divBdr>
            <w:top w:val="none" w:sz="0" w:space="0" w:color="auto"/>
            <w:left w:val="none" w:sz="0" w:space="0" w:color="auto"/>
            <w:bottom w:val="none" w:sz="0" w:space="0" w:color="auto"/>
            <w:right w:val="none" w:sz="0" w:space="0" w:color="auto"/>
          </w:divBdr>
          <w:divsChild>
            <w:div w:id="19321571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5103398">
      <w:bodyDiv w:val="1"/>
      <w:marLeft w:val="0"/>
      <w:marRight w:val="0"/>
      <w:marTop w:val="0"/>
      <w:marBottom w:val="0"/>
      <w:divBdr>
        <w:top w:val="none" w:sz="0" w:space="0" w:color="auto"/>
        <w:left w:val="none" w:sz="0" w:space="0" w:color="auto"/>
        <w:bottom w:val="none" w:sz="0" w:space="0" w:color="auto"/>
        <w:right w:val="none" w:sz="0" w:space="0" w:color="auto"/>
      </w:divBdr>
      <w:divsChild>
        <w:div w:id="1141460001">
          <w:marLeft w:val="0"/>
          <w:marRight w:val="0"/>
          <w:marTop w:val="0"/>
          <w:marBottom w:val="0"/>
          <w:divBdr>
            <w:top w:val="none" w:sz="0" w:space="0" w:color="auto"/>
            <w:left w:val="none" w:sz="0" w:space="0" w:color="auto"/>
            <w:bottom w:val="none" w:sz="0" w:space="0" w:color="auto"/>
            <w:right w:val="none" w:sz="0" w:space="0" w:color="auto"/>
          </w:divBdr>
          <w:divsChild>
            <w:div w:id="3001585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13576432">
      <w:bodyDiv w:val="1"/>
      <w:marLeft w:val="0"/>
      <w:marRight w:val="0"/>
      <w:marTop w:val="0"/>
      <w:marBottom w:val="0"/>
      <w:divBdr>
        <w:top w:val="none" w:sz="0" w:space="0" w:color="auto"/>
        <w:left w:val="none" w:sz="0" w:space="0" w:color="auto"/>
        <w:bottom w:val="none" w:sz="0" w:space="0" w:color="auto"/>
        <w:right w:val="none" w:sz="0" w:space="0" w:color="auto"/>
      </w:divBdr>
      <w:divsChild>
        <w:div w:id="1690254475">
          <w:marLeft w:val="0"/>
          <w:marRight w:val="0"/>
          <w:marTop w:val="0"/>
          <w:marBottom w:val="0"/>
          <w:divBdr>
            <w:top w:val="none" w:sz="0" w:space="0" w:color="auto"/>
            <w:left w:val="none" w:sz="0" w:space="0" w:color="auto"/>
            <w:bottom w:val="none" w:sz="0" w:space="0" w:color="auto"/>
            <w:right w:val="none" w:sz="0" w:space="0" w:color="auto"/>
          </w:divBdr>
          <w:divsChild>
            <w:div w:id="986981131">
              <w:marLeft w:val="0"/>
              <w:marRight w:val="0"/>
              <w:marTop w:val="0"/>
              <w:marBottom w:val="0"/>
              <w:divBdr>
                <w:top w:val="none" w:sz="0" w:space="0" w:color="auto"/>
                <w:left w:val="none" w:sz="0" w:space="0" w:color="auto"/>
                <w:bottom w:val="none" w:sz="0" w:space="0" w:color="auto"/>
                <w:right w:val="none" w:sz="0" w:space="0" w:color="auto"/>
              </w:divBdr>
            </w:div>
            <w:div w:id="1548099939">
              <w:marLeft w:val="0"/>
              <w:marRight w:val="0"/>
              <w:marTop w:val="0"/>
              <w:marBottom w:val="0"/>
              <w:divBdr>
                <w:top w:val="none" w:sz="0" w:space="0" w:color="auto"/>
                <w:left w:val="none" w:sz="0" w:space="0" w:color="auto"/>
                <w:bottom w:val="none" w:sz="0" w:space="0" w:color="auto"/>
                <w:right w:val="none" w:sz="0" w:space="0" w:color="auto"/>
              </w:divBdr>
            </w:div>
            <w:div w:id="1900706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18164634">
      <w:bodyDiv w:val="1"/>
      <w:marLeft w:val="0"/>
      <w:marRight w:val="0"/>
      <w:marTop w:val="0"/>
      <w:marBottom w:val="0"/>
      <w:divBdr>
        <w:top w:val="none" w:sz="0" w:space="0" w:color="auto"/>
        <w:left w:val="none" w:sz="0" w:space="0" w:color="auto"/>
        <w:bottom w:val="none" w:sz="0" w:space="0" w:color="auto"/>
        <w:right w:val="none" w:sz="0" w:space="0" w:color="auto"/>
      </w:divBdr>
    </w:div>
    <w:div w:id="810634916">
      <w:bodyDiv w:val="1"/>
      <w:marLeft w:val="0"/>
      <w:marRight w:val="0"/>
      <w:marTop w:val="0"/>
      <w:marBottom w:val="0"/>
      <w:divBdr>
        <w:top w:val="none" w:sz="0" w:space="0" w:color="auto"/>
        <w:left w:val="none" w:sz="0" w:space="0" w:color="auto"/>
        <w:bottom w:val="none" w:sz="0" w:space="0" w:color="auto"/>
        <w:right w:val="none" w:sz="0" w:space="0" w:color="auto"/>
      </w:divBdr>
      <w:divsChild>
        <w:div w:id="709231210">
          <w:marLeft w:val="0"/>
          <w:marRight w:val="0"/>
          <w:marTop w:val="0"/>
          <w:marBottom w:val="0"/>
          <w:divBdr>
            <w:top w:val="none" w:sz="0" w:space="0" w:color="auto"/>
            <w:left w:val="none" w:sz="0" w:space="0" w:color="auto"/>
            <w:bottom w:val="none" w:sz="0" w:space="0" w:color="auto"/>
            <w:right w:val="none" w:sz="0" w:space="0" w:color="auto"/>
          </w:divBdr>
          <w:divsChild>
            <w:div w:id="15720793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6799568">
      <w:bodyDiv w:val="1"/>
      <w:marLeft w:val="0"/>
      <w:marRight w:val="0"/>
      <w:marTop w:val="0"/>
      <w:marBottom w:val="0"/>
      <w:divBdr>
        <w:top w:val="none" w:sz="0" w:space="0" w:color="auto"/>
        <w:left w:val="none" w:sz="0" w:space="0" w:color="auto"/>
        <w:bottom w:val="none" w:sz="0" w:space="0" w:color="auto"/>
        <w:right w:val="none" w:sz="0" w:space="0" w:color="auto"/>
      </w:divBdr>
      <w:divsChild>
        <w:div w:id="1372145497">
          <w:marLeft w:val="0"/>
          <w:marRight w:val="0"/>
          <w:marTop w:val="0"/>
          <w:marBottom w:val="0"/>
          <w:divBdr>
            <w:top w:val="none" w:sz="0" w:space="0" w:color="auto"/>
            <w:left w:val="none" w:sz="0" w:space="0" w:color="auto"/>
            <w:bottom w:val="none" w:sz="0" w:space="0" w:color="auto"/>
            <w:right w:val="none" w:sz="0" w:space="0" w:color="auto"/>
          </w:divBdr>
        </w:div>
      </w:divsChild>
    </w:div>
    <w:div w:id="878787013">
      <w:bodyDiv w:val="1"/>
      <w:marLeft w:val="0"/>
      <w:marRight w:val="0"/>
      <w:marTop w:val="0"/>
      <w:marBottom w:val="0"/>
      <w:divBdr>
        <w:top w:val="none" w:sz="0" w:space="0" w:color="auto"/>
        <w:left w:val="none" w:sz="0" w:space="0" w:color="auto"/>
        <w:bottom w:val="none" w:sz="0" w:space="0" w:color="auto"/>
        <w:right w:val="none" w:sz="0" w:space="0" w:color="auto"/>
      </w:divBdr>
      <w:divsChild>
        <w:div w:id="1815290260">
          <w:marLeft w:val="0"/>
          <w:marRight w:val="0"/>
          <w:marTop w:val="0"/>
          <w:marBottom w:val="0"/>
          <w:divBdr>
            <w:top w:val="none" w:sz="0" w:space="0" w:color="auto"/>
            <w:left w:val="none" w:sz="0" w:space="0" w:color="auto"/>
            <w:bottom w:val="none" w:sz="0" w:space="0" w:color="auto"/>
            <w:right w:val="none" w:sz="0" w:space="0" w:color="auto"/>
          </w:divBdr>
        </w:div>
      </w:divsChild>
    </w:div>
    <w:div w:id="892043003">
      <w:bodyDiv w:val="1"/>
      <w:marLeft w:val="0"/>
      <w:marRight w:val="0"/>
      <w:marTop w:val="0"/>
      <w:marBottom w:val="0"/>
      <w:divBdr>
        <w:top w:val="none" w:sz="0" w:space="0" w:color="auto"/>
        <w:left w:val="none" w:sz="0" w:space="0" w:color="auto"/>
        <w:bottom w:val="none" w:sz="0" w:space="0" w:color="auto"/>
        <w:right w:val="none" w:sz="0" w:space="0" w:color="auto"/>
      </w:divBdr>
      <w:divsChild>
        <w:div w:id="1883832998">
          <w:marLeft w:val="0"/>
          <w:marRight w:val="0"/>
          <w:marTop w:val="0"/>
          <w:marBottom w:val="0"/>
          <w:divBdr>
            <w:top w:val="none" w:sz="0" w:space="0" w:color="auto"/>
            <w:left w:val="none" w:sz="0" w:space="0" w:color="auto"/>
            <w:bottom w:val="none" w:sz="0" w:space="0" w:color="auto"/>
            <w:right w:val="none" w:sz="0" w:space="0" w:color="auto"/>
          </w:divBdr>
          <w:divsChild>
            <w:div w:id="1718889942">
              <w:marLeft w:val="0"/>
              <w:marRight w:val="0"/>
              <w:marTop w:val="0"/>
              <w:marBottom w:val="0"/>
              <w:divBdr>
                <w:top w:val="none" w:sz="0" w:space="0" w:color="auto"/>
                <w:left w:val="none" w:sz="0" w:space="0" w:color="auto"/>
                <w:bottom w:val="none" w:sz="0" w:space="0" w:color="auto"/>
                <w:right w:val="none" w:sz="0" w:space="0" w:color="auto"/>
              </w:divBdr>
            </w:div>
            <w:div w:id="20630972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5648242">
      <w:bodyDiv w:val="1"/>
      <w:marLeft w:val="0"/>
      <w:marRight w:val="0"/>
      <w:marTop w:val="0"/>
      <w:marBottom w:val="0"/>
      <w:divBdr>
        <w:top w:val="none" w:sz="0" w:space="0" w:color="auto"/>
        <w:left w:val="none" w:sz="0" w:space="0" w:color="auto"/>
        <w:bottom w:val="none" w:sz="0" w:space="0" w:color="auto"/>
        <w:right w:val="none" w:sz="0" w:space="0" w:color="auto"/>
      </w:divBdr>
      <w:divsChild>
        <w:div w:id="303202131">
          <w:marLeft w:val="0"/>
          <w:marRight w:val="0"/>
          <w:marTop w:val="0"/>
          <w:marBottom w:val="0"/>
          <w:divBdr>
            <w:top w:val="none" w:sz="0" w:space="0" w:color="auto"/>
            <w:left w:val="none" w:sz="0" w:space="0" w:color="auto"/>
            <w:bottom w:val="none" w:sz="0" w:space="0" w:color="auto"/>
            <w:right w:val="none" w:sz="0" w:space="0" w:color="auto"/>
          </w:divBdr>
          <w:divsChild>
            <w:div w:id="20397696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7061794">
      <w:bodyDiv w:val="1"/>
      <w:marLeft w:val="0"/>
      <w:marRight w:val="0"/>
      <w:marTop w:val="0"/>
      <w:marBottom w:val="0"/>
      <w:divBdr>
        <w:top w:val="none" w:sz="0" w:space="0" w:color="auto"/>
        <w:left w:val="none" w:sz="0" w:space="0" w:color="auto"/>
        <w:bottom w:val="none" w:sz="0" w:space="0" w:color="auto"/>
        <w:right w:val="none" w:sz="0" w:space="0" w:color="auto"/>
      </w:divBdr>
    </w:div>
    <w:div w:id="943802200">
      <w:bodyDiv w:val="1"/>
      <w:marLeft w:val="0"/>
      <w:marRight w:val="0"/>
      <w:marTop w:val="0"/>
      <w:marBottom w:val="0"/>
      <w:divBdr>
        <w:top w:val="none" w:sz="0" w:space="0" w:color="auto"/>
        <w:left w:val="none" w:sz="0" w:space="0" w:color="auto"/>
        <w:bottom w:val="none" w:sz="0" w:space="0" w:color="auto"/>
        <w:right w:val="none" w:sz="0" w:space="0" w:color="auto"/>
      </w:divBdr>
      <w:divsChild>
        <w:div w:id="1948610459">
          <w:marLeft w:val="0"/>
          <w:marRight w:val="0"/>
          <w:marTop w:val="0"/>
          <w:marBottom w:val="0"/>
          <w:divBdr>
            <w:top w:val="none" w:sz="0" w:space="0" w:color="auto"/>
            <w:left w:val="none" w:sz="0" w:space="0" w:color="auto"/>
            <w:bottom w:val="none" w:sz="0" w:space="0" w:color="auto"/>
            <w:right w:val="none" w:sz="0" w:space="0" w:color="auto"/>
          </w:divBdr>
          <w:divsChild>
            <w:div w:id="14853906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9115752">
      <w:bodyDiv w:val="1"/>
      <w:marLeft w:val="0"/>
      <w:marRight w:val="0"/>
      <w:marTop w:val="0"/>
      <w:marBottom w:val="0"/>
      <w:divBdr>
        <w:top w:val="none" w:sz="0" w:space="0" w:color="auto"/>
        <w:left w:val="none" w:sz="0" w:space="0" w:color="auto"/>
        <w:bottom w:val="none" w:sz="0" w:space="0" w:color="auto"/>
        <w:right w:val="none" w:sz="0" w:space="0" w:color="auto"/>
      </w:divBdr>
      <w:divsChild>
        <w:div w:id="1184519496">
          <w:marLeft w:val="0"/>
          <w:marRight w:val="0"/>
          <w:marTop w:val="0"/>
          <w:marBottom w:val="0"/>
          <w:divBdr>
            <w:top w:val="none" w:sz="0" w:space="0" w:color="auto"/>
            <w:left w:val="none" w:sz="0" w:space="0" w:color="auto"/>
            <w:bottom w:val="none" w:sz="0" w:space="0" w:color="auto"/>
            <w:right w:val="none" w:sz="0" w:space="0" w:color="auto"/>
          </w:divBdr>
          <w:divsChild>
            <w:div w:id="21443431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7952463">
      <w:bodyDiv w:val="1"/>
      <w:marLeft w:val="0"/>
      <w:marRight w:val="0"/>
      <w:marTop w:val="0"/>
      <w:marBottom w:val="0"/>
      <w:divBdr>
        <w:top w:val="none" w:sz="0" w:space="0" w:color="auto"/>
        <w:left w:val="none" w:sz="0" w:space="0" w:color="auto"/>
        <w:bottom w:val="none" w:sz="0" w:space="0" w:color="auto"/>
        <w:right w:val="none" w:sz="0" w:space="0" w:color="auto"/>
      </w:divBdr>
      <w:divsChild>
        <w:div w:id="1882204912">
          <w:marLeft w:val="0"/>
          <w:marRight w:val="0"/>
          <w:marTop w:val="0"/>
          <w:marBottom w:val="0"/>
          <w:divBdr>
            <w:top w:val="none" w:sz="0" w:space="0" w:color="auto"/>
            <w:left w:val="none" w:sz="0" w:space="0" w:color="auto"/>
            <w:bottom w:val="none" w:sz="0" w:space="0" w:color="auto"/>
            <w:right w:val="none" w:sz="0" w:space="0" w:color="auto"/>
          </w:divBdr>
          <w:divsChild>
            <w:div w:id="20035867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6332225">
      <w:bodyDiv w:val="1"/>
      <w:marLeft w:val="0"/>
      <w:marRight w:val="0"/>
      <w:marTop w:val="0"/>
      <w:marBottom w:val="0"/>
      <w:divBdr>
        <w:top w:val="none" w:sz="0" w:space="0" w:color="auto"/>
        <w:left w:val="none" w:sz="0" w:space="0" w:color="auto"/>
        <w:bottom w:val="none" w:sz="0" w:space="0" w:color="auto"/>
        <w:right w:val="none" w:sz="0" w:space="0" w:color="auto"/>
      </w:divBdr>
      <w:divsChild>
        <w:div w:id="1735546638">
          <w:marLeft w:val="0"/>
          <w:marRight w:val="0"/>
          <w:marTop w:val="0"/>
          <w:marBottom w:val="0"/>
          <w:divBdr>
            <w:top w:val="none" w:sz="0" w:space="0" w:color="auto"/>
            <w:left w:val="none" w:sz="0" w:space="0" w:color="auto"/>
            <w:bottom w:val="none" w:sz="0" w:space="0" w:color="auto"/>
            <w:right w:val="none" w:sz="0" w:space="0" w:color="auto"/>
          </w:divBdr>
          <w:divsChild>
            <w:div w:id="11246940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4873867">
      <w:bodyDiv w:val="1"/>
      <w:marLeft w:val="0"/>
      <w:marRight w:val="0"/>
      <w:marTop w:val="0"/>
      <w:marBottom w:val="0"/>
      <w:divBdr>
        <w:top w:val="none" w:sz="0" w:space="0" w:color="auto"/>
        <w:left w:val="none" w:sz="0" w:space="0" w:color="auto"/>
        <w:bottom w:val="none" w:sz="0" w:space="0" w:color="auto"/>
        <w:right w:val="none" w:sz="0" w:space="0" w:color="auto"/>
      </w:divBdr>
      <w:divsChild>
        <w:div w:id="1899323414">
          <w:marLeft w:val="0"/>
          <w:marRight w:val="0"/>
          <w:marTop w:val="0"/>
          <w:marBottom w:val="0"/>
          <w:divBdr>
            <w:top w:val="none" w:sz="0" w:space="0" w:color="auto"/>
            <w:left w:val="none" w:sz="0" w:space="0" w:color="auto"/>
            <w:bottom w:val="none" w:sz="0" w:space="0" w:color="auto"/>
            <w:right w:val="none" w:sz="0" w:space="0" w:color="auto"/>
          </w:divBdr>
          <w:divsChild>
            <w:div w:id="640698272">
              <w:marLeft w:val="0"/>
              <w:marRight w:val="0"/>
              <w:marTop w:val="0"/>
              <w:marBottom w:val="0"/>
              <w:divBdr>
                <w:top w:val="none" w:sz="0" w:space="0" w:color="auto"/>
                <w:left w:val="none" w:sz="0" w:space="0" w:color="auto"/>
                <w:bottom w:val="none" w:sz="0" w:space="0" w:color="auto"/>
                <w:right w:val="none" w:sz="0" w:space="0" w:color="auto"/>
              </w:divBdr>
            </w:div>
            <w:div w:id="829440181">
              <w:marLeft w:val="0"/>
              <w:marRight w:val="0"/>
              <w:marTop w:val="0"/>
              <w:marBottom w:val="0"/>
              <w:divBdr>
                <w:top w:val="none" w:sz="0" w:space="0" w:color="auto"/>
                <w:left w:val="none" w:sz="0" w:space="0" w:color="auto"/>
                <w:bottom w:val="none" w:sz="0" w:space="0" w:color="auto"/>
                <w:right w:val="none" w:sz="0" w:space="0" w:color="auto"/>
              </w:divBdr>
            </w:div>
            <w:div w:id="880482632">
              <w:marLeft w:val="0"/>
              <w:marRight w:val="0"/>
              <w:marTop w:val="0"/>
              <w:marBottom w:val="0"/>
              <w:divBdr>
                <w:top w:val="none" w:sz="0" w:space="0" w:color="auto"/>
                <w:left w:val="none" w:sz="0" w:space="0" w:color="auto"/>
                <w:bottom w:val="none" w:sz="0" w:space="0" w:color="auto"/>
                <w:right w:val="none" w:sz="0" w:space="0" w:color="auto"/>
              </w:divBdr>
            </w:div>
            <w:div w:id="1606384900">
              <w:marLeft w:val="0"/>
              <w:marRight w:val="0"/>
              <w:marTop w:val="0"/>
              <w:marBottom w:val="0"/>
              <w:divBdr>
                <w:top w:val="none" w:sz="0" w:space="0" w:color="auto"/>
                <w:left w:val="none" w:sz="0" w:space="0" w:color="auto"/>
                <w:bottom w:val="none" w:sz="0" w:space="0" w:color="auto"/>
                <w:right w:val="none" w:sz="0" w:space="0" w:color="auto"/>
              </w:divBdr>
            </w:div>
            <w:div w:id="1780492420">
              <w:marLeft w:val="0"/>
              <w:marRight w:val="0"/>
              <w:marTop w:val="0"/>
              <w:marBottom w:val="0"/>
              <w:divBdr>
                <w:top w:val="none" w:sz="0" w:space="0" w:color="auto"/>
                <w:left w:val="none" w:sz="0" w:space="0" w:color="auto"/>
                <w:bottom w:val="none" w:sz="0" w:space="0" w:color="auto"/>
                <w:right w:val="none" w:sz="0" w:space="0" w:color="auto"/>
              </w:divBdr>
            </w:div>
            <w:div w:id="1879200780">
              <w:marLeft w:val="0"/>
              <w:marRight w:val="0"/>
              <w:marTop w:val="0"/>
              <w:marBottom w:val="0"/>
              <w:divBdr>
                <w:top w:val="none" w:sz="0" w:space="0" w:color="auto"/>
                <w:left w:val="none" w:sz="0" w:space="0" w:color="auto"/>
                <w:bottom w:val="none" w:sz="0" w:space="0" w:color="auto"/>
                <w:right w:val="none" w:sz="0" w:space="0" w:color="auto"/>
              </w:divBdr>
            </w:div>
            <w:div w:id="19096124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76327443">
      <w:bodyDiv w:val="1"/>
      <w:marLeft w:val="0"/>
      <w:marRight w:val="0"/>
      <w:marTop w:val="0"/>
      <w:marBottom w:val="0"/>
      <w:divBdr>
        <w:top w:val="none" w:sz="0" w:space="0" w:color="auto"/>
        <w:left w:val="none" w:sz="0" w:space="0" w:color="auto"/>
        <w:bottom w:val="none" w:sz="0" w:space="0" w:color="auto"/>
        <w:right w:val="none" w:sz="0" w:space="0" w:color="auto"/>
      </w:divBdr>
    </w:div>
    <w:div w:id="1278172120">
      <w:bodyDiv w:val="1"/>
      <w:marLeft w:val="0"/>
      <w:marRight w:val="0"/>
      <w:marTop w:val="0"/>
      <w:marBottom w:val="0"/>
      <w:divBdr>
        <w:top w:val="none" w:sz="0" w:space="0" w:color="auto"/>
        <w:left w:val="none" w:sz="0" w:space="0" w:color="auto"/>
        <w:bottom w:val="none" w:sz="0" w:space="0" w:color="auto"/>
        <w:right w:val="none" w:sz="0" w:space="0" w:color="auto"/>
      </w:divBdr>
      <w:divsChild>
        <w:div w:id="1904176408">
          <w:marLeft w:val="0"/>
          <w:marRight w:val="0"/>
          <w:marTop w:val="0"/>
          <w:marBottom w:val="0"/>
          <w:divBdr>
            <w:top w:val="none" w:sz="0" w:space="0" w:color="auto"/>
            <w:left w:val="none" w:sz="0" w:space="0" w:color="auto"/>
            <w:bottom w:val="none" w:sz="0" w:space="0" w:color="auto"/>
            <w:right w:val="none" w:sz="0" w:space="0" w:color="auto"/>
          </w:divBdr>
        </w:div>
      </w:divsChild>
    </w:div>
    <w:div w:id="1381517309">
      <w:bodyDiv w:val="1"/>
      <w:marLeft w:val="0"/>
      <w:marRight w:val="0"/>
      <w:marTop w:val="0"/>
      <w:marBottom w:val="0"/>
      <w:divBdr>
        <w:top w:val="none" w:sz="0" w:space="0" w:color="auto"/>
        <w:left w:val="none" w:sz="0" w:space="0" w:color="auto"/>
        <w:bottom w:val="none" w:sz="0" w:space="0" w:color="auto"/>
        <w:right w:val="none" w:sz="0" w:space="0" w:color="auto"/>
      </w:divBdr>
    </w:div>
    <w:div w:id="1384136076">
      <w:bodyDiv w:val="1"/>
      <w:marLeft w:val="0"/>
      <w:marRight w:val="0"/>
      <w:marTop w:val="0"/>
      <w:marBottom w:val="0"/>
      <w:divBdr>
        <w:top w:val="none" w:sz="0" w:space="0" w:color="auto"/>
        <w:left w:val="none" w:sz="0" w:space="0" w:color="auto"/>
        <w:bottom w:val="none" w:sz="0" w:space="0" w:color="auto"/>
        <w:right w:val="none" w:sz="0" w:space="0" w:color="auto"/>
      </w:divBdr>
      <w:divsChild>
        <w:div w:id="594478005">
          <w:marLeft w:val="0"/>
          <w:marRight w:val="0"/>
          <w:marTop w:val="0"/>
          <w:marBottom w:val="0"/>
          <w:divBdr>
            <w:top w:val="none" w:sz="0" w:space="0" w:color="auto"/>
            <w:left w:val="none" w:sz="0" w:space="0" w:color="auto"/>
            <w:bottom w:val="none" w:sz="0" w:space="0" w:color="auto"/>
            <w:right w:val="none" w:sz="0" w:space="0" w:color="auto"/>
          </w:divBdr>
        </w:div>
      </w:divsChild>
    </w:div>
    <w:div w:id="1406758296">
      <w:bodyDiv w:val="1"/>
      <w:marLeft w:val="0"/>
      <w:marRight w:val="0"/>
      <w:marTop w:val="0"/>
      <w:marBottom w:val="0"/>
      <w:divBdr>
        <w:top w:val="none" w:sz="0" w:space="0" w:color="auto"/>
        <w:left w:val="none" w:sz="0" w:space="0" w:color="auto"/>
        <w:bottom w:val="none" w:sz="0" w:space="0" w:color="auto"/>
        <w:right w:val="none" w:sz="0" w:space="0" w:color="auto"/>
      </w:divBdr>
      <w:divsChild>
        <w:div w:id="898057583">
          <w:marLeft w:val="0"/>
          <w:marRight w:val="0"/>
          <w:marTop w:val="0"/>
          <w:marBottom w:val="0"/>
          <w:divBdr>
            <w:top w:val="none" w:sz="0" w:space="0" w:color="auto"/>
            <w:left w:val="none" w:sz="0" w:space="0" w:color="auto"/>
            <w:bottom w:val="none" w:sz="0" w:space="0" w:color="auto"/>
            <w:right w:val="none" w:sz="0" w:space="0" w:color="auto"/>
          </w:divBdr>
        </w:div>
      </w:divsChild>
    </w:div>
    <w:div w:id="1482967081">
      <w:bodyDiv w:val="1"/>
      <w:marLeft w:val="0"/>
      <w:marRight w:val="0"/>
      <w:marTop w:val="0"/>
      <w:marBottom w:val="0"/>
      <w:divBdr>
        <w:top w:val="none" w:sz="0" w:space="0" w:color="auto"/>
        <w:left w:val="none" w:sz="0" w:space="0" w:color="auto"/>
        <w:bottom w:val="none" w:sz="0" w:space="0" w:color="auto"/>
        <w:right w:val="none" w:sz="0" w:space="0" w:color="auto"/>
      </w:divBdr>
      <w:divsChild>
        <w:div w:id="1802842841">
          <w:marLeft w:val="0"/>
          <w:marRight w:val="0"/>
          <w:marTop w:val="0"/>
          <w:marBottom w:val="0"/>
          <w:divBdr>
            <w:top w:val="none" w:sz="0" w:space="0" w:color="auto"/>
            <w:left w:val="none" w:sz="0" w:space="0" w:color="auto"/>
            <w:bottom w:val="none" w:sz="0" w:space="0" w:color="auto"/>
            <w:right w:val="none" w:sz="0" w:space="0" w:color="auto"/>
          </w:divBdr>
          <w:divsChild>
            <w:div w:id="21593179">
              <w:marLeft w:val="0"/>
              <w:marRight w:val="0"/>
              <w:marTop w:val="0"/>
              <w:marBottom w:val="0"/>
              <w:divBdr>
                <w:top w:val="none" w:sz="0" w:space="0" w:color="auto"/>
                <w:left w:val="none" w:sz="0" w:space="0" w:color="auto"/>
                <w:bottom w:val="none" w:sz="0" w:space="0" w:color="auto"/>
                <w:right w:val="none" w:sz="0" w:space="0" w:color="auto"/>
              </w:divBdr>
            </w:div>
            <w:div w:id="17347704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0041278">
      <w:bodyDiv w:val="1"/>
      <w:marLeft w:val="0"/>
      <w:marRight w:val="0"/>
      <w:marTop w:val="0"/>
      <w:marBottom w:val="0"/>
      <w:divBdr>
        <w:top w:val="none" w:sz="0" w:space="0" w:color="auto"/>
        <w:left w:val="none" w:sz="0" w:space="0" w:color="auto"/>
        <w:bottom w:val="none" w:sz="0" w:space="0" w:color="auto"/>
        <w:right w:val="none" w:sz="0" w:space="0" w:color="auto"/>
      </w:divBdr>
    </w:div>
    <w:div w:id="1624456436">
      <w:bodyDiv w:val="1"/>
      <w:marLeft w:val="0"/>
      <w:marRight w:val="0"/>
      <w:marTop w:val="0"/>
      <w:marBottom w:val="0"/>
      <w:divBdr>
        <w:top w:val="none" w:sz="0" w:space="0" w:color="auto"/>
        <w:left w:val="none" w:sz="0" w:space="0" w:color="auto"/>
        <w:bottom w:val="none" w:sz="0" w:space="0" w:color="auto"/>
        <w:right w:val="none" w:sz="0" w:space="0" w:color="auto"/>
      </w:divBdr>
    </w:div>
    <w:div w:id="1766000974">
      <w:bodyDiv w:val="1"/>
      <w:marLeft w:val="0"/>
      <w:marRight w:val="0"/>
      <w:marTop w:val="0"/>
      <w:marBottom w:val="0"/>
      <w:divBdr>
        <w:top w:val="none" w:sz="0" w:space="0" w:color="auto"/>
        <w:left w:val="none" w:sz="0" w:space="0" w:color="auto"/>
        <w:bottom w:val="none" w:sz="0" w:space="0" w:color="auto"/>
        <w:right w:val="none" w:sz="0" w:space="0" w:color="auto"/>
      </w:divBdr>
      <w:divsChild>
        <w:div w:id="1993479502">
          <w:marLeft w:val="0"/>
          <w:marRight w:val="0"/>
          <w:marTop w:val="0"/>
          <w:marBottom w:val="0"/>
          <w:divBdr>
            <w:top w:val="none" w:sz="0" w:space="0" w:color="auto"/>
            <w:left w:val="none" w:sz="0" w:space="0" w:color="auto"/>
            <w:bottom w:val="none" w:sz="0" w:space="0" w:color="auto"/>
            <w:right w:val="none" w:sz="0" w:space="0" w:color="auto"/>
          </w:divBdr>
          <w:divsChild>
            <w:div w:id="710769554">
              <w:marLeft w:val="0"/>
              <w:marRight w:val="0"/>
              <w:marTop w:val="0"/>
              <w:marBottom w:val="0"/>
              <w:divBdr>
                <w:top w:val="none" w:sz="0" w:space="0" w:color="auto"/>
                <w:left w:val="none" w:sz="0" w:space="0" w:color="auto"/>
                <w:bottom w:val="none" w:sz="0" w:space="0" w:color="auto"/>
                <w:right w:val="none" w:sz="0" w:space="0" w:color="auto"/>
              </w:divBdr>
            </w:div>
            <w:div w:id="785081751">
              <w:marLeft w:val="0"/>
              <w:marRight w:val="0"/>
              <w:marTop w:val="0"/>
              <w:marBottom w:val="0"/>
              <w:divBdr>
                <w:top w:val="none" w:sz="0" w:space="0" w:color="auto"/>
                <w:left w:val="none" w:sz="0" w:space="0" w:color="auto"/>
                <w:bottom w:val="none" w:sz="0" w:space="0" w:color="auto"/>
                <w:right w:val="none" w:sz="0" w:space="0" w:color="auto"/>
              </w:divBdr>
            </w:div>
            <w:div w:id="932906186">
              <w:marLeft w:val="0"/>
              <w:marRight w:val="0"/>
              <w:marTop w:val="0"/>
              <w:marBottom w:val="0"/>
              <w:divBdr>
                <w:top w:val="none" w:sz="0" w:space="0" w:color="auto"/>
                <w:left w:val="none" w:sz="0" w:space="0" w:color="auto"/>
                <w:bottom w:val="none" w:sz="0" w:space="0" w:color="auto"/>
                <w:right w:val="none" w:sz="0" w:space="0" w:color="auto"/>
              </w:divBdr>
            </w:div>
            <w:div w:id="1040281646">
              <w:marLeft w:val="0"/>
              <w:marRight w:val="0"/>
              <w:marTop w:val="0"/>
              <w:marBottom w:val="0"/>
              <w:divBdr>
                <w:top w:val="none" w:sz="0" w:space="0" w:color="auto"/>
                <w:left w:val="none" w:sz="0" w:space="0" w:color="auto"/>
                <w:bottom w:val="none" w:sz="0" w:space="0" w:color="auto"/>
                <w:right w:val="none" w:sz="0" w:space="0" w:color="auto"/>
              </w:divBdr>
            </w:div>
            <w:div w:id="1133519346">
              <w:marLeft w:val="0"/>
              <w:marRight w:val="0"/>
              <w:marTop w:val="0"/>
              <w:marBottom w:val="0"/>
              <w:divBdr>
                <w:top w:val="none" w:sz="0" w:space="0" w:color="auto"/>
                <w:left w:val="none" w:sz="0" w:space="0" w:color="auto"/>
                <w:bottom w:val="none" w:sz="0" w:space="0" w:color="auto"/>
                <w:right w:val="none" w:sz="0" w:space="0" w:color="auto"/>
              </w:divBdr>
            </w:div>
            <w:div w:id="1210531078">
              <w:marLeft w:val="0"/>
              <w:marRight w:val="0"/>
              <w:marTop w:val="0"/>
              <w:marBottom w:val="0"/>
              <w:divBdr>
                <w:top w:val="none" w:sz="0" w:space="0" w:color="auto"/>
                <w:left w:val="none" w:sz="0" w:space="0" w:color="auto"/>
                <w:bottom w:val="none" w:sz="0" w:space="0" w:color="auto"/>
                <w:right w:val="none" w:sz="0" w:space="0" w:color="auto"/>
              </w:divBdr>
            </w:div>
            <w:div w:id="1328246320">
              <w:marLeft w:val="0"/>
              <w:marRight w:val="0"/>
              <w:marTop w:val="0"/>
              <w:marBottom w:val="0"/>
              <w:divBdr>
                <w:top w:val="none" w:sz="0" w:space="0" w:color="auto"/>
                <w:left w:val="none" w:sz="0" w:space="0" w:color="auto"/>
                <w:bottom w:val="none" w:sz="0" w:space="0" w:color="auto"/>
                <w:right w:val="none" w:sz="0" w:space="0" w:color="auto"/>
              </w:divBdr>
            </w:div>
            <w:div w:id="1460805736">
              <w:marLeft w:val="0"/>
              <w:marRight w:val="0"/>
              <w:marTop w:val="0"/>
              <w:marBottom w:val="0"/>
              <w:divBdr>
                <w:top w:val="none" w:sz="0" w:space="0" w:color="auto"/>
                <w:left w:val="none" w:sz="0" w:space="0" w:color="auto"/>
                <w:bottom w:val="none" w:sz="0" w:space="0" w:color="auto"/>
                <w:right w:val="none" w:sz="0" w:space="0" w:color="auto"/>
              </w:divBdr>
            </w:div>
            <w:div w:id="15294143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1090917">
      <w:bodyDiv w:val="1"/>
      <w:marLeft w:val="0"/>
      <w:marRight w:val="0"/>
      <w:marTop w:val="0"/>
      <w:marBottom w:val="0"/>
      <w:divBdr>
        <w:top w:val="none" w:sz="0" w:space="0" w:color="auto"/>
        <w:left w:val="none" w:sz="0" w:space="0" w:color="auto"/>
        <w:bottom w:val="none" w:sz="0" w:space="0" w:color="auto"/>
        <w:right w:val="none" w:sz="0" w:space="0" w:color="auto"/>
      </w:divBdr>
      <w:divsChild>
        <w:div w:id="1886259981">
          <w:marLeft w:val="0"/>
          <w:marRight w:val="0"/>
          <w:marTop w:val="0"/>
          <w:marBottom w:val="0"/>
          <w:divBdr>
            <w:top w:val="none" w:sz="0" w:space="0" w:color="auto"/>
            <w:left w:val="none" w:sz="0" w:space="0" w:color="auto"/>
            <w:bottom w:val="none" w:sz="0" w:space="0" w:color="auto"/>
            <w:right w:val="none" w:sz="0" w:space="0" w:color="auto"/>
          </w:divBdr>
          <w:divsChild>
            <w:div w:id="18731065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3708684">
      <w:bodyDiv w:val="1"/>
      <w:marLeft w:val="0"/>
      <w:marRight w:val="0"/>
      <w:marTop w:val="0"/>
      <w:marBottom w:val="0"/>
      <w:divBdr>
        <w:top w:val="none" w:sz="0" w:space="0" w:color="auto"/>
        <w:left w:val="none" w:sz="0" w:space="0" w:color="auto"/>
        <w:bottom w:val="none" w:sz="0" w:space="0" w:color="auto"/>
        <w:right w:val="none" w:sz="0" w:space="0" w:color="auto"/>
      </w:divBdr>
      <w:divsChild>
        <w:div w:id="1379933633">
          <w:marLeft w:val="0"/>
          <w:marRight w:val="0"/>
          <w:marTop w:val="0"/>
          <w:marBottom w:val="0"/>
          <w:divBdr>
            <w:top w:val="none" w:sz="0" w:space="0" w:color="auto"/>
            <w:left w:val="none" w:sz="0" w:space="0" w:color="auto"/>
            <w:bottom w:val="none" w:sz="0" w:space="0" w:color="auto"/>
            <w:right w:val="none" w:sz="0" w:space="0" w:color="auto"/>
          </w:divBdr>
          <w:divsChild>
            <w:div w:id="401756796">
              <w:marLeft w:val="0"/>
              <w:marRight w:val="0"/>
              <w:marTop w:val="0"/>
              <w:marBottom w:val="0"/>
              <w:divBdr>
                <w:top w:val="none" w:sz="0" w:space="0" w:color="auto"/>
                <w:left w:val="none" w:sz="0" w:space="0" w:color="auto"/>
                <w:bottom w:val="none" w:sz="0" w:space="0" w:color="auto"/>
                <w:right w:val="none" w:sz="0" w:space="0" w:color="auto"/>
              </w:divBdr>
            </w:div>
            <w:div w:id="2124885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5553414">
      <w:bodyDiv w:val="1"/>
      <w:marLeft w:val="0"/>
      <w:marRight w:val="0"/>
      <w:marTop w:val="0"/>
      <w:marBottom w:val="0"/>
      <w:divBdr>
        <w:top w:val="none" w:sz="0" w:space="0" w:color="auto"/>
        <w:left w:val="none" w:sz="0" w:space="0" w:color="auto"/>
        <w:bottom w:val="none" w:sz="0" w:space="0" w:color="auto"/>
        <w:right w:val="none" w:sz="0" w:space="0" w:color="auto"/>
      </w:divBdr>
      <w:divsChild>
        <w:div w:id="1891375679">
          <w:marLeft w:val="0"/>
          <w:marRight w:val="0"/>
          <w:marTop w:val="0"/>
          <w:marBottom w:val="0"/>
          <w:divBdr>
            <w:top w:val="none" w:sz="0" w:space="0" w:color="auto"/>
            <w:left w:val="none" w:sz="0" w:space="0" w:color="auto"/>
            <w:bottom w:val="none" w:sz="0" w:space="0" w:color="auto"/>
            <w:right w:val="none" w:sz="0" w:space="0" w:color="auto"/>
          </w:divBdr>
          <w:divsChild>
            <w:div w:id="249314194">
              <w:marLeft w:val="0"/>
              <w:marRight w:val="0"/>
              <w:marTop w:val="0"/>
              <w:marBottom w:val="0"/>
              <w:divBdr>
                <w:top w:val="none" w:sz="0" w:space="0" w:color="auto"/>
                <w:left w:val="none" w:sz="0" w:space="0" w:color="auto"/>
                <w:bottom w:val="none" w:sz="0" w:space="0" w:color="auto"/>
                <w:right w:val="none" w:sz="0" w:space="0" w:color="auto"/>
              </w:divBdr>
            </w:div>
            <w:div w:id="945892565">
              <w:marLeft w:val="0"/>
              <w:marRight w:val="0"/>
              <w:marTop w:val="0"/>
              <w:marBottom w:val="0"/>
              <w:divBdr>
                <w:top w:val="none" w:sz="0" w:space="0" w:color="auto"/>
                <w:left w:val="none" w:sz="0" w:space="0" w:color="auto"/>
                <w:bottom w:val="none" w:sz="0" w:space="0" w:color="auto"/>
                <w:right w:val="none" w:sz="0" w:space="0" w:color="auto"/>
              </w:divBdr>
            </w:div>
            <w:div w:id="1754006828">
              <w:marLeft w:val="0"/>
              <w:marRight w:val="0"/>
              <w:marTop w:val="0"/>
              <w:marBottom w:val="0"/>
              <w:divBdr>
                <w:top w:val="none" w:sz="0" w:space="0" w:color="auto"/>
                <w:left w:val="none" w:sz="0" w:space="0" w:color="auto"/>
                <w:bottom w:val="none" w:sz="0" w:space="0" w:color="auto"/>
                <w:right w:val="none" w:sz="0" w:space="0" w:color="auto"/>
              </w:divBdr>
            </w:div>
            <w:div w:id="1899003862">
              <w:marLeft w:val="0"/>
              <w:marRight w:val="0"/>
              <w:marTop w:val="0"/>
              <w:marBottom w:val="0"/>
              <w:divBdr>
                <w:top w:val="none" w:sz="0" w:space="0" w:color="auto"/>
                <w:left w:val="none" w:sz="0" w:space="0" w:color="auto"/>
                <w:bottom w:val="none" w:sz="0" w:space="0" w:color="auto"/>
                <w:right w:val="none" w:sz="0" w:space="0" w:color="auto"/>
              </w:divBdr>
            </w:div>
            <w:div w:id="20351119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8731216">
      <w:bodyDiv w:val="1"/>
      <w:marLeft w:val="0"/>
      <w:marRight w:val="0"/>
      <w:marTop w:val="0"/>
      <w:marBottom w:val="0"/>
      <w:divBdr>
        <w:top w:val="none" w:sz="0" w:space="0" w:color="auto"/>
        <w:left w:val="none" w:sz="0" w:space="0" w:color="auto"/>
        <w:bottom w:val="none" w:sz="0" w:space="0" w:color="auto"/>
        <w:right w:val="none" w:sz="0" w:space="0" w:color="auto"/>
      </w:divBdr>
      <w:divsChild>
        <w:div w:id="1397508494">
          <w:marLeft w:val="0"/>
          <w:marRight w:val="0"/>
          <w:marTop w:val="0"/>
          <w:marBottom w:val="0"/>
          <w:divBdr>
            <w:top w:val="none" w:sz="0" w:space="0" w:color="auto"/>
            <w:left w:val="none" w:sz="0" w:space="0" w:color="auto"/>
            <w:bottom w:val="none" w:sz="0" w:space="0" w:color="auto"/>
            <w:right w:val="none" w:sz="0" w:space="0" w:color="auto"/>
          </w:divBdr>
        </w:div>
      </w:divsChild>
    </w:div>
    <w:div w:id="1949965830">
      <w:bodyDiv w:val="1"/>
      <w:marLeft w:val="0"/>
      <w:marRight w:val="0"/>
      <w:marTop w:val="0"/>
      <w:marBottom w:val="0"/>
      <w:divBdr>
        <w:top w:val="none" w:sz="0" w:space="0" w:color="auto"/>
        <w:left w:val="none" w:sz="0" w:space="0" w:color="auto"/>
        <w:bottom w:val="none" w:sz="0" w:space="0" w:color="auto"/>
        <w:right w:val="none" w:sz="0" w:space="0" w:color="auto"/>
      </w:divBdr>
      <w:divsChild>
        <w:div w:id="455487387">
          <w:marLeft w:val="0"/>
          <w:marRight w:val="0"/>
          <w:marTop w:val="0"/>
          <w:marBottom w:val="0"/>
          <w:divBdr>
            <w:top w:val="none" w:sz="0" w:space="0" w:color="auto"/>
            <w:left w:val="none" w:sz="0" w:space="0" w:color="auto"/>
            <w:bottom w:val="none" w:sz="0" w:space="0" w:color="auto"/>
            <w:right w:val="none" w:sz="0" w:space="0" w:color="auto"/>
          </w:divBdr>
          <w:divsChild>
            <w:div w:id="31736762">
              <w:marLeft w:val="0"/>
              <w:marRight w:val="0"/>
              <w:marTop w:val="0"/>
              <w:marBottom w:val="0"/>
              <w:divBdr>
                <w:top w:val="none" w:sz="0" w:space="0" w:color="auto"/>
                <w:left w:val="none" w:sz="0" w:space="0" w:color="auto"/>
                <w:bottom w:val="none" w:sz="0" w:space="0" w:color="auto"/>
                <w:right w:val="none" w:sz="0" w:space="0" w:color="auto"/>
              </w:divBdr>
            </w:div>
            <w:div w:id="418259542">
              <w:marLeft w:val="0"/>
              <w:marRight w:val="0"/>
              <w:marTop w:val="0"/>
              <w:marBottom w:val="0"/>
              <w:divBdr>
                <w:top w:val="none" w:sz="0" w:space="0" w:color="auto"/>
                <w:left w:val="none" w:sz="0" w:space="0" w:color="auto"/>
                <w:bottom w:val="none" w:sz="0" w:space="0" w:color="auto"/>
                <w:right w:val="none" w:sz="0" w:space="0" w:color="auto"/>
              </w:divBdr>
            </w:div>
            <w:div w:id="461266241">
              <w:marLeft w:val="0"/>
              <w:marRight w:val="0"/>
              <w:marTop w:val="0"/>
              <w:marBottom w:val="0"/>
              <w:divBdr>
                <w:top w:val="none" w:sz="0" w:space="0" w:color="auto"/>
                <w:left w:val="none" w:sz="0" w:space="0" w:color="auto"/>
                <w:bottom w:val="none" w:sz="0" w:space="0" w:color="auto"/>
                <w:right w:val="none" w:sz="0" w:space="0" w:color="auto"/>
              </w:divBdr>
            </w:div>
            <w:div w:id="490021734">
              <w:marLeft w:val="0"/>
              <w:marRight w:val="0"/>
              <w:marTop w:val="0"/>
              <w:marBottom w:val="0"/>
              <w:divBdr>
                <w:top w:val="none" w:sz="0" w:space="0" w:color="auto"/>
                <w:left w:val="none" w:sz="0" w:space="0" w:color="auto"/>
                <w:bottom w:val="none" w:sz="0" w:space="0" w:color="auto"/>
                <w:right w:val="none" w:sz="0" w:space="0" w:color="auto"/>
              </w:divBdr>
            </w:div>
            <w:div w:id="1071737513">
              <w:marLeft w:val="0"/>
              <w:marRight w:val="0"/>
              <w:marTop w:val="0"/>
              <w:marBottom w:val="0"/>
              <w:divBdr>
                <w:top w:val="none" w:sz="0" w:space="0" w:color="auto"/>
                <w:left w:val="none" w:sz="0" w:space="0" w:color="auto"/>
                <w:bottom w:val="none" w:sz="0" w:space="0" w:color="auto"/>
                <w:right w:val="none" w:sz="0" w:space="0" w:color="auto"/>
              </w:divBdr>
            </w:div>
            <w:div w:id="1416051934">
              <w:marLeft w:val="0"/>
              <w:marRight w:val="0"/>
              <w:marTop w:val="0"/>
              <w:marBottom w:val="0"/>
              <w:divBdr>
                <w:top w:val="none" w:sz="0" w:space="0" w:color="auto"/>
                <w:left w:val="none" w:sz="0" w:space="0" w:color="auto"/>
                <w:bottom w:val="none" w:sz="0" w:space="0" w:color="auto"/>
                <w:right w:val="none" w:sz="0" w:space="0" w:color="auto"/>
              </w:divBdr>
            </w:div>
            <w:div w:id="1588076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1681377">
      <w:bodyDiv w:val="1"/>
      <w:marLeft w:val="0"/>
      <w:marRight w:val="0"/>
      <w:marTop w:val="0"/>
      <w:marBottom w:val="0"/>
      <w:divBdr>
        <w:top w:val="none" w:sz="0" w:space="0" w:color="auto"/>
        <w:left w:val="none" w:sz="0" w:space="0" w:color="auto"/>
        <w:bottom w:val="none" w:sz="0" w:space="0" w:color="auto"/>
        <w:right w:val="none" w:sz="0" w:space="0" w:color="auto"/>
      </w:divBdr>
      <w:divsChild>
        <w:div w:id="1435858258">
          <w:marLeft w:val="0"/>
          <w:marRight w:val="0"/>
          <w:marTop w:val="0"/>
          <w:marBottom w:val="0"/>
          <w:divBdr>
            <w:top w:val="none" w:sz="0" w:space="0" w:color="auto"/>
            <w:left w:val="none" w:sz="0" w:space="0" w:color="auto"/>
            <w:bottom w:val="none" w:sz="0" w:space="0" w:color="auto"/>
            <w:right w:val="none" w:sz="0" w:space="0" w:color="auto"/>
          </w:divBdr>
          <w:divsChild>
            <w:div w:id="11150702">
              <w:marLeft w:val="0"/>
              <w:marRight w:val="0"/>
              <w:marTop w:val="0"/>
              <w:marBottom w:val="0"/>
              <w:divBdr>
                <w:top w:val="none" w:sz="0" w:space="0" w:color="auto"/>
                <w:left w:val="none" w:sz="0" w:space="0" w:color="auto"/>
                <w:bottom w:val="none" w:sz="0" w:space="0" w:color="auto"/>
                <w:right w:val="none" w:sz="0" w:space="0" w:color="auto"/>
              </w:divBdr>
            </w:div>
            <w:div w:id="40401341">
              <w:marLeft w:val="0"/>
              <w:marRight w:val="0"/>
              <w:marTop w:val="0"/>
              <w:marBottom w:val="0"/>
              <w:divBdr>
                <w:top w:val="none" w:sz="0" w:space="0" w:color="auto"/>
                <w:left w:val="none" w:sz="0" w:space="0" w:color="auto"/>
                <w:bottom w:val="none" w:sz="0" w:space="0" w:color="auto"/>
                <w:right w:val="none" w:sz="0" w:space="0" w:color="auto"/>
              </w:divBdr>
            </w:div>
            <w:div w:id="758525198">
              <w:marLeft w:val="0"/>
              <w:marRight w:val="0"/>
              <w:marTop w:val="0"/>
              <w:marBottom w:val="0"/>
              <w:divBdr>
                <w:top w:val="none" w:sz="0" w:space="0" w:color="auto"/>
                <w:left w:val="none" w:sz="0" w:space="0" w:color="auto"/>
                <w:bottom w:val="none" w:sz="0" w:space="0" w:color="auto"/>
                <w:right w:val="none" w:sz="0" w:space="0" w:color="auto"/>
              </w:divBdr>
            </w:div>
            <w:div w:id="1220479502">
              <w:marLeft w:val="0"/>
              <w:marRight w:val="0"/>
              <w:marTop w:val="0"/>
              <w:marBottom w:val="0"/>
              <w:divBdr>
                <w:top w:val="none" w:sz="0" w:space="0" w:color="auto"/>
                <w:left w:val="none" w:sz="0" w:space="0" w:color="auto"/>
                <w:bottom w:val="none" w:sz="0" w:space="0" w:color="auto"/>
                <w:right w:val="none" w:sz="0" w:space="0" w:color="auto"/>
              </w:divBdr>
            </w:div>
            <w:div w:id="1331130412">
              <w:marLeft w:val="0"/>
              <w:marRight w:val="0"/>
              <w:marTop w:val="0"/>
              <w:marBottom w:val="0"/>
              <w:divBdr>
                <w:top w:val="none" w:sz="0" w:space="0" w:color="auto"/>
                <w:left w:val="none" w:sz="0" w:space="0" w:color="auto"/>
                <w:bottom w:val="none" w:sz="0" w:space="0" w:color="auto"/>
                <w:right w:val="none" w:sz="0" w:space="0" w:color="auto"/>
              </w:divBdr>
            </w:div>
            <w:div w:id="1557277854">
              <w:marLeft w:val="0"/>
              <w:marRight w:val="0"/>
              <w:marTop w:val="0"/>
              <w:marBottom w:val="0"/>
              <w:divBdr>
                <w:top w:val="none" w:sz="0" w:space="0" w:color="auto"/>
                <w:left w:val="none" w:sz="0" w:space="0" w:color="auto"/>
                <w:bottom w:val="none" w:sz="0" w:space="0" w:color="auto"/>
                <w:right w:val="none" w:sz="0" w:space="0" w:color="auto"/>
              </w:divBdr>
            </w:div>
            <w:div w:id="1841776359">
              <w:marLeft w:val="0"/>
              <w:marRight w:val="0"/>
              <w:marTop w:val="0"/>
              <w:marBottom w:val="0"/>
              <w:divBdr>
                <w:top w:val="none" w:sz="0" w:space="0" w:color="auto"/>
                <w:left w:val="none" w:sz="0" w:space="0" w:color="auto"/>
                <w:bottom w:val="none" w:sz="0" w:space="0" w:color="auto"/>
                <w:right w:val="none" w:sz="0" w:space="0" w:color="auto"/>
              </w:divBdr>
            </w:div>
            <w:div w:id="21395622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3262634">
      <w:bodyDiv w:val="1"/>
      <w:marLeft w:val="0"/>
      <w:marRight w:val="0"/>
      <w:marTop w:val="0"/>
      <w:marBottom w:val="0"/>
      <w:divBdr>
        <w:top w:val="none" w:sz="0" w:space="0" w:color="auto"/>
        <w:left w:val="none" w:sz="0" w:space="0" w:color="auto"/>
        <w:bottom w:val="none" w:sz="0" w:space="0" w:color="auto"/>
        <w:right w:val="none" w:sz="0" w:space="0" w:color="auto"/>
      </w:divBdr>
    </w:div>
    <w:div w:id="2144106968">
      <w:bodyDiv w:val="1"/>
      <w:marLeft w:val="0"/>
      <w:marRight w:val="0"/>
      <w:marTop w:val="0"/>
      <w:marBottom w:val="0"/>
      <w:divBdr>
        <w:top w:val="none" w:sz="0" w:space="0" w:color="auto"/>
        <w:left w:val="none" w:sz="0" w:space="0" w:color="auto"/>
        <w:bottom w:val="none" w:sz="0" w:space="0" w:color="auto"/>
        <w:right w:val="none" w:sz="0" w:space="0" w:color="auto"/>
      </w:divBdr>
      <w:divsChild>
        <w:div w:id="764574115">
          <w:marLeft w:val="0"/>
          <w:marRight w:val="0"/>
          <w:marTop w:val="0"/>
          <w:marBottom w:val="0"/>
          <w:divBdr>
            <w:top w:val="none" w:sz="0" w:space="0" w:color="auto"/>
            <w:left w:val="none" w:sz="0" w:space="0" w:color="auto"/>
            <w:bottom w:val="none" w:sz="0" w:space="0" w:color="auto"/>
            <w:right w:val="none" w:sz="0" w:space="0" w:color="auto"/>
          </w:divBdr>
          <w:divsChild>
            <w:div w:id="633562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2.xml"/><Relationship Id="rId18" Type="http://schemas.openxmlformats.org/officeDocument/2006/relationships/hyperlink" Target="http://www.iso20022.org" TargetMode="External"/><Relationship Id="rId26" Type="http://schemas.openxmlformats.org/officeDocument/2006/relationships/image" Target="media/image2.emf"/><Relationship Id="rId39" Type="http://schemas.openxmlformats.org/officeDocument/2006/relationships/oleObject" Target="embeddings/oleObject6.bin"/><Relationship Id="rId3" Type="http://schemas.openxmlformats.org/officeDocument/2006/relationships/customXml" Target="../customXml/item3.xml"/><Relationship Id="rId21" Type="http://schemas.openxmlformats.org/officeDocument/2006/relationships/footer" Target="footer4.xml"/><Relationship Id="rId34" Type="http://schemas.openxmlformats.org/officeDocument/2006/relationships/image" Target="media/image7.emf"/><Relationship Id="rId42" Type="http://schemas.openxmlformats.org/officeDocument/2006/relationships/image" Target="media/image12.png"/><Relationship Id="rId47" Type="http://schemas.openxmlformats.org/officeDocument/2006/relationships/image" Target="media/image17.png"/><Relationship Id="rId50" Type="http://schemas.openxmlformats.org/officeDocument/2006/relationships/theme" Target="theme/theme1.xml"/><Relationship Id="rId7" Type="http://schemas.microsoft.com/office/2007/relationships/stylesWithEffects" Target="stylesWithEffects.xml"/><Relationship Id="rId12" Type="http://schemas.openxmlformats.org/officeDocument/2006/relationships/header" Target="header1.xml"/><Relationship Id="rId17" Type="http://schemas.openxmlformats.org/officeDocument/2006/relationships/footer" Target="footer3.xml"/><Relationship Id="rId25" Type="http://schemas.openxmlformats.org/officeDocument/2006/relationships/image" Target="media/image1.png"/><Relationship Id="rId33" Type="http://schemas.openxmlformats.org/officeDocument/2006/relationships/oleObject" Target="embeddings/oleObject3.bin"/><Relationship Id="rId38" Type="http://schemas.openxmlformats.org/officeDocument/2006/relationships/image" Target="media/image9.emf"/><Relationship Id="rId46" Type="http://schemas.openxmlformats.org/officeDocument/2006/relationships/image" Target="media/image16.png"/><Relationship Id="rId2" Type="http://schemas.openxmlformats.org/officeDocument/2006/relationships/customXml" Target="../customXml/item2.xml"/><Relationship Id="rId16" Type="http://schemas.openxmlformats.org/officeDocument/2006/relationships/header" Target="header3.xml"/><Relationship Id="rId20" Type="http://schemas.openxmlformats.org/officeDocument/2006/relationships/header" Target="header5.xml"/><Relationship Id="rId29" Type="http://schemas.openxmlformats.org/officeDocument/2006/relationships/image" Target="media/image4.emf"/><Relationship Id="rId41" Type="http://schemas.openxmlformats.org/officeDocument/2006/relationships/image" Target="media/image11.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endnotes" Target="endnotes.xml"/><Relationship Id="rId24" Type="http://schemas.openxmlformats.org/officeDocument/2006/relationships/hyperlink" Target="http://www.iso20022.org/bah.page" TargetMode="External"/><Relationship Id="rId32" Type="http://schemas.openxmlformats.org/officeDocument/2006/relationships/image" Target="media/image6.emf"/><Relationship Id="rId37" Type="http://schemas.openxmlformats.org/officeDocument/2006/relationships/oleObject" Target="embeddings/oleObject5.bin"/><Relationship Id="rId40" Type="http://schemas.openxmlformats.org/officeDocument/2006/relationships/image" Target="media/image10.png"/><Relationship Id="rId45" Type="http://schemas.openxmlformats.org/officeDocument/2006/relationships/image" Target="media/image15.png"/><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yperlink" Target="http://www.iso20022.org/documents/BJ/BJ042" TargetMode="External"/><Relationship Id="rId28" Type="http://schemas.openxmlformats.org/officeDocument/2006/relationships/image" Target="media/image3.jpeg"/><Relationship Id="rId36" Type="http://schemas.openxmlformats.org/officeDocument/2006/relationships/image" Target="media/image8.emf"/><Relationship Id="rId49" Type="http://schemas.openxmlformats.org/officeDocument/2006/relationships/fontTable" Target="fontTable.xml"/><Relationship Id="rId10" Type="http://schemas.openxmlformats.org/officeDocument/2006/relationships/footnotes" Target="footnotes.xml"/><Relationship Id="rId19" Type="http://schemas.openxmlformats.org/officeDocument/2006/relationships/header" Target="header4.xml"/><Relationship Id="rId31" Type="http://schemas.openxmlformats.org/officeDocument/2006/relationships/oleObject" Target="embeddings/oleObject2.bin"/><Relationship Id="rId44" Type="http://schemas.openxmlformats.org/officeDocument/2006/relationships/image" Target="media/image14.png"/><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oter" Target="footer1.xml"/><Relationship Id="rId22" Type="http://schemas.openxmlformats.org/officeDocument/2006/relationships/footer" Target="footer5.xml"/><Relationship Id="rId27" Type="http://schemas.openxmlformats.org/officeDocument/2006/relationships/oleObject" Target="embeddings/oleObject1.bin"/><Relationship Id="rId30" Type="http://schemas.openxmlformats.org/officeDocument/2006/relationships/image" Target="media/image5.emf"/><Relationship Id="rId35" Type="http://schemas.openxmlformats.org/officeDocument/2006/relationships/oleObject" Target="embeddings/oleObject4.bin"/><Relationship Id="rId43" Type="http://schemas.openxmlformats.org/officeDocument/2006/relationships/image" Target="media/image13.png"/><Relationship Id="rId48" Type="http://schemas.openxmlformats.org/officeDocument/2006/relationships/header" Target="header6.xml"/><Relationship Id="rId8" Type="http://schemas.openxmlformats.org/officeDocument/2006/relationships/settings" Target="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9DDA97767523F546BAA4D34DAAF193FB" ma:contentTypeVersion="0" ma:contentTypeDescription="Create a new document." ma:contentTypeScope="" ma:versionID="8b3369a5d929a6cede84b963e619be67">
  <xsd:schema xmlns:xsd="http://www.w3.org/2001/XMLSchema" xmlns:xs="http://www.w3.org/2001/XMLSchema" xmlns:p="http://schemas.microsoft.com/office/2006/metadata/properties" targetNamespace="http://schemas.microsoft.com/office/2006/metadata/properties" ma:root="true" ma:fieldsID="c64490b4aec6201516c3a874156f37b2">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99703B4-C269-48DD-B68B-52DFC74B1691}">
  <ds:schemaRefs>
    <ds:schemaRef ds:uri="http://schemas.microsoft.com/sharepoint/v3/contenttype/forms"/>
  </ds:schemaRefs>
</ds:datastoreItem>
</file>

<file path=customXml/itemProps2.xml><?xml version="1.0" encoding="utf-8"?>
<ds:datastoreItem xmlns:ds="http://schemas.openxmlformats.org/officeDocument/2006/customXml" ds:itemID="{37A6B45C-3A1E-4E74-A10F-83D1FC2442D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3.xml><?xml version="1.0" encoding="utf-8"?>
<ds:datastoreItem xmlns:ds="http://schemas.openxmlformats.org/officeDocument/2006/customXml" ds:itemID="{137F69D0-828B-4451-9A7D-A72BE91A54AE}">
  <ds:schemaRefs>
    <ds:schemaRef ds:uri="http://purl.org/dc/terms/"/>
    <ds:schemaRef ds:uri="http://purl.org/dc/elements/1.1/"/>
    <ds:schemaRef ds:uri="http://www.w3.org/XML/1998/namespace"/>
    <ds:schemaRef ds:uri="http://schemas.microsoft.com/office/2006/documentManagement/types"/>
    <ds:schemaRef ds:uri="http://purl.org/dc/dcmitype/"/>
    <ds:schemaRef ds:uri="http://schemas.microsoft.com/office/infopath/2007/PartnerControls"/>
    <ds:schemaRef ds:uri="http://schemas.openxmlformats.org/package/2006/metadata/core-properties"/>
    <ds:schemaRef ds:uri="http://schemas.microsoft.com/office/2006/metadata/properties"/>
  </ds:schemaRefs>
</ds:datastoreItem>
</file>

<file path=customXml/itemProps4.xml><?xml version="1.0" encoding="utf-8"?>
<ds:datastoreItem xmlns:ds="http://schemas.openxmlformats.org/officeDocument/2006/customXml" ds:itemID="{9E8E785C-8AB6-4E85-B941-B0385A9752F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43</Pages>
  <Words>6392</Words>
  <Characters>44017</Characters>
  <Application>Microsoft Office Word</Application>
  <DocSecurity>0</DocSecurity>
  <Lines>366</Lines>
  <Paragraphs>100</Paragraphs>
  <ScaleCrop>false</ScaleCrop>
  <HeadingPairs>
    <vt:vector size="6" baseType="variant">
      <vt:variant>
        <vt:lpstr>Title</vt:lpstr>
      </vt:variant>
      <vt:variant>
        <vt:i4>1</vt:i4>
      </vt:variant>
      <vt:variant>
        <vt:lpstr>Titolo</vt:lpstr>
      </vt:variant>
      <vt:variant>
        <vt:i4>1</vt:i4>
      </vt:variant>
      <vt:variant>
        <vt:lpstr>Titel</vt:lpstr>
      </vt:variant>
      <vt:variant>
        <vt:i4>1</vt:i4>
      </vt:variant>
    </vt:vector>
  </HeadingPairs>
  <TitlesOfParts>
    <vt:vector size="3" baseType="lpstr">
      <vt:lpstr/>
      <vt:lpstr/>
      <vt:lpstr/>
    </vt:vector>
  </TitlesOfParts>
  <LinksUpToDate>false</LinksUpToDate>
  <CharactersWithSpaces>50309</CharactersWithSpaces>
  <SharedDoc>false</SharedDoc>
  <HLinks>
    <vt:vector size="396" baseType="variant">
      <vt:variant>
        <vt:i4>5832720</vt:i4>
      </vt:variant>
      <vt:variant>
        <vt:i4>363</vt:i4>
      </vt:variant>
      <vt:variant>
        <vt:i4>0</vt:i4>
      </vt:variant>
      <vt:variant>
        <vt:i4>5</vt:i4>
      </vt:variant>
      <vt:variant>
        <vt:lpwstr>http://www.rbeck.com/</vt:lpwstr>
      </vt:variant>
      <vt:variant>
        <vt:lpwstr/>
      </vt:variant>
      <vt:variant>
        <vt:i4>2686979</vt:i4>
      </vt:variant>
      <vt:variant>
        <vt:i4>360</vt:i4>
      </vt:variant>
      <vt:variant>
        <vt:i4>0</vt:i4>
      </vt:variant>
      <vt:variant>
        <vt:i4>5</vt:i4>
      </vt:variant>
      <vt:variant>
        <vt:lpwstr>http://www.investorwords.com/2602/investment_bank.html</vt:lpwstr>
      </vt:variant>
      <vt:variant>
        <vt:lpwstr/>
      </vt:variant>
      <vt:variant>
        <vt:i4>4915319</vt:i4>
      </vt:variant>
      <vt:variant>
        <vt:i4>357</vt:i4>
      </vt:variant>
      <vt:variant>
        <vt:i4>0</vt:i4>
      </vt:variant>
      <vt:variant>
        <vt:i4>5</vt:i4>
      </vt:variant>
      <vt:variant>
        <vt:lpwstr>http://www.investorwords.com/3652/pension_fund.html</vt:lpwstr>
      </vt:variant>
      <vt:variant>
        <vt:lpwstr/>
      </vt:variant>
      <vt:variant>
        <vt:i4>8126531</vt:i4>
      </vt:variant>
      <vt:variant>
        <vt:i4>354</vt:i4>
      </vt:variant>
      <vt:variant>
        <vt:i4>0</vt:i4>
      </vt:variant>
      <vt:variant>
        <vt:i4>5</vt:i4>
      </vt:variant>
      <vt:variant>
        <vt:lpwstr>http://www.investorwords.com/6843/insurance_company.html</vt:lpwstr>
      </vt:variant>
      <vt:variant>
        <vt:lpwstr/>
      </vt:variant>
      <vt:variant>
        <vt:i4>3735673</vt:i4>
      </vt:variant>
      <vt:variant>
        <vt:i4>351</vt:i4>
      </vt:variant>
      <vt:variant>
        <vt:i4>0</vt:i4>
      </vt:variant>
      <vt:variant>
        <vt:i4>5</vt:i4>
      </vt:variant>
      <vt:variant>
        <vt:lpwstr>http://www.investorwords.com/585/brokerage.html</vt:lpwstr>
      </vt:variant>
      <vt:variant>
        <vt:lpwstr/>
      </vt:variant>
      <vt:variant>
        <vt:i4>2686985</vt:i4>
      </vt:variant>
      <vt:variant>
        <vt:i4>348</vt:i4>
      </vt:variant>
      <vt:variant>
        <vt:i4>0</vt:i4>
      </vt:variant>
      <vt:variant>
        <vt:i4>5</vt:i4>
      </vt:variant>
      <vt:variant>
        <vt:lpwstr>http://www.investorwords.com/3173/mutual_fund.html</vt:lpwstr>
      </vt:variant>
      <vt:variant>
        <vt:lpwstr/>
      </vt:variant>
      <vt:variant>
        <vt:i4>44</vt:i4>
      </vt:variant>
      <vt:variant>
        <vt:i4>345</vt:i4>
      </vt:variant>
      <vt:variant>
        <vt:i4>0</vt:i4>
      </vt:variant>
      <vt:variant>
        <vt:i4>5</vt:i4>
      </vt:variant>
      <vt:variant>
        <vt:lpwstr>http://www.investorwords.com/2609/investment_company.html</vt:lpwstr>
      </vt:variant>
      <vt:variant>
        <vt:lpwstr/>
      </vt:variant>
      <vt:variant>
        <vt:i4>7077978</vt:i4>
      </vt:variant>
      <vt:variant>
        <vt:i4>342</vt:i4>
      </vt:variant>
      <vt:variant>
        <vt:i4>0</vt:i4>
      </vt:variant>
      <vt:variant>
        <vt:i4>5</vt:i4>
      </vt:variant>
      <vt:variant>
        <vt:lpwstr>http://www.iso20022.org/index.cfm?item_id=42936</vt:lpwstr>
      </vt:variant>
      <vt:variant>
        <vt:lpwstr/>
      </vt:variant>
      <vt:variant>
        <vt:i4>458837</vt:i4>
      </vt:variant>
      <vt:variant>
        <vt:i4>339</vt:i4>
      </vt:variant>
      <vt:variant>
        <vt:i4>0</vt:i4>
      </vt:variant>
      <vt:variant>
        <vt:i4>5</vt:i4>
      </vt:variant>
      <vt:variant>
        <vt:lpwstr>http://www.smpg.info/</vt:lpwstr>
      </vt:variant>
      <vt:variant>
        <vt:lpwstr/>
      </vt:variant>
      <vt:variant>
        <vt:i4>4194315</vt:i4>
      </vt:variant>
      <vt:variant>
        <vt:i4>336</vt:i4>
      </vt:variant>
      <vt:variant>
        <vt:i4>0</vt:i4>
      </vt:variant>
      <vt:variant>
        <vt:i4>5</vt:i4>
      </vt:variant>
      <vt:variant>
        <vt:lpwstr>http://www.isitc.org/</vt:lpwstr>
      </vt:variant>
      <vt:variant>
        <vt:lpwstr/>
      </vt:variant>
      <vt:variant>
        <vt:i4>5373974</vt:i4>
      </vt:variant>
      <vt:variant>
        <vt:i4>333</vt:i4>
      </vt:variant>
      <vt:variant>
        <vt:i4>0</vt:i4>
      </vt:variant>
      <vt:variant>
        <vt:i4>5</vt:i4>
      </vt:variant>
      <vt:variant>
        <vt:lpwstr>http://www.ecsda.com/</vt:lpwstr>
      </vt:variant>
      <vt:variant>
        <vt:lpwstr/>
      </vt:variant>
      <vt:variant>
        <vt:i4>1507377</vt:i4>
      </vt:variant>
      <vt:variant>
        <vt:i4>326</vt:i4>
      </vt:variant>
      <vt:variant>
        <vt:i4>0</vt:i4>
      </vt:variant>
      <vt:variant>
        <vt:i4>5</vt:i4>
      </vt:variant>
      <vt:variant>
        <vt:lpwstr/>
      </vt:variant>
      <vt:variant>
        <vt:lpwstr>_Toc215455304</vt:lpwstr>
      </vt:variant>
      <vt:variant>
        <vt:i4>1507377</vt:i4>
      </vt:variant>
      <vt:variant>
        <vt:i4>320</vt:i4>
      </vt:variant>
      <vt:variant>
        <vt:i4>0</vt:i4>
      </vt:variant>
      <vt:variant>
        <vt:i4>5</vt:i4>
      </vt:variant>
      <vt:variant>
        <vt:lpwstr/>
      </vt:variant>
      <vt:variant>
        <vt:lpwstr>_Toc215455303</vt:lpwstr>
      </vt:variant>
      <vt:variant>
        <vt:i4>1507377</vt:i4>
      </vt:variant>
      <vt:variant>
        <vt:i4>314</vt:i4>
      </vt:variant>
      <vt:variant>
        <vt:i4>0</vt:i4>
      </vt:variant>
      <vt:variant>
        <vt:i4>5</vt:i4>
      </vt:variant>
      <vt:variant>
        <vt:lpwstr/>
      </vt:variant>
      <vt:variant>
        <vt:lpwstr>_Toc215455302</vt:lpwstr>
      </vt:variant>
      <vt:variant>
        <vt:i4>1507377</vt:i4>
      </vt:variant>
      <vt:variant>
        <vt:i4>308</vt:i4>
      </vt:variant>
      <vt:variant>
        <vt:i4>0</vt:i4>
      </vt:variant>
      <vt:variant>
        <vt:i4>5</vt:i4>
      </vt:variant>
      <vt:variant>
        <vt:lpwstr/>
      </vt:variant>
      <vt:variant>
        <vt:lpwstr>_Toc215455301</vt:lpwstr>
      </vt:variant>
      <vt:variant>
        <vt:i4>1507377</vt:i4>
      </vt:variant>
      <vt:variant>
        <vt:i4>302</vt:i4>
      </vt:variant>
      <vt:variant>
        <vt:i4>0</vt:i4>
      </vt:variant>
      <vt:variant>
        <vt:i4>5</vt:i4>
      </vt:variant>
      <vt:variant>
        <vt:lpwstr/>
      </vt:variant>
      <vt:variant>
        <vt:lpwstr>_Toc215455300</vt:lpwstr>
      </vt:variant>
      <vt:variant>
        <vt:i4>1966128</vt:i4>
      </vt:variant>
      <vt:variant>
        <vt:i4>296</vt:i4>
      </vt:variant>
      <vt:variant>
        <vt:i4>0</vt:i4>
      </vt:variant>
      <vt:variant>
        <vt:i4>5</vt:i4>
      </vt:variant>
      <vt:variant>
        <vt:lpwstr/>
      </vt:variant>
      <vt:variant>
        <vt:lpwstr>_Toc215455299</vt:lpwstr>
      </vt:variant>
      <vt:variant>
        <vt:i4>1966128</vt:i4>
      </vt:variant>
      <vt:variant>
        <vt:i4>290</vt:i4>
      </vt:variant>
      <vt:variant>
        <vt:i4>0</vt:i4>
      </vt:variant>
      <vt:variant>
        <vt:i4>5</vt:i4>
      </vt:variant>
      <vt:variant>
        <vt:lpwstr/>
      </vt:variant>
      <vt:variant>
        <vt:lpwstr>_Toc215455298</vt:lpwstr>
      </vt:variant>
      <vt:variant>
        <vt:i4>1966128</vt:i4>
      </vt:variant>
      <vt:variant>
        <vt:i4>284</vt:i4>
      </vt:variant>
      <vt:variant>
        <vt:i4>0</vt:i4>
      </vt:variant>
      <vt:variant>
        <vt:i4>5</vt:i4>
      </vt:variant>
      <vt:variant>
        <vt:lpwstr/>
      </vt:variant>
      <vt:variant>
        <vt:lpwstr>_Toc215455297</vt:lpwstr>
      </vt:variant>
      <vt:variant>
        <vt:i4>1966128</vt:i4>
      </vt:variant>
      <vt:variant>
        <vt:i4>278</vt:i4>
      </vt:variant>
      <vt:variant>
        <vt:i4>0</vt:i4>
      </vt:variant>
      <vt:variant>
        <vt:i4>5</vt:i4>
      </vt:variant>
      <vt:variant>
        <vt:lpwstr/>
      </vt:variant>
      <vt:variant>
        <vt:lpwstr>_Toc215455296</vt:lpwstr>
      </vt:variant>
      <vt:variant>
        <vt:i4>1966128</vt:i4>
      </vt:variant>
      <vt:variant>
        <vt:i4>272</vt:i4>
      </vt:variant>
      <vt:variant>
        <vt:i4>0</vt:i4>
      </vt:variant>
      <vt:variant>
        <vt:i4>5</vt:i4>
      </vt:variant>
      <vt:variant>
        <vt:lpwstr/>
      </vt:variant>
      <vt:variant>
        <vt:lpwstr>_Toc215455295</vt:lpwstr>
      </vt:variant>
      <vt:variant>
        <vt:i4>1966128</vt:i4>
      </vt:variant>
      <vt:variant>
        <vt:i4>266</vt:i4>
      </vt:variant>
      <vt:variant>
        <vt:i4>0</vt:i4>
      </vt:variant>
      <vt:variant>
        <vt:i4>5</vt:i4>
      </vt:variant>
      <vt:variant>
        <vt:lpwstr/>
      </vt:variant>
      <vt:variant>
        <vt:lpwstr>_Toc215455294</vt:lpwstr>
      </vt:variant>
      <vt:variant>
        <vt:i4>1966128</vt:i4>
      </vt:variant>
      <vt:variant>
        <vt:i4>260</vt:i4>
      </vt:variant>
      <vt:variant>
        <vt:i4>0</vt:i4>
      </vt:variant>
      <vt:variant>
        <vt:i4>5</vt:i4>
      </vt:variant>
      <vt:variant>
        <vt:lpwstr/>
      </vt:variant>
      <vt:variant>
        <vt:lpwstr>_Toc215455293</vt:lpwstr>
      </vt:variant>
      <vt:variant>
        <vt:i4>1966128</vt:i4>
      </vt:variant>
      <vt:variant>
        <vt:i4>254</vt:i4>
      </vt:variant>
      <vt:variant>
        <vt:i4>0</vt:i4>
      </vt:variant>
      <vt:variant>
        <vt:i4>5</vt:i4>
      </vt:variant>
      <vt:variant>
        <vt:lpwstr/>
      </vt:variant>
      <vt:variant>
        <vt:lpwstr>_Toc215455292</vt:lpwstr>
      </vt:variant>
      <vt:variant>
        <vt:i4>1966128</vt:i4>
      </vt:variant>
      <vt:variant>
        <vt:i4>248</vt:i4>
      </vt:variant>
      <vt:variant>
        <vt:i4>0</vt:i4>
      </vt:variant>
      <vt:variant>
        <vt:i4>5</vt:i4>
      </vt:variant>
      <vt:variant>
        <vt:lpwstr/>
      </vt:variant>
      <vt:variant>
        <vt:lpwstr>_Toc215455291</vt:lpwstr>
      </vt:variant>
      <vt:variant>
        <vt:i4>1966128</vt:i4>
      </vt:variant>
      <vt:variant>
        <vt:i4>242</vt:i4>
      </vt:variant>
      <vt:variant>
        <vt:i4>0</vt:i4>
      </vt:variant>
      <vt:variant>
        <vt:i4>5</vt:i4>
      </vt:variant>
      <vt:variant>
        <vt:lpwstr/>
      </vt:variant>
      <vt:variant>
        <vt:lpwstr>_Toc215455290</vt:lpwstr>
      </vt:variant>
      <vt:variant>
        <vt:i4>2031664</vt:i4>
      </vt:variant>
      <vt:variant>
        <vt:i4>236</vt:i4>
      </vt:variant>
      <vt:variant>
        <vt:i4>0</vt:i4>
      </vt:variant>
      <vt:variant>
        <vt:i4>5</vt:i4>
      </vt:variant>
      <vt:variant>
        <vt:lpwstr/>
      </vt:variant>
      <vt:variant>
        <vt:lpwstr>_Toc215455289</vt:lpwstr>
      </vt:variant>
      <vt:variant>
        <vt:i4>2031664</vt:i4>
      </vt:variant>
      <vt:variant>
        <vt:i4>230</vt:i4>
      </vt:variant>
      <vt:variant>
        <vt:i4>0</vt:i4>
      </vt:variant>
      <vt:variant>
        <vt:i4>5</vt:i4>
      </vt:variant>
      <vt:variant>
        <vt:lpwstr/>
      </vt:variant>
      <vt:variant>
        <vt:lpwstr>_Toc215455288</vt:lpwstr>
      </vt:variant>
      <vt:variant>
        <vt:i4>2031664</vt:i4>
      </vt:variant>
      <vt:variant>
        <vt:i4>224</vt:i4>
      </vt:variant>
      <vt:variant>
        <vt:i4>0</vt:i4>
      </vt:variant>
      <vt:variant>
        <vt:i4>5</vt:i4>
      </vt:variant>
      <vt:variant>
        <vt:lpwstr/>
      </vt:variant>
      <vt:variant>
        <vt:lpwstr>_Toc215455287</vt:lpwstr>
      </vt:variant>
      <vt:variant>
        <vt:i4>2031664</vt:i4>
      </vt:variant>
      <vt:variant>
        <vt:i4>218</vt:i4>
      </vt:variant>
      <vt:variant>
        <vt:i4>0</vt:i4>
      </vt:variant>
      <vt:variant>
        <vt:i4>5</vt:i4>
      </vt:variant>
      <vt:variant>
        <vt:lpwstr/>
      </vt:variant>
      <vt:variant>
        <vt:lpwstr>_Toc215455286</vt:lpwstr>
      </vt:variant>
      <vt:variant>
        <vt:i4>2031664</vt:i4>
      </vt:variant>
      <vt:variant>
        <vt:i4>212</vt:i4>
      </vt:variant>
      <vt:variant>
        <vt:i4>0</vt:i4>
      </vt:variant>
      <vt:variant>
        <vt:i4>5</vt:i4>
      </vt:variant>
      <vt:variant>
        <vt:lpwstr/>
      </vt:variant>
      <vt:variant>
        <vt:lpwstr>_Toc215455285</vt:lpwstr>
      </vt:variant>
      <vt:variant>
        <vt:i4>2031664</vt:i4>
      </vt:variant>
      <vt:variant>
        <vt:i4>206</vt:i4>
      </vt:variant>
      <vt:variant>
        <vt:i4>0</vt:i4>
      </vt:variant>
      <vt:variant>
        <vt:i4>5</vt:i4>
      </vt:variant>
      <vt:variant>
        <vt:lpwstr/>
      </vt:variant>
      <vt:variant>
        <vt:lpwstr>_Toc215455284</vt:lpwstr>
      </vt:variant>
      <vt:variant>
        <vt:i4>2031664</vt:i4>
      </vt:variant>
      <vt:variant>
        <vt:i4>200</vt:i4>
      </vt:variant>
      <vt:variant>
        <vt:i4>0</vt:i4>
      </vt:variant>
      <vt:variant>
        <vt:i4>5</vt:i4>
      </vt:variant>
      <vt:variant>
        <vt:lpwstr/>
      </vt:variant>
      <vt:variant>
        <vt:lpwstr>_Toc215455283</vt:lpwstr>
      </vt:variant>
      <vt:variant>
        <vt:i4>2031664</vt:i4>
      </vt:variant>
      <vt:variant>
        <vt:i4>194</vt:i4>
      </vt:variant>
      <vt:variant>
        <vt:i4>0</vt:i4>
      </vt:variant>
      <vt:variant>
        <vt:i4>5</vt:i4>
      </vt:variant>
      <vt:variant>
        <vt:lpwstr/>
      </vt:variant>
      <vt:variant>
        <vt:lpwstr>_Toc215455282</vt:lpwstr>
      </vt:variant>
      <vt:variant>
        <vt:i4>2031664</vt:i4>
      </vt:variant>
      <vt:variant>
        <vt:i4>188</vt:i4>
      </vt:variant>
      <vt:variant>
        <vt:i4>0</vt:i4>
      </vt:variant>
      <vt:variant>
        <vt:i4>5</vt:i4>
      </vt:variant>
      <vt:variant>
        <vt:lpwstr/>
      </vt:variant>
      <vt:variant>
        <vt:lpwstr>_Toc215455281</vt:lpwstr>
      </vt:variant>
      <vt:variant>
        <vt:i4>2031664</vt:i4>
      </vt:variant>
      <vt:variant>
        <vt:i4>182</vt:i4>
      </vt:variant>
      <vt:variant>
        <vt:i4>0</vt:i4>
      </vt:variant>
      <vt:variant>
        <vt:i4>5</vt:i4>
      </vt:variant>
      <vt:variant>
        <vt:lpwstr/>
      </vt:variant>
      <vt:variant>
        <vt:lpwstr>_Toc215455280</vt:lpwstr>
      </vt:variant>
      <vt:variant>
        <vt:i4>1048624</vt:i4>
      </vt:variant>
      <vt:variant>
        <vt:i4>176</vt:i4>
      </vt:variant>
      <vt:variant>
        <vt:i4>0</vt:i4>
      </vt:variant>
      <vt:variant>
        <vt:i4>5</vt:i4>
      </vt:variant>
      <vt:variant>
        <vt:lpwstr/>
      </vt:variant>
      <vt:variant>
        <vt:lpwstr>_Toc215455279</vt:lpwstr>
      </vt:variant>
      <vt:variant>
        <vt:i4>1048624</vt:i4>
      </vt:variant>
      <vt:variant>
        <vt:i4>170</vt:i4>
      </vt:variant>
      <vt:variant>
        <vt:i4>0</vt:i4>
      </vt:variant>
      <vt:variant>
        <vt:i4>5</vt:i4>
      </vt:variant>
      <vt:variant>
        <vt:lpwstr/>
      </vt:variant>
      <vt:variant>
        <vt:lpwstr>_Toc215455278</vt:lpwstr>
      </vt:variant>
      <vt:variant>
        <vt:i4>1048624</vt:i4>
      </vt:variant>
      <vt:variant>
        <vt:i4>164</vt:i4>
      </vt:variant>
      <vt:variant>
        <vt:i4>0</vt:i4>
      </vt:variant>
      <vt:variant>
        <vt:i4>5</vt:i4>
      </vt:variant>
      <vt:variant>
        <vt:lpwstr/>
      </vt:variant>
      <vt:variant>
        <vt:lpwstr>_Toc215455277</vt:lpwstr>
      </vt:variant>
      <vt:variant>
        <vt:i4>1048624</vt:i4>
      </vt:variant>
      <vt:variant>
        <vt:i4>158</vt:i4>
      </vt:variant>
      <vt:variant>
        <vt:i4>0</vt:i4>
      </vt:variant>
      <vt:variant>
        <vt:i4>5</vt:i4>
      </vt:variant>
      <vt:variant>
        <vt:lpwstr/>
      </vt:variant>
      <vt:variant>
        <vt:lpwstr>_Toc215455276</vt:lpwstr>
      </vt:variant>
      <vt:variant>
        <vt:i4>1048624</vt:i4>
      </vt:variant>
      <vt:variant>
        <vt:i4>152</vt:i4>
      </vt:variant>
      <vt:variant>
        <vt:i4>0</vt:i4>
      </vt:variant>
      <vt:variant>
        <vt:i4>5</vt:i4>
      </vt:variant>
      <vt:variant>
        <vt:lpwstr/>
      </vt:variant>
      <vt:variant>
        <vt:lpwstr>_Toc215455275</vt:lpwstr>
      </vt:variant>
      <vt:variant>
        <vt:i4>1048624</vt:i4>
      </vt:variant>
      <vt:variant>
        <vt:i4>146</vt:i4>
      </vt:variant>
      <vt:variant>
        <vt:i4>0</vt:i4>
      </vt:variant>
      <vt:variant>
        <vt:i4>5</vt:i4>
      </vt:variant>
      <vt:variant>
        <vt:lpwstr/>
      </vt:variant>
      <vt:variant>
        <vt:lpwstr>_Toc215455274</vt:lpwstr>
      </vt:variant>
      <vt:variant>
        <vt:i4>1048624</vt:i4>
      </vt:variant>
      <vt:variant>
        <vt:i4>140</vt:i4>
      </vt:variant>
      <vt:variant>
        <vt:i4>0</vt:i4>
      </vt:variant>
      <vt:variant>
        <vt:i4>5</vt:i4>
      </vt:variant>
      <vt:variant>
        <vt:lpwstr/>
      </vt:variant>
      <vt:variant>
        <vt:lpwstr>_Toc215455273</vt:lpwstr>
      </vt:variant>
      <vt:variant>
        <vt:i4>1048624</vt:i4>
      </vt:variant>
      <vt:variant>
        <vt:i4>134</vt:i4>
      </vt:variant>
      <vt:variant>
        <vt:i4>0</vt:i4>
      </vt:variant>
      <vt:variant>
        <vt:i4>5</vt:i4>
      </vt:variant>
      <vt:variant>
        <vt:lpwstr/>
      </vt:variant>
      <vt:variant>
        <vt:lpwstr>_Toc215455272</vt:lpwstr>
      </vt:variant>
      <vt:variant>
        <vt:i4>1048624</vt:i4>
      </vt:variant>
      <vt:variant>
        <vt:i4>128</vt:i4>
      </vt:variant>
      <vt:variant>
        <vt:i4>0</vt:i4>
      </vt:variant>
      <vt:variant>
        <vt:i4>5</vt:i4>
      </vt:variant>
      <vt:variant>
        <vt:lpwstr/>
      </vt:variant>
      <vt:variant>
        <vt:lpwstr>_Toc215455271</vt:lpwstr>
      </vt:variant>
      <vt:variant>
        <vt:i4>1048624</vt:i4>
      </vt:variant>
      <vt:variant>
        <vt:i4>122</vt:i4>
      </vt:variant>
      <vt:variant>
        <vt:i4>0</vt:i4>
      </vt:variant>
      <vt:variant>
        <vt:i4>5</vt:i4>
      </vt:variant>
      <vt:variant>
        <vt:lpwstr/>
      </vt:variant>
      <vt:variant>
        <vt:lpwstr>_Toc215455270</vt:lpwstr>
      </vt:variant>
      <vt:variant>
        <vt:i4>1114160</vt:i4>
      </vt:variant>
      <vt:variant>
        <vt:i4>116</vt:i4>
      </vt:variant>
      <vt:variant>
        <vt:i4>0</vt:i4>
      </vt:variant>
      <vt:variant>
        <vt:i4>5</vt:i4>
      </vt:variant>
      <vt:variant>
        <vt:lpwstr/>
      </vt:variant>
      <vt:variant>
        <vt:lpwstr>_Toc215455269</vt:lpwstr>
      </vt:variant>
      <vt:variant>
        <vt:i4>1114160</vt:i4>
      </vt:variant>
      <vt:variant>
        <vt:i4>110</vt:i4>
      </vt:variant>
      <vt:variant>
        <vt:i4>0</vt:i4>
      </vt:variant>
      <vt:variant>
        <vt:i4>5</vt:i4>
      </vt:variant>
      <vt:variant>
        <vt:lpwstr/>
      </vt:variant>
      <vt:variant>
        <vt:lpwstr>_Toc215455268</vt:lpwstr>
      </vt:variant>
      <vt:variant>
        <vt:i4>1114160</vt:i4>
      </vt:variant>
      <vt:variant>
        <vt:i4>104</vt:i4>
      </vt:variant>
      <vt:variant>
        <vt:i4>0</vt:i4>
      </vt:variant>
      <vt:variant>
        <vt:i4>5</vt:i4>
      </vt:variant>
      <vt:variant>
        <vt:lpwstr/>
      </vt:variant>
      <vt:variant>
        <vt:lpwstr>_Toc215455267</vt:lpwstr>
      </vt:variant>
      <vt:variant>
        <vt:i4>1114160</vt:i4>
      </vt:variant>
      <vt:variant>
        <vt:i4>98</vt:i4>
      </vt:variant>
      <vt:variant>
        <vt:i4>0</vt:i4>
      </vt:variant>
      <vt:variant>
        <vt:i4>5</vt:i4>
      </vt:variant>
      <vt:variant>
        <vt:lpwstr/>
      </vt:variant>
      <vt:variant>
        <vt:lpwstr>_Toc215455266</vt:lpwstr>
      </vt:variant>
      <vt:variant>
        <vt:i4>1114160</vt:i4>
      </vt:variant>
      <vt:variant>
        <vt:i4>92</vt:i4>
      </vt:variant>
      <vt:variant>
        <vt:i4>0</vt:i4>
      </vt:variant>
      <vt:variant>
        <vt:i4>5</vt:i4>
      </vt:variant>
      <vt:variant>
        <vt:lpwstr/>
      </vt:variant>
      <vt:variant>
        <vt:lpwstr>_Toc215455265</vt:lpwstr>
      </vt:variant>
      <vt:variant>
        <vt:i4>1114160</vt:i4>
      </vt:variant>
      <vt:variant>
        <vt:i4>86</vt:i4>
      </vt:variant>
      <vt:variant>
        <vt:i4>0</vt:i4>
      </vt:variant>
      <vt:variant>
        <vt:i4>5</vt:i4>
      </vt:variant>
      <vt:variant>
        <vt:lpwstr/>
      </vt:variant>
      <vt:variant>
        <vt:lpwstr>_Toc215455264</vt:lpwstr>
      </vt:variant>
      <vt:variant>
        <vt:i4>1114160</vt:i4>
      </vt:variant>
      <vt:variant>
        <vt:i4>80</vt:i4>
      </vt:variant>
      <vt:variant>
        <vt:i4>0</vt:i4>
      </vt:variant>
      <vt:variant>
        <vt:i4>5</vt:i4>
      </vt:variant>
      <vt:variant>
        <vt:lpwstr/>
      </vt:variant>
      <vt:variant>
        <vt:lpwstr>_Toc215455263</vt:lpwstr>
      </vt:variant>
      <vt:variant>
        <vt:i4>1114160</vt:i4>
      </vt:variant>
      <vt:variant>
        <vt:i4>74</vt:i4>
      </vt:variant>
      <vt:variant>
        <vt:i4>0</vt:i4>
      </vt:variant>
      <vt:variant>
        <vt:i4>5</vt:i4>
      </vt:variant>
      <vt:variant>
        <vt:lpwstr/>
      </vt:variant>
      <vt:variant>
        <vt:lpwstr>_Toc215455262</vt:lpwstr>
      </vt:variant>
      <vt:variant>
        <vt:i4>1114160</vt:i4>
      </vt:variant>
      <vt:variant>
        <vt:i4>68</vt:i4>
      </vt:variant>
      <vt:variant>
        <vt:i4>0</vt:i4>
      </vt:variant>
      <vt:variant>
        <vt:i4>5</vt:i4>
      </vt:variant>
      <vt:variant>
        <vt:lpwstr/>
      </vt:variant>
      <vt:variant>
        <vt:lpwstr>_Toc215455261</vt:lpwstr>
      </vt:variant>
      <vt:variant>
        <vt:i4>1114160</vt:i4>
      </vt:variant>
      <vt:variant>
        <vt:i4>62</vt:i4>
      </vt:variant>
      <vt:variant>
        <vt:i4>0</vt:i4>
      </vt:variant>
      <vt:variant>
        <vt:i4>5</vt:i4>
      </vt:variant>
      <vt:variant>
        <vt:lpwstr/>
      </vt:variant>
      <vt:variant>
        <vt:lpwstr>_Toc215455260</vt:lpwstr>
      </vt:variant>
      <vt:variant>
        <vt:i4>1179696</vt:i4>
      </vt:variant>
      <vt:variant>
        <vt:i4>56</vt:i4>
      </vt:variant>
      <vt:variant>
        <vt:i4>0</vt:i4>
      </vt:variant>
      <vt:variant>
        <vt:i4>5</vt:i4>
      </vt:variant>
      <vt:variant>
        <vt:lpwstr/>
      </vt:variant>
      <vt:variant>
        <vt:lpwstr>_Toc215455259</vt:lpwstr>
      </vt:variant>
      <vt:variant>
        <vt:i4>1179696</vt:i4>
      </vt:variant>
      <vt:variant>
        <vt:i4>50</vt:i4>
      </vt:variant>
      <vt:variant>
        <vt:i4>0</vt:i4>
      </vt:variant>
      <vt:variant>
        <vt:i4>5</vt:i4>
      </vt:variant>
      <vt:variant>
        <vt:lpwstr/>
      </vt:variant>
      <vt:variant>
        <vt:lpwstr>_Toc215455258</vt:lpwstr>
      </vt:variant>
      <vt:variant>
        <vt:i4>1179696</vt:i4>
      </vt:variant>
      <vt:variant>
        <vt:i4>44</vt:i4>
      </vt:variant>
      <vt:variant>
        <vt:i4>0</vt:i4>
      </vt:variant>
      <vt:variant>
        <vt:i4>5</vt:i4>
      </vt:variant>
      <vt:variant>
        <vt:lpwstr/>
      </vt:variant>
      <vt:variant>
        <vt:lpwstr>_Toc215455257</vt:lpwstr>
      </vt:variant>
      <vt:variant>
        <vt:i4>1179696</vt:i4>
      </vt:variant>
      <vt:variant>
        <vt:i4>38</vt:i4>
      </vt:variant>
      <vt:variant>
        <vt:i4>0</vt:i4>
      </vt:variant>
      <vt:variant>
        <vt:i4>5</vt:i4>
      </vt:variant>
      <vt:variant>
        <vt:lpwstr/>
      </vt:variant>
      <vt:variant>
        <vt:lpwstr>_Toc215455256</vt:lpwstr>
      </vt:variant>
      <vt:variant>
        <vt:i4>1179696</vt:i4>
      </vt:variant>
      <vt:variant>
        <vt:i4>32</vt:i4>
      </vt:variant>
      <vt:variant>
        <vt:i4>0</vt:i4>
      </vt:variant>
      <vt:variant>
        <vt:i4>5</vt:i4>
      </vt:variant>
      <vt:variant>
        <vt:lpwstr/>
      </vt:variant>
      <vt:variant>
        <vt:lpwstr>_Toc215455255</vt:lpwstr>
      </vt:variant>
      <vt:variant>
        <vt:i4>1179696</vt:i4>
      </vt:variant>
      <vt:variant>
        <vt:i4>26</vt:i4>
      </vt:variant>
      <vt:variant>
        <vt:i4>0</vt:i4>
      </vt:variant>
      <vt:variant>
        <vt:i4>5</vt:i4>
      </vt:variant>
      <vt:variant>
        <vt:lpwstr/>
      </vt:variant>
      <vt:variant>
        <vt:lpwstr>_Toc215455254</vt:lpwstr>
      </vt:variant>
      <vt:variant>
        <vt:i4>1179696</vt:i4>
      </vt:variant>
      <vt:variant>
        <vt:i4>20</vt:i4>
      </vt:variant>
      <vt:variant>
        <vt:i4>0</vt:i4>
      </vt:variant>
      <vt:variant>
        <vt:i4>5</vt:i4>
      </vt:variant>
      <vt:variant>
        <vt:lpwstr/>
      </vt:variant>
      <vt:variant>
        <vt:lpwstr>_Toc215455253</vt:lpwstr>
      </vt:variant>
      <vt:variant>
        <vt:i4>1179696</vt:i4>
      </vt:variant>
      <vt:variant>
        <vt:i4>14</vt:i4>
      </vt:variant>
      <vt:variant>
        <vt:i4>0</vt:i4>
      </vt:variant>
      <vt:variant>
        <vt:i4>5</vt:i4>
      </vt:variant>
      <vt:variant>
        <vt:lpwstr/>
      </vt:variant>
      <vt:variant>
        <vt:lpwstr>_Toc215455252</vt:lpwstr>
      </vt:variant>
      <vt:variant>
        <vt:i4>1179696</vt:i4>
      </vt:variant>
      <vt:variant>
        <vt:i4>8</vt:i4>
      </vt:variant>
      <vt:variant>
        <vt:i4>0</vt:i4>
      </vt:variant>
      <vt:variant>
        <vt:i4>5</vt:i4>
      </vt:variant>
      <vt:variant>
        <vt:lpwstr/>
      </vt:variant>
      <vt:variant>
        <vt:lpwstr>_Toc215455251</vt:lpwstr>
      </vt:variant>
      <vt:variant>
        <vt:i4>1179696</vt:i4>
      </vt:variant>
      <vt:variant>
        <vt:i4>2</vt:i4>
      </vt:variant>
      <vt:variant>
        <vt:i4>0</vt:i4>
      </vt:variant>
      <vt:variant>
        <vt:i4>5</vt:i4>
      </vt:variant>
      <vt:variant>
        <vt:lpwstr/>
      </vt:variant>
      <vt:variant>
        <vt:lpwstr>_Toc215455250</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2018-09-28T07:51:00Z</dcterms:created>
  <dcterms:modified xsi:type="dcterms:W3CDTF">2018-11-06T08:31:00Z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0x0101009DDA97767523F546BAA4D34DAAF193FB</vt:lpwstr>
  </property>
</Properties>
</file>