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3506F" w:rsidRPr="0070102A" w:rsidRDefault="0070102A" w:rsidP="0033506F">
      <w:pPr>
        <w:pStyle w:val="ProductFamily"/>
        <w:rPr>
          <w:b/>
          <w:sz w:val="40"/>
          <w:szCs w:val="40"/>
        </w:rPr>
      </w:pPr>
      <w:r w:rsidRPr="0070102A">
        <w:rPr>
          <w:b/>
          <w:sz w:val="40"/>
          <w:szCs w:val="40"/>
        </w:rPr>
        <w:t>ISO 20022</w:t>
      </w:r>
    </w:p>
    <w:p w:rsidR="0033506F" w:rsidRPr="008B3BC4" w:rsidRDefault="00491986" w:rsidP="0033506F">
      <w:pPr>
        <w:pStyle w:val="ProductName"/>
      </w:pPr>
      <w:r w:rsidRPr="00491986">
        <w:rPr>
          <w:b/>
        </w:rPr>
        <w:t>ATM Interface for Transaction Processing and ATM Management</w:t>
      </w:r>
    </w:p>
    <w:p w:rsidR="0033506F" w:rsidRPr="00CC77DA" w:rsidRDefault="00DB3B65" w:rsidP="0033506F">
      <w:pPr>
        <w:pStyle w:val="Titlepagetext"/>
        <w:rPr>
          <w:sz w:val="32"/>
          <w:szCs w:val="32"/>
        </w:rPr>
      </w:pPr>
      <w:r>
        <w:rPr>
          <w:sz w:val="32"/>
          <w:szCs w:val="32"/>
        </w:rPr>
        <w:t xml:space="preserve">Approved </w:t>
      </w:r>
      <w:r w:rsidR="00CC77DA" w:rsidRPr="00CC77DA">
        <w:rPr>
          <w:sz w:val="32"/>
          <w:szCs w:val="32"/>
        </w:rPr>
        <w:t>by the</w:t>
      </w:r>
      <w:r w:rsidR="007C6AFC" w:rsidRPr="007C6AFC">
        <w:rPr>
          <w:rFonts w:cs="Arial"/>
          <w:sz w:val="32"/>
          <w:szCs w:val="32"/>
        </w:rPr>
        <w:t xml:space="preserve"> </w:t>
      </w:r>
      <w:r w:rsidR="007C6AFC" w:rsidRPr="0093598B">
        <w:rPr>
          <w:rFonts w:cs="Arial"/>
          <w:sz w:val="32"/>
          <w:szCs w:val="32"/>
        </w:rPr>
        <w:t>Card</w:t>
      </w:r>
      <w:r w:rsidR="005F366E">
        <w:rPr>
          <w:rFonts w:cs="Arial"/>
          <w:sz w:val="32"/>
          <w:szCs w:val="32"/>
        </w:rPr>
        <w:t>s</w:t>
      </w:r>
      <w:r w:rsidR="007C6AFC" w:rsidRPr="0093598B">
        <w:rPr>
          <w:rFonts w:cs="Arial"/>
          <w:sz w:val="32"/>
          <w:szCs w:val="32"/>
        </w:rPr>
        <w:t xml:space="preserve"> and Related Financial Services</w:t>
      </w:r>
      <w:r w:rsidR="00CC77DA" w:rsidRPr="00CC77DA">
        <w:rPr>
          <w:sz w:val="32"/>
          <w:szCs w:val="32"/>
        </w:rPr>
        <w:t xml:space="preserve"> </w:t>
      </w:r>
      <w:r w:rsidR="00CC77DA" w:rsidRPr="00CC77DA">
        <w:rPr>
          <w:rFonts w:cs="Arial"/>
          <w:sz w:val="32"/>
          <w:szCs w:val="32"/>
        </w:rPr>
        <w:t>SEG</w:t>
      </w:r>
      <w:r>
        <w:rPr>
          <w:rFonts w:cs="Arial"/>
          <w:sz w:val="32"/>
          <w:szCs w:val="32"/>
        </w:rPr>
        <w:t xml:space="preserve"> on 6 April 2016</w:t>
      </w:r>
    </w:p>
    <w:p w:rsidR="0033506F" w:rsidRPr="008B3BC4" w:rsidRDefault="0033506F" w:rsidP="0033506F">
      <w:pPr>
        <w:pStyle w:val="Productvariant"/>
      </w:pPr>
    </w:p>
    <w:p w:rsidR="0033506F" w:rsidRPr="008B3BC4" w:rsidRDefault="00CA0823" w:rsidP="0033506F">
      <w:pPr>
        <w:pStyle w:val="DocumentTitle0"/>
      </w:pPr>
      <w:r w:rsidRPr="0070102A">
        <w:rPr>
          <w:b/>
        </w:rPr>
        <w:t>M</w:t>
      </w:r>
      <w:r w:rsidR="0070102A" w:rsidRPr="0070102A">
        <w:rPr>
          <w:b/>
        </w:rPr>
        <w:t>essage Definition Report</w:t>
      </w:r>
      <w:r>
        <w:t xml:space="preserve"> </w:t>
      </w:r>
      <w:r w:rsidR="0070102A" w:rsidRPr="0070102A">
        <w:rPr>
          <w:b/>
        </w:rPr>
        <w:t xml:space="preserve">- </w:t>
      </w:r>
      <w:r w:rsidRPr="0070102A">
        <w:rPr>
          <w:b/>
        </w:rPr>
        <w:t>Part 1</w:t>
      </w:r>
    </w:p>
    <w:p w:rsidR="0033506F" w:rsidRPr="008B3BC4" w:rsidRDefault="0033506F" w:rsidP="0033506F">
      <w:pPr>
        <w:pStyle w:val="DocumentSubtitle"/>
        <w:rPr>
          <w:b/>
          <w:iCs/>
        </w:rPr>
      </w:pPr>
    </w:p>
    <w:p w:rsidR="0033506F" w:rsidRPr="008B3BC4" w:rsidRDefault="00907247" w:rsidP="0033506F">
      <w:pPr>
        <w:pStyle w:val="Releasedate"/>
      </w:pPr>
      <w:r>
        <w:t xml:space="preserve">Edition </w:t>
      </w:r>
      <w:bookmarkStart w:id="0" w:name="_GoBack"/>
      <w:bookmarkEnd w:id="0"/>
      <w:r w:rsidR="00342B3D">
        <w:t>October 2017</w:t>
      </w:r>
    </w:p>
    <w:p w:rsidR="0033506F" w:rsidRPr="008B3BC4" w:rsidRDefault="0033506F">
      <w:pPr>
        <w:sectPr w:rsidR="0033506F" w:rsidRPr="008B3BC4" w:rsidSect="005568C7">
          <w:headerReference w:type="even" r:id="rId9"/>
          <w:headerReference w:type="default" r:id="rId10"/>
          <w:footerReference w:type="even" r:id="rId11"/>
          <w:footerReference w:type="default" r:id="rId12"/>
          <w:headerReference w:type="first" r:id="rId13"/>
          <w:footerReference w:type="first" r:id="rId14"/>
          <w:pgSz w:w="11907" w:h="16840" w:code="9"/>
          <w:pgMar w:top="1021" w:right="1304" w:bottom="1701" w:left="1304" w:header="567" w:footer="533" w:gutter="0"/>
          <w:pgNumType w:start="1"/>
          <w:cols w:space="720"/>
          <w:formProt w:val="0"/>
        </w:sectPr>
      </w:pPr>
    </w:p>
    <w:p w:rsidR="009C1AB2" w:rsidRPr="008B3BC4" w:rsidRDefault="009C1AB2" w:rsidP="00373BE1">
      <w:pPr>
        <w:pStyle w:val="Sub-title"/>
        <w:rPr>
          <w:lang w:val="en-GB"/>
        </w:rPr>
      </w:pPr>
      <w:r w:rsidRPr="008B3BC4">
        <w:rPr>
          <w:lang w:val="en-GB"/>
        </w:rPr>
        <w:lastRenderedPageBreak/>
        <w:t>Table of contents</w:t>
      </w:r>
    </w:p>
    <w:p w:rsidR="00A00DA4" w:rsidRDefault="00115470">
      <w:pPr>
        <w:pStyle w:val="TOC1"/>
        <w:rPr>
          <w:rFonts w:asciiTheme="minorHAnsi" w:eastAsiaTheme="minorEastAsia" w:hAnsiTheme="minorHAnsi" w:cstheme="minorBidi"/>
          <w:b w:val="0"/>
          <w:sz w:val="22"/>
          <w:szCs w:val="22"/>
          <w:lang w:eastAsia="en-GB"/>
        </w:rPr>
      </w:pPr>
      <w:r>
        <w:rPr>
          <w:rFonts w:cs="Arial"/>
          <w:b w:val="0"/>
          <w:sz w:val="20"/>
        </w:rPr>
        <w:fldChar w:fldCharType="begin"/>
      </w:r>
      <w:r>
        <w:rPr>
          <w:rFonts w:cs="Arial"/>
          <w:b w:val="0"/>
          <w:sz w:val="20"/>
        </w:rPr>
        <w:instrText xml:space="preserve"> TOC \o "1-3" \h \z \u </w:instrText>
      </w:r>
      <w:r>
        <w:rPr>
          <w:rFonts w:cs="Arial"/>
          <w:b w:val="0"/>
          <w:sz w:val="20"/>
        </w:rPr>
        <w:fldChar w:fldCharType="separate"/>
      </w:r>
      <w:hyperlink w:anchor="_Toc444097919" w:history="1">
        <w:r w:rsidR="00A00DA4" w:rsidRPr="00C724CC">
          <w:rPr>
            <w:rStyle w:val="Hyperlink"/>
          </w:rPr>
          <w:t>1.</w:t>
        </w:r>
        <w:r w:rsidR="00A00DA4">
          <w:rPr>
            <w:rFonts w:asciiTheme="minorHAnsi" w:eastAsiaTheme="minorEastAsia" w:hAnsiTheme="minorHAnsi" w:cstheme="minorBidi"/>
            <w:b w:val="0"/>
            <w:sz w:val="22"/>
            <w:szCs w:val="22"/>
            <w:lang w:eastAsia="en-GB"/>
          </w:rPr>
          <w:tab/>
        </w:r>
        <w:r w:rsidR="00A00DA4" w:rsidRPr="00C724CC">
          <w:rPr>
            <w:rStyle w:val="Hyperlink"/>
          </w:rPr>
          <w:t>Introduction</w:t>
        </w:r>
        <w:r w:rsidR="00A00DA4">
          <w:rPr>
            <w:webHidden/>
          </w:rPr>
          <w:tab/>
        </w:r>
        <w:r w:rsidR="00A00DA4">
          <w:rPr>
            <w:webHidden/>
          </w:rPr>
          <w:fldChar w:fldCharType="begin"/>
        </w:r>
        <w:r w:rsidR="00A00DA4">
          <w:rPr>
            <w:webHidden/>
          </w:rPr>
          <w:instrText xml:space="preserve"> PAGEREF _Toc444097919 \h </w:instrText>
        </w:r>
        <w:r w:rsidR="00A00DA4">
          <w:rPr>
            <w:webHidden/>
          </w:rPr>
        </w:r>
        <w:r w:rsidR="00A00DA4">
          <w:rPr>
            <w:webHidden/>
          </w:rPr>
          <w:fldChar w:fldCharType="separate"/>
        </w:r>
        <w:r w:rsidR="00A00DA4">
          <w:rPr>
            <w:webHidden/>
          </w:rPr>
          <w:t>4</w:t>
        </w:r>
        <w:r w:rsidR="00A00DA4">
          <w:rPr>
            <w:webHidden/>
          </w:rPr>
          <w:fldChar w:fldCharType="end"/>
        </w:r>
      </w:hyperlink>
    </w:p>
    <w:p w:rsidR="00A00DA4" w:rsidRDefault="008D3DBE">
      <w:pPr>
        <w:pStyle w:val="TOC2"/>
        <w:rPr>
          <w:rFonts w:asciiTheme="minorHAnsi" w:eastAsiaTheme="minorEastAsia" w:hAnsiTheme="minorHAnsi" w:cstheme="minorBidi"/>
          <w:szCs w:val="22"/>
          <w:lang w:eastAsia="en-GB"/>
        </w:rPr>
      </w:pPr>
      <w:hyperlink w:anchor="_Toc444097920" w:history="1">
        <w:r w:rsidR="00A00DA4" w:rsidRPr="00C724CC">
          <w:rPr>
            <w:rStyle w:val="Hyperlink"/>
          </w:rPr>
          <w:t>1.1</w:t>
        </w:r>
        <w:r w:rsidR="00A00DA4">
          <w:rPr>
            <w:rFonts w:asciiTheme="minorHAnsi" w:eastAsiaTheme="minorEastAsia" w:hAnsiTheme="minorHAnsi" w:cstheme="minorBidi"/>
            <w:szCs w:val="22"/>
            <w:lang w:eastAsia="en-GB"/>
          </w:rPr>
          <w:tab/>
        </w:r>
        <w:r w:rsidR="00A00DA4" w:rsidRPr="00C724CC">
          <w:rPr>
            <w:rStyle w:val="Hyperlink"/>
          </w:rPr>
          <w:t>Terms and definitions</w:t>
        </w:r>
        <w:r w:rsidR="00A00DA4">
          <w:rPr>
            <w:webHidden/>
          </w:rPr>
          <w:tab/>
        </w:r>
        <w:r w:rsidR="00A00DA4">
          <w:rPr>
            <w:webHidden/>
          </w:rPr>
          <w:fldChar w:fldCharType="begin"/>
        </w:r>
        <w:r w:rsidR="00A00DA4">
          <w:rPr>
            <w:webHidden/>
          </w:rPr>
          <w:instrText xml:space="preserve"> PAGEREF _Toc444097920 \h </w:instrText>
        </w:r>
        <w:r w:rsidR="00A00DA4">
          <w:rPr>
            <w:webHidden/>
          </w:rPr>
        </w:r>
        <w:r w:rsidR="00A00DA4">
          <w:rPr>
            <w:webHidden/>
          </w:rPr>
          <w:fldChar w:fldCharType="separate"/>
        </w:r>
        <w:r w:rsidR="00A00DA4">
          <w:rPr>
            <w:webHidden/>
          </w:rPr>
          <w:t>4</w:t>
        </w:r>
        <w:r w:rsidR="00A00DA4">
          <w:rPr>
            <w:webHidden/>
          </w:rPr>
          <w:fldChar w:fldCharType="end"/>
        </w:r>
      </w:hyperlink>
    </w:p>
    <w:p w:rsidR="00A00DA4" w:rsidRDefault="008D3DBE">
      <w:pPr>
        <w:pStyle w:val="TOC2"/>
        <w:rPr>
          <w:rFonts w:asciiTheme="minorHAnsi" w:eastAsiaTheme="minorEastAsia" w:hAnsiTheme="minorHAnsi" w:cstheme="minorBidi"/>
          <w:szCs w:val="22"/>
          <w:lang w:eastAsia="en-GB"/>
        </w:rPr>
      </w:pPr>
      <w:hyperlink w:anchor="_Toc444097921" w:history="1">
        <w:r w:rsidR="00A00DA4" w:rsidRPr="00C724CC">
          <w:rPr>
            <w:rStyle w:val="Hyperlink"/>
          </w:rPr>
          <w:t>1.2</w:t>
        </w:r>
        <w:r w:rsidR="00A00DA4">
          <w:rPr>
            <w:rFonts w:asciiTheme="minorHAnsi" w:eastAsiaTheme="minorEastAsia" w:hAnsiTheme="minorHAnsi" w:cstheme="minorBidi"/>
            <w:szCs w:val="22"/>
            <w:lang w:eastAsia="en-GB"/>
          </w:rPr>
          <w:tab/>
        </w:r>
        <w:r w:rsidR="00A00DA4" w:rsidRPr="00C724CC">
          <w:rPr>
            <w:rStyle w:val="Hyperlink"/>
          </w:rPr>
          <w:t>Glossary</w:t>
        </w:r>
        <w:r w:rsidR="00A00DA4">
          <w:rPr>
            <w:webHidden/>
          </w:rPr>
          <w:tab/>
        </w:r>
        <w:r w:rsidR="00A00DA4">
          <w:rPr>
            <w:webHidden/>
          </w:rPr>
          <w:fldChar w:fldCharType="begin"/>
        </w:r>
        <w:r w:rsidR="00A00DA4">
          <w:rPr>
            <w:webHidden/>
          </w:rPr>
          <w:instrText xml:space="preserve"> PAGEREF _Toc444097921 \h </w:instrText>
        </w:r>
        <w:r w:rsidR="00A00DA4">
          <w:rPr>
            <w:webHidden/>
          </w:rPr>
        </w:r>
        <w:r w:rsidR="00A00DA4">
          <w:rPr>
            <w:webHidden/>
          </w:rPr>
          <w:fldChar w:fldCharType="separate"/>
        </w:r>
        <w:r w:rsidR="00A00DA4">
          <w:rPr>
            <w:webHidden/>
          </w:rPr>
          <w:t>4</w:t>
        </w:r>
        <w:r w:rsidR="00A00DA4">
          <w:rPr>
            <w:webHidden/>
          </w:rPr>
          <w:fldChar w:fldCharType="end"/>
        </w:r>
      </w:hyperlink>
    </w:p>
    <w:p w:rsidR="00A00DA4" w:rsidRDefault="008D3DBE">
      <w:pPr>
        <w:pStyle w:val="TOC2"/>
        <w:rPr>
          <w:rFonts w:asciiTheme="minorHAnsi" w:eastAsiaTheme="minorEastAsia" w:hAnsiTheme="minorHAnsi" w:cstheme="minorBidi"/>
          <w:szCs w:val="22"/>
          <w:lang w:eastAsia="en-GB"/>
        </w:rPr>
      </w:pPr>
      <w:hyperlink w:anchor="_Toc444097922" w:history="1">
        <w:r w:rsidR="00A00DA4" w:rsidRPr="00C724CC">
          <w:rPr>
            <w:rStyle w:val="Hyperlink"/>
          </w:rPr>
          <w:t>1.3</w:t>
        </w:r>
        <w:r w:rsidR="00A00DA4">
          <w:rPr>
            <w:rFonts w:asciiTheme="minorHAnsi" w:eastAsiaTheme="minorEastAsia" w:hAnsiTheme="minorHAnsi" w:cstheme="minorBidi"/>
            <w:szCs w:val="22"/>
            <w:lang w:eastAsia="en-GB"/>
          </w:rPr>
          <w:tab/>
        </w:r>
        <w:r w:rsidR="00A00DA4" w:rsidRPr="00C724CC">
          <w:rPr>
            <w:rStyle w:val="Hyperlink"/>
          </w:rPr>
          <w:t>Document Scope and Objectives</w:t>
        </w:r>
        <w:r w:rsidR="00A00DA4">
          <w:rPr>
            <w:webHidden/>
          </w:rPr>
          <w:tab/>
        </w:r>
        <w:r w:rsidR="00A00DA4">
          <w:rPr>
            <w:webHidden/>
          </w:rPr>
          <w:fldChar w:fldCharType="begin"/>
        </w:r>
        <w:r w:rsidR="00A00DA4">
          <w:rPr>
            <w:webHidden/>
          </w:rPr>
          <w:instrText xml:space="preserve"> PAGEREF _Toc444097922 \h </w:instrText>
        </w:r>
        <w:r w:rsidR="00A00DA4">
          <w:rPr>
            <w:webHidden/>
          </w:rPr>
        </w:r>
        <w:r w:rsidR="00A00DA4">
          <w:rPr>
            <w:webHidden/>
          </w:rPr>
          <w:fldChar w:fldCharType="separate"/>
        </w:r>
        <w:r w:rsidR="00A00DA4">
          <w:rPr>
            <w:webHidden/>
          </w:rPr>
          <w:t>6</w:t>
        </w:r>
        <w:r w:rsidR="00A00DA4">
          <w:rPr>
            <w:webHidden/>
          </w:rPr>
          <w:fldChar w:fldCharType="end"/>
        </w:r>
      </w:hyperlink>
    </w:p>
    <w:p w:rsidR="00A00DA4" w:rsidRDefault="008D3DBE">
      <w:pPr>
        <w:pStyle w:val="TOC2"/>
        <w:rPr>
          <w:rFonts w:asciiTheme="minorHAnsi" w:eastAsiaTheme="minorEastAsia" w:hAnsiTheme="minorHAnsi" w:cstheme="minorBidi"/>
          <w:szCs w:val="22"/>
          <w:lang w:eastAsia="en-GB"/>
        </w:rPr>
      </w:pPr>
      <w:hyperlink w:anchor="_Toc444097923" w:history="1">
        <w:r w:rsidR="00A00DA4" w:rsidRPr="00C724CC">
          <w:rPr>
            <w:rStyle w:val="Hyperlink"/>
          </w:rPr>
          <w:t>1.4</w:t>
        </w:r>
        <w:r w:rsidR="00A00DA4">
          <w:rPr>
            <w:rFonts w:asciiTheme="minorHAnsi" w:eastAsiaTheme="minorEastAsia" w:hAnsiTheme="minorHAnsi" w:cstheme="minorBidi"/>
            <w:szCs w:val="22"/>
            <w:lang w:eastAsia="en-GB"/>
          </w:rPr>
          <w:tab/>
        </w:r>
        <w:r w:rsidR="00A00DA4" w:rsidRPr="00C724CC">
          <w:rPr>
            <w:rStyle w:val="Hyperlink"/>
          </w:rPr>
          <w:t>References</w:t>
        </w:r>
        <w:r w:rsidR="00A00DA4">
          <w:rPr>
            <w:webHidden/>
          </w:rPr>
          <w:tab/>
        </w:r>
        <w:r w:rsidR="00A00DA4">
          <w:rPr>
            <w:webHidden/>
          </w:rPr>
          <w:fldChar w:fldCharType="begin"/>
        </w:r>
        <w:r w:rsidR="00A00DA4">
          <w:rPr>
            <w:webHidden/>
          </w:rPr>
          <w:instrText xml:space="preserve"> PAGEREF _Toc444097923 \h </w:instrText>
        </w:r>
        <w:r w:rsidR="00A00DA4">
          <w:rPr>
            <w:webHidden/>
          </w:rPr>
        </w:r>
        <w:r w:rsidR="00A00DA4">
          <w:rPr>
            <w:webHidden/>
          </w:rPr>
          <w:fldChar w:fldCharType="separate"/>
        </w:r>
        <w:r w:rsidR="00A00DA4">
          <w:rPr>
            <w:webHidden/>
          </w:rPr>
          <w:t>6</w:t>
        </w:r>
        <w:r w:rsidR="00A00DA4">
          <w:rPr>
            <w:webHidden/>
          </w:rPr>
          <w:fldChar w:fldCharType="end"/>
        </w:r>
      </w:hyperlink>
    </w:p>
    <w:p w:rsidR="00A00DA4" w:rsidRDefault="008D3DBE">
      <w:pPr>
        <w:pStyle w:val="TOC1"/>
        <w:rPr>
          <w:rFonts w:asciiTheme="minorHAnsi" w:eastAsiaTheme="minorEastAsia" w:hAnsiTheme="minorHAnsi" w:cstheme="minorBidi"/>
          <w:b w:val="0"/>
          <w:sz w:val="22"/>
          <w:szCs w:val="22"/>
          <w:lang w:eastAsia="en-GB"/>
        </w:rPr>
      </w:pPr>
      <w:hyperlink w:anchor="_Toc444097924" w:history="1">
        <w:r w:rsidR="00A00DA4" w:rsidRPr="00C724CC">
          <w:rPr>
            <w:rStyle w:val="Hyperlink"/>
          </w:rPr>
          <w:t>2.</w:t>
        </w:r>
        <w:r w:rsidR="00A00DA4">
          <w:rPr>
            <w:rFonts w:asciiTheme="minorHAnsi" w:eastAsiaTheme="minorEastAsia" w:hAnsiTheme="minorHAnsi" w:cstheme="minorBidi"/>
            <w:b w:val="0"/>
            <w:sz w:val="22"/>
            <w:szCs w:val="22"/>
            <w:lang w:eastAsia="en-GB"/>
          </w:rPr>
          <w:tab/>
        </w:r>
        <w:r w:rsidR="00A00DA4" w:rsidRPr="00C724CC">
          <w:rPr>
            <w:rStyle w:val="Hyperlink"/>
          </w:rPr>
          <w:t>Scope and Functionality</w:t>
        </w:r>
        <w:r w:rsidR="00A00DA4">
          <w:rPr>
            <w:webHidden/>
          </w:rPr>
          <w:tab/>
        </w:r>
        <w:r w:rsidR="00A00DA4">
          <w:rPr>
            <w:webHidden/>
          </w:rPr>
          <w:fldChar w:fldCharType="begin"/>
        </w:r>
        <w:r w:rsidR="00A00DA4">
          <w:rPr>
            <w:webHidden/>
          </w:rPr>
          <w:instrText xml:space="preserve"> PAGEREF _Toc444097924 \h </w:instrText>
        </w:r>
        <w:r w:rsidR="00A00DA4">
          <w:rPr>
            <w:webHidden/>
          </w:rPr>
        </w:r>
        <w:r w:rsidR="00A00DA4">
          <w:rPr>
            <w:webHidden/>
          </w:rPr>
          <w:fldChar w:fldCharType="separate"/>
        </w:r>
        <w:r w:rsidR="00A00DA4">
          <w:rPr>
            <w:webHidden/>
          </w:rPr>
          <w:t>7</w:t>
        </w:r>
        <w:r w:rsidR="00A00DA4">
          <w:rPr>
            <w:webHidden/>
          </w:rPr>
          <w:fldChar w:fldCharType="end"/>
        </w:r>
      </w:hyperlink>
    </w:p>
    <w:p w:rsidR="00A00DA4" w:rsidRDefault="008D3DBE">
      <w:pPr>
        <w:pStyle w:val="TOC2"/>
        <w:rPr>
          <w:rFonts w:asciiTheme="minorHAnsi" w:eastAsiaTheme="minorEastAsia" w:hAnsiTheme="minorHAnsi" w:cstheme="minorBidi"/>
          <w:szCs w:val="22"/>
          <w:lang w:eastAsia="en-GB"/>
        </w:rPr>
      </w:pPr>
      <w:hyperlink w:anchor="_Toc444097925" w:history="1">
        <w:r w:rsidR="00A00DA4" w:rsidRPr="00C724CC">
          <w:rPr>
            <w:rStyle w:val="Hyperlink"/>
          </w:rPr>
          <w:t>2.1</w:t>
        </w:r>
        <w:r w:rsidR="00A00DA4">
          <w:rPr>
            <w:rFonts w:asciiTheme="minorHAnsi" w:eastAsiaTheme="minorEastAsia" w:hAnsiTheme="minorHAnsi" w:cstheme="minorBidi"/>
            <w:szCs w:val="22"/>
            <w:lang w:eastAsia="en-GB"/>
          </w:rPr>
          <w:tab/>
        </w:r>
        <w:r w:rsidR="00A00DA4" w:rsidRPr="00C724CC">
          <w:rPr>
            <w:rStyle w:val="Hyperlink"/>
          </w:rPr>
          <w:t>Background</w:t>
        </w:r>
        <w:r w:rsidR="00A00DA4">
          <w:rPr>
            <w:webHidden/>
          </w:rPr>
          <w:tab/>
        </w:r>
        <w:r w:rsidR="00A00DA4">
          <w:rPr>
            <w:webHidden/>
          </w:rPr>
          <w:fldChar w:fldCharType="begin"/>
        </w:r>
        <w:r w:rsidR="00A00DA4">
          <w:rPr>
            <w:webHidden/>
          </w:rPr>
          <w:instrText xml:space="preserve"> PAGEREF _Toc444097925 \h </w:instrText>
        </w:r>
        <w:r w:rsidR="00A00DA4">
          <w:rPr>
            <w:webHidden/>
          </w:rPr>
        </w:r>
        <w:r w:rsidR="00A00DA4">
          <w:rPr>
            <w:webHidden/>
          </w:rPr>
          <w:fldChar w:fldCharType="separate"/>
        </w:r>
        <w:r w:rsidR="00A00DA4">
          <w:rPr>
            <w:webHidden/>
          </w:rPr>
          <w:t>7</w:t>
        </w:r>
        <w:r w:rsidR="00A00DA4">
          <w:rPr>
            <w:webHidden/>
          </w:rPr>
          <w:fldChar w:fldCharType="end"/>
        </w:r>
      </w:hyperlink>
    </w:p>
    <w:p w:rsidR="00A00DA4" w:rsidRDefault="008D3DBE">
      <w:pPr>
        <w:pStyle w:val="TOC2"/>
        <w:rPr>
          <w:rFonts w:asciiTheme="minorHAnsi" w:eastAsiaTheme="minorEastAsia" w:hAnsiTheme="minorHAnsi" w:cstheme="minorBidi"/>
          <w:szCs w:val="22"/>
          <w:lang w:eastAsia="en-GB"/>
        </w:rPr>
      </w:pPr>
      <w:hyperlink w:anchor="_Toc444097926" w:history="1">
        <w:r w:rsidR="00A00DA4" w:rsidRPr="00C724CC">
          <w:rPr>
            <w:rStyle w:val="Hyperlink"/>
          </w:rPr>
          <w:t>2.2</w:t>
        </w:r>
        <w:r w:rsidR="00A00DA4">
          <w:rPr>
            <w:rFonts w:asciiTheme="minorHAnsi" w:eastAsiaTheme="minorEastAsia" w:hAnsiTheme="minorHAnsi" w:cstheme="minorBidi"/>
            <w:szCs w:val="22"/>
            <w:lang w:eastAsia="en-GB"/>
          </w:rPr>
          <w:tab/>
        </w:r>
        <w:r w:rsidR="00A00DA4" w:rsidRPr="00C724CC">
          <w:rPr>
            <w:rStyle w:val="Hyperlink"/>
          </w:rPr>
          <w:t>Scope</w:t>
        </w:r>
        <w:r w:rsidR="00A00DA4">
          <w:rPr>
            <w:webHidden/>
          </w:rPr>
          <w:tab/>
        </w:r>
        <w:r w:rsidR="00A00DA4">
          <w:rPr>
            <w:webHidden/>
          </w:rPr>
          <w:fldChar w:fldCharType="begin"/>
        </w:r>
        <w:r w:rsidR="00A00DA4">
          <w:rPr>
            <w:webHidden/>
          </w:rPr>
          <w:instrText xml:space="preserve"> PAGEREF _Toc444097926 \h </w:instrText>
        </w:r>
        <w:r w:rsidR="00A00DA4">
          <w:rPr>
            <w:webHidden/>
          </w:rPr>
        </w:r>
        <w:r w:rsidR="00A00DA4">
          <w:rPr>
            <w:webHidden/>
          </w:rPr>
          <w:fldChar w:fldCharType="separate"/>
        </w:r>
        <w:r w:rsidR="00A00DA4">
          <w:rPr>
            <w:webHidden/>
          </w:rPr>
          <w:t>7</w:t>
        </w:r>
        <w:r w:rsidR="00A00DA4">
          <w:rPr>
            <w:webHidden/>
          </w:rPr>
          <w:fldChar w:fldCharType="end"/>
        </w:r>
      </w:hyperlink>
    </w:p>
    <w:p w:rsidR="00A00DA4" w:rsidRDefault="008D3DBE">
      <w:pPr>
        <w:pStyle w:val="TOC2"/>
        <w:rPr>
          <w:rFonts w:asciiTheme="minorHAnsi" w:eastAsiaTheme="minorEastAsia" w:hAnsiTheme="minorHAnsi" w:cstheme="minorBidi"/>
          <w:szCs w:val="22"/>
          <w:lang w:eastAsia="en-GB"/>
        </w:rPr>
      </w:pPr>
      <w:hyperlink w:anchor="_Toc444097927" w:history="1">
        <w:r w:rsidR="00A00DA4" w:rsidRPr="00C724CC">
          <w:rPr>
            <w:rStyle w:val="Hyperlink"/>
          </w:rPr>
          <w:t>2.3</w:t>
        </w:r>
        <w:r w:rsidR="00A00DA4">
          <w:rPr>
            <w:rFonts w:asciiTheme="minorHAnsi" w:eastAsiaTheme="minorEastAsia" w:hAnsiTheme="minorHAnsi" w:cstheme="minorBidi"/>
            <w:szCs w:val="22"/>
            <w:lang w:eastAsia="en-GB"/>
          </w:rPr>
          <w:tab/>
        </w:r>
        <w:r w:rsidR="00A00DA4" w:rsidRPr="00C724CC">
          <w:rPr>
            <w:rStyle w:val="Hyperlink"/>
          </w:rPr>
          <w:t>Groups of candidate MessageDefinitions and Functionality</w:t>
        </w:r>
        <w:r w:rsidR="00A00DA4">
          <w:rPr>
            <w:webHidden/>
          </w:rPr>
          <w:tab/>
        </w:r>
        <w:r w:rsidR="00A00DA4">
          <w:rPr>
            <w:webHidden/>
          </w:rPr>
          <w:fldChar w:fldCharType="begin"/>
        </w:r>
        <w:r w:rsidR="00A00DA4">
          <w:rPr>
            <w:webHidden/>
          </w:rPr>
          <w:instrText xml:space="preserve"> PAGEREF _Toc444097927 \h </w:instrText>
        </w:r>
        <w:r w:rsidR="00A00DA4">
          <w:rPr>
            <w:webHidden/>
          </w:rPr>
        </w:r>
        <w:r w:rsidR="00A00DA4">
          <w:rPr>
            <w:webHidden/>
          </w:rPr>
          <w:fldChar w:fldCharType="separate"/>
        </w:r>
        <w:r w:rsidR="00A00DA4">
          <w:rPr>
            <w:webHidden/>
          </w:rPr>
          <w:t>7</w:t>
        </w:r>
        <w:r w:rsidR="00A00DA4">
          <w:rPr>
            <w:webHidden/>
          </w:rPr>
          <w:fldChar w:fldCharType="end"/>
        </w:r>
      </w:hyperlink>
    </w:p>
    <w:p w:rsidR="00A00DA4" w:rsidRDefault="008D3DBE">
      <w:pPr>
        <w:pStyle w:val="TOC3"/>
        <w:rPr>
          <w:rFonts w:asciiTheme="minorHAnsi" w:eastAsiaTheme="minorEastAsia" w:hAnsiTheme="minorHAnsi" w:cstheme="minorBidi"/>
          <w:sz w:val="22"/>
          <w:szCs w:val="22"/>
          <w:lang w:val="en-GB" w:eastAsia="en-GB"/>
        </w:rPr>
      </w:pPr>
      <w:hyperlink w:anchor="_Toc444097928" w:history="1">
        <w:r w:rsidR="00A00DA4" w:rsidRPr="00C724CC">
          <w:rPr>
            <w:rStyle w:val="Hyperlink"/>
          </w:rPr>
          <w:t>2.3.1</w:t>
        </w:r>
        <w:r w:rsidR="00A00DA4">
          <w:rPr>
            <w:rFonts w:asciiTheme="minorHAnsi" w:eastAsiaTheme="minorEastAsia" w:hAnsiTheme="minorHAnsi" w:cstheme="minorBidi"/>
            <w:sz w:val="22"/>
            <w:szCs w:val="22"/>
            <w:lang w:val="en-GB" w:eastAsia="en-GB"/>
          </w:rPr>
          <w:tab/>
        </w:r>
        <w:r w:rsidR="00A00DA4" w:rsidRPr="00C724CC">
          <w:rPr>
            <w:rStyle w:val="Hyperlink"/>
          </w:rPr>
          <w:t>ATM Interface for Transaction Processing</w:t>
        </w:r>
        <w:r w:rsidR="00A00DA4">
          <w:rPr>
            <w:webHidden/>
          </w:rPr>
          <w:tab/>
        </w:r>
        <w:r w:rsidR="00A00DA4">
          <w:rPr>
            <w:webHidden/>
          </w:rPr>
          <w:fldChar w:fldCharType="begin"/>
        </w:r>
        <w:r w:rsidR="00A00DA4">
          <w:rPr>
            <w:webHidden/>
          </w:rPr>
          <w:instrText xml:space="preserve"> PAGEREF _Toc444097928 \h </w:instrText>
        </w:r>
        <w:r w:rsidR="00A00DA4">
          <w:rPr>
            <w:webHidden/>
          </w:rPr>
        </w:r>
        <w:r w:rsidR="00A00DA4">
          <w:rPr>
            <w:webHidden/>
          </w:rPr>
          <w:fldChar w:fldCharType="separate"/>
        </w:r>
        <w:r w:rsidR="00A00DA4">
          <w:rPr>
            <w:webHidden/>
          </w:rPr>
          <w:t>7</w:t>
        </w:r>
        <w:r w:rsidR="00A00DA4">
          <w:rPr>
            <w:webHidden/>
          </w:rPr>
          <w:fldChar w:fldCharType="end"/>
        </w:r>
      </w:hyperlink>
    </w:p>
    <w:p w:rsidR="00A00DA4" w:rsidRDefault="008D3DBE">
      <w:pPr>
        <w:pStyle w:val="TOC3"/>
        <w:rPr>
          <w:rFonts w:asciiTheme="minorHAnsi" w:eastAsiaTheme="minorEastAsia" w:hAnsiTheme="minorHAnsi" w:cstheme="minorBidi"/>
          <w:sz w:val="22"/>
          <w:szCs w:val="22"/>
          <w:lang w:val="en-GB" w:eastAsia="en-GB"/>
        </w:rPr>
      </w:pPr>
      <w:hyperlink w:anchor="_Toc444097929" w:history="1">
        <w:r w:rsidR="00A00DA4" w:rsidRPr="00C724CC">
          <w:rPr>
            <w:rStyle w:val="Hyperlink"/>
          </w:rPr>
          <w:t>2.3.2</w:t>
        </w:r>
        <w:r w:rsidR="00A00DA4">
          <w:rPr>
            <w:rFonts w:asciiTheme="minorHAnsi" w:eastAsiaTheme="minorEastAsia" w:hAnsiTheme="minorHAnsi" w:cstheme="minorBidi"/>
            <w:sz w:val="22"/>
            <w:szCs w:val="22"/>
            <w:lang w:val="en-GB" w:eastAsia="en-GB"/>
          </w:rPr>
          <w:tab/>
        </w:r>
        <w:r w:rsidR="00A00DA4" w:rsidRPr="00C724CC">
          <w:rPr>
            <w:rStyle w:val="Hyperlink"/>
          </w:rPr>
          <w:t>ATM Management</w:t>
        </w:r>
        <w:r w:rsidR="00A00DA4">
          <w:rPr>
            <w:webHidden/>
          </w:rPr>
          <w:tab/>
        </w:r>
        <w:r w:rsidR="00A00DA4">
          <w:rPr>
            <w:webHidden/>
          </w:rPr>
          <w:fldChar w:fldCharType="begin"/>
        </w:r>
        <w:r w:rsidR="00A00DA4">
          <w:rPr>
            <w:webHidden/>
          </w:rPr>
          <w:instrText xml:space="preserve"> PAGEREF _Toc444097929 \h </w:instrText>
        </w:r>
        <w:r w:rsidR="00A00DA4">
          <w:rPr>
            <w:webHidden/>
          </w:rPr>
        </w:r>
        <w:r w:rsidR="00A00DA4">
          <w:rPr>
            <w:webHidden/>
          </w:rPr>
          <w:fldChar w:fldCharType="separate"/>
        </w:r>
        <w:r w:rsidR="00A00DA4">
          <w:rPr>
            <w:webHidden/>
          </w:rPr>
          <w:t>9</w:t>
        </w:r>
        <w:r w:rsidR="00A00DA4">
          <w:rPr>
            <w:webHidden/>
          </w:rPr>
          <w:fldChar w:fldCharType="end"/>
        </w:r>
      </w:hyperlink>
    </w:p>
    <w:p w:rsidR="00A00DA4" w:rsidRDefault="008D3DBE">
      <w:pPr>
        <w:pStyle w:val="TOC1"/>
        <w:rPr>
          <w:rFonts w:asciiTheme="minorHAnsi" w:eastAsiaTheme="minorEastAsia" w:hAnsiTheme="minorHAnsi" w:cstheme="minorBidi"/>
          <w:b w:val="0"/>
          <w:sz w:val="22"/>
          <w:szCs w:val="22"/>
          <w:lang w:eastAsia="en-GB"/>
        </w:rPr>
      </w:pPr>
      <w:hyperlink w:anchor="_Toc444097930" w:history="1">
        <w:r w:rsidR="00A00DA4" w:rsidRPr="00C724CC">
          <w:rPr>
            <w:rStyle w:val="Hyperlink"/>
          </w:rPr>
          <w:t>3.</w:t>
        </w:r>
        <w:r w:rsidR="00A00DA4">
          <w:rPr>
            <w:rFonts w:asciiTheme="minorHAnsi" w:eastAsiaTheme="minorEastAsia" w:hAnsiTheme="minorHAnsi" w:cstheme="minorBidi"/>
            <w:b w:val="0"/>
            <w:sz w:val="22"/>
            <w:szCs w:val="22"/>
            <w:lang w:eastAsia="en-GB"/>
          </w:rPr>
          <w:tab/>
        </w:r>
        <w:r w:rsidR="00A00DA4" w:rsidRPr="00C724CC">
          <w:rPr>
            <w:rStyle w:val="Hyperlink"/>
          </w:rPr>
          <w:t>BusinessRoles and Participants</w:t>
        </w:r>
        <w:r w:rsidR="00A00DA4">
          <w:rPr>
            <w:webHidden/>
          </w:rPr>
          <w:tab/>
        </w:r>
        <w:r w:rsidR="00A00DA4">
          <w:rPr>
            <w:webHidden/>
          </w:rPr>
          <w:fldChar w:fldCharType="begin"/>
        </w:r>
        <w:r w:rsidR="00A00DA4">
          <w:rPr>
            <w:webHidden/>
          </w:rPr>
          <w:instrText xml:space="preserve"> PAGEREF _Toc444097930 \h </w:instrText>
        </w:r>
        <w:r w:rsidR="00A00DA4">
          <w:rPr>
            <w:webHidden/>
          </w:rPr>
        </w:r>
        <w:r w:rsidR="00A00DA4">
          <w:rPr>
            <w:webHidden/>
          </w:rPr>
          <w:fldChar w:fldCharType="separate"/>
        </w:r>
        <w:r w:rsidR="00A00DA4">
          <w:rPr>
            <w:webHidden/>
          </w:rPr>
          <w:t>10</w:t>
        </w:r>
        <w:r w:rsidR="00A00DA4">
          <w:rPr>
            <w:webHidden/>
          </w:rPr>
          <w:fldChar w:fldCharType="end"/>
        </w:r>
      </w:hyperlink>
    </w:p>
    <w:p w:rsidR="00A00DA4" w:rsidRDefault="008D3DBE">
      <w:pPr>
        <w:pStyle w:val="TOC1"/>
        <w:rPr>
          <w:rFonts w:asciiTheme="minorHAnsi" w:eastAsiaTheme="minorEastAsia" w:hAnsiTheme="minorHAnsi" w:cstheme="minorBidi"/>
          <w:b w:val="0"/>
          <w:sz w:val="22"/>
          <w:szCs w:val="22"/>
          <w:lang w:eastAsia="en-GB"/>
        </w:rPr>
      </w:pPr>
      <w:hyperlink w:anchor="_Toc444097931" w:history="1">
        <w:r w:rsidR="00A00DA4" w:rsidRPr="00C724CC">
          <w:rPr>
            <w:rStyle w:val="Hyperlink"/>
          </w:rPr>
          <w:t>4.</w:t>
        </w:r>
        <w:r w:rsidR="00A00DA4">
          <w:rPr>
            <w:rFonts w:asciiTheme="minorHAnsi" w:eastAsiaTheme="minorEastAsia" w:hAnsiTheme="minorHAnsi" w:cstheme="minorBidi"/>
            <w:b w:val="0"/>
            <w:sz w:val="22"/>
            <w:szCs w:val="22"/>
            <w:lang w:eastAsia="en-GB"/>
          </w:rPr>
          <w:tab/>
        </w:r>
        <w:r w:rsidR="00A00DA4" w:rsidRPr="00C724CC">
          <w:rPr>
            <w:rStyle w:val="Hyperlink"/>
          </w:rPr>
          <w:t>BusinessProcess Description</w:t>
        </w:r>
        <w:r w:rsidR="00A00DA4">
          <w:rPr>
            <w:webHidden/>
          </w:rPr>
          <w:tab/>
        </w:r>
        <w:r w:rsidR="00A00DA4">
          <w:rPr>
            <w:webHidden/>
          </w:rPr>
          <w:fldChar w:fldCharType="begin"/>
        </w:r>
        <w:r w:rsidR="00A00DA4">
          <w:rPr>
            <w:webHidden/>
          </w:rPr>
          <w:instrText xml:space="preserve"> PAGEREF _Toc444097931 \h </w:instrText>
        </w:r>
        <w:r w:rsidR="00A00DA4">
          <w:rPr>
            <w:webHidden/>
          </w:rPr>
        </w:r>
        <w:r w:rsidR="00A00DA4">
          <w:rPr>
            <w:webHidden/>
          </w:rPr>
          <w:fldChar w:fldCharType="separate"/>
        </w:r>
        <w:r w:rsidR="00A00DA4">
          <w:rPr>
            <w:webHidden/>
          </w:rPr>
          <w:t>12</w:t>
        </w:r>
        <w:r w:rsidR="00A00DA4">
          <w:rPr>
            <w:webHidden/>
          </w:rPr>
          <w:fldChar w:fldCharType="end"/>
        </w:r>
      </w:hyperlink>
    </w:p>
    <w:p w:rsidR="00A00DA4" w:rsidRDefault="008D3DBE">
      <w:pPr>
        <w:pStyle w:val="TOC2"/>
        <w:rPr>
          <w:rFonts w:asciiTheme="minorHAnsi" w:eastAsiaTheme="minorEastAsia" w:hAnsiTheme="minorHAnsi" w:cstheme="minorBidi"/>
          <w:szCs w:val="22"/>
          <w:lang w:eastAsia="en-GB"/>
        </w:rPr>
      </w:pPr>
      <w:hyperlink w:anchor="_Toc444097932" w:history="1">
        <w:r w:rsidR="00A00DA4" w:rsidRPr="00C724CC">
          <w:rPr>
            <w:rStyle w:val="Hyperlink"/>
          </w:rPr>
          <w:t>4.1</w:t>
        </w:r>
        <w:r w:rsidR="00A00DA4">
          <w:rPr>
            <w:rFonts w:asciiTheme="minorHAnsi" w:eastAsiaTheme="minorEastAsia" w:hAnsiTheme="minorHAnsi" w:cstheme="minorBidi"/>
            <w:szCs w:val="22"/>
            <w:lang w:eastAsia="en-GB"/>
          </w:rPr>
          <w:tab/>
        </w:r>
        <w:r w:rsidR="00A00DA4" w:rsidRPr="00C724CC">
          <w:rPr>
            <w:rStyle w:val="Hyperlink"/>
          </w:rPr>
          <w:t>BusinessProcess Diagram</w:t>
        </w:r>
        <w:r w:rsidR="00A00DA4">
          <w:rPr>
            <w:webHidden/>
          </w:rPr>
          <w:tab/>
        </w:r>
        <w:r w:rsidR="00A00DA4">
          <w:rPr>
            <w:webHidden/>
          </w:rPr>
          <w:fldChar w:fldCharType="begin"/>
        </w:r>
        <w:r w:rsidR="00A00DA4">
          <w:rPr>
            <w:webHidden/>
          </w:rPr>
          <w:instrText xml:space="preserve"> PAGEREF _Toc444097932 \h </w:instrText>
        </w:r>
        <w:r w:rsidR="00A00DA4">
          <w:rPr>
            <w:webHidden/>
          </w:rPr>
        </w:r>
        <w:r w:rsidR="00A00DA4">
          <w:rPr>
            <w:webHidden/>
          </w:rPr>
          <w:fldChar w:fldCharType="separate"/>
        </w:r>
        <w:r w:rsidR="00A00DA4">
          <w:rPr>
            <w:webHidden/>
          </w:rPr>
          <w:t>12</w:t>
        </w:r>
        <w:r w:rsidR="00A00DA4">
          <w:rPr>
            <w:webHidden/>
          </w:rPr>
          <w:fldChar w:fldCharType="end"/>
        </w:r>
      </w:hyperlink>
    </w:p>
    <w:p w:rsidR="00A00DA4" w:rsidRDefault="008D3DBE">
      <w:pPr>
        <w:pStyle w:val="TOC1"/>
        <w:rPr>
          <w:rFonts w:asciiTheme="minorHAnsi" w:eastAsiaTheme="minorEastAsia" w:hAnsiTheme="minorHAnsi" w:cstheme="minorBidi"/>
          <w:b w:val="0"/>
          <w:sz w:val="22"/>
          <w:szCs w:val="22"/>
          <w:lang w:eastAsia="en-GB"/>
        </w:rPr>
      </w:pPr>
      <w:hyperlink w:anchor="_Toc444097933" w:history="1">
        <w:r w:rsidR="00A00DA4" w:rsidRPr="00C724CC">
          <w:rPr>
            <w:rStyle w:val="Hyperlink"/>
          </w:rPr>
          <w:t>5.</w:t>
        </w:r>
        <w:r w:rsidR="00A00DA4">
          <w:rPr>
            <w:rFonts w:asciiTheme="minorHAnsi" w:eastAsiaTheme="minorEastAsia" w:hAnsiTheme="minorHAnsi" w:cstheme="minorBidi"/>
            <w:b w:val="0"/>
            <w:sz w:val="22"/>
            <w:szCs w:val="22"/>
            <w:lang w:eastAsia="en-GB"/>
          </w:rPr>
          <w:tab/>
        </w:r>
        <w:r w:rsidR="00A00DA4" w:rsidRPr="00C724CC">
          <w:rPr>
            <w:rStyle w:val="Hyperlink"/>
          </w:rPr>
          <w:t>Description of BusinessActivities</w:t>
        </w:r>
        <w:r w:rsidR="00A00DA4">
          <w:rPr>
            <w:webHidden/>
          </w:rPr>
          <w:tab/>
        </w:r>
        <w:r w:rsidR="00A00DA4">
          <w:rPr>
            <w:webHidden/>
          </w:rPr>
          <w:fldChar w:fldCharType="begin"/>
        </w:r>
        <w:r w:rsidR="00A00DA4">
          <w:rPr>
            <w:webHidden/>
          </w:rPr>
          <w:instrText xml:space="preserve"> PAGEREF _Toc444097933 \h </w:instrText>
        </w:r>
        <w:r w:rsidR="00A00DA4">
          <w:rPr>
            <w:webHidden/>
          </w:rPr>
        </w:r>
        <w:r w:rsidR="00A00DA4">
          <w:rPr>
            <w:webHidden/>
          </w:rPr>
          <w:fldChar w:fldCharType="separate"/>
        </w:r>
        <w:r w:rsidR="00A00DA4">
          <w:rPr>
            <w:webHidden/>
          </w:rPr>
          <w:t>14</w:t>
        </w:r>
        <w:r w:rsidR="00A00DA4">
          <w:rPr>
            <w:webHidden/>
          </w:rPr>
          <w:fldChar w:fldCharType="end"/>
        </w:r>
      </w:hyperlink>
    </w:p>
    <w:p w:rsidR="00A00DA4" w:rsidRDefault="008D3DBE">
      <w:pPr>
        <w:pStyle w:val="TOC2"/>
        <w:rPr>
          <w:rFonts w:asciiTheme="minorHAnsi" w:eastAsiaTheme="minorEastAsia" w:hAnsiTheme="minorHAnsi" w:cstheme="minorBidi"/>
          <w:szCs w:val="22"/>
          <w:lang w:eastAsia="en-GB"/>
        </w:rPr>
      </w:pPr>
      <w:hyperlink w:anchor="_Toc444097934" w:history="1">
        <w:r w:rsidR="00A00DA4" w:rsidRPr="00C724CC">
          <w:rPr>
            <w:rStyle w:val="Hyperlink"/>
          </w:rPr>
          <w:t>5.1</w:t>
        </w:r>
        <w:r w:rsidR="00A00DA4">
          <w:rPr>
            <w:rFonts w:asciiTheme="minorHAnsi" w:eastAsiaTheme="minorEastAsia" w:hAnsiTheme="minorHAnsi" w:cstheme="minorBidi"/>
            <w:szCs w:val="22"/>
            <w:lang w:eastAsia="en-GB"/>
          </w:rPr>
          <w:tab/>
        </w:r>
        <w:r w:rsidR="00A00DA4" w:rsidRPr="00C724CC">
          <w:rPr>
            <w:rStyle w:val="Hyperlink"/>
          </w:rPr>
          <w:t>BusinessProcess – Customer Session Process</w:t>
        </w:r>
        <w:r w:rsidR="00A00DA4">
          <w:rPr>
            <w:webHidden/>
          </w:rPr>
          <w:tab/>
        </w:r>
        <w:r w:rsidR="00A00DA4">
          <w:rPr>
            <w:webHidden/>
          </w:rPr>
          <w:fldChar w:fldCharType="begin"/>
        </w:r>
        <w:r w:rsidR="00A00DA4">
          <w:rPr>
            <w:webHidden/>
          </w:rPr>
          <w:instrText xml:space="preserve"> PAGEREF _Toc444097934 \h </w:instrText>
        </w:r>
        <w:r w:rsidR="00A00DA4">
          <w:rPr>
            <w:webHidden/>
          </w:rPr>
        </w:r>
        <w:r w:rsidR="00A00DA4">
          <w:rPr>
            <w:webHidden/>
          </w:rPr>
          <w:fldChar w:fldCharType="separate"/>
        </w:r>
        <w:r w:rsidR="00A00DA4">
          <w:rPr>
            <w:webHidden/>
          </w:rPr>
          <w:t>15</w:t>
        </w:r>
        <w:r w:rsidR="00A00DA4">
          <w:rPr>
            <w:webHidden/>
          </w:rPr>
          <w:fldChar w:fldCharType="end"/>
        </w:r>
      </w:hyperlink>
    </w:p>
    <w:p w:rsidR="00A00DA4" w:rsidRDefault="008D3DBE">
      <w:pPr>
        <w:pStyle w:val="TOC2"/>
        <w:rPr>
          <w:rFonts w:asciiTheme="minorHAnsi" w:eastAsiaTheme="minorEastAsia" w:hAnsiTheme="minorHAnsi" w:cstheme="minorBidi"/>
          <w:szCs w:val="22"/>
          <w:lang w:eastAsia="en-GB"/>
        </w:rPr>
      </w:pPr>
      <w:hyperlink w:anchor="_Toc444097935" w:history="1">
        <w:r w:rsidR="00A00DA4" w:rsidRPr="00C724CC">
          <w:rPr>
            <w:rStyle w:val="Hyperlink"/>
          </w:rPr>
          <w:t>5.2</w:t>
        </w:r>
        <w:r w:rsidR="00A00DA4">
          <w:rPr>
            <w:rFonts w:asciiTheme="minorHAnsi" w:eastAsiaTheme="minorEastAsia" w:hAnsiTheme="minorHAnsi" w:cstheme="minorBidi"/>
            <w:szCs w:val="22"/>
            <w:lang w:eastAsia="en-GB"/>
          </w:rPr>
          <w:tab/>
        </w:r>
        <w:r w:rsidR="00A00DA4" w:rsidRPr="00C724CC">
          <w:rPr>
            <w:rStyle w:val="Hyperlink"/>
          </w:rPr>
          <w:t>BusinessProcess – Customer Transaction Process</w:t>
        </w:r>
        <w:r w:rsidR="00A00DA4">
          <w:rPr>
            <w:webHidden/>
          </w:rPr>
          <w:tab/>
        </w:r>
        <w:r w:rsidR="00A00DA4">
          <w:rPr>
            <w:webHidden/>
          </w:rPr>
          <w:fldChar w:fldCharType="begin"/>
        </w:r>
        <w:r w:rsidR="00A00DA4">
          <w:rPr>
            <w:webHidden/>
          </w:rPr>
          <w:instrText xml:space="preserve"> PAGEREF _Toc444097935 \h </w:instrText>
        </w:r>
        <w:r w:rsidR="00A00DA4">
          <w:rPr>
            <w:webHidden/>
          </w:rPr>
        </w:r>
        <w:r w:rsidR="00A00DA4">
          <w:rPr>
            <w:webHidden/>
          </w:rPr>
          <w:fldChar w:fldCharType="separate"/>
        </w:r>
        <w:r w:rsidR="00A00DA4">
          <w:rPr>
            <w:webHidden/>
          </w:rPr>
          <w:t>17</w:t>
        </w:r>
        <w:r w:rsidR="00A00DA4">
          <w:rPr>
            <w:webHidden/>
          </w:rPr>
          <w:fldChar w:fldCharType="end"/>
        </w:r>
      </w:hyperlink>
    </w:p>
    <w:p w:rsidR="00A00DA4" w:rsidRDefault="008D3DBE">
      <w:pPr>
        <w:pStyle w:val="TOC2"/>
        <w:rPr>
          <w:rFonts w:asciiTheme="minorHAnsi" w:eastAsiaTheme="minorEastAsia" w:hAnsiTheme="minorHAnsi" w:cstheme="minorBidi"/>
          <w:szCs w:val="22"/>
          <w:lang w:eastAsia="en-GB"/>
        </w:rPr>
      </w:pPr>
      <w:hyperlink w:anchor="_Toc444097936" w:history="1">
        <w:r w:rsidR="00A00DA4" w:rsidRPr="00C724CC">
          <w:rPr>
            <w:rStyle w:val="Hyperlink"/>
          </w:rPr>
          <w:t>5.3</w:t>
        </w:r>
        <w:r w:rsidR="00A00DA4">
          <w:rPr>
            <w:rFonts w:asciiTheme="minorHAnsi" w:eastAsiaTheme="minorEastAsia" w:hAnsiTheme="minorHAnsi" w:cstheme="minorBidi"/>
            <w:szCs w:val="22"/>
            <w:lang w:eastAsia="en-GB"/>
          </w:rPr>
          <w:tab/>
        </w:r>
        <w:r w:rsidR="00A00DA4" w:rsidRPr="00C724CC">
          <w:rPr>
            <w:rStyle w:val="Hyperlink"/>
          </w:rPr>
          <w:t>BusinessProcess – ATM Management Process</w:t>
        </w:r>
        <w:r w:rsidR="00A00DA4">
          <w:rPr>
            <w:webHidden/>
          </w:rPr>
          <w:tab/>
        </w:r>
        <w:r w:rsidR="00A00DA4">
          <w:rPr>
            <w:webHidden/>
          </w:rPr>
          <w:fldChar w:fldCharType="begin"/>
        </w:r>
        <w:r w:rsidR="00A00DA4">
          <w:rPr>
            <w:webHidden/>
          </w:rPr>
          <w:instrText xml:space="preserve"> PAGEREF _Toc444097936 \h </w:instrText>
        </w:r>
        <w:r w:rsidR="00A00DA4">
          <w:rPr>
            <w:webHidden/>
          </w:rPr>
        </w:r>
        <w:r w:rsidR="00A00DA4">
          <w:rPr>
            <w:webHidden/>
          </w:rPr>
          <w:fldChar w:fldCharType="separate"/>
        </w:r>
        <w:r w:rsidR="00A00DA4">
          <w:rPr>
            <w:webHidden/>
          </w:rPr>
          <w:t>19</w:t>
        </w:r>
        <w:r w:rsidR="00A00DA4">
          <w:rPr>
            <w:webHidden/>
          </w:rPr>
          <w:fldChar w:fldCharType="end"/>
        </w:r>
      </w:hyperlink>
    </w:p>
    <w:p w:rsidR="00A00DA4" w:rsidRDefault="008D3DBE">
      <w:pPr>
        <w:pStyle w:val="TOC1"/>
        <w:rPr>
          <w:rFonts w:asciiTheme="minorHAnsi" w:eastAsiaTheme="minorEastAsia" w:hAnsiTheme="minorHAnsi" w:cstheme="minorBidi"/>
          <w:b w:val="0"/>
          <w:sz w:val="22"/>
          <w:szCs w:val="22"/>
          <w:lang w:eastAsia="en-GB"/>
        </w:rPr>
      </w:pPr>
      <w:hyperlink w:anchor="_Toc444097937" w:history="1">
        <w:r w:rsidR="00A00DA4" w:rsidRPr="00C724CC">
          <w:rPr>
            <w:rStyle w:val="Hyperlink"/>
          </w:rPr>
          <w:t>6.</w:t>
        </w:r>
        <w:r w:rsidR="00A00DA4">
          <w:rPr>
            <w:rFonts w:asciiTheme="minorHAnsi" w:eastAsiaTheme="minorEastAsia" w:hAnsiTheme="minorHAnsi" w:cstheme="minorBidi"/>
            <w:b w:val="0"/>
            <w:sz w:val="22"/>
            <w:szCs w:val="22"/>
            <w:lang w:eastAsia="en-GB"/>
          </w:rPr>
          <w:tab/>
        </w:r>
        <w:r w:rsidR="00A00DA4" w:rsidRPr="00C724CC">
          <w:rPr>
            <w:rStyle w:val="Hyperlink"/>
          </w:rPr>
          <w:t>BusinessTransactions</w:t>
        </w:r>
        <w:r w:rsidR="00A00DA4">
          <w:rPr>
            <w:webHidden/>
          </w:rPr>
          <w:tab/>
        </w:r>
        <w:r w:rsidR="00A00DA4">
          <w:rPr>
            <w:webHidden/>
          </w:rPr>
          <w:fldChar w:fldCharType="begin"/>
        </w:r>
        <w:r w:rsidR="00A00DA4">
          <w:rPr>
            <w:webHidden/>
          </w:rPr>
          <w:instrText xml:space="preserve"> PAGEREF _Toc444097937 \h </w:instrText>
        </w:r>
        <w:r w:rsidR="00A00DA4">
          <w:rPr>
            <w:webHidden/>
          </w:rPr>
        </w:r>
        <w:r w:rsidR="00A00DA4">
          <w:rPr>
            <w:webHidden/>
          </w:rPr>
          <w:fldChar w:fldCharType="separate"/>
        </w:r>
        <w:r w:rsidR="00A00DA4">
          <w:rPr>
            <w:webHidden/>
          </w:rPr>
          <w:t>20</w:t>
        </w:r>
        <w:r w:rsidR="00A00DA4">
          <w:rPr>
            <w:webHidden/>
          </w:rPr>
          <w:fldChar w:fldCharType="end"/>
        </w:r>
      </w:hyperlink>
    </w:p>
    <w:p w:rsidR="00A00DA4" w:rsidRDefault="008D3DBE">
      <w:pPr>
        <w:pStyle w:val="TOC2"/>
        <w:rPr>
          <w:rFonts w:asciiTheme="minorHAnsi" w:eastAsiaTheme="minorEastAsia" w:hAnsiTheme="minorHAnsi" w:cstheme="minorBidi"/>
          <w:szCs w:val="22"/>
          <w:lang w:eastAsia="en-GB"/>
        </w:rPr>
      </w:pPr>
      <w:hyperlink w:anchor="_Toc444097938" w:history="1">
        <w:r w:rsidR="00A00DA4" w:rsidRPr="00C724CC">
          <w:rPr>
            <w:rStyle w:val="Hyperlink"/>
          </w:rPr>
          <w:t>6.1</w:t>
        </w:r>
        <w:r w:rsidR="00A00DA4">
          <w:rPr>
            <w:rFonts w:asciiTheme="minorHAnsi" w:eastAsiaTheme="minorEastAsia" w:hAnsiTheme="minorHAnsi" w:cstheme="minorBidi"/>
            <w:szCs w:val="22"/>
            <w:lang w:eastAsia="en-GB"/>
          </w:rPr>
          <w:tab/>
        </w:r>
        <w:r w:rsidR="00A00DA4" w:rsidRPr="00C724CC">
          <w:rPr>
            <w:rStyle w:val="Hyperlink"/>
          </w:rPr>
          <w:t>Withdrawal Transactions</w:t>
        </w:r>
        <w:r w:rsidR="00A00DA4">
          <w:rPr>
            <w:webHidden/>
          </w:rPr>
          <w:tab/>
        </w:r>
        <w:r w:rsidR="00A00DA4">
          <w:rPr>
            <w:webHidden/>
          </w:rPr>
          <w:fldChar w:fldCharType="begin"/>
        </w:r>
        <w:r w:rsidR="00A00DA4">
          <w:rPr>
            <w:webHidden/>
          </w:rPr>
          <w:instrText xml:space="preserve"> PAGEREF _Toc444097938 \h </w:instrText>
        </w:r>
        <w:r w:rsidR="00A00DA4">
          <w:rPr>
            <w:webHidden/>
          </w:rPr>
        </w:r>
        <w:r w:rsidR="00A00DA4">
          <w:rPr>
            <w:webHidden/>
          </w:rPr>
          <w:fldChar w:fldCharType="separate"/>
        </w:r>
        <w:r w:rsidR="00A00DA4">
          <w:rPr>
            <w:webHidden/>
          </w:rPr>
          <w:t>20</w:t>
        </w:r>
        <w:r w:rsidR="00A00DA4">
          <w:rPr>
            <w:webHidden/>
          </w:rPr>
          <w:fldChar w:fldCharType="end"/>
        </w:r>
      </w:hyperlink>
    </w:p>
    <w:p w:rsidR="00A00DA4" w:rsidRDefault="008D3DBE">
      <w:pPr>
        <w:pStyle w:val="TOC3"/>
        <w:rPr>
          <w:rFonts w:asciiTheme="minorHAnsi" w:eastAsiaTheme="minorEastAsia" w:hAnsiTheme="minorHAnsi" w:cstheme="minorBidi"/>
          <w:sz w:val="22"/>
          <w:szCs w:val="22"/>
          <w:lang w:val="en-GB" w:eastAsia="en-GB"/>
        </w:rPr>
      </w:pPr>
      <w:hyperlink w:anchor="_Toc444097939" w:history="1">
        <w:r w:rsidR="00A00DA4" w:rsidRPr="00C724CC">
          <w:rPr>
            <w:rStyle w:val="Hyperlink"/>
          </w:rPr>
          <w:t>6.1.1</w:t>
        </w:r>
        <w:r w:rsidR="00A00DA4">
          <w:rPr>
            <w:rFonts w:asciiTheme="minorHAnsi" w:eastAsiaTheme="minorEastAsia" w:hAnsiTheme="minorHAnsi" w:cstheme="minorBidi"/>
            <w:sz w:val="22"/>
            <w:szCs w:val="22"/>
            <w:lang w:val="en-GB" w:eastAsia="en-GB"/>
          </w:rPr>
          <w:tab/>
        </w:r>
        <w:r w:rsidR="00A00DA4" w:rsidRPr="00C724CC">
          <w:rPr>
            <w:rStyle w:val="Hyperlink"/>
          </w:rPr>
          <w:t>Successful Withdrawal with Withdrawal Completion</w:t>
        </w:r>
        <w:r w:rsidR="00A00DA4">
          <w:rPr>
            <w:webHidden/>
          </w:rPr>
          <w:tab/>
        </w:r>
        <w:r w:rsidR="00A00DA4">
          <w:rPr>
            <w:webHidden/>
          </w:rPr>
          <w:fldChar w:fldCharType="begin"/>
        </w:r>
        <w:r w:rsidR="00A00DA4">
          <w:rPr>
            <w:webHidden/>
          </w:rPr>
          <w:instrText xml:space="preserve"> PAGEREF _Toc444097939 \h </w:instrText>
        </w:r>
        <w:r w:rsidR="00A00DA4">
          <w:rPr>
            <w:webHidden/>
          </w:rPr>
        </w:r>
        <w:r w:rsidR="00A00DA4">
          <w:rPr>
            <w:webHidden/>
          </w:rPr>
          <w:fldChar w:fldCharType="separate"/>
        </w:r>
        <w:r w:rsidR="00A00DA4">
          <w:rPr>
            <w:webHidden/>
          </w:rPr>
          <w:t>20</w:t>
        </w:r>
        <w:r w:rsidR="00A00DA4">
          <w:rPr>
            <w:webHidden/>
          </w:rPr>
          <w:fldChar w:fldCharType="end"/>
        </w:r>
      </w:hyperlink>
    </w:p>
    <w:p w:rsidR="00A00DA4" w:rsidRDefault="008D3DBE">
      <w:pPr>
        <w:pStyle w:val="TOC3"/>
        <w:rPr>
          <w:rFonts w:asciiTheme="minorHAnsi" w:eastAsiaTheme="minorEastAsia" w:hAnsiTheme="minorHAnsi" w:cstheme="minorBidi"/>
          <w:sz w:val="22"/>
          <w:szCs w:val="22"/>
          <w:lang w:val="en-GB" w:eastAsia="en-GB"/>
        </w:rPr>
      </w:pPr>
      <w:hyperlink w:anchor="_Toc444097940" w:history="1">
        <w:r w:rsidR="00A00DA4" w:rsidRPr="00C724CC">
          <w:rPr>
            <w:rStyle w:val="Hyperlink"/>
          </w:rPr>
          <w:t>6.1.2</w:t>
        </w:r>
        <w:r w:rsidR="00A00DA4">
          <w:rPr>
            <w:rFonts w:asciiTheme="minorHAnsi" w:eastAsiaTheme="minorEastAsia" w:hAnsiTheme="minorHAnsi" w:cstheme="minorBidi"/>
            <w:sz w:val="22"/>
            <w:szCs w:val="22"/>
            <w:lang w:val="en-GB" w:eastAsia="en-GB"/>
          </w:rPr>
          <w:tab/>
        </w:r>
        <w:r w:rsidR="00A00DA4" w:rsidRPr="00C724CC">
          <w:rPr>
            <w:rStyle w:val="Hyperlink"/>
          </w:rPr>
          <w:t>Declined Withdrawal</w:t>
        </w:r>
        <w:r w:rsidR="00A00DA4">
          <w:rPr>
            <w:webHidden/>
          </w:rPr>
          <w:tab/>
        </w:r>
        <w:r w:rsidR="00A00DA4">
          <w:rPr>
            <w:webHidden/>
          </w:rPr>
          <w:fldChar w:fldCharType="begin"/>
        </w:r>
        <w:r w:rsidR="00A00DA4">
          <w:rPr>
            <w:webHidden/>
          </w:rPr>
          <w:instrText xml:space="preserve"> PAGEREF _Toc444097940 \h </w:instrText>
        </w:r>
        <w:r w:rsidR="00A00DA4">
          <w:rPr>
            <w:webHidden/>
          </w:rPr>
        </w:r>
        <w:r w:rsidR="00A00DA4">
          <w:rPr>
            <w:webHidden/>
          </w:rPr>
          <w:fldChar w:fldCharType="separate"/>
        </w:r>
        <w:r w:rsidR="00A00DA4">
          <w:rPr>
            <w:webHidden/>
          </w:rPr>
          <w:t>21</w:t>
        </w:r>
        <w:r w:rsidR="00A00DA4">
          <w:rPr>
            <w:webHidden/>
          </w:rPr>
          <w:fldChar w:fldCharType="end"/>
        </w:r>
      </w:hyperlink>
    </w:p>
    <w:p w:rsidR="00A00DA4" w:rsidRDefault="008D3DBE">
      <w:pPr>
        <w:pStyle w:val="TOC3"/>
        <w:rPr>
          <w:rFonts w:asciiTheme="minorHAnsi" w:eastAsiaTheme="minorEastAsia" w:hAnsiTheme="minorHAnsi" w:cstheme="minorBidi"/>
          <w:sz w:val="22"/>
          <w:szCs w:val="22"/>
          <w:lang w:val="en-GB" w:eastAsia="en-GB"/>
        </w:rPr>
      </w:pPr>
      <w:hyperlink w:anchor="_Toc444097941" w:history="1">
        <w:r w:rsidR="00A00DA4" w:rsidRPr="00C724CC">
          <w:rPr>
            <w:rStyle w:val="Hyperlink"/>
          </w:rPr>
          <w:t>6.1.3</w:t>
        </w:r>
        <w:r w:rsidR="00A00DA4">
          <w:rPr>
            <w:rFonts w:asciiTheme="minorHAnsi" w:eastAsiaTheme="minorEastAsia" w:hAnsiTheme="minorHAnsi" w:cstheme="minorBidi"/>
            <w:sz w:val="22"/>
            <w:szCs w:val="22"/>
            <w:lang w:val="en-GB" w:eastAsia="en-GB"/>
          </w:rPr>
          <w:tab/>
        </w:r>
        <w:r w:rsidR="00A00DA4" w:rsidRPr="00C724CC">
          <w:rPr>
            <w:rStyle w:val="Hyperlink"/>
          </w:rPr>
          <w:t>Withdrawal with an Invalid PIN</w:t>
        </w:r>
        <w:r w:rsidR="00A00DA4">
          <w:rPr>
            <w:webHidden/>
          </w:rPr>
          <w:tab/>
        </w:r>
        <w:r w:rsidR="00A00DA4">
          <w:rPr>
            <w:webHidden/>
          </w:rPr>
          <w:fldChar w:fldCharType="begin"/>
        </w:r>
        <w:r w:rsidR="00A00DA4">
          <w:rPr>
            <w:webHidden/>
          </w:rPr>
          <w:instrText xml:space="preserve"> PAGEREF _Toc444097941 \h </w:instrText>
        </w:r>
        <w:r w:rsidR="00A00DA4">
          <w:rPr>
            <w:webHidden/>
          </w:rPr>
        </w:r>
        <w:r w:rsidR="00A00DA4">
          <w:rPr>
            <w:webHidden/>
          </w:rPr>
          <w:fldChar w:fldCharType="separate"/>
        </w:r>
        <w:r w:rsidR="00A00DA4">
          <w:rPr>
            <w:webHidden/>
          </w:rPr>
          <w:t>22</w:t>
        </w:r>
        <w:r w:rsidR="00A00DA4">
          <w:rPr>
            <w:webHidden/>
          </w:rPr>
          <w:fldChar w:fldCharType="end"/>
        </w:r>
      </w:hyperlink>
    </w:p>
    <w:p w:rsidR="00A00DA4" w:rsidRDefault="008D3DBE">
      <w:pPr>
        <w:pStyle w:val="TOC3"/>
        <w:rPr>
          <w:rFonts w:asciiTheme="minorHAnsi" w:eastAsiaTheme="minorEastAsia" w:hAnsiTheme="minorHAnsi" w:cstheme="minorBidi"/>
          <w:sz w:val="22"/>
          <w:szCs w:val="22"/>
          <w:lang w:val="en-GB" w:eastAsia="en-GB"/>
        </w:rPr>
      </w:pPr>
      <w:hyperlink w:anchor="_Toc444097942" w:history="1">
        <w:r w:rsidR="00A00DA4" w:rsidRPr="00C724CC">
          <w:rPr>
            <w:rStyle w:val="Hyperlink"/>
          </w:rPr>
          <w:t>6.1.4</w:t>
        </w:r>
        <w:r w:rsidR="00A00DA4">
          <w:rPr>
            <w:rFonts w:asciiTheme="minorHAnsi" w:eastAsiaTheme="minorEastAsia" w:hAnsiTheme="minorHAnsi" w:cstheme="minorBidi"/>
            <w:sz w:val="22"/>
            <w:szCs w:val="22"/>
            <w:lang w:val="en-GB" w:eastAsia="en-GB"/>
          </w:rPr>
          <w:tab/>
        </w:r>
        <w:r w:rsidR="00A00DA4" w:rsidRPr="00C724CC">
          <w:rPr>
            <w:rStyle w:val="Hyperlink"/>
          </w:rPr>
          <w:t>Approved Withdrawal with Incident</w:t>
        </w:r>
        <w:r w:rsidR="00A00DA4">
          <w:rPr>
            <w:webHidden/>
          </w:rPr>
          <w:tab/>
        </w:r>
        <w:r w:rsidR="00A00DA4">
          <w:rPr>
            <w:webHidden/>
          </w:rPr>
          <w:fldChar w:fldCharType="begin"/>
        </w:r>
        <w:r w:rsidR="00A00DA4">
          <w:rPr>
            <w:webHidden/>
          </w:rPr>
          <w:instrText xml:space="preserve"> PAGEREF _Toc444097942 \h </w:instrText>
        </w:r>
        <w:r w:rsidR="00A00DA4">
          <w:rPr>
            <w:webHidden/>
          </w:rPr>
        </w:r>
        <w:r w:rsidR="00A00DA4">
          <w:rPr>
            <w:webHidden/>
          </w:rPr>
          <w:fldChar w:fldCharType="separate"/>
        </w:r>
        <w:r w:rsidR="00A00DA4">
          <w:rPr>
            <w:webHidden/>
          </w:rPr>
          <w:t>23</w:t>
        </w:r>
        <w:r w:rsidR="00A00DA4">
          <w:rPr>
            <w:webHidden/>
          </w:rPr>
          <w:fldChar w:fldCharType="end"/>
        </w:r>
      </w:hyperlink>
    </w:p>
    <w:p w:rsidR="00A00DA4" w:rsidRDefault="008D3DBE">
      <w:pPr>
        <w:pStyle w:val="TOC3"/>
        <w:rPr>
          <w:rFonts w:asciiTheme="minorHAnsi" w:eastAsiaTheme="minorEastAsia" w:hAnsiTheme="minorHAnsi" w:cstheme="minorBidi"/>
          <w:sz w:val="22"/>
          <w:szCs w:val="22"/>
          <w:lang w:val="en-GB" w:eastAsia="en-GB"/>
        </w:rPr>
      </w:pPr>
      <w:hyperlink w:anchor="_Toc444097943" w:history="1">
        <w:r w:rsidR="00A00DA4" w:rsidRPr="00C724CC">
          <w:rPr>
            <w:rStyle w:val="Hyperlink"/>
          </w:rPr>
          <w:t>6.1.5</w:t>
        </w:r>
        <w:r w:rsidR="00A00DA4">
          <w:rPr>
            <w:rFonts w:asciiTheme="minorHAnsi" w:eastAsiaTheme="minorEastAsia" w:hAnsiTheme="minorHAnsi" w:cstheme="minorBidi"/>
            <w:sz w:val="22"/>
            <w:szCs w:val="22"/>
            <w:lang w:val="en-GB" w:eastAsia="en-GB"/>
          </w:rPr>
          <w:tab/>
        </w:r>
        <w:r w:rsidR="00A00DA4" w:rsidRPr="00C724CC">
          <w:rPr>
            <w:rStyle w:val="Hyperlink"/>
          </w:rPr>
          <w:t>Withdrawal with Accepted Post Approval Surcharge</w:t>
        </w:r>
        <w:r w:rsidR="00A00DA4">
          <w:rPr>
            <w:webHidden/>
          </w:rPr>
          <w:tab/>
        </w:r>
        <w:r w:rsidR="00A00DA4">
          <w:rPr>
            <w:webHidden/>
          </w:rPr>
          <w:fldChar w:fldCharType="begin"/>
        </w:r>
        <w:r w:rsidR="00A00DA4">
          <w:rPr>
            <w:webHidden/>
          </w:rPr>
          <w:instrText xml:space="preserve"> PAGEREF _Toc444097943 \h </w:instrText>
        </w:r>
        <w:r w:rsidR="00A00DA4">
          <w:rPr>
            <w:webHidden/>
          </w:rPr>
        </w:r>
        <w:r w:rsidR="00A00DA4">
          <w:rPr>
            <w:webHidden/>
          </w:rPr>
          <w:fldChar w:fldCharType="separate"/>
        </w:r>
        <w:r w:rsidR="00A00DA4">
          <w:rPr>
            <w:webHidden/>
          </w:rPr>
          <w:t>24</w:t>
        </w:r>
        <w:r w:rsidR="00A00DA4">
          <w:rPr>
            <w:webHidden/>
          </w:rPr>
          <w:fldChar w:fldCharType="end"/>
        </w:r>
      </w:hyperlink>
    </w:p>
    <w:p w:rsidR="00A00DA4" w:rsidRDefault="008D3DBE">
      <w:pPr>
        <w:pStyle w:val="TOC3"/>
        <w:rPr>
          <w:rFonts w:asciiTheme="minorHAnsi" w:eastAsiaTheme="minorEastAsia" w:hAnsiTheme="minorHAnsi" w:cstheme="minorBidi"/>
          <w:sz w:val="22"/>
          <w:szCs w:val="22"/>
          <w:lang w:val="en-GB" w:eastAsia="en-GB"/>
        </w:rPr>
      </w:pPr>
      <w:hyperlink w:anchor="_Toc444097944" w:history="1">
        <w:r w:rsidR="00A00DA4" w:rsidRPr="00C724CC">
          <w:rPr>
            <w:rStyle w:val="Hyperlink"/>
          </w:rPr>
          <w:t>6.1.6</w:t>
        </w:r>
        <w:r w:rsidR="00A00DA4">
          <w:rPr>
            <w:rFonts w:asciiTheme="minorHAnsi" w:eastAsiaTheme="minorEastAsia" w:hAnsiTheme="minorHAnsi" w:cstheme="minorBidi"/>
            <w:sz w:val="22"/>
            <w:szCs w:val="22"/>
            <w:lang w:val="en-GB" w:eastAsia="en-GB"/>
          </w:rPr>
          <w:tab/>
        </w:r>
        <w:r w:rsidR="00A00DA4" w:rsidRPr="00C724CC">
          <w:rPr>
            <w:rStyle w:val="Hyperlink"/>
          </w:rPr>
          <w:t>Withdrawal with Declined Post Approval Surcharge</w:t>
        </w:r>
        <w:r w:rsidR="00A00DA4">
          <w:rPr>
            <w:webHidden/>
          </w:rPr>
          <w:tab/>
        </w:r>
        <w:r w:rsidR="00A00DA4">
          <w:rPr>
            <w:webHidden/>
          </w:rPr>
          <w:fldChar w:fldCharType="begin"/>
        </w:r>
        <w:r w:rsidR="00A00DA4">
          <w:rPr>
            <w:webHidden/>
          </w:rPr>
          <w:instrText xml:space="preserve"> PAGEREF _Toc444097944 \h </w:instrText>
        </w:r>
        <w:r w:rsidR="00A00DA4">
          <w:rPr>
            <w:webHidden/>
          </w:rPr>
        </w:r>
        <w:r w:rsidR="00A00DA4">
          <w:rPr>
            <w:webHidden/>
          </w:rPr>
          <w:fldChar w:fldCharType="separate"/>
        </w:r>
        <w:r w:rsidR="00A00DA4">
          <w:rPr>
            <w:webHidden/>
          </w:rPr>
          <w:t>25</w:t>
        </w:r>
        <w:r w:rsidR="00A00DA4">
          <w:rPr>
            <w:webHidden/>
          </w:rPr>
          <w:fldChar w:fldCharType="end"/>
        </w:r>
      </w:hyperlink>
    </w:p>
    <w:p w:rsidR="00A00DA4" w:rsidRDefault="008D3DBE">
      <w:pPr>
        <w:pStyle w:val="TOC3"/>
        <w:rPr>
          <w:rFonts w:asciiTheme="minorHAnsi" w:eastAsiaTheme="minorEastAsia" w:hAnsiTheme="minorHAnsi" w:cstheme="minorBidi"/>
          <w:sz w:val="22"/>
          <w:szCs w:val="22"/>
          <w:lang w:val="en-GB" w:eastAsia="en-GB"/>
        </w:rPr>
      </w:pPr>
      <w:hyperlink w:anchor="_Toc444097945" w:history="1">
        <w:r w:rsidR="00A00DA4" w:rsidRPr="00C724CC">
          <w:rPr>
            <w:rStyle w:val="Hyperlink"/>
          </w:rPr>
          <w:t>6.1.7</w:t>
        </w:r>
        <w:r w:rsidR="00A00DA4">
          <w:rPr>
            <w:rFonts w:asciiTheme="minorHAnsi" w:eastAsiaTheme="minorEastAsia" w:hAnsiTheme="minorHAnsi" w:cstheme="minorBidi"/>
            <w:sz w:val="22"/>
            <w:szCs w:val="22"/>
            <w:lang w:val="en-GB" w:eastAsia="en-GB"/>
          </w:rPr>
          <w:tab/>
        </w:r>
        <w:r w:rsidR="00A00DA4" w:rsidRPr="00C724CC">
          <w:rPr>
            <w:rStyle w:val="Hyperlink"/>
          </w:rPr>
          <w:t>Withdrawal with Accepted Pre-Approval Surcharge</w:t>
        </w:r>
        <w:r w:rsidR="00A00DA4">
          <w:rPr>
            <w:webHidden/>
          </w:rPr>
          <w:tab/>
        </w:r>
        <w:r w:rsidR="00A00DA4">
          <w:rPr>
            <w:webHidden/>
          </w:rPr>
          <w:fldChar w:fldCharType="begin"/>
        </w:r>
        <w:r w:rsidR="00A00DA4">
          <w:rPr>
            <w:webHidden/>
          </w:rPr>
          <w:instrText xml:space="preserve"> PAGEREF _Toc444097945 \h </w:instrText>
        </w:r>
        <w:r w:rsidR="00A00DA4">
          <w:rPr>
            <w:webHidden/>
          </w:rPr>
        </w:r>
        <w:r w:rsidR="00A00DA4">
          <w:rPr>
            <w:webHidden/>
          </w:rPr>
          <w:fldChar w:fldCharType="separate"/>
        </w:r>
        <w:r w:rsidR="00A00DA4">
          <w:rPr>
            <w:webHidden/>
          </w:rPr>
          <w:t>26</w:t>
        </w:r>
        <w:r w:rsidR="00A00DA4">
          <w:rPr>
            <w:webHidden/>
          </w:rPr>
          <w:fldChar w:fldCharType="end"/>
        </w:r>
      </w:hyperlink>
    </w:p>
    <w:p w:rsidR="00A00DA4" w:rsidRDefault="008D3DBE">
      <w:pPr>
        <w:pStyle w:val="TOC3"/>
        <w:rPr>
          <w:rFonts w:asciiTheme="minorHAnsi" w:eastAsiaTheme="minorEastAsia" w:hAnsiTheme="minorHAnsi" w:cstheme="minorBidi"/>
          <w:sz w:val="22"/>
          <w:szCs w:val="22"/>
          <w:lang w:val="en-GB" w:eastAsia="en-GB"/>
        </w:rPr>
      </w:pPr>
      <w:hyperlink w:anchor="_Toc444097946" w:history="1">
        <w:r w:rsidR="00A00DA4" w:rsidRPr="00C724CC">
          <w:rPr>
            <w:rStyle w:val="Hyperlink"/>
          </w:rPr>
          <w:t>6.1.8</w:t>
        </w:r>
        <w:r w:rsidR="00A00DA4">
          <w:rPr>
            <w:rFonts w:asciiTheme="minorHAnsi" w:eastAsiaTheme="minorEastAsia" w:hAnsiTheme="minorHAnsi" w:cstheme="minorBidi"/>
            <w:sz w:val="22"/>
            <w:szCs w:val="22"/>
            <w:lang w:val="en-GB" w:eastAsia="en-GB"/>
          </w:rPr>
          <w:tab/>
        </w:r>
        <w:r w:rsidR="00A00DA4" w:rsidRPr="00C724CC">
          <w:rPr>
            <w:rStyle w:val="Hyperlink"/>
          </w:rPr>
          <w:t>Withdrawal with Declined Pre-Approval Surcharge</w:t>
        </w:r>
        <w:r w:rsidR="00A00DA4">
          <w:rPr>
            <w:webHidden/>
          </w:rPr>
          <w:tab/>
        </w:r>
        <w:r w:rsidR="00A00DA4">
          <w:rPr>
            <w:webHidden/>
          </w:rPr>
          <w:fldChar w:fldCharType="begin"/>
        </w:r>
        <w:r w:rsidR="00A00DA4">
          <w:rPr>
            <w:webHidden/>
          </w:rPr>
          <w:instrText xml:space="preserve"> PAGEREF _Toc444097946 \h </w:instrText>
        </w:r>
        <w:r w:rsidR="00A00DA4">
          <w:rPr>
            <w:webHidden/>
          </w:rPr>
        </w:r>
        <w:r w:rsidR="00A00DA4">
          <w:rPr>
            <w:webHidden/>
          </w:rPr>
          <w:fldChar w:fldCharType="separate"/>
        </w:r>
        <w:r w:rsidR="00A00DA4">
          <w:rPr>
            <w:webHidden/>
          </w:rPr>
          <w:t>27</w:t>
        </w:r>
        <w:r w:rsidR="00A00DA4">
          <w:rPr>
            <w:webHidden/>
          </w:rPr>
          <w:fldChar w:fldCharType="end"/>
        </w:r>
      </w:hyperlink>
    </w:p>
    <w:p w:rsidR="00A00DA4" w:rsidRDefault="008D3DBE">
      <w:pPr>
        <w:pStyle w:val="TOC3"/>
        <w:rPr>
          <w:rFonts w:asciiTheme="minorHAnsi" w:eastAsiaTheme="minorEastAsia" w:hAnsiTheme="minorHAnsi" w:cstheme="minorBidi"/>
          <w:sz w:val="22"/>
          <w:szCs w:val="22"/>
          <w:lang w:val="en-GB" w:eastAsia="en-GB"/>
        </w:rPr>
      </w:pPr>
      <w:hyperlink w:anchor="_Toc444097947" w:history="1">
        <w:r w:rsidR="00A00DA4" w:rsidRPr="00C724CC">
          <w:rPr>
            <w:rStyle w:val="Hyperlink"/>
          </w:rPr>
          <w:t>6.1.9</w:t>
        </w:r>
        <w:r w:rsidR="00A00DA4">
          <w:rPr>
            <w:rFonts w:asciiTheme="minorHAnsi" w:eastAsiaTheme="minorEastAsia" w:hAnsiTheme="minorHAnsi" w:cstheme="minorBidi"/>
            <w:sz w:val="22"/>
            <w:szCs w:val="22"/>
            <w:lang w:val="en-GB" w:eastAsia="en-GB"/>
          </w:rPr>
          <w:tab/>
        </w:r>
        <w:r w:rsidR="00A00DA4" w:rsidRPr="00C724CC">
          <w:rPr>
            <w:rStyle w:val="Hyperlink"/>
          </w:rPr>
          <w:t>Withdrawal without Positive Completion</w:t>
        </w:r>
        <w:r w:rsidR="00A00DA4">
          <w:rPr>
            <w:webHidden/>
          </w:rPr>
          <w:tab/>
        </w:r>
        <w:r w:rsidR="00A00DA4">
          <w:rPr>
            <w:webHidden/>
          </w:rPr>
          <w:fldChar w:fldCharType="begin"/>
        </w:r>
        <w:r w:rsidR="00A00DA4">
          <w:rPr>
            <w:webHidden/>
          </w:rPr>
          <w:instrText xml:space="preserve"> PAGEREF _Toc444097947 \h </w:instrText>
        </w:r>
        <w:r w:rsidR="00A00DA4">
          <w:rPr>
            <w:webHidden/>
          </w:rPr>
        </w:r>
        <w:r w:rsidR="00A00DA4">
          <w:rPr>
            <w:webHidden/>
          </w:rPr>
          <w:fldChar w:fldCharType="separate"/>
        </w:r>
        <w:r w:rsidR="00A00DA4">
          <w:rPr>
            <w:webHidden/>
          </w:rPr>
          <w:t>28</w:t>
        </w:r>
        <w:r w:rsidR="00A00DA4">
          <w:rPr>
            <w:webHidden/>
          </w:rPr>
          <w:fldChar w:fldCharType="end"/>
        </w:r>
      </w:hyperlink>
    </w:p>
    <w:p w:rsidR="00A00DA4" w:rsidRDefault="008D3DBE">
      <w:pPr>
        <w:pStyle w:val="TOC3"/>
        <w:rPr>
          <w:rFonts w:asciiTheme="minorHAnsi" w:eastAsiaTheme="minorEastAsia" w:hAnsiTheme="minorHAnsi" w:cstheme="minorBidi"/>
          <w:sz w:val="22"/>
          <w:szCs w:val="22"/>
          <w:lang w:val="en-GB" w:eastAsia="en-GB"/>
        </w:rPr>
      </w:pPr>
      <w:hyperlink w:anchor="_Toc444097948" w:history="1">
        <w:r w:rsidR="00A00DA4" w:rsidRPr="00C724CC">
          <w:rPr>
            <w:rStyle w:val="Hyperlink"/>
          </w:rPr>
          <w:t>6.1.10</w:t>
        </w:r>
        <w:r w:rsidR="00A00DA4">
          <w:rPr>
            <w:rFonts w:asciiTheme="minorHAnsi" w:eastAsiaTheme="minorEastAsia" w:hAnsiTheme="minorHAnsi" w:cstheme="minorBidi"/>
            <w:sz w:val="22"/>
            <w:szCs w:val="22"/>
            <w:lang w:val="en-GB" w:eastAsia="en-GB"/>
          </w:rPr>
          <w:tab/>
        </w:r>
        <w:r w:rsidR="00A00DA4" w:rsidRPr="00C724CC">
          <w:rPr>
            <w:rStyle w:val="Hyperlink"/>
          </w:rPr>
          <w:t>Withdrawal with Customer Account Selection after an Inquiry</w:t>
        </w:r>
        <w:r w:rsidR="00A00DA4">
          <w:rPr>
            <w:webHidden/>
          </w:rPr>
          <w:tab/>
        </w:r>
        <w:r w:rsidR="00A00DA4">
          <w:rPr>
            <w:webHidden/>
          </w:rPr>
          <w:fldChar w:fldCharType="begin"/>
        </w:r>
        <w:r w:rsidR="00A00DA4">
          <w:rPr>
            <w:webHidden/>
          </w:rPr>
          <w:instrText xml:space="preserve"> PAGEREF _Toc444097948 \h </w:instrText>
        </w:r>
        <w:r w:rsidR="00A00DA4">
          <w:rPr>
            <w:webHidden/>
          </w:rPr>
        </w:r>
        <w:r w:rsidR="00A00DA4">
          <w:rPr>
            <w:webHidden/>
          </w:rPr>
          <w:fldChar w:fldCharType="separate"/>
        </w:r>
        <w:r w:rsidR="00A00DA4">
          <w:rPr>
            <w:webHidden/>
          </w:rPr>
          <w:t>29</w:t>
        </w:r>
        <w:r w:rsidR="00A00DA4">
          <w:rPr>
            <w:webHidden/>
          </w:rPr>
          <w:fldChar w:fldCharType="end"/>
        </w:r>
      </w:hyperlink>
    </w:p>
    <w:p w:rsidR="00A00DA4" w:rsidRDefault="008D3DBE">
      <w:pPr>
        <w:pStyle w:val="TOC3"/>
        <w:rPr>
          <w:rFonts w:asciiTheme="minorHAnsi" w:eastAsiaTheme="minorEastAsia" w:hAnsiTheme="minorHAnsi" w:cstheme="minorBidi"/>
          <w:sz w:val="22"/>
          <w:szCs w:val="22"/>
          <w:lang w:val="en-GB" w:eastAsia="en-GB"/>
        </w:rPr>
      </w:pPr>
      <w:hyperlink w:anchor="_Toc444097949" w:history="1">
        <w:r w:rsidR="00A00DA4" w:rsidRPr="00C724CC">
          <w:rPr>
            <w:rStyle w:val="Hyperlink"/>
          </w:rPr>
          <w:t>6.1.11</w:t>
        </w:r>
        <w:r w:rsidR="00A00DA4">
          <w:rPr>
            <w:rFonts w:asciiTheme="minorHAnsi" w:eastAsiaTheme="minorEastAsia" w:hAnsiTheme="minorHAnsi" w:cstheme="minorBidi"/>
            <w:sz w:val="22"/>
            <w:szCs w:val="22"/>
            <w:lang w:val="en-GB" w:eastAsia="en-GB"/>
          </w:rPr>
          <w:tab/>
        </w:r>
        <w:r w:rsidR="00A00DA4" w:rsidRPr="00C724CC">
          <w:rPr>
            <w:rStyle w:val="Hyperlink"/>
          </w:rPr>
          <w:t>Dynamic Currency Conversion Withdrawal using an Inquiry</w:t>
        </w:r>
        <w:r w:rsidR="00A00DA4">
          <w:rPr>
            <w:webHidden/>
          </w:rPr>
          <w:tab/>
        </w:r>
        <w:r w:rsidR="00A00DA4">
          <w:rPr>
            <w:webHidden/>
          </w:rPr>
          <w:fldChar w:fldCharType="begin"/>
        </w:r>
        <w:r w:rsidR="00A00DA4">
          <w:rPr>
            <w:webHidden/>
          </w:rPr>
          <w:instrText xml:space="preserve"> PAGEREF _Toc444097949 \h </w:instrText>
        </w:r>
        <w:r w:rsidR="00A00DA4">
          <w:rPr>
            <w:webHidden/>
          </w:rPr>
        </w:r>
        <w:r w:rsidR="00A00DA4">
          <w:rPr>
            <w:webHidden/>
          </w:rPr>
          <w:fldChar w:fldCharType="separate"/>
        </w:r>
        <w:r w:rsidR="00A00DA4">
          <w:rPr>
            <w:webHidden/>
          </w:rPr>
          <w:t>30</w:t>
        </w:r>
        <w:r w:rsidR="00A00DA4">
          <w:rPr>
            <w:webHidden/>
          </w:rPr>
          <w:fldChar w:fldCharType="end"/>
        </w:r>
      </w:hyperlink>
    </w:p>
    <w:p w:rsidR="00A00DA4" w:rsidRDefault="008D3DBE">
      <w:pPr>
        <w:pStyle w:val="TOC3"/>
        <w:rPr>
          <w:rFonts w:asciiTheme="minorHAnsi" w:eastAsiaTheme="minorEastAsia" w:hAnsiTheme="minorHAnsi" w:cstheme="minorBidi"/>
          <w:sz w:val="22"/>
          <w:szCs w:val="22"/>
          <w:lang w:val="en-GB" w:eastAsia="en-GB"/>
        </w:rPr>
      </w:pPr>
      <w:hyperlink w:anchor="_Toc444097950" w:history="1">
        <w:r w:rsidR="00A00DA4" w:rsidRPr="00C724CC">
          <w:rPr>
            <w:rStyle w:val="Hyperlink"/>
          </w:rPr>
          <w:t>6.1.12</w:t>
        </w:r>
        <w:r w:rsidR="00A00DA4">
          <w:rPr>
            <w:rFonts w:asciiTheme="minorHAnsi" w:eastAsiaTheme="minorEastAsia" w:hAnsiTheme="minorHAnsi" w:cstheme="minorBidi"/>
            <w:sz w:val="22"/>
            <w:szCs w:val="22"/>
            <w:lang w:val="en-GB" w:eastAsia="en-GB"/>
          </w:rPr>
          <w:tab/>
        </w:r>
        <w:r w:rsidR="00A00DA4" w:rsidRPr="00C724CC">
          <w:rPr>
            <w:rStyle w:val="Hyperlink"/>
          </w:rPr>
          <w:t>Successful Withdrawal with Maximum Authorised Amount and Offline PIN</w:t>
        </w:r>
        <w:r w:rsidR="00A00DA4">
          <w:rPr>
            <w:webHidden/>
          </w:rPr>
          <w:tab/>
        </w:r>
        <w:r w:rsidR="00A00DA4">
          <w:rPr>
            <w:webHidden/>
          </w:rPr>
          <w:fldChar w:fldCharType="begin"/>
        </w:r>
        <w:r w:rsidR="00A00DA4">
          <w:rPr>
            <w:webHidden/>
          </w:rPr>
          <w:instrText xml:space="preserve"> PAGEREF _Toc444097950 \h </w:instrText>
        </w:r>
        <w:r w:rsidR="00A00DA4">
          <w:rPr>
            <w:webHidden/>
          </w:rPr>
        </w:r>
        <w:r w:rsidR="00A00DA4">
          <w:rPr>
            <w:webHidden/>
          </w:rPr>
          <w:fldChar w:fldCharType="separate"/>
        </w:r>
        <w:r w:rsidR="00A00DA4">
          <w:rPr>
            <w:webHidden/>
          </w:rPr>
          <w:t>31</w:t>
        </w:r>
        <w:r w:rsidR="00A00DA4">
          <w:rPr>
            <w:webHidden/>
          </w:rPr>
          <w:fldChar w:fldCharType="end"/>
        </w:r>
      </w:hyperlink>
    </w:p>
    <w:p w:rsidR="00A00DA4" w:rsidRDefault="008D3DBE">
      <w:pPr>
        <w:pStyle w:val="TOC3"/>
        <w:rPr>
          <w:rFonts w:asciiTheme="minorHAnsi" w:eastAsiaTheme="minorEastAsia" w:hAnsiTheme="minorHAnsi" w:cstheme="minorBidi"/>
          <w:sz w:val="22"/>
          <w:szCs w:val="22"/>
          <w:lang w:val="en-GB" w:eastAsia="en-GB"/>
        </w:rPr>
      </w:pPr>
      <w:hyperlink w:anchor="_Toc444097951" w:history="1">
        <w:r w:rsidR="00A00DA4" w:rsidRPr="00C724CC">
          <w:rPr>
            <w:rStyle w:val="Hyperlink"/>
          </w:rPr>
          <w:t>6.1.13</w:t>
        </w:r>
        <w:r w:rsidR="00A00DA4">
          <w:rPr>
            <w:rFonts w:asciiTheme="minorHAnsi" w:eastAsiaTheme="minorEastAsia" w:hAnsiTheme="minorHAnsi" w:cstheme="minorBidi"/>
            <w:sz w:val="22"/>
            <w:szCs w:val="22"/>
            <w:lang w:val="en-GB" w:eastAsia="en-GB"/>
          </w:rPr>
          <w:tab/>
        </w:r>
        <w:r w:rsidR="00A00DA4" w:rsidRPr="00C724CC">
          <w:rPr>
            <w:rStyle w:val="Hyperlink"/>
          </w:rPr>
          <w:t>Withdrawal Staged outside the ATM, and Performed with a One-shot Card</w:t>
        </w:r>
        <w:r w:rsidR="00A00DA4">
          <w:rPr>
            <w:webHidden/>
          </w:rPr>
          <w:tab/>
        </w:r>
        <w:r w:rsidR="00A00DA4">
          <w:rPr>
            <w:webHidden/>
          </w:rPr>
          <w:fldChar w:fldCharType="begin"/>
        </w:r>
        <w:r w:rsidR="00A00DA4">
          <w:rPr>
            <w:webHidden/>
          </w:rPr>
          <w:instrText xml:space="preserve"> PAGEREF _Toc444097951 \h </w:instrText>
        </w:r>
        <w:r w:rsidR="00A00DA4">
          <w:rPr>
            <w:webHidden/>
          </w:rPr>
        </w:r>
        <w:r w:rsidR="00A00DA4">
          <w:rPr>
            <w:webHidden/>
          </w:rPr>
          <w:fldChar w:fldCharType="separate"/>
        </w:r>
        <w:r w:rsidR="00A00DA4">
          <w:rPr>
            <w:webHidden/>
          </w:rPr>
          <w:t>32</w:t>
        </w:r>
        <w:r w:rsidR="00A00DA4">
          <w:rPr>
            <w:webHidden/>
          </w:rPr>
          <w:fldChar w:fldCharType="end"/>
        </w:r>
      </w:hyperlink>
    </w:p>
    <w:p w:rsidR="00A00DA4" w:rsidRDefault="008D3DBE">
      <w:pPr>
        <w:pStyle w:val="TOC2"/>
        <w:rPr>
          <w:rFonts w:asciiTheme="minorHAnsi" w:eastAsiaTheme="minorEastAsia" w:hAnsiTheme="minorHAnsi" w:cstheme="minorBidi"/>
          <w:szCs w:val="22"/>
          <w:lang w:eastAsia="en-GB"/>
        </w:rPr>
      </w:pPr>
      <w:hyperlink w:anchor="_Toc444097952" w:history="1">
        <w:r w:rsidR="00A00DA4" w:rsidRPr="00C724CC">
          <w:rPr>
            <w:rStyle w:val="Hyperlink"/>
          </w:rPr>
          <w:t>6.2</w:t>
        </w:r>
        <w:r w:rsidR="00A00DA4">
          <w:rPr>
            <w:rFonts w:asciiTheme="minorHAnsi" w:eastAsiaTheme="minorEastAsia" w:hAnsiTheme="minorHAnsi" w:cstheme="minorBidi"/>
            <w:szCs w:val="22"/>
            <w:lang w:eastAsia="en-GB"/>
          </w:rPr>
          <w:tab/>
        </w:r>
        <w:r w:rsidR="00A00DA4" w:rsidRPr="00C724CC">
          <w:rPr>
            <w:rStyle w:val="Hyperlink"/>
          </w:rPr>
          <w:t>Deposit Transactions</w:t>
        </w:r>
        <w:r w:rsidR="00A00DA4">
          <w:rPr>
            <w:webHidden/>
          </w:rPr>
          <w:tab/>
        </w:r>
        <w:r w:rsidR="00A00DA4">
          <w:rPr>
            <w:webHidden/>
          </w:rPr>
          <w:fldChar w:fldCharType="begin"/>
        </w:r>
        <w:r w:rsidR="00A00DA4">
          <w:rPr>
            <w:webHidden/>
          </w:rPr>
          <w:instrText xml:space="preserve"> PAGEREF _Toc444097952 \h </w:instrText>
        </w:r>
        <w:r w:rsidR="00A00DA4">
          <w:rPr>
            <w:webHidden/>
          </w:rPr>
        </w:r>
        <w:r w:rsidR="00A00DA4">
          <w:rPr>
            <w:webHidden/>
          </w:rPr>
          <w:fldChar w:fldCharType="separate"/>
        </w:r>
        <w:r w:rsidR="00A00DA4">
          <w:rPr>
            <w:webHidden/>
          </w:rPr>
          <w:t>33</w:t>
        </w:r>
        <w:r w:rsidR="00A00DA4">
          <w:rPr>
            <w:webHidden/>
          </w:rPr>
          <w:fldChar w:fldCharType="end"/>
        </w:r>
      </w:hyperlink>
    </w:p>
    <w:p w:rsidR="00A00DA4" w:rsidRDefault="008D3DBE">
      <w:pPr>
        <w:pStyle w:val="TOC3"/>
        <w:rPr>
          <w:rFonts w:asciiTheme="minorHAnsi" w:eastAsiaTheme="minorEastAsia" w:hAnsiTheme="minorHAnsi" w:cstheme="minorBidi"/>
          <w:sz w:val="22"/>
          <w:szCs w:val="22"/>
          <w:lang w:val="en-GB" w:eastAsia="en-GB"/>
        </w:rPr>
      </w:pPr>
      <w:hyperlink w:anchor="_Toc444097953" w:history="1">
        <w:r w:rsidR="00A00DA4" w:rsidRPr="00C724CC">
          <w:rPr>
            <w:rStyle w:val="Hyperlink"/>
          </w:rPr>
          <w:t>6.2.1</w:t>
        </w:r>
        <w:r w:rsidR="00A00DA4">
          <w:rPr>
            <w:rFonts w:asciiTheme="minorHAnsi" w:eastAsiaTheme="minorEastAsia" w:hAnsiTheme="minorHAnsi" w:cstheme="minorBidi"/>
            <w:sz w:val="22"/>
            <w:szCs w:val="22"/>
            <w:lang w:val="en-GB" w:eastAsia="en-GB"/>
          </w:rPr>
          <w:tab/>
        </w:r>
        <w:r w:rsidR="00A00DA4" w:rsidRPr="00C724CC">
          <w:rPr>
            <w:rStyle w:val="Hyperlink"/>
          </w:rPr>
          <w:t>Successful Verified Deposit</w:t>
        </w:r>
        <w:r w:rsidR="00A00DA4">
          <w:rPr>
            <w:webHidden/>
          </w:rPr>
          <w:tab/>
        </w:r>
        <w:r w:rsidR="00A00DA4">
          <w:rPr>
            <w:webHidden/>
          </w:rPr>
          <w:fldChar w:fldCharType="begin"/>
        </w:r>
        <w:r w:rsidR="00A00DA4">
          <w:rPr>
            <w:webHidden/>
          </w:rPr>
          <w:instrText xml:space="preserve"> PAGEREF _Toc444097953 \h </w:instrText>
        </w:r>
        <w:r w:rsidR="00A00DA4">
          <w:rPr>
            <w:webHidden/>
          </w:rPr>
        </w:r>
        <w:r w:rsidR="00A00DA4">
          <w:rPr>
            <w:webHidden/>
          </w:rPr>
          <w:fldChar w:fldCharType="separate"/>
        </w:r>
        <w:r w:rsidR="00A00DA4">
          <w:rPr>
            <w:webHidden/>
          </w:rPr>
          <w:t>33</w:t>
        </w:r>
        <w:r w:rsidR="00A00DA4">
          <w:rPr>
            <w:webHidden/>
          </w:rPr>
          <w:fldChar w:fldCharType="end"/>
        </w:r>
      </w:hyperlink>
    </w:p>
    <w:p w:rsidR="00A00DA4" w:rsidRDefault="008D3DBE">
      <w:pPr>
        <w:pStyle w:val="TOC3"/>
        <w:rPr>
          <w:rFonts w:asciiTheme="minorHAnsi" w:eastAsiaTheme="minorEastAsia" w:hAnsiTheme="minorHAnsi" w:cstheme="minorBidi"/>
          <w:sz w:val="22"/>
          <w:szCs w:val="22"/>
          <w:lang w:val="en-GB" w:eastAsia="en-GB"/>
        </w:rPr>
      </w:pPr>
      <w:hyperlink w:anchor="_Toc444097954" w:history="1">
        <w:r w:rsidR="00A00DA4" w:rsidRPr="00C724CC">
          <w:rPr>
            <w:rStyle w:val="Hyperlink"/>
          </w:rPr>
          <w:t>6.2.2</w:t>
        </w:r>
        <w:r w:rsidR="00A00DA4">
          <w:rPr>
            <w:rFonts w:asciiTheme="minorHAnsi" w:eastAsiaTheme="minorEastAsia" w:hAnsiTheme="minorHAnsi" w:cstheme="minorBidi"/>
            <w:sz w:val="22"/>
            <w:szCs w:val="22"/>
            <w:lang w:val="en-GB" w:eastAsia="en-GB"/>
          </w:rPr>
          <w:tab/>
        </w:r>
        <w:r w:rsidR="00A00DA4" w:rsidRPr="00C724CC">
          <w:rPr>
            <w:rStyle w:val="Hyperlink"/>
          </w:rPr>
          <w:t>Successful Unverified Deposit</w:t>
        </w:r>
        <w:r w:rsidR="00A00DA4">
          <w:rPr>
            <w:webHidden/>
          </w:rPr>
          <w:tab/>
        </w:r>
        <w:r w:rsidR="00A00DA4">
          <w:rPr>
            <w:webHidden/>
          </w:rPr>
          <w:fldChar w:fldCharType="begin"/>
        </w:r>
        <w:r w:rsidR="00A00DA4">
          <w:rPr>
            <w:webHidden/>
          </w:rPr>
          <w:instrText xml:space="preserve"> PAGEREF _Toc444097954 \h </w:instrText>
        </w:r>
        <w:r w:rsidR="00A00DA4">
          <w:rPr>
            <w:webHidden/>
          </w:rPr>
        </w:r>
        <w:r w:rsidR="00A00DA4">
          <w:rPr>
            <w:webHidden/>
          </w:rPr>
          <w:fldChar w:fldCharType="separate"/>
        </w:r>
        <w:r w:rsidR="00A00DA4">
          <w:rPr>
            <w:webHidden/>
          </w:rPr>
          <w:t>34</w:t>
        </w:r>
        <w:r w:rsidR="00A00DA4">
          <w:rPr>
            <w:webHidden/>
          </w:rPr>
          <w:fldChar w:fldCharType="end"/>
        </w:r>
      </w:hyperlink>
    </w:p>
    <w:p w:rsidR="00A00DA4" w:rsidRDefault="008D3DBE">
      <w:pPr>
        <w:pStyle w:val="TOC3"/>
        <w:rPr>
          <w:rFonts w:asciiTheme="minorHAnsi" w:eastAsiaTheme="minorEastAsia" w:hAnsiTheme="minorHAnsi" w:cstheme="minorBidi"/>
          <w:sz w:val="22"/>
          <w:szCs w:val="22"/>
          <w:lang w:val="en-GB" w:eastAsia="en-GB"/>
        </w:rPr>
      </w:pPr>
      <w:hyperlink w:anchor="_Toc444097955" w:history="1">
        <w:r w:rsidR="00A00DA4" w:rsidRPr="00C724CC">
          <w:rPr>
            <w:rStyle w:val="Hyperlink"/>
          </w:rPr>
          <w:t>6.2.3</w:t>
        </w:r>
        <w:r w:rsidR="00A00DA4">
          <w:rPr>
            <w:rFonts w:asciiTheme="minorHAnsi" w:eastAsiaTheme="minorEastAsia" w:hAnsiTheme="minorHAnsi" w:cstheme="minorBidi"/>
            <w:sz w:val="22"/>
            <w:szCs w:val="22"/>
            <w:lang w:val="en-GB" w:eastAsia="en-GB"/>
          </w:rPr>
          <w:tab/>
        </w:r>
        <w:r w:rsidR="00A00DA4" w:rsidRPr="00C724CC">
          <w:rPr>
            <w:rStyle w:val="Hyperlink"/>
          </w:rPr>
          <w:t>Decline of a Check Deposit</w:t>
        </w:r>
        <w:r w:rsidR="00A00DA4">
          <w:rPr>
            <w:webHidden/>
          </w:rPr>
          <w:tab/>
        </w:r>
        <w:r w:rsidR="00A00DA4">
          <w:rPr>
            <w:webHidden/>
          </w:rPr>
          <w:fldChar w:fldCharType="begin"/>
        </w:r>
        <w:r w:rsidR="00A00DA4">
          <w:rPr>
            <w:webHidden/>
          </w:rPr>
          <w:instrText xml:space="preserve"> PAGEREF _Toc444097955 \h </w:instrText>
        </w:r>
        <w:r w:rsidR="00A00DA4">
          <w:rPr>
            <w:webHidden/>
          </w:rPr>
        </w:r>
        <w:r w:rsidR="00A00DA4">
          <w:rPr>
            <w:webHidden/>
          </w:rPr>
          <w:fldChar w:fldCharType="separate"/>
        </w:r>
        <w:r w:rsidR="00A00DA4">
          <w:rPr>
            <w:webHidden/>
          </w:rPr>
          <w:t>35</w:t>
        </w:r>
        <w:r w:rsidR="00A00DA4">
          <w:rPr>
            <w:webHidden/>
          </w:rPr>
          <w:fldChar w:fldCharType="end"/>
        </w:r>
      </w:hyperlink>
    </w:p>
    <w:p w:rsidR="00A00DA4" w:rsidRDefault="008D3DBE">
      <w:pPr>
        <w:pStyle w:val="TOC2"/>
        <w:rPr>
          <w:rFonts w:asciiTheme="minorHAnsi" w:eastAsiaTheme="minorEastAsia" w:hAnsiTheme="minorHAnsi" w:cstheme="minorBidi"/>
          <w:szCs w:val="22"/>
          <w:lang w:eastAsia="en-GB"/>
        </w:rPr>
      </w:pPr>
      <w:hyperlink w:anchor="_Toc444097956" w:history="1">
        <w:r w:rsidR="00A00DA4" w:rsidRPr="00C724CC">
          <w:rPr>
            <w:rStyle w:val="Hyperlink"/>
          </w:rPr>
          <w:t>6.3</w:t>
        </w:r>
        <w:r w:rsidR="00A00DA4">
          <w:rPr>
            <w:rFonts w:asciiTheme="minorHAnsi" w:eastAsiaTheme="minorEastAsia" w:hAnsiTheme="minorHAnsi" w:cstheme="minorBidi"/>
            <w:szCs w:val="22"/>
            <w:lang w:eastAsia="en-GB"/>
          </w:rPr>
          <w:tab/>
        </w:r>
        <w:r w:rsidR="00A00DA4" w:rsidRPr="00C724CC">
          <w:rPr>
            <w:rStyle w:val="Hyperlink"/>
          </w:rPr>
          <w:t>Fund Transfer Transactions</w:t>
        </w:r>
        <w:r w:rsidR="00A00DA4">
          <w:rPr>
            <w:webHidden/>
          </w:rPr>
          <w:tab/>
        </w:r>
        <w:r w:rsidR="00A00DA4">
          <w:rPr>
            <w:webHidden/>
          </w:rPr>
          <w:fldChar w:fldCharType="begin"/>
        </w:r>
        <w:r w:rsidR="00A00DA4">
          <w:rPr>
            <w:webHidden/>
          </w:rPr>
          <w:instrText xml:space="preserve"> PAGEREF _Toc444097956 \h </w:instrText>
        </w:r>
        <w:r w:rsidR="00A00DA4">
          <w:rPr>
            <w:webHidden/>
          </w:rPr>
        </w:r>
        <w:r w:rsidR="00A00DA4">
          <w:rPr>
            <w:webHidden/>
          </w:rPr>
          <w:fldChar w:fldCharType="separate"/>
        </w:r>
        <w:r w:rsidR="00A00DA4">
          <w:rPr>
            <w:webHidden/>
          </w:rPr>
          <w:t>36</w:t>
        </w:r>
        <w:r w:rsidR="00A00DA4">
          <w:rPr>
            <w:webHidden/>
          </w:rPr>
          <w:fldChar w:fldCharType="end"/>
        </w:r>
      </w:hyperlink>
    </w:p>
    <w:p w:rsidR="00A00DA4" w:rsidRDefault="008D3DBE">
      <w:pPr>
        <w:pStyle w:val="TOC3"/>
        <w:rPr>
          <w:rFonts w:asciiTheme="minorHAnsi" w:eastAsiaTheme="minorEastAsia" w:hAnsiTheme="minorHAnsi" w:cstheme="minorBidi"/>
          <w:sz w:val="22"/>
          <w:szCs w:val="22"/>
          <w:lang w:val="en-GB" w:eastAsia="en-GB"/>
        </w:rPr>
      </w:pPr>
      <w:hyperlink w:anchor="_Toc444097957" w:history="1">
        <w:r w:rsidR="00A00DA4" w:rsidRPr="00C724CC">
          <w:rPr>
            <w:rStyle w:val="Hyperlink"/>
          </w:rPr>
          <w:t>6.3.1</w:t>
        </w:r>
        <w:r w:rsidR="00A00DA4">
          <w:rPr>
            <w:rFonts w:asciiTheme="minorHAnsi" w:eastAsiaTheme="minorEastAsia" w:hAnsiTheme="minorHAnsi" w:cstheme="minorBidi"/>
            <w:sz w:val="22"/>
            <w:szCs w:val="22"/>
            <w:lang w:val="en-GB" w:eastAsia="en-GB"/>
          </w:rPr>
          <w:tab/>
        </w:r>
        <w:r w:rsidR="00A00DA4" w:rsidRPr="00C724CC">
          <w:rPr>
            <w:rStyle w:val="Hyperlink"/>
          </w:rPr>
          <w:t>Successful Fund Transfer between Accounts of the Same Bank</w:t>
        </w:r>
        <w:r w:rsidR="00A00DA4">
          <w:rPr>
            <w:webHidden/>
          </w:rPr>
          <w:tab/>
        </w:r>
        <w:r w:rsidR="00A00DA4">
          <w:rPr>
            <w:webHidden/>
          </w:rPr>
          <w:fldChar w:fldCharType="begin"/>
        </w:r>
        <w:r w:rsidR="00A00DA4">
          <w:rPr>
            <w:webHidden/>
          </w:rPr>
          <w:instrText xml:space="preserve"> PAGEREF _Toc444097957 \h </w:instrText>
        </w:r>
        <w:r w:rsidR="00A00DA4">
          <w:rPr>
            <w:webHidden/>
          </w:rPr>
        </w:r>
        <w:r w:rsidR="00A00DA4">
          <w:rPr>
            <w:webHidden/>
          </w:rPr>
          <w:fldChar w:fldCharType="separate"/>
        </w:r>
        <w:r w:rsidR="00A00DA4">
          <w:rPr>
            <w:webHidden/>
          </w:rPr>
          <w:t>36</w:t>
        </w:r>
        <w:r w:rsidR="00A00DA4">
          <w:rPr>
            <w:webHidden/>
          </w:rPr>
          <w:fldChar w:fldCharType="end"/>
        </w:r>
      </w:hyperlink>
    </w:p>
    <w:p w:rsidR="00A00DA4" w:rsidRDefault="008D3DBE">
      <w:pPr>
        <w:pStyle w:val="TOC3"/>
        <w:rPr>
          <w:rFonts w:asciiTheme="minorHAnsi" w:eastAsiaTheme="minorEastAsia" w:hAnsiTheme="minorHAnsi" w:cstheme="minorBidi"/>
          <w:sz w:val="22"/>
          <w:szCs w:val="22"/>
          <w:lang w:val="en-GB" w:eastAsia="en-GB"/>
        </w:rPr>
      </w:pPr>
      <w:hyperlink w:anchor="_Toc444097958" w:history="1">
        <w:r w:rsidR="00A00DA4" w:rsidRPr="00C724CC">
          <w:rPr>
            <w:rStyle w:val="Hyperlink"/>
          </w:rPr>
          <w:t>6.3.2</w:t>
        </w:r>
        <w:r w:rsidR="00A00DA4">
          <w:rPr>
            <w:rFonts w:asciiTheme="minorHAnsi" w:eastAsiaTheme="minorEastAsia" w:hAnsiTheme="minorHAnsi" w:cstheme="minorBidi"/>
            <w:sz w:val="22"/>
            <w:szCs w:val="22"/>
            <w:lang w:val="en-GB" w:eastAsia="en-GB"/>
          </w:rPr>
          <w:tab/>
        </w:r>
        <w:r w:rsidR="00A00DA4" w:rsidRPr="00C724CC">
          <w:rPr>
            <w:rStyle w:val="Hyperlink"/>
          </w:rPr>
          <w:t>Inter Bank Fund Transfer</w:t>
        </w:r>
        <w:r w:rsidR="00A00DA4">
          <w:rPr>
            <w:webHidden/>
          </w:rPr>
          <w:tab/>
        </w:r>
        <w:r w:rsidR="00A00DA4">
          <w:rPr>
            <w:webHidden/>
          </w:rPr>
          <w:fldChar w:fldCharType="begin"/>
        </w:r>
        <w:r w:rsidR="00A00DA4">
          <w:rPr>
            <w:webHidden/>
          </w:rPr>
          <w:instrText xml:space="preserve"> PAGEREF _Toc444097958 \h </w:instrText>
        </w:r>
        <w:r w:rsidR="00A00DA4">
          <w:rPr>
            <w:webHidden/>
          </w:rPr>
        </w:r>
        <w:r w:rsidR="00A00DA4">
          <w:rPr>
            <w:webHidden/>
          </w:rPr>
          <w:fldChar w:fldCharType="separate"/>
        </w:r>
        <w:r w:rsidR="00A00DA4">
          <w:rPr>
            <w:webHidden/>
          </w:rPr>
          <w:t>37</w:t>
        </w:r>
        <w:r w:rsidR="00A00DA4">
          <w:rPr>
            <w:webHidden/>
          </w:rPr>
          <w:fldChar w:fldCharType="end"/>
        </w:r>
      </w:hyperlink>
    </w:p>
    <w:p w:rsidR="00A00DA4" w:rsidRDefault="008D3DBE">
      <w:pPr>
        <w:pStyle w:val="TOC3"/>
        <w:rPr>
          <w:rFonts w:asciiTheme="minorHAnsi" w:eastAsiaTheme="minorEastAsia" w:hAnsiTheme="minorHAnsi" w:cstheme="minorBidi"/>
          <w:sz w:val="22"/>
          <w:szCs w:val="22"/>
          <w:lang w:val="en-GB" w:eastAsia="en-GB"/>
        </w:rPr>
      </w:pPr>
      <w:hyperlink w:anchor="_Toc444097959" w:history="1">
        <w:r w:rsidR="00A00DA4" w:rsidRPr="00C724CC">
          <w:rPr>
            <w:rStyle w:val="Hyperlink"/>
          </w:rPr>
          <w:t>6.3.3</w:t>
        </w:r>
        <w:r w:rsidR="00A00DA4">
          <w:rPr>
            <w:rFonts w:asciiTheme="minorHAnsi" w:eastAsiaTheme="minorEastAsia" w:hAnsiTheme="minorHAnsi" w:cstheme="minorBidi"/>
            <w:sz w:val="22"/>
            <w:szCs w:val="22"/>
            <w:lang w:val="en-GB" w:eastAsia="en-GB"/>
          </w:rPr>
          <w:tab/>
        </w:r>
        <w:r w:rsidR="00A00DA4" w:rsidRPr="00C724CC">
          <w:rPr>
            <w:rStyle w:val="Hyperlink"/>
          </w:rPr>
          <w:t>Declined Fund Transfer</w:t>
        </w:r>
        <w:r w:rsidR="00A00DA4">
          <w:rPr>
            <w:webHidden/>
          </w:rPr>
          <w:tab/>
        </w:r>
        <w:r w:rsidR="00A00DA4">
          <w:rPr>
            <w:webHidden/>
          </w:rPr>
          <w:fldChar w:fldCharType="begin"/>
        </w:r>
        <w:r w:rsidR="00A00DA4">
          <w:rPr>
            <w:webHidden/>
          </w:rPr>
          <w:instrText xml:space="preserve"> PAGEREF _Toc444097959 \h </w:instrText>
        </w:r>
        <w:r w:rsidR="00A00DA4">
          <w:rPr>
            <w:webHidden/>
          </w:rPr>
        </w:r>
        <w:r w:rsidR="00A00DA4">
          <w:rPr>
            <w:webHidden/>
          </w:rPr>
          <w:fldChar w:fldCharType="separate"/>
        </w:r>
        <w:r w:rsidR="00A00DA4">
          <w:rPr>
            <w:webHidden/>
          </w:rPr>
          <w:t>38</w:t>
        </w:r>
        <w:r w:rsidR="00A00DA4">
          <w:rPr>
            <w:webHidden/>
          </w:rPr>
          <w:fldChar w:fldCharType="end"/>
        </w:r>
      </w:hyperlink>
    </w:p>
    <w:p w:rsidR="00A00DA4" w:rsidRDefault="008D3DBE">
      <w:pPr>
        <w:pStyle w:val="TOC3"/>
        <w:rPr>
          <w:rFonts w:asciiTheme="minorHAnsi" w:eastAsiaTheme="minorEastAsia" w:hAnsiTheme="minorHAnsi" w:cstheme="minorBidi"/>
          <w:sz w:val="22"/>
          <w:szCs w:val="22"/>
          <w:lang w:val="en-GB" w:eastAsia="en-GB"/>
        </w:rPr>
      </w:pPr>
      <w:hyperlink w:anchor="_Toc444097960" w:history="1">
        <w:r w:rsidR="00A00DA4" w:rsidRPr="00C724CC">
          <w:rPr>
            <w:rStyle w:val="Hyperlink"/>
          </w:rPr>
          <w:t>6.3.4</w:t>
        </w:r>
        <w:r w:rsidR="00A00DA4">
          <w:rPr>
            <w:rFonts w:asciiTheme="minorHAnsi" w:eastAsiaTheme="minorEastAsia" w:hAnsiTheme="minorHAnsi" w:cstheme="minorBidi"/>
            <w:sz w:val="22"/>
            <w:szCs w:val="22"/>
            <w:lang w:val="en-GB" w:eastAsia="en-GB"/>
          </w:rPr>
          <w:tab/>
        </w:r>
        <w:r w:rsidR="00A00DA4" w:rsidRPr="00C724CC">
          <w:rPr>
            <w:rStyle w:val="Hyperlink"/>
          </w:rPr>
          <w:t>Approved Fund Transfer with ATM User Cancellation</w:t>
        </w:r>
        <w:r w:rsidR="00A00DA4">
          <w:rPr>
            <w:webHidden/>
          </w:rPr>
          <w:tab/>
        </w:r>
        <w:r w:rsidR="00A00DA4">
          <w:rPr>
            <w:webHidden/>
          </w:rPr>
          <w:fldChar w:fldCharType="begin"/>
        </w:r>
        <w:r w:rsidR="00A00DA4">
          <w:rPr>
            <w:webHidden/>
          </w:rPr>
          <w:instrText xml:space="preserve"> PAGEREF _Toc444097960 \h </w:instrText>
        </w:r>
        <w:r w:rsidR="00A00DA4">
          <w:rPr>
            <w:webHidden/>
          </w:rPr>
        </w:r>
        <w:r w:rsidR="00A00DA4">
          <w:rPr>
            <w:webHidden/>
          </w:rPr>
          <w:fldChar w:fldCharType="separate"/>
        </w:r>
        <w:r w:rsidR="00A00DA4">
          <w:rPr>
            <w:webHidden/>
          </w:rPr>
          <w:t>39</w:t>
        </w:r>
        <w:r w:rsidR="00A00DA4">
          <w:rPr>
            <w:webHidden/>
          </w:rPr>
          <w:fldChar w:fldCharType="end"/>
        </w:r>
      </w:hyperlink>
    </w:p>
    <w:p w:rsidR="00A00DA4" w:rsidRDefault="008D3DBE">
      <w:pPr>
        <w:pStyle w:val="TOC2"/>
        <w:rPr>
          <w:rFonts w:asciiTheme="minorHAnsi" w:eastAsiaTheme="minorEastAsia" w:hAnsiTheme="minorHAnsi" w:cstheme="minorBidi"/>
          <w:szCs w:val="22"/>
          <w:lang w:eastAsia="en-GB"/>
        </w:rPr>
      </w:pPr>
      <w:hyperlink w:anchor="_Toc444097961" w:history="1">
        <w:r w:rsidR="00A00DA4" w:rsidRPr="00C724CC">
          <w:rPr>
            <w:rStyle w:val="Hyperlink"/>
          </w:rPr>
          <w:t>6.4</w:t>
        </w:r>
        <w:r w:rsidR="00A00DA4">
          <w:rPr>
            <w:rFonts w:asciiTheme="minorHAnsi" w:eastAsiaTheme="minorEastAsia" w:hAnsiTheme="minorHAnsi" w:cstheme="minorBidi"/>
            <w:szCs w:val="22"/>
            <w:lang w:eastAsia="en-GB"/>
          </w:rPr>
          <w:tab/>
        </w:r>
        <w:r w:rsidR="00A00DA4" w:rsidRPr="00C724CC">
          <w:rPr>
            <w:rStyle w:val="Hyperlink"/>
          </w:rPr>
          <w:t>ATM Management</w:t>
        </w:r>
        <w:r w:rsidR="00A00DA4">
          <w:rPr>
            <w:webHidden/>
          </w:rPr>
          <w:tab/>
        </w:r>
        <w:r w:rsidR="00A00DA4">
          <w:rPr>
            <w:webHidden/>
          </w:rPr>
          <w:fldChar w:fldCharType="begin"/>
        </w:r>
        <w:r w:rsidR="00A00DA4">
          <w:rPr>
            <w:webHidden/>
          </w:rPr>
          <w:instrText xml:space="preserve"> PAGEREF _Toc444097961 \h </w:instrText>
        </w:r>
        <w:r w:rsidR="00A00DA4">
          <w:rPr>
            <w:webHidden/>
          </w:rPr>
        </w:r>
        <w:r w:rsidR="00A00DA4">
          <w:rPr>
            <w:webHidden/>
          </w:rPr>
          <w:fldChar w:fldCharType="separate"/>
        </w:r>
        <w:r w:rsidR="00A00DA4">
          <w:rPr>
            <w:webHidden/>
          </w:rPr>
          <w:t>40</w:t>
        </w:r>
        <w:r w:rsidR="00A00DA4">
          <w:rPr>
            <w:webHidden/>
          </w:rPr>
          <w:fldChar w:fldCharType="end"/>
        </w:r>
      </w:hyperlink>
    </w:p>
    <w:p w:rsidR="00A00DA4" w:rsidRDefault="008D3DBE">
      <w:pPr>
        <w:pStyle w:val="TOC3"/>
        <w:rPr>
          <w:rFonts w:asciiTheme="minorHAnsi" w:eastAsiaTheme="minorEastAsia" w:hAnsiTheme="minorHAnsi" w:cstheme="minorBidi"/>
          <w:sz w:val="22"/>
          <w:szCs w:val="22"/>
          <w:lang w:val="en-GB" w:eastAsia="en-GB"/>
        </w:rPr>
      </w:pPr>
      <w:hyperlink w:anchor="_Toc444097962" w:history="1">
        <w:r w:rsidR="00A00DA4" w:rsidRPr="00C724CC">
          <w:rPr>
            <w:rStyle w:val="Hyperlink"/>
          </w:rPr>
          <w:t>6.4.1</w:t>
        </w:r>
        <w:r w:rsidR="00A00DA4">
          <w:rPr>
            <w:rFonts w:asciiTheme="minorHAnsi" w:eastAsiaTheme="minorEastAsia" w:hAnsiTheme="minorHAnsi" w:cstheme="minorBidi"/>
            <w:sz w:val="22"/>
            <w:szCs w:val="22"/>
            <w:lang w:val="en-GB" w:eastAsia="en-GB"/>
          </w:rPr>
          <w:tab/>
        </w:r>
        <w:r w:rsidR="00A00DA4" w:rsidRPr="00C724CC">
          <w:rPr>
            <w:rStyle w:val="Hyperlink"/>
          </w:rPr>
          <w:t>Acquirer Availability Verification</w:t>
        </w:r>
        <w:r w:rsidR="00A00DA4">
          <w:rPr>
            <w:webHidden/>
          </w:rPr>
          <w:tab/>
        </w:r>
        <w:r w:rsidR="00A00DA4">
          <w:rPr>
            <w:webHidden/>
          </w:rPr>
          <w:fldChar w:fldCharType="begin"/>
        </w:r>
        <w:r w:rsidR="00A00DA4">
          <w:rPr>
            <w:webHidden/>
          </w:rPr>
          <w:instrText xml:space="preserve"> PAGEREF _Toc444097962 \h </w:instrText>
        </w:r>
        <w:r w:rsidR="00A00DA4">
          <w:rPr>
            <w:webHidden/>
          </w:rPr>
        </w:r>
        <w:r w:rsidR="00A00DA4">
          <w:rPr>
            <w:webHidden/>
          </w:rPr>
          <w:fldChar w:fldCharType="separate"/>
        </w:r>
        <w:r w:rsidR="00A00DA4">
          <w:rPr>
            <w:webHidden/>
          </w:rPr>
          <w:t>40</w:t>
        </w:r>
        <w:r w:rsidR="00A00DA4">
          <w:rPr>
            <w:webHidden/>
          </w:rPr>
          <w:fldChar w:fldCharType="end"/>
        </w:r>
      </w:hyperlink>
    </w:p>
    <w:p w:rsidR="00A00DA4" w:rsidRDefault="008D3DBE">
      <w:pPr>
        <w:pStyle w:val="TOC3"/>
        <w:rPr>
          <w:rFonts w:asciiTheme="minorHAnsi" w:eastAsiaTheme="minorEastAsia" w:hAnsiTheme="minorHAnsi" w:cstheme="minorBidi"/>
          <w:sz w:val="22"/>
          <w:szCs w:val="22"/>
          <w:lang w:val="en-GB" w:eastAsia="en-GB"/>
        </w:rPr>
      </w:pPr>
      <w:hyperlink w:anchor="_Toc444097963" w:history="1">
        <w:r w:rsidR="00A00DA4" w:rsidRPr="00C724CC">
          <w:rPr>
            <w:rStyle w:val="Hyperlink"/>
          </w:rPr>
          <w:t>6.4.2</w:t>
        </w:r>
        <w:r w:rsidR="00A00DA4">
          <w:rPr>
            <w:rFonts w:asciiTheme="minorHAnsi" w:eastAsiaTheme="minorEastAsia" w:hAnsiTheme="minorHAnsi" w:cstheme="minorBidi"/>
            <w:sz w:val="22"/>
            <w:szCs w:val="22"/>
            <w:lang w:val="en-GB" w:eastAsia="en-GB"/>
          </w:rPr>
          <w:tab/>
        </w:r>
        <w:r w:rsidR="00A00DA4" w:rsidRPr="00C724CC">
          <w:rPr>
            <w:rStyle w:val="Hyperlink"/>
          </w:rPr>
          <w:t>Successful PIN Change with Magnetic Stripe Card</w:t>
        </w:r>
        <w:r w:rsidR="00A00DA4">
          <w:rPr>
            <w:webHidden/>
          </w:rPr>
          <w:tab/>
        </w:r>
        <w:r w:rsidR="00A00DA4">
          <w:rPr>
            <w:webHidden/>
          </w:rPr>
          <w:fldChar w:fldCharType="begin"/>
        </w:r>
        <w:r w:rsidR="00A00DA4">
          <w:rPr>
            <w:webHidden/>
          </w:rPr>
          <w:instrText xml:space="preserve"> PAGEREF _Toc444097963 \h </w:instrText>
        </w:r>
        <w:r w:rsidR="00A00DA4">
          <w:rPr>
            <w:webHidden/>
          </w:rPr>
        </w:r>
        <w:r w:rsidR="00A00DA4">
          <w:rPr>
            <w:webHidden/>
          </w:rPr>
          <w:fldChar w:fldCharType="separate"/>
        </w:r>
        <w:r w:rsidR="00A00DA4">
          <w:rPr>
            <w:webHidden/>
          </w:rPr>
          <w:t>41</w:t>
        </w:r>
        <w:r w:rsidR="00A00DA4">
          <w:rPr>
            <w:webHidden/>
          </w:rPr>
          <w:fldChar w:fldCharType="end"/>
        </w:r>
      </w:hyperlink>
    </w:p>
    <w:p w:rsidR="00A00DA4" w:rsidRDefault="008D3DBE">
      <w:pPr>
        <w:pStyle w:val="TOC3"/>
        <w:rPr>
          <w:rFonts w:asciiTheme="minorHAnsi" w:eastAsiaTheme="minorEastAsia" w:hAnsiTheme="minorHAnsi" w:cstheme="minorBidi"/>
          <w:sz w:val="22"/>
          <w:szCs w:val="22"/>
          <w:lang w:val="en-GB" w:eastAsia="en-GB"/>
        </w:rPr>
      </w:pPr>
      <w:hyperlink w:anchor="_Toc444097964" w:history="1">
        <w:r w:rsidR="00A00DA4" w:rsidRPr="00C724CC">
          <w:rPr>
            <w:rStyle w:val="Hyperlink"/>
          </w:rPr>
          <w:t>6.4.3</w:t>
        </w:r>
        <w:r w:rsidR="00A00DA4">
          <w:rPr>
            <w:rFonts w:asciiTheme="minorHAnsi" w:eastAsiaTheme="minorEastAsia" w:hAnsiTheme="minorHAnsi" w:cstheme="minorBidi"/>
            <w:sz w:val="22"/>
            <w:szCs w:val="22"/>
            <w:lang w:val="en-GB" w:eastAsia="en-GB"/>
          </w:rPr>
          <w:tab/>
        </w:r>
        <w:r w:rsidR="00A00DA4" w:rsidRPr="00C724CC">
          <w:rPr>
            <w:rStyle w:val="Hyperlink"/>
          </w:rPr>
          <w:t>Unsuccessful PIN Change with Magnetic Stripe Card</w:t>
        </w:r>
        <w:r w:rsidR="00A00DA4">
          <w:rPr>
            <w:webHidden/>
          </w:rPr>
          <w:tab/>
        </w:r>
        <w:r w:rsidR="00A00DA4">
          <w:rPr>
            <w:webHidden/>
          </w:rPr>
          <w:fldChar w:fldCharType="begin"/>
        </w:r>
        <w:r w:rsidR="00A00DA4">
          <w:rPr>
            <w:webHidden/>
          </w:rPr>
          <w:instrText xml:space="preserve"> PAGEREF _Toc444097964 \h </w:instrText>
        </w:r>
        <w:r w:rsidR="00A00DA4">
          <w:rPr>
            <w:webHidden/>
          </w:rPr>
        </w:r>
        <w:r w:rsidR="00A00DA4">
          <w:rPr>
            <w:webHidden/>
          </w:rPr>
          <w:fldChar w:fldCharType="separate"/>
        </w:r>
        <w:r w:rsidR="00A00DA4">
          <w:rPr>
            <w:webHidden/>
          </w:rPr>
          <w:t>42</w:t>
        </w:r>
        <w:r w:rsidR="00A00DA4">
          <w:rPr>
            <w:webHidden/>
          </w:rPr>
          <w:fldChar w:fldCharType="end"/>
        </w:r>
      </w:hyperlink>
    </w:p>
    <w:p w:rsidR="00A00DA4" w:rsidRDefault="008D3DBE">
      <w:pPr>
        <w:pStyle w:val="TOC3"/>
        <w:rPr>
          <w:rFonts w:asciiTheme="minorHAnsi" w:eastAsiaTheme="minorEastAsia" w:hAnsiTheme="minorHAnsi" w:cstheme="minorBidi"/>
          <w:sz w:val="22"/>
          <w:szCs w:val="22"/>
          <w:lang w:val="en-GB" w:eastAsia="en-GB"/>
        </w:rPr>
      </w:pPr>
      <w:hyperlink w:anchor="_Toc444097965" w:history="1">
        <w:r w:rsidR="00A00DA4" w:rsidRPr="00C724CC">
          <w:rPr>
            <w:rStyle w:val="Hyperlink"/>
          </w:rPr>
          <w:t>6.4.4</w:t>
        </w:r>
        <w:r w:rsidR="00A00DA4">
          <w:rPr>
            <w:rFonts w:asciiTheme="minorHAnsi" w:eastAsiaTheme="minorEastAsia" w:hAnsiTheme="minorHAnsi" w:cstheme="minorBidi"/>
            <w:sz w:val="22"/>
            <w:szCs w:val="22"/>
            <w:lang w:val="en-GB" w:eastAsia="en-GB"/>
          </w:rPr>
          <w:tab/>
        </w:r>
        <w:r w:rsidR="00A00DA4" w:rsidRPr="00C724CC">
          <w:rPr>
            <w:rStyle w:val="Hyperlink"/>
          </w:rPr>
          <w:t>Successful PIN Change with an ICC Card</w:t>
        </w:r>
        <w:r w:rsidR="00A00DA4">
          <w:rPr>
            <w:webHidden/>
          </w:rPr>
          <w:tab/>
        </w:r>
        <w:r w:rsidR="00A00DA4">
          <w:rPr>
            <w:webHidden/>
          </w:rPr>
          <w:fldChar w:fldCharType="begin"/>
        </w:r>
        <w:r w:rsidR="00A00DA4">
          <w:rPr>
            <w:webHidden/>
          </w:rPr>
          <w:instrText xml:space="preserve"> PAGEREF _Toc444097965 \h </w:instrText>
        </w:r>
        <w:r w:rsidR="00A00DA4">
          <w:rPr>
            <w:webHidden/>
          </w:rPr>
        </w:r>
        <w:r w:rsidR="00A00DA4">
          <w:rPr>
            <w:webHidden/>
          </w:rPr>
          <w:fldChar w:fldCharType="separate"/>
        </w:r>
        <w:r w:rsidR="00A00DA4">
          <w:rPr>
            <w:webHidden/>
          </w:rPr>
          <w:t>43</w:t>
        </w:r>
        <w:r w:rsidR="00A00DA4">
          <w:rPr>
            <w:webHidden/>
          </w:rPr>
          <w:fldChar w:fldCharType="end"/>
        </w:r>
      </w:hyperlink>
    </w:p>
    <w:p w:rsidR="00A00DA4" w:rsidRDefault="008D3DBE">
      <w:pPr>
        <w:pStyle w:val="TOC3"/>
        <w:rPr>
          <w:rFonts w:asciiTheme="minorHAnsi" w:eastAsiaTheme="minorEastAsia" w:hAnsiTheme="minorHAnsi" w:cstheme="minorBidi"/>
          <w:sz w:val="22"/>
          <w:szCs w:val="22"/>
          <w:lang w:val="en-GB" w:eastAsia="en-GB"/>
        </w:rPr>
      </w:pPr>
      <w:hyperlink w:anchor="_Toc444097966" w:history="1">
        <w:r w:rsidR="00A00DA4" w:rsidRPr="00C724CC">
          <w:rPr>
            <w:rStyle w:val="Hyperlink"/>
          </w:rPr>
          <w:t>6.4.5</w:t>
        </w:r>
        <w:r w:rsidR="00A00DA4">
          <w:rPr>
            <w:rFonts w:asciiTheme="minorHAnsi" w:eastAsiaTheme="minorEastAsia" w:hAnsiTheme="minorHAnsi" w:cstheme="minorBidi"/>
            <w:sz w:val="22"/>
            <w:szCs w:val="22"/>
            <w:lang w:val="en-GB" w:eastAsia="en-GB"/>
          </w:rPr>
          <w:tab/>
        </w:r>
        <w:r w:rsidR="00A00DA4" w:rsidRPr="00C724CC">
          <w:rPr>
            <w:rStyle w:val="Hyperlink"/>
          </w:rPr>
          <w:t>ATM Manager Requests Card Capture</w:t>
        </w:r>
        <w:r w:rsidR="00A00DA4">
          <w:rPr>
            <w:webHidden/>
          </w:rPr>
          <w:tab/>
        </w:r>
        <w:r w:rsidR="00A00DA4">
          <w:rPr>
            <w:webHidden/>
          </w:rPr>
          <w:fldChar w:fldCharType="begin"/>
        </w:r>
        <w:r w:rsidR="00A00DA4">
          <w:rPr>
            <w:webHidden/>
          </w:rPr>
          <w:instrText xml:space="preserve"> PAGEREF _Toc444097966 \h </w:instrText>
        </w:r>
        <w:r w:rsidR="00A00DA4">
          <w:rPr>
            <w:webHidden/>
          </w:rPr>
        </w:r>
        <w:r w:rsidR="00A00DA4">
          <w:rPr>
            <w:webHidden/>
          </w:rPr>
          <w:fldChar w:fldCharType="separate"/>
        </w:r>
        <w:r w:rsidR="00A00DA4">
          <w:rPr>
            <w:webHidden/>
          </w:rPr>
          <w:t>44</w:t>
        </w:r>
        <w:r w:rsidR="00A00DA4">
          <w:rPr>
            <w:webHidden/>
          </w:rPr>
          <w:fldChar w:fldCharType="end"/>
        </w:r>
      </w:hyperlink>
    </w:p>
    <w:p w:rsidR="00A00DA4" w:rsidRDefault="008D3DBE">
      <w:pPr>
        <w:pStyle w:val="TOC2"/>
        <w:rPr>
          <w:rFonts w:asciiTheme="minorHAnsi" w:eastAsiaTheme="minorEastAsia" w:hAnsiTheme="minorHAnsi" w:cstheme="minorBidi"/>
          <w:szCs w:val="22"/>
          <w:lang w:eastAsia="en-GB"/>
        </w:rPr>
      </w:pPr>
      <w:hyperlink w:anchor="_Toc444097967" w:history="1">
        <w:r w:rsidR="00A00DA4" w:rsidRPr="00C724CC">
          <w:rPr>
            <w:rStyle w:val="Hyperlink"/>
          </w:rPr>
          <w:t>6.5</w:t>
        </w:r>
        <w:r w:rsidR="00A00DA4">
          <w:rPr>
            <w:rFonts w:asciiTheme="minorHAnsi" w:eastAsiaTheme="minorEastAsia" w:hAnsiTheme="minorHAnsi" w:cstheme="minorBidi"/>
            <w:szCs w:val="22"/>
            <w:lang w:eastAsia="en-GB"/>
          </w:rPr>
          <w:tab/>
        </w:r>
        <w:r w:rsidR="00A00DA4" w:rsidRPr="00C724CC">
          <w:rPr>
            <w:rStyle w:val="Hyperlink"/>
          </w:rPr>
          <w:t>Security</w:t>
        </w:r>
        <w:r w:rsidR="00A00DA4">
          <w:rPr>
            <w:webHidden/>
          </w:rPr>
          <w:tab/>
        </w:r>
        <w:r w:rsidR="00A00DA4">
          <w:rPr>
            <w:webHidden/>
          </w:rPr>
          <w:fldChar w:fldCharType="begin"/>
        </w:r>
        <w:r w:rsidR="00A00DA4">
          <w:rPr>
            <w:webHidden/>
          </w:rPr>
          <w:instrText xml:space="preserve"> PAGEREF _Toc444097967 \h </w:instrText>
        </w:r>
        <w:r w:rsidR="00A00DA4">
          <w:rPr>
            <w:webHidden/>
          </w:rPr>
        </w:r>
        <w:r w:rsidR="00A00DA4">
          <w:rPr>
            <w:webHidden/>
          </w:rPr>
          <w:fldChar w:fldCharType="separate"/>
        </w:r>
        <w:r w:rsidR="00A00DA4">
          <w:rPr>
            <w:webHidden/>
          </w:rPr>
          <w:t>45</w:t>
        </w:r>
        <w:r w:rsidR="00A00DA4">
          <w:rPr>
            <w:webHidden/>
          </w:rPr>
          <w:fldChar w:fldCharType="end"/>
        </w:r>
      </w:hyperlink>
    </w:p>
    <w:p w:rsidR="00A00DA4" w:rsidRDefault="008D3DBE">
      <w:pPr>
        <w:pStyle w:val="TOC3"/>
        <w:rPr>
          <w:rFonts w:asciiTheme="minorHAnsi" w:eastAsiaTheme="minorEastAsia" w:hAnsiTheme="minorHAnsi" w:cstheme="minorBidi"/>
          <w:sz w:val="22"/>
          <w:szCs w:val="22"/>
          <w:lang w:val="en-GB" w:eastAsia="en-GB"/>
        </w:rPr>
      </w:pPr>
      <w:hyperlink w:anchor="_Toc444097968" w:history="1">
        <w:r w:rsidR="00A00DA4" w:rsidRPr="00C724CC">
          <w:rPr>
            <w:rStyle w:val="Hyperlink"/>
          </w:rPr>
          <w:t>6.5.1</w:t>
        </w:r>
        <w:r w:rsidR="00A00DA4">
          <w:rPr>
            <w:rFonts w:asciiTheme="minorHAnsi" w:eastAsiaTheme="minorEastAsia" w:hAnsiTheme="minorHAnsi" w:cstheme="minorBidi"/>
            <w:sz w:val="22"/>
            <w:szCs w:val="22"/>
            <w:lang w:val="en-GB" w:eastAsia="en-GB"/>
          </w:rPr>
          <w:tab/>
        </w:r>
        <w:r w:rsidR="00A00DA4" w:rsidRPr="00C724CC">
          <w:rPr>
            <w:rStyle w:val="Hyperlink"/>
          </w:rPr>
          <w:t>Security Configuration Update</w:t>
        </w:r>
        <w:r w:rsidR="00A00DA4">
          <w:rPr>
            <w:webHidden/>
          </w:rPr>
          <w:tab/>
        </w:r>
        <w:r w:rsidR="00A00DA4">
          <w:rPr>
            <w:webHidden/>
          </w:rPr>
          <w:fldChar w:fldCharType="begin"/>
        </w:r>
        <w:r w:rsidR="00A00DA4">
          <w:rPr>
            <w:webHidden/>
          </w:rPr>
          <w:instrText xml:space="preserve"> PAGEREF _Toc444097968 \h </w:instrText>
        </w:r>
        <w:r w:rsidR="00A00DA4">
          <w:rPr>
            <w:webHidden/>
          </w:rPr>
        </w:r>
        <w:r w:rsidR="00A00DA4">
          <w:rPr>
            <w:webHidden/>
          </w:rPr>
          <w:fldChar w:fldCharType="separate"/>
        </w:r>
        <w:r w:rsidR="00A00DA4">
          <w:rPr>
            <w:webHidden/>
          </w:rPr>
          <w:t>45</w:t>
        </w:r>
        <w:r w:rsidR="00A00DA4">
          <w:rPr>
            <w:webHidden/>
          </w:rPr>
          <w:fldChar w:fldCharType="end"/>
        </w:r>
      </w:hyperlink>
    </w:p>
    <w:p w:rsidR="00A00DA4" w:rsidRDefault="008D3DBE">
      <w:pPr>
        <w:pStyle w:val="TOC3"/>
        <w:rPr>
          <w:rFonts w:asciiTheme="minorHAnsi" w:eastAsiaTheme="minorEastAsia" w:hAnsiTheme="minorHAnsi" w:cstheme="minorBidi"/>
          <w:sz w:val="22"/>
          <w:szCs w:val="22"/>
          <w:lang w:val="en-GB" w:eastAsia="en-GB"/>
        </w:rPr>
      </w:pPr>
      <w:hyperlink w:anchor="_Toc444097969" w:history="1">
        <w:r w:rsidR="00A00DA4" w:rsidRPr="00C724CC">
          <w:rPr>
            <w:rStyle w:val="Hyperlink"/>
          </w:rPr>
          <w:t>6.5.2</w:t>
        </w:r>
        <w:r w:rsidR="00A00DA4">
          <w:rPr>
            <w:rFonts w:asciiTheme="minorHAnsi" w:eastAsiaTheme="minorEastAsia" w:hAnsiTheme="minorHAnsi" w:cstheme="minorBidi"/>
            <w:sz w:val="22"/>
            <w:szCs w:val="22"/>
            <w:lang w:val="en-GB" w:eastAsia="en-GB"/>
          </w:rPr>
          <w:tab/>
        </w:r>
        <w:r w:rsidR="00A00DA4" w:rsidRPr="00C724CC">
          <w:rPr>
            <w:rStyle w:val="Hyperlink"/>
          </w:rPr>
          <w:t>Remote Key Loading Requested by the Acquirer</w:t>
        </w:r>
        <w:r w:rsidR="00A00DA4">
          <w:rPr>
            <w:webHidden/>
          </w:rPr>
          <w:tab/>
        </w:r>
        <w:r w:rsidR="00A00DA4">
          <w:rPr>
            <w:webHidden/>
          </w:rPr>
          <w:fldChar w:fldCharType="begin"/>
        </w:r>
        <w:r w:rsidR="00A00DA4">
          <w:rPr>
            <w:webHidden/>
          </w:rPr>
          <w:instrText xml:space="preserve"> PAGEREF _Toc444097969 \h </w:instrText>
        </w:r>
        <w:r w:rsidR="00A00DA4">
          <w:rPr>
            <w:webHidden/>
          </w:rPr>
        </w:r>
        <w:r w:rsidR="00A00DA4">
          <w:rPr>
            <w:webHidden/>
          </w:rPr>
          <w:fldChar w:fldCharType="separate"/>
        </w:r>
        <w:r w:rsidR="00A00DA4">
          <w:rPr>
            <w:webHidden/>
          </w:rPr>
          <w:t>46</w:t>
        </w:r>
        <w:r w:rsidR="00A00DA4">
          <w:rPr>
            <w:webHidden/>
          </w:rPr>
          <w:fldChar w:fldCharType="end"/>
        </w:r>
      </w:hyperlink>
    </w:p>
    <w:p w:rsidR="00A00DA4" w:rsidRDefault="008D3DBE">
      <w:pPr>
        <w:pStyle w:val="TOC3"/>
        <w:rPr>
          <w:rFonts w:asciiTheme="minorHAnsi" w:eastAsiaTheme="minorEastAsia" w:hAnsiTheme="minorHAnsi" w:cstheme="minorBidi"/>
          <w:sz w:val="22"/>
          <w:szCs w:val="22"/>
          <w:lang w:val="en-GB" w:eastAsia="en-GB"/>
        </w:rPr>
      </w:pPr>
      <w:hyperlink w:anchor="_Toc444097970" w:history="1">
        <w:r w:rsidR="00A00DA4" w:rsidRPr="00C724CC">
          <w:rPr>
            <w:rStyle w:val="Hyperlink"/>
          </w:rPr>
          <w:t>6.5.3</w:t>
        </w:r>
        <w:r w:rsidR="00A00DA4">
          <w:rPr>
            <w:rFonts w:asciiTheme="minorHAnsi" w:eastAsiaTheme="minorEastAsia" w:hAnsiTheme="minorHAnsi" w:cstheme="minorBidi"/>
            <w:sz w:val="22"/>
            <w:szCs w:val="22"/>
            <w:lang w:val="en-GB" w:eastAsia="en-GB"/>
          </w:rPr>
          <w:tab/>
        </w:r>
        <w:r w:rsidR="00A00DA4" w:rsidRPr="00C724CC">
          <w:rPr>
            <w:rStyle w:val="Hyperlink"/>
          </w:rPr>
          <w:t>Unsolicited Remote Key Loading</w:t>
        </w:r>
        <w:r w:rsidR="00A00DA4">
          <w:rPr>
            <w:webHidden/>
          </w:rPr>
          <w:tab/>
        </w:r>
        <w:r w:rsidR="00A00DA4">
          <w:rPr>
            <w:webHidden/>
          </w:rPr>
          <w:fldChar w:fldCharType="begin"/>
        </w:r>
        <w:r w:rsidR="00A00DA4">
          <w:rPr>
            <w:webHidden/>
          </w:rPr>
          <w:instrText xml:space="preserve"> PAGEREF _Toc444097970 \h </w:instrText>
        </w:r>
        <w:r w:rsidR="00A00DA4">
          <w:rPr>
            <w:webHidden/>
          </w:rPr>
        </w:r>
        <w:r w:rsidR="00A00DA4">
          <w:rPr>
            <w:webHidden/>
          </w:rPr>
          <w:fldChar w:fldCharType="separate"/>
        </w:r>
        <w:r w:rsidR="00A00DA4">
          <w:rPr>
            <w:webHidden/>
          </w:rPr>
          <w:t>47</w:t>
        </w:r>
        <w:r w:rsidR="00A00DA4">
          <w:rPr>
            <w:webHidden/>
          </w:rPr>
          <w:fldChar w:fldCharType="end"/>
        </w:r>
      </w:hyperlink>
    </w:p>
    <w:p w:rsidR="00A00DA4" w:rsidRDefault="008D3DBE">
      <w:pPr>
        <w:pStyle w:val="TOC1"/>
        <w:rPr>
          <w:rFonts w:asciiTheme="minorHAnsi" w:eastAsiaTheme="minorEastAsia" w:hAnsiTheme="minorHAnsi" w:cstheme="minorBidi"/>
          <w:b w:val="0"/>
          <w:sz w:val="22"/>
          <w:szCs w:val="22"/>
          <w:lang w:eastAsia="en-GB"/>
        </w:rPr>
      </w:pPr>
      <w:hyperlink w:anchor="_Toc444097971" w:history="1">
        <w:r w:rsidR="00A00DA4" w:rsidRPr="00C724CC">
          <w:rPr>
            <w:rStyle w:val="Hyperlink"/>
          </w:rPr>
          <w:t>7.</w:t>
        </w:r>
        <w:r w:rsidR="00A00DA4">
          <w:rPr>
            <w:rFonts w:asciiTheme="minorHAnsi" w:eastAsiaTheme="minorEastAsia" w:hAnsiTheme="minorHAnsi" w:cstheme="minorBidi"/>
            <w:b w:val="0"/>
            <w:sz w:val="22"/>
            <w:szCs w:val="22"/>
            <w:lang w:eastAsia="en-GB"/>
          </w:rPr>
          <w:tab/>
        </w:r>
        <w:r w:rsidR="00A00DA4" w:rsidRPr="00C724CC">
          <w:rPr>
            <w:rStyle w:val="Hyperlink"/>
          </w:rPr>
          <w:t>Revision Record</w:t>
        </w:r>
        <w:r w:rsidR="00A00DA4">
          <w:rPr>
            <w:webHidden/>
          </w:rPr>
          <w:tab/>
        </w:r>
        <w:r w:rsidR="00A00DA4">
          <w:rPr>
            <w:webHidden/>
          </w:rPr>
          <w:fldChar w:fldCharType="begin"/>
        </w:r>
        <w:r w:rsidR="00A00DA4">
          <w:rPr>
            <w:webHidden/>
          </w:rPr>
          <w:instrText xml:space="preserve"> PAGEREF _Toc444097971 \h </w:instrText>
        </w:r>
        <w:r w:rsidR="00A00DA4">
          <w:rPr>
            <w:webHidden/>
          </w:rPr>
        </w:r>
        <w:r w:rsidR="00A00DA4">
          <w:rPr>
            <w:webHidden/>
          </w:rPr>
          <w:fldChar w:fldCharType="separate"/>
        </w:r>
        <w:r w:rsidR="00A00DA4">
          <w:rPr>
            <w:webHidden/>
          </w:rPr>
          <w:t>48</w:t>
        </w:r>
        <w:r w:rsidR="00A00DA4">
          <w:rPr>
            <w:webHidden/>
          </w:rPr>
          <w:fldChar w:fldCharType="end"/>
        </w:r>
      </w:hyperlink>
    </w:p>
    <w:p w:rsidR="000579F3" w:rsidRDefault="00115470" w:rsidP="00373BE1">
      <w:pPr>
        <w:tabs>
          <w:tab w:val="right" w:leader="dot" w:pos="9214"/>
        </w:tabs>
        <w:rPr>
          <w:rFonts w:ascii="Arial" w:hAnsi="Arial" w:cs="Arial"/>
          <w:b/>
          <w:noProof/>
          <w:sz w:val="20"/>
        </w:rPr>
      </w:pPr>
      <w:r>
        <w:rPr>
          <w:rFonts w:ascii="Arial" w:hAnsi="Arial" w:cs="Arial"/>
          <w:b/>
          <w:noProof/>
          <w:sz w:val="20"/>
        </w:rPr>
        <w:fldChar w:fldCharType="end"/>
      </w:r>
    </w:p>
    <w:p w:rsidR="000579F3" w:rsidRDefault="000579F3" w:rsidP="000579F3">
      <w:pPr>
        <w:rPr>
          <w:rFonts w:ascii="Arial" w:hAnsi="Arial" w:cs="Arial"/>
          <w:b/>
          <w:noProof/>
          <w:sz w:val="20"/>
        </w:rPr>
      </w:pPr>
    </w:p>
    <w:p w:rsidR="000579F3" w:rsidRPr="00080CF0" w:rsidRDefault="000579F3" w:rsidP="000579F3">
      <w:pPr>
        <w:rPr>
          <w:rFonts w:ascii="Arial" w:hAnsi="Arial" w:cs="Arial"/>
          <w:b/>
          <w:noProof/>
          <w:sz w:val="20"/>
        </w:rPr>
      </w:pPr>
      <w:r w:rsidRPr="00080CF0">
        <w:rPr>
          <w:rFonts w:ascii="Arial" w:hAnsi="Arial" w:cs="Arial"/>
          <w:b/>
          <w:noProof/>
          <w:sz w:val="20"/>
        </w:rPr>
        <w:t>Preliminary note:</w:t>
      </w:r>
    </w:p>
    <w:p w:rsidR="000579F3" w:rsidRPr="00080CF0" w:rsidRDefault="000579F3" w:rsidP="000579F3">
      <w:pPr>
        <w:rPr>
          <w:rFonts w:ascii="Arial" w:hAnsi="Arial" w:cs="Arial"/>
          <w:noProof/>
          <w:sz w:val="20"/>
        </w:rPr>
      </w:pPr>
      <w:r w:rsidRPr="00080CF0">
        <w:rPr>
          <w:rFonts w:ascii="Arial" w:hAnsi="Arial" w:cs="Arial"/>
          <w:noProof/>
          <w:sz w:val="20"/>
        </w:rPr>
        <w:t>The Message Definition Report (MDR) is made of three parts:</w:t>
      </w:r>
    </w:p>
    <w:p w:rsidR="000579F3" w:rsidRPr="00080CF0" w:rsidRDefault="000579F3" w:rsidP="00D17988">
      <w:pPr>
        <w:pStyle w:val="ListParagraph"/>
        <w:numPr>
          <w:ilvl w:val="0"/>
          <w:numId w:val="9"/>
        </w:numPr>
        <w:rPr>
          <w:rFonts w:ascii="Arial" w:hAnsi="Arial" w:cs="Arial"/>
          <w:noProof/>
          <w:sz w:val="20"/>
        </w:rPr>
      </w:pPr>
      <w:r w:rsidRPr="00080CF0">
        <w:rPr>
          <w:rFonts w:ascii="Arial" w:hAnsi="Arial" w:cs="Arial"/>
          <w:b/>
          <w:noProof/>
          <w:sz w:val="20"/>
        </w:rPr>
        <w:t>MDR - Part 1</w:t>
      </w:r>
      <w:r w:rsidRPr="00080CF0">
        <w:rPr>
          <w:rFonts w:ascii="Arial" w:hAnsi="Arial" w:cs="Arial"/>
          <w:noProof/>
          <w:sz w:val="20"/>
        </w:rPr>
        <w:t xml:space="preserve"> describes the contextual background required to understand the functionality of the proposed message set. Part 1 is produced by the submitting organisation that developed or maintained the message set in line with a MDR Part1 template provided by the ISO 20022 Registration Authority (RA) on </w:t>
      </w:r>
      <w:hyperlink r:id="rId15" w:history="1">
        <w:r w:rsidRPr="00080CF0">
          <w:rPr>
            <w:rStyle w:val="Hyperlink"/>
            <w:rFonts w:ascii="Arial" w:hAnsi="Arial" w:cs="Arial"/>
            <w:noProof/>
            <w:color w:val="auto"/>
            <w:sz w:val="20"/>
          </w:rPr>
          <w:t>www.iso20022.org</w:t>
        </w:r>
      </w:hyperlink>
    </w:p>
    <w:p w:rsidR="000579F3" w:rsidRPr="00080CF0" w:rsidRDefault="000579F3" w:rsidP="00D17988">
      <w:pPr>
        <w:pStyle w:val="ListParagraph"/>
        <w:numPr>
          <w:ilvl w:val="0"/>
          <w:numId w:val="9"/>
        </w:numPr>
        <w:spacing w:after="240"/>
        <w:rPr>
          <w:rFonts w:ascii="Arial" w:hAnsi="Arial" w:cs="Arial"/>
          <w:noProof/>
          <w:sz w:val="20"/>
        </w:rPr>
      </w:pPr>
      <w:r w:rsidRPr="00080CF0">
        <w:rPr>
          <w:rFonts w:ascii="Arial" w:hAnsi="Arial" w:cs="Arial"/>
          <w:b/>
          <w:noProof/>
          <w:sz w:val="20"/>
        </w:rPr>
        <w:t xml:space="preserve">MDR – Part 2 </w:t>
      </w:r>
      <w:r w:rsidRPr="00080CF0">
        <w:rPr>
          <w:rFonts w:ascii="Arial" w:hAnsi="Arial" w:cs="Arial"/>
          <w:noProof/>
          <w:sz w:val="20"/>
        </w:rPr>
        <w:t>is the detailed description of each message definition of the message set. Part 2 is produced by the RA using the model developed by the submitting organisation.</w:t>
      </w:r>
    </w:p>
    <w:p w:rsidR="000579F3" w:rsidRPr="00080CF0" w:rsidRDefault="000579F3" w:rsidP="00D17988">
      <w:pPr>
        <w:pStyle w:val="ListParagraph"/>
        <w:numPr>
          <w:ilvl w:val="0"/>
          <w:numId w:val="9"/>
        </w:numPr>
        <w:rPr>
          <w:rFonts w:ascii="Arial" w:hAnsi="Arial" w:cs="Arial"/>
          <w:noProof/>
          <w:sz w:val="20"/>
        </w:rPr>
      </w:pPr>
      <w:r w:rsidRPr="00080CF0">
        <w:rPr>
          <w:rFonts w:ascii="Arial" w:hAnsi="Arial" w:cs="Arial"/>
          <w:b/>
          <w:noProof/>
          <w:sz w:val="20"/>
        </w:rPr>
        <w:t xml:space="preserve">MDR – Part 3 </w:t>
      </w:r>
      <w:r w:rsidRPr="00080CF0">
        <w:rPr>
          <w:rFonts w:ascii="Arial" w:hAnsi="Arial" w:cs="Arial"/>
          <w:noProof/>
          <w:sz w:val="20"/>
        </w:rPr>
        <w:t>is an extract of the ISO 20022 Business Model describing the business concepts used in the message set.</w:t>
      </w:r>
      <w:r>
        <w:rPr>
          <w:rFonts w:ascii="Arial" w:hAnsi="Arial" w:cs="Arial"/>
          <w:noProof/>
          <w:sz w:val="20"/>
        </w:rPr>
        <w:t xml:space="preserve"> </w:t>
      </w:r>
      <w:r w:rsidRPr="00080CF0">
        <w:rPr>
          <w:rFonts w:ascii="Arial" w:hAnsi="Arial" w:cs="Arial"/>
          <w:noProof/>
          <w:sz w:val="20"/>
        </w:rPr>
        <w:t>Part 3 is an Excel document produced by the RA.</w:t>
      </w:r>
    </w:p>
    <w:p w:rsidR="0029002B" w:rsidRDefault="0029002B" w:rsidP="004330F5">
      <w:pPr>
        <w:rPr>
          <w:rFonts w:ascii="Arial" w:hAnsi="Arial" w:cs="Arial"/>
          <w:b/>
          <w:noProof/>
          <w:sz w:val="20"/>
        </w:rPr>
      </w:pPr>
    </w:p>
    <w:p w:rsidR="007177B4" w:rsidRPr="000368C4" w:rsidRDefault="007177B4" w:rsidP="007177B4">
      <w:pPr>
        <w:rPr>
          <w:rFonts w:ascii="Arial" w:hAnsi="Arial" w:cs="Arial"/>
        </w:rPr>
      </w:pPr>
    </w:p>
    <w:p w:rsidR="007177B4" w:rsidRPr="008B3BC4" w:rsidRDefault="007177B4" w:rsidP="004330F5">
      <w:pPr>
        <w:rPr>
          <w:rFonts w:ascii="Arial" w:hAnsi="Arial" w:cs="Arial"/>
          <w:b/>
          <w:noProof/>
          <w:sz w:val="20"/>
        </w:rPr>
        <w:sectPr w:rsidR="007177B4" w:rsidRPr="008B3BC4" w:rsidSect="00491986">
          <w:headerReference w:type="even" r:id="rId16"/>
          <w:headerReference w:type="default" r:id="rId17"/>
          <w:footerReference w:type="default" r:id="rId18"/>
          <w:footerReference w:type="first" r:id="rId19"/>
          <w:pgSz w:w="11907" w:h="16840" w:code="9"/>
          <w:pgMar w:top="1021" w:right="1304" w:bottom="1701" w:left="1304" w:header="567" w:footer="533" w:gutter="0"/>
          <w:cols w:space="720"/>
          <w:formProt w:val="0"/>
        </w:sectPr>
      </w:pPr>
    </w:p>
    <w:p w:rsidR="00961093" w:rsidRPr="008B3BC4" w:rsidRDefault="005B5ECF" w:rsidP="0010291D">
      <w:pPr>
        <w:pStyle w:val="Heading1"/>
      </w:pPr>
      <w:bookmarkStart w:id="1" w:name="_Toc116962860"/>
      <w:bookmarkStart w:id="2" w:name="_Toc146690773"/>
      <w:r w:rsidRPr="008B3BC4">
        <w:lastRenderedPageBreak/>
        <w:t xml:space="preserve"> </w:t>
      </w:r>
      <w:bookmarkStart w:id="3" w:name="_Toc444097919"/>
      <w:r w:rsidR="00961093" w:rsidRPr="008B3BC4">
        <w:t>Introduction</w:t>
      </w:r>
      <w:bookmarkEnd w:id="1"/>
      <w:bookmarkEnd w:id="2"/>
      <w:bookmarkEnd w:id="3"/>
    </w:p>
    <w:p w:rsidR="00840A10" w:rsidRPr="008B3BC4" w:rsidRDefault="00755E11" w:rsidP="00840A10">
      <w:pPr>
        <w:pStyle w:val="Heading2"/>
      </w:pPr>
      <w:bookmarkStart w:id="4" w:name="_Toc444097920"/>
      <w:bookmarkStart w:id="5" w:name="_Toc116962861"/>
      <w:bookmarkStart w:id="6" w:name="_Toc146690774"/>
      <w:r>
        <w:t>Terms and d</w:t>
      </w:r>
      <w:r w:rsidR="00840A10">
        <w:t>efinitions</w:t>
      </w:r>
      <w:bookmarkEnd w:id="4"/>
    </w:p>
    <w:p w:rsidR="00840A10" w:rsidRPr="00C73673" w:rsidRDefault="00840A10" w:rsidP="00840A10">
      <w:pPr>
        <w:rPr>
          <w:rFonts w:ascii="Arial" w:hAnsi="Arial" w:cs="Arial"/>
          <w:sz w:val="20"/>
        </w:rPr>
      </w:pPr>
      <w:r w:rsidRPr="00C73673">
        <w:rPr>
          <w:rFonts w:ascii="Arial" w:hAnsi="Arial" w:cs="Arial"/>
          <w:sz w:val="20"/>
        </w:rPr>
        <w:t>The following terms are reserved words defined in ISO 20022</w:t>
      </w:r>
      <w:r w:rsidR="007177B4" w:rsidRPr="00C73673">
        <w:rPr>
          <w:rFonts w:ascii="Arial" w:hAnsi="Arial" w:cs="Arial"/>
          <w:sz w:val="20"/>
        </w:rPr>
        <w:t xml:space="preserve"> </w:t>
      </w:r>
      <w:r w:rsidRPr="00C73673">
        <w:rPr>
          <w:rFonts w:ascii="Arial" w:hAnsi="Arial" w:cs="Arial"/>
          <w:sz w:val="20"/>
        </w:rPr>
        <w:t xml:space="preserve">– Part1. When used in this document, they will be in </w:t>
      </w:r>
      <w:proofErr w:type="spellStart"/>
      <w:r w:rsidRPr="005F366E">
        <w:rPr>
          <w:rFonts w:ascii="Arial" w:hAnsi="Arial" w:cs="Arial"/>
          <w:sz w:val="20"/>
        </w:rPr>
        <w:t>UpperCamelCase</w:t>
      </w:r>
      <w:proofErr w:type="spellEnd"/>
      <w:r w:rsidRPr="005F366E">
        <w:rPr>
          <w:rFonts w:ascii="Arial" w:hAnsi="Arial" w:cs="Arial"/>
          <w:sz w:val="20"/>
        </w:rPr>
        <w:t xml:space="preserve"> </w:t>
      </w:r>
      <w:r w:rsidRPr="00C73673">
        <w:rPr>
          <w:rFonts w:ascii="Arial" w:hAnsi="Arial" w:cs="Arial"/>
          <w:sz w:val="20"/>
        </w:rPr>
        <w:t>notation.</w:t>
      </w:r>
    </w:p>
    <w:p w:rsidR="00840A10" w:rsidRPr="007750E8" w:rsidRDefault="00840A10" w:rsidP="00840A10">
      <w:pPr>
        <w:rPr>
          <w:rFonts w:ascii="Arial" w:hAnsi="Arial" w:cs="Arial"/>
          <w:sz w:val="18"/>
        </w:rPr>
      </w:pPr>
    </w:p>
    <w:tbl>
      <w:tblPr>
        <w:tblW w:w="9498" w:type="dxa"/>
        <w:tblInd w:w="108" w:type="dxa"/>
        <w:tblBorders>
          <w:top w:val="single" w:sz="6" w:space="0" w:color="808080"/>
          <w:left w:val="single" w:sz="6" w:space="0" w:color="808080"/>
          <w:bottom w:val="single" w:sz="6" w:space="0" w:color="808080"/>
          <w:right w:val="single" w:sz="6" w:space="0" w:color="808080"/>
          <w:insideH w:val="single" w:sz="6" w:space="0" w:color="808080"/>
          <w:insideV w:val="single" w:sz="6" w:space="0" w:color="808080"/>
        </w:tblBorders>
        <w:tblLayout w:type="fixed"/>
        <w:tblLook w:val="00A0" w:firstRow="1" w:lastRow="0" w:firstColumn="1" w:lastColumn="0" w:noHBand="0" w:noVBand="0"/>
      </w:tblPr>
      <w:tblGrid>
        <w:gridCol w:w="2410"/>
        <w:gridCol w:w="7088"/>
      </w:tblGrid>
      <w:tr w:rsidR="00840A10" w:rsidRPr="008B3BC4" w:rsidTr="007177B4">
        <w:tc>
          <w:tcPr>
            <w:tcW w:w="2410" w:type="dxa"/>
            <w:shd w:val="pct60" w:color="000000" w:fill="FFFFFF"/>
            <w:vAlign w:val="center"/>
          </w:tcPr>
          <w:p w:rsidR="00840A10" w:rsidRPr="006F6A65" w:rsidRDefault="00755E11" w:rsidP="00B63233">
            <w:pPr>
              <w:pStyle w:val="TableTitle"/>
              <w:rPr>
                <w:rFonts w:ascii="Arial" w:hAnsi="Arial" w:cs="Arial"/>
                <w:sz w:val="20"/>
              </w:rPr>
            </w:pPr>
            <w:r>
              <w:rPr>
                <w:rFonts w:ascii="Arial" w:hAnsi="Arial" w:cs="Arial"/>
                <w:sz w:val="20"/>
              </w:rPr>
              <w:t>Term</w:t>
            </w:r>
          </w:p>
        </w:tc>
        <w:tc>
          <w:tcPr>
            <w:tcW w:w="7088" w:type="dxa"/>
            <w:shd w:val="pct60" w:color="000000" w:fill="FFFFFF"/>
            <w:vAlign w:val="center"/>
          </w:tcPr>
          <w:p w:rsidR="00840A10" w:rsidRPr="007750E8" w:rsidRDefault="00840A10" w:rsidP="00B63233">
            <w:pPr>
              <w:pStyle w:val="TableTitle"/>
              <w:rPr>
                <w:rFonts w:ascii="Arial" w:hAnsi="Arial" w:cs="Arial"/>
                <w:sz w:val="20"/>
              </w:rPr>
            </w:pPr>
            <w:r w:rsidRPr="007750E8">
              <w:rPr>
                <w:rFonts w:ascii="Arial" w:hAnsi="Arial" w:cs="Arial"/>
                <w:sz w:val="20"/>
              </w:rPr>
              <w:t>Definition</w:t>
            </w:r>
          </w:p>
        </w:tc>
      </w:tr>
      <w:tr w:rsidR="00840A10" w:rsidRPr="005F366E" w:rsidTr="007177B4">
        <w:tc>
          <w:tcPr>
            <w:tcW w:w="2410" w:type="dxa"/>
            <w:vAlign w:val="center"/>
          </w:tcPr>
          <w:p w:rsidR="00840A10" w:rsidRPr="005F366E" w:rsidRDefault="00840A10" w:rsidP="00B63233">
            <w:pPr>
              <w:pStyle w:val="TableEntrySpecial"/>
              <w:rPr>
                <w:rFonts w:ascii="Arial" w:hAnsi="Arial" w:cs="Arial"/>
                <w:b w:val="0"/>
                <w:sz w:val="20"/>
              </w:rPr>
            </w:pPr>
            <w:proofErr w:type="spellStart"/>
            <w:r w:rsidRPr="005F366E">
              <w:rPr>
                <w:rFonts w:ascii="Arial" w:hAnsi="Arial" w:cs="Arial"/>
                <w:b w:val="0"/>
                <w:sz w:val="20"/>
              </w:rPr>
              <w:t>BusinessRole</w:t>
            </w:r>
            <w:proofErr w:type="spellEnd"/>
          </w:p>
        </w:tc>
        <w:tc>
          <w:tcPr>
            <w:tcW w:w="7088" w:type="dxa"/>
            <w:vAlign w:val="center"/>
          </w:tcPr>
          <w:p w:rsidR="00840A10" w:rsidRPr="005F366E" w:rsidRDefault="00840A10" w:rsidP="00B63233">
            <w:pPr>
              <w:pStyle w:val="BodyText"/>
              <w:spacing w:before="0"/>
              <w:rPr>
                <w:rFonts w:ascii="Arial" w:hAnsi="Arial" w:cs="Arial"/>
              </w:rPr>
            </w:pPr>
            <w:r w:rsidRPr="005F366E">
              <w:rPr>
                <w:rFonts w:ascii="Arial" w:hAnsi="Arial" w:cs="Arial"/>
                <w:lang w:val="en-US"/>
              </w:rPr>
              <w:t xml:space="preserve">functional role played by a business actor in a particular </w:t>
            </w:r>
            <w:proofErr w:type="spellStart"/>
            <w:r w:rsidRPr="005F366E">
              <w:rPr>
                <w:rFonts w:ascii="Arial" w:hAnsi="Arial" w:cs="Arial"/>
                <w:lang w:val="en-US"/>
              </w:rPr>
              <w:t>BusinessProcess</w:t>
            </w:r>
            <w:proofErr w:type="spellEnd"/>
            <w:r w:rsidRPr="005F366E">
              <w:rPr>
                <w:rFonts w:ascii="Arial" w:hAnsi="Arial" w:cs="Arial"/>
                <w:lang w:val="en-US"/>
              </w:rPr>
              <w:t xml:space="preserve"> or </w:t>
            </w:r>
            <w:proofErr w:type="spellStart"/>
            <w:r w:rsidRPr="005F366E">
              <w:rPr>
                <w:rFonts w:ascii="Arial" w:hAnsi="Arial" w:cs="Arial"/>
                <w:lang w:val="en-US"/>
              </w:rPr>
              <w:t>BusinessTransaction</w:t>
            </w:r>
            <w:proofErr w:type="spellEnd"/>
          </w:p>
        </w:tc>
      </w:tr>
      <w:tr w:rsidR="00840A10" w:rsidRPr="005F366E" w:rsidTr="007177B4">
        <w:tc>
          <w:tcPr>
            <w:tcW w:w="2410" w:type="dxa"/>
            <w:vAlign w:val="center"/>
          </w:tcPr>
          <w:p w:rsidR="00840A10" w:rsidRPr="005F366E" w:rsidRDefault="00840A10" w:rsidP="00B63233">
            <w:pPr>
              <w:pStyle w:val="TableEntrySpecial"/>
              <w:rPr>
                <w:rFonts w:ascii="Arial" w:hAnsi="Arial" w:cs="Arial"/>
                <w:b w:val="0"/>
                <w:sz w:val="20"/>
              </w:rPr>
            </w:pPr>
            <w:r w:rsidRPr="005F366E">
              <w:rPr>
                <w:rFonts w:ascii="Arial" w:hAnsi="Arial" w:cs="Arial"/>
                <w:b w:val="0"/>
                <w:sz w:val="20"/>
              </w:rPr>
              <w:t>Participant</w:t>
            </w:r>
          </w:p>
        </w:tc>
        <w:tc>
          <w:tcPr>
            <w:tcW w:w="7088" w:type="dxa"/>
            <w:vAlign w:val="center"/>
          </w:tcPr>
          <w:p w:rsidR="00840A10" w:rsidRPr="005F366E" w:rsidRDefault="00840A10" w:rsidP="00B63233">
            <w:pPr>
              <w:pStyle w:val="TableEntry"/>
              <w:rPr>
                <w:rFonts w:ascii="Arial" w:hAnsi="Arial" w:cs="Arial"/>
                <w:sz w:val="20"/>
              </w:rPr>
            </w:pPr>
            <w:r w:rsidRPr="005F366E">
              <w:rPr>
                <w:rFonts w:ascii="Arial" w:hAnsi="Arial" w:cs="Arial"/>
                <w:sz w:val="20"/>
                <w:lang w:val="en-US"/>
              </w:rPr>
              <w:t xml:space="preserve">involvement of a </w:t>
            </w:r>
            <w:proofErr w:type="spellStart"/>
            <w:r w:rsidRPr="005F366E">
              <w:rPr>
                <w:rFonts w:ascii="Arial" w:hAnsi="Arial" w:cs="Arial"/>
                <w:sz w:val="20"/>
                <w:lang w:val="en-US"/>
              </w:rPr>
              <w:t>BusinessRole</w:t>
            </w:r>
            <w:proofErr w:type="spellEnd"/>
            <w:r w:rsidRPr="005F366E">
              <w:rPr>
                <w:rFonts w:ascii="Arial" w:hAnsi="Arial" w:cs="Arial"/>
                <w:sz w:val="20"/>
                <w:lang w:val="en-US"/>
              </w:rPr>
              <w:t xml:space="preserve"> in a </w:t>
            </w:r>
            <w:proofErr w:type="spellStart"/>
            <w:r w:rsidRPr="005F366E">
              <w:rPr>
                <w:rFonts w:ascii="Arial" w:hAnsi="Arial" w:cs="Arial"/>
                <w:sz w:val="20"/>
                <w:lang w:val="en-US"/>
              </w:rPr>
              <w:t>BusinessTransaction</w:t>
            </w:r>
            <w:proofErr w:type="spellEnd"/>
          </w:p>
        </w:tc>
      </w:tr>
      <w:tr w:rsidR="00840A10" w:rsidRPr="005F366E" w:rsidTr="007177B4">
        <w:tc>
          <w:tcPr>
            <w:tcW w:w="2410" w:type="dxa"/>
            <w:vAlign w:val="center"/>
          </w:tcPr>
          <w:p w:rsidR="00840A10" w:rsidRPr="005F366E" w:rsidRDefault="00FB0BEA" w:rsidP="00B63233">
            <w:pPr>
              <w:pStyle w:val="TableEntrySpecial"/>
              <w:rPr>
                <w:rFonts w:ascii="Arial" w:hAnsi="Arial" w:cs="Arial"/>
                <w:b w:val="0"/>
                <w:sz w:val="20"/>
              </w:rPr>
            </w:pPr>
            <w:proofErr w:type="spellStart"/>
            <w:r w:rsidRPr="005F366E">
              <w:rPr>
                <w:rFonts w:ascii="Arial" w:hAnsi="Arial" w:cs="Arial"/>
                <w:b w:val="0"/>
                <w:sz w:val="20"/>
              </w:rPr>
              <w:t>BusinessProcess</w:t>
            </w:r>
            <w:proofErr w:type="spellEnd"/>
          </w:p>
        </w:tc>
        <w:tc>
          <w:tcPr>
            <w:tcW w:w="7088" w:type="dxa"/>
            <w:vAlign w:val="center"/>
          </w:tcPr>
          <w:p w:rsidR="00840A10" w:rsidRPr="005F366E" w:rsidRDefault="00FB0BEA" w:rsidP="00B63233">
            <w:pPr>
              <w:pStyle w:val="BodyText"/>
              <w:spacing w:before="0"/>
              <w:rPr>
                <w:rFonts w:ascii="Arial" w:hAnsi="Arial" w:cs="Arial"/>
              </w:rPr>
            </w:pPr>
            <w:r w:rsidRPr="005F366E">
              <w:rPr>
                <w:rFonts w:ascii="Arial" w:hAnsi="Arial" w:cs="Arial"/>
                <w:lang w:val="en-US"/>
              </w:rPr>
              <w:t xml:space="preserve">unrealized definition of the business activities undertaken by </w:t>
            </w:r>
            <w:proofErr w:type="spellStart"/>
            <w:r w:rsidRPr="005F366E">
              <w:rPr>
                <w:rFonts w:ascii="Arial" w:hAnsi="Arial" w:cs="Arial"/>
                <w:lang w:val="en-US"/>
              </w:rPr>
              <w:t>BusinessRoles</w:t>
            </w:r>
            <w:proofErr w:type="spellEnd"/>
            <w:r w:rsidRPr="005F366E">
              <w:rPr>
                <w:rFonts w:ascii="Arial" w:hAnsi="Arial" w:cs="Arial"/>
                <w:lang w:val="en-US"/>
              </w:rPr>
              <w:t xml:space="preserve"> within a </w:t>
            </w:r>
            <w:proofErr w:type="spellStart"/>
            <w:r w:rsidRPr="005F366E">
              <w:rPr>
                <w:rFonts w:ascii="Arial" w:hAnsi="Arial" w:cs="Arial"/>
                <w:lang w:val="en-US"/>
              </w:rPr>
              <w:t>BusinessArea</w:t>
            </w:r>
            <w:proofErr w:type="spellEnd"/>
            <w:r w:rsidRPr="005F366E">
              <w:rPr>
                <w:rFonts w:ascii="Arial" w:hAnsi="Arial" w:cs="Arial"/>
                <w:lang w:val="en-US"/>
              </w:rPr>
              <w:t xml:space="preserve"> whereby each </w:t>
            </w:r>
            <w:proofErr w:type="spellStart"/>
            <w:r w:rsidRPr="005F366E">
              <w:rPr>
                <w:rFonts w:ascii="Arial" w:hAnsi="Arial" w:cs="Arial"/>
                <w:lang w:val="en-US"/>
              </w:rPr>
              <w:t>BusinessProcess</w:t>
            </w:r>
            <w:proofErr w:type="spellEnd"/>
            <w:r w:rsidRPr="005F366E">
              <w:rPr>
                <w:rFonts w:ascii="Arial" w:hAnsi="Arial" w:cs="Arial"/>
                <w:lang w:val="en-US"/>
              </w:rPr>
              <w:t xml:space="preserve"> fulfils one type of business activity and whereby a </w:t>
            </w:r>
            <w:proofErr w:type="spellStart"/>
            <w:r w:rsidRPr="005F366E">
              <w:rPr>
                <w:rFonts w:ascii="Arial" w:hAnsi="Arial" w:cs="Arial"/>
                <w:lang w:val="en-US"/>
              </w:rPr>
              <w:t>BusinessProcess</w:t>
            </w:r>
            <w:proofErr w:type="spellEnd"/>
            <w:r w:rsidRPr="005F366E">
              <w:rPr>
                <w:rFonts w:ascii="Arial" w:hAnsi="Arial" w:cs="Arial"/>
                <w:lang w:val="en-US"/>
              </w:rPr>
              <w:t xml:space="preserve"> may include and extend other </w:t>
            </w:r>
            <w:proofErr w:type="spellStart"/>
            <w:r w:rsidRPr="005F366E">
              <w:rPr>
                <w:rFonts w:ascii="Arial" w:hAnsi="Arial" w:cs="Arial"/>
                <w:lang w:val="en-US"/>
              </w:rPr>
              <w:t>BusinessProcesses</w:t>
            </w:r>
            <w:proofErr w:type="spellEnd"/>
          </w:p>
        </w:tc>
      </w:tr>
      <w:tr w:rsidR="00840A10" w:rsidRPr="005F366E" w:rsidTr="007177B4">
        <w:trPr>
          <w:trHeight w:val="312"/>
        </w:trPr>
        <w:tc>
          <w:tcPr>
            <w:tcW w:w="2410" w:type="dxa"/>
            <w:vAlign w:val="center"/>
          </w:tcPr>
          <w:p w:rsidR="00840A10" w:rsidRPr="005F366E" w:rsidRDefault="00FB0BEA" w:rsidP="00755E11">
            <w:pPr>
              <w:pStyle w:val="TableEntrySpecial"/>
              <w:rPr>
                <w:rFonts w:ascii="Arial" w:hAnsi="Arial" w:cs="Arial"/>
                <w:b w:val="0"/>
                <w:sz w:val="20"/>
              </w:rPr>
            </w:pPr>
            <w:proofErr w:type="spellStart"/>
            <w:r w:rsidRPr="005F366E">
              <w:rPr>
                <w:rFonts w:ascii="Arial" w:hAnsi="Arial" w:cs="Arial"/>
                <w:b w:val="0"/>
                <w:sz w:val="20"/>
              </w:rPr>
              <w:t>BusinessTransaction</w:t>
            </w:r>
            <w:proofErr w:type="spellEnd"/>
          </w:p>
        </w:tc>
        <w:tc>
          <w:tcPr>
            <w:tcW w:w="7088" w:type="dxa"/>
            <w:vAlign w:val="center"/>
          </w:tcPr>
          <w:p w:rsidR="00840A10" w:rsidRPr="005F366E" w:rsidRDefault="00FB0BEA" w:rsidP="00FB0BEA">
            <w:pPr>
              <w:pStyle w:val="TableEntry"/>
              <w:rPr>
                <w:rFonts w:ascii="Arial" w:hAnsi="Arial" w:cs="Arial"/>
                <w:sz w:val="20"/>
              </w:rPr>
            </w:pPr>
            <w:r w:rsidRPr="005F366E">
              <w:rPr>
                <w:rFonts w:ascii="Arial" w:hAnsi="Arial" w:cs="Arial"/>
                <w:sz w:val="20"/>
                <w:lang w:val="en-US"/>
              </w:rPr>
              <w:t xml:space="preserve">particular solution that meets the communication requirements and the interaction requirements of a particular </w:t>
            </w:r>
            <w:proofErr w:type="spellStart"/>
            <w:r w:rsidRPr="005F366E">
              <w:rPr>
                <w:rFonts w:ascii="Arial" w:hAnsi="Arial" w:cs="Arial"/>
                <w:sz w:val="20"/>
                <w:lang w:val="en-US"/>
              </w:rPr>
              <w:t>BusinessProcess</w:t>
            </w:r>
            <w:proofErr w:type="spellEnd"/>
            <w:r w:rsidRPr="005F366E">
              <w:rPr>
                <w:rFonts w:ascii="Arial" w:hAnsi="Arial" w:cs="Arial"/>
                <w:sz w:val="20"/>
                <w:lang w:val="en-US"/>
              </w:rPr>
              <w:t xml:space="preserve"> and </w:t>
            </w:r>
            <w:proofErr w:type="spellStart"/>
            <w:r w:rsidRPr="005F366E">
              <w:rPr>
                <w:rFonts w:ascii="Arial" w:hAnsi="Arial" w:cs="Arial"/>
                <w:sz w:val="20"/>
                <w:lang w:val="en-US"/>
              </w:rPr>
              <w:t>BusinessArea</w:t>
            </w:r>
            <w:proofErr w:type="spellEnd"/>
          </w:p>
        </w:tc>
      </w:tr>
      <w:tr w:rsidR="00840A10" w:rsidRPr="005F366E" w:rsidTr="007177B4">
        <w:tc>
          <w:tcPr>
            <w:tcW w:w="2410" w:type="dxa"/>
            <w:vAlign w:val="center"/>
          </w:tcPr>
          <w:p w:rsidR="00840A10" w:rsidRPr="005F366E" w:rsidRDefault="008F0A01" w:rsidP="00B63233">
            <w:pPr>
              <w:pStyle w:val="TableEntrySpecial"/>
              <w:rPr>
                <w:rFonts w:ascii="Arial" w:hAnsi="Arial" w:cs="Arial"/>
                <w:b w:val="0"/>
                <w:sz w:val="20"/>
              </w:rPr>
            </w:pPr>
            <w:proofErr w:type="spellStart"/>
            <w:r w:rsidRPr="005F366E">
              <w:rPr>
                <w:rFonts w:ascii="Arial" w:hAnsi="Arial" w:cs="Arial"/>
                <w:b w:val="0"/>
                <w:sz w:val="20"/>
              </w:rPr>
              <w:t>MessageDefinition</w:t>
            </w:r>
            <w:proofErr w:type="spellEnd"/>
          </w:p>
        </w:tc>
        <w:tc>
          <w:tcPr>
            <w:tcW w:w="7088" w:type="dxa"/>
            <w:vAlign w:val="center"/>
          </w:tcPr>
          <w:p w:rsidR="00840A10" w:rsidRPr="005F366E" w:rsidRDefault="008F0A01" w:rsidP="00B63233">
            <w:pPr>
              <w:pStyle w:val="BodyText"/>
              <w:spacing w:before="0"/>
              <w:rPr>
                <w:rFonts w:ascii="Arial" w:hAnsi="Arial" w:cs="Arial"/>
              </w:rPr>
            </w:pPr>
            <w:r w:rsidRPr="005F366E">
              <w:rPr>
                <w:rFonts w:ascii="Arial" w:hAnsi="Arial" w:cs="Arial"/>
              </w:rPr>
              <w:t xml:space="preserve">formal description of the structure of a </w:t>
            </w:r>
            <w:proofErr w:type="spellStart"/>
            <w:r w:rsidRPr="005F366E">
              <w:rPr>
                <w:rFonts w:ascii="Arial" w:hAnsi="Arial" w:cs="Arial"/>
              </w:rPr>
              <w:t>MessageInstance</w:t>
            </w:r>
            <w:proofErr w:type="spellEnd"/>
          </w:p>
        </w:tc>
      </w:tr>
    </w:tbl>
    <w:p w:rsidR="00961093" w:rsidRPr="008B3BC4" w:rsidRDefault="00961093" w:rsidP="00BB5003">
      <w:pPr>
        <w:pStyle w:val="Heading2"/>
      </w:pPr>
      <w:bookmarkStart w:id="7" w:name="_Toc444097921"/>
      <w:r w:rsidRPr="008B3BC4">
        <w:t>Glossary</w:t>
      </w:r>
      <w:bookmarkEnd w:id="5"/>
      <w:bookmarkEnd w:id="6"/>
      <w:bookmarkEnd w:id="7"/>
    </w:p>
    <w:p w:rsidR="00961093" w:rsidRPr="008B3BC4" w:rsidRDefault="00961093" w:rsidP="007906F1">
      <w:pPr>
        <w:shd w:val="clear" w:color="auto" w:fill="99CCFF"/>
        <w:rPr>
          <w:rFonts w:ascii="Arial" w:hAnsi="Arial" w:cs="Arial"/>
          <w:b/>
        </w:rPr>
      </w:pPr>
      <w:bookmarkStart w:id="8" w:name="_Toc146690776"/>
      <w:bookmarkStart w:id="9" w:name="_Toc116962862"/>
      <w:r w:rsidRPr="008B3BC4">
        <w:rPr>
          <w:rFonts w:ascii="Arial" w:hAnsi="Arial" w:cs="Arial"/>
          <w:b/>
        </w:rPr>
        <w:t>Acronyms</w:t>
      </w:r>
      <w:bookmarkEnd w:id="8"/>
    </w:p>
    <w:p w:rsidR="007906F1" w:rsidRPr="007750E8" w:rsidRDefault="007906F1" w:rsidP="007906F1">
      <w:pPr>
        <w:rPr>
          <w:rFonts w:ascii="Arial" w:hAnsi="Arial" w:cs="Arial"/>
        </w:rPr>
      </w:pPr>
    </w:p>
    <w:tbl>
      <w:tblPr>
        <w:tblW w:w="9072" w:type="dxa"/>
        <w:tblInd w:w="534" w:type="dxa"/>
        <w:tblBorders>
          <w:top w:val="single" w:sz="6" w:space="0" w:color="808080"/>
          <w:left w:val="single" w:sz="6" w:space="0" w:color="808080"/>
          <w:bottom w:val="single" w:sz="6" w:space="0" w:color="808080"/>
          <w:right w:val="single" w:sz="6" w:space="0" w:color="808080"/>
          <w:insideH w:val="single" w:sz="6" w:space="0" w:color="808080"/>
          <w:insideV w:val="single" w:sz="6" w:space="0" w:color="808080"/>
        </w:tblBorders>
        <w:tblLayout w:type="fixed"/>
        <w:tblLook w:val="00A0" w:firstRow="1" w:lastRow="0" w:firstColumn="1" w:lastColumn="0" w:noHBand="0" w:noVBand="0"/>
      </w:tblPr>
      <w:tblGrid>
        <w:gridCol w:w="1984"/>
        <w:gridCol w:w="7088"/>
      </w:tblGrid>
      <w:tr w:rsidR="00961093" w:rsidRPr="008B3BC4" w:rsidTr="0070102A">
        <w:tc>
          <w:tcPr>
            <w:tcW w:w="1984" w:type="dxa"/>
            <w:shd w:val="pct60" w:color="000000" w:fill="FFFFFF"/>
            <w:vAlign w:val="center"/>
          </w:tcPr>
          <w:p w:rsidR="00961093" w:rsidRPr="006F6A65" w:rsidRDefault="00961093" w:rsidP="00E4260E">
            <w:pPr>
              <w:pStyle w:val="TableTitle"/>
              <w:rPr>
                <w:rFonts w:ascii="Arial" w:hAnsi="Arial" w:cs="Arial"/>
                <w:sz w:val="20"/>
              </w:rPr>
            </w:pPr>
            <w:r w:rsidRPr="006F6A65">
              <w:rPr>
                <w:rFonts w:ascii="Arial" w:hAnsi="Arial" w:cs="Arial"/>
                <w:sz w:val="20"/>
              </w:rPr>
              <w:t>Acronym</w:t>
            </w:r>
          </w:p>
        </w:tc>
        <w:tc>
          <w:tcPr>
            <w:tcW w:w="7088" w:type="dxa"/>
            <w:shd w:val="pct60" w:color="000000" w:fill="FFFFFF"/>
            <w:vAlign w:val="center"/>
          </w:tcPr>
          <w:p w:rsidR="00961093" w:rsidRPr="006F6A65" w:rsidRDefault="00961093" w:rsidP="00E4260E">
            <w:pPr>
              <w:pStyle w:val="TableTitle"/>
              <w:rPr>
                <w:rFonts w:ascii="Arial" w:hAnsi="Arial" w:cs="Arial"/>
                <w:sz w:val="20"/>
              </w:rPr>
            </w:pPr>
            <w:r w:rsidRPr="006F6A65">
              <w:rPr>
                <w:rFonts w:ascii="Arial" w:hAnsi="Arial" w:cs="Arial"/>
                <w:sz w:val="20"/>
              </w:rPr>
              <w:t>Definition</w:t>
            </w:r>
          </w:p>
        </w:tc>
      </w:tr>
      <w:tr w:rsidR="00491986" w:rsidRPr="00270A00" w:rsidTr="00D17988">
        <w:tc>
          <w:tcPr>
            <w:tcW w:w="1984" w:type="dxa"/>
            <w:vAlign w:val="center"/>
          </w:tcPr>
          <w:p w:rsidR="00491986" w:rsidRPr="00270A00" w:rsidRDefault="00491986" w:rsidP="00491986">
            <w:pPr>
              <w:pStyle w:val="TableEntrySpecial"/>
              <w:rPr>
                <w:rFonts w:ascii="Arial" w:hAnsi="Arial" w:cs="Arial"/>
                <w:sz w:val="20"/>
              </w:rPr>
            </w:pPr>
            <w:r w:rsidRPr="00270A00">
              <w:rPr>
                <w:rFonts w:ascii="Arial" w:hAnsi="Arial" w:cs="Arial"/>
                <w:sz w:val="20"/>
              </w:rPr>
              <w:t>ATM</w:t>
            </w:r>
          </w:p>
        </w:tc>
        <w:tc>
          <w:tcPr>
            <w:tcW w:w="7088" w:type="dxa"/>
            <w:vAlign w:val="center"/>
          </w:tcPr>
          <w:p w:rsidR="00491986" w:rsidRPr="00270A00" w:rsidRDefault="00491986" w:rsidP="00D17988">
            <w:pPr>
              <w:pStyle w:val="BodyText"/>
              <w:spacing w:before="0"/>
              <w:rPr>
                <w:rFonts w:ascii="Arial" w:hAnsi="Arial" w:cs="Arial"/>
              </w:rPr>
            </w:pPr>
            <w:r w:rsidRPr="00270A00">
              <w:rPr>
                <w:rFonts w:ascii="Arial" w:hAnsi="Arial" w:cs="Arial"/>
              </w:rPr>
              <w:t>Automated Teller Machine</w:t>
            </w:r>
          </w:p>
        </w:tc>
      </w:tr>
      <w:tr w:rsidR="0019659A" w:rsidRPr="004A4E61" w:rsidTr="00A973CC">
        <w:tc>
          <w:tcPr>
            <w:tcW w:w="1984" w:type="dxa"/>
            <w:vAlign w:val="center"/>
          </w:tcPr>
          <w:p w:rsidR="0019659A" w:rsidRPr="004A4E61" w:rsidRDefault="0019659A" w:rsidP="00A973CC">
            <w:pPr>
              <w:pStyle w:val="TableEntrySpecial"/>
              <w:rPr>
                <w:rFonts w:ascii="Arial" w:hAnsi="Arial"/>
                <w:sz w:val="20"/>
              </w:rPr>
            </w:pPr>
            <w:r w:rsidRPr="004A4E61">
              <w:rPr>
                <w:rFonts w:ascii="Arial" w:hAnsi="Arial"/>
                <w:sz w:val="20"/>
              </w:rPr>
              <w:t>AES</w:t>
            </w:r>
          </w:p>
        </w:tc>
        <w:tc>
          <w:tcPr>
            <w:tcW w:w="7088" w:type="dxa"/>
            <w:vAlign w:val="center"/>
          </w:tcPr>
          <w:p w:rsidR="0019659A" w:rsidRPr="004A4E61" w:rsidRDefault="0019659A" w:rsidP="00A973CC">
            <w:pPr>
              <w:pStyle w:val="BodyText"/>
              <w:spacing w:before="0"/>
              <w:rPr>
                <w:rFonts w:ascii="Arial" w:hAnsi="Arial" w:cs="Arial"/>
                <w:szCs w:val="18"/>
              </w:rPr>
            </w:pPr>
            <w:r w:rsidRPr="004A4E61">
              <w:rPr>
                <w:rFonts w:ascii="Arial" w:hAnsi="Arial" w:cs="Arial"/>
                <w:szCs w:val="18"/>
              </w:rPr>
              <w:t>Advanced Encryption Standard</w:t>
            </w:r>
          </w:p>
        </w:tc>
      </w:tr>
      <w:tr w:rsidR="0019659A" w:rsidRPr="004A4E61" w:rsidTr="00A973CC">
        <w:tc>
          <w:tcPr>
            <w:tcW w:w="1984" w:type="dxa"/>
            <w:vAlign w:val="center"/>
          </w:tcPr>
          <w:p w:rsidR="0019659A" w:rsidRPr="004A4E61" w:rsidRDefault="0019659A" w:rsidP="00A973CC">
            <w:pPr>
              <w:pStyle w:val="TableEntrySpecial"/>
              <w:rPr>
                <w:rFonts w:ascii="Arial" w:hAnsi="Arial"/>
                <w:sz w:val="20"/>
              </w:rPr>
            </w:pPr>
            <w:r w:rsidRPr="004A4E61">
              <w:rPr>
                <w:rFonts w:ascii="Arial" w:hAnsi="Arial"/>
                <w:sz w:val="20"/>
              </w:rPr>
              <w:t>ASN.1</w:t>
            </w:r>
          </w:p>
        </w:tc>
        <w:tc>
          <w:tcPr>
            <w:tcW w:w="7088" w:type="dxa"/>
            <w:vAlign w:val="center"/>
          </w:tcPr>
          <w:p w:rsidR="0019659A" w:rsidRPr="004A4E61" w:rsidRDefault="0019659A" w:rsidP="00A973CC">
            <w:pPr>
              <w:pStyle w:val="BodyText"/>
              <w:spacing w:before="0"/>
              <w:rPr>
                <w:rFonts w:ascii="Arial" w:hAnsi="Arial" w:cs="Arial"/>
                <w:szCs w:val="18"/>
              </w:rPr>
            </w:pPr>
            <w:r w:rsidRPr="004A4E61">
              <w:rPr>
                <w:rFonts w:ascii="Arial" w:hAnsi="Arial" w:cs="Arial"/>
                <w:szCs w:val="18"/>
              </w:rPr>
              <w:t>Abstract Syntax Notation 1</w:t>
            </w:r>
          </w:p>
        </w:tc>
      </w:tr>
      <w:tr w:rsidR="0019659A" w:rsidRPr="004A4E61" w:rsidTr="00A973CC">
        <w:tc>
          <w:tcPr>
            <w:tcW w:w="1984" w:type="dxa"/>
            <w:vAlign w:val="center"/>
          </w:tcPr>
          <w:p w:rsidR="0019659A" w:rsidRPr="004A4E61" w:rsidRDefault="0019659A" w:rsidP="00A973CC">
            <w:pPr>
              <w:pStyle w:val="TableEntrySpecial"/>
              <w:rPr>
                <w:rFonts w:ascii="Arial" w:hAnsi="Arial"/>
                <w:sz w:val="20"/>
              </w:rPr>
            </w:pPr>
            <w:r w:rsidRPr="004A4E61">
              <w:rPr>
                <w:rFonts w:ascii="Arial" w:hAnsi="Arial"/>
                <w:sz w:val="20"/>
                <w:lang w:val="fr-FR"/>
              </w:rPr>
              <w:t>DES</w:t>
            </w:r>
          </w:p>
        </w:tc>
        <w:tc>
          <w:tcPr>
            <w:tcW w:w="7088" w:type="dxa"/>
            <w:vAlign w:val="center"/>
          </w:tcPr>
          <w:p w:rsidR="0019659A" w:rsidRPr="004A4E61" w:rsidRDefault="0019659A" w:rsidP="00A973CC">
            <w:pPr>
              <w:pStyle w:val="TableEntry"/>
              <w:rPr>
                <w:rFonts w:ascii="Arial" w:hAnsi="Arial" w:cs="Arial"/>
                <w:sz w:val="20"/>
                <w:szCs w:val="18"/>
              </w:rPr>
            </w:pPr>
            <w:r w:rsidRPr="004A4E61">
              <w:rPr>
                <w:rFonts w:ascii="Arial" w:hAnsi="Arial" w:cs="Arial"/>
                <w:sz w:val="20"/>
                <w:szCs w:val="18"/>
              </w:rPr>
              <w:t>Data Encryption Standard</w:t>
            </w:r>
          </w:p>
        </w:tc>
      </w:tr>
      <w:tr w:rsidR="0019659A" w:rsidRPr="004A4E61" w:rsidTr="00A973CC">
        <w:tc>
          <w:tcPr>
            <w:tcW w:w="1984" w:type="dxa"/>
            <w:vAlign w:val="center"/>
          </w:tcPr>
          <w:p w:rsidR="0019659A" w:rsidRPr="004A4E61" w:rsidRDefault="0019659A" w:rsidP="00A973CC">
            <w:pPr>
              <w:pStyle w:val="TableEntrySpecial"/>
              <w:rPr>
                <w:rFonts w:ascii="Arial" w:hAnsi="Arial"/>
                <w:sz w:val="20"/>
              </w:rPr>
            </w:pPr>
            <w:r w:rsidRPr="004A4E61">
              <w:rPr>
                <w:rFonts w:ascii="Arial" w:hAnsi="Arial"/>
                <w:sz w:val="20"/>
              </w:rPr>
              <w:t>DUKPT</w:t>
            </w:r>
          </w:p>
        </w:tc>
        <w:tc>
          <w:tcPr>
            <w:tcW w:w="7088" w:type="dxa"/>
            <w:vAlign w:val="center"/>
          </w:tcPr>
          <w:p w:rsidR="0019659A" w:rsidRPr="004A4E61" w:rsidRDefault="0019659A" w:rsidP="00A973CC">
            <w:pPr>
              <w:pStyle w:val="BodyText"/>
              <w:spacing w:before="0"/>
              <w:rPr>
                <w:rFonts w:ascii="Arial" w:hAnsi="Arial" w:cs="Arial"/>
                <w:szCs w:val="18"/>
              </w:rPr>
            </w:pPr>
            <w:r w:rsidRPr="004A4E61">
              <w:rPr>
                <w:rFonts w:ascii="Arial" w:hAnsi="Arial" w:cs="Arial"/>
                <w:szCs w:val="18"/>
              </w:rPr>
              <w:t>Derived Unique Key Per Transaction</w:t>
            </w:r>
          </w:p>
        </w:tc>
      </w:tr>
      <w:tr w:rsidR="0019659A" w:rsidRPr="004A4E61" w:rsidTr="00A973CC">
        <w:trPr>
          <w:trHeight w:val="312"/>
        </w:trPr>
        <w:tc>
          <w:tcPr>
            <w:tcW w:w="1984" w:type="dxa"/>
            <w:vAlign w:val="center"/>
          </w:tcPr>
          <w:p w:rsidR="0019659A" w:rsidRPr="004A4E61" w:rsidRDefault="0019659A" w:rsidP="00A973CC">
            <w:pPr>
              <w:pStyle w:val="TableEntrySpecial"/>
              <w:spacing w:before="100" w:beforeAutospacing="1" w:after="100" w:afterAutospacing="1"/>
              <w:rPr>
                <w:rFonts w:ascii="Arial" w:hAnsi="Arial"/>
                <w:sz w:val="20"/>
              </w:rPr>
            </w:pPr>
            <w:r w:rsidRPr="004A4E61">
              <w:rPr>
                <w:rFonts w:ascii="Arial" w:hAnsi="Arial"/>
                <w:sz w:val="20"/>
              </w:rPr>
              <w:t>EMV</w:t>
            </w:r>
          </w:p>
        </w:tc>
        <w:tc>
          <w:tcPr>
            <w:tcW w:w="7088" w:type="dxa"/>
            <w:vAlign w:val="center"/>
          </w:tcPr>
          <w:p w:rsidR="0019659A" w:rsidRPr="004A4E61" w:rsidRDefault="0019659A" w:rsidP="00A973CC">
            <w:pPr>
              <w:pStyle w:val="TableEntry"/>
              <w:rPr>
                <w:rFonts w:ascii="Arial" w:hAnsi="Arial" w:cs="Arial"/>
                <w:sz w:val="20"/>
              </w:rPr>
            </w:pPr>
            <w:proofErr w:type="spellStart"/>
            <w:r w:rsidRPr="004A4E61">
              <w:rPr>
                <w:rFonts w:ascii="Arial" w:hAnsi="Arial" w:cs="Arial"/>
                <w:sz w:val="20"/>
              </w:rPr>
              <w:t>Europay</w:t>
            </w:r>
            <w:proofErr w:type="spellEnd"/>
            <w:r w:rsidRPr="004A4E61">
              <w:rPr>
                <w:rFonts w:ascii="Arial" w:hAnsi="Arial" w:cs="Arial"/>
                <w:sz w:val="20"/>
              </w:rPr>
              <w:t>, MasterCard, Visa</w:t>
            </w:r>
          </w:p>
        </w:tc>
      </w:tr>
      <w:tr w:rsidR="0019659A" w:rsidRPr="004A4E61" w:rsidTr="00A973CC">
        <w:trPr>
          <w:trHeight w:val="312"/>
        </w:trPr>
        <w:tc>
          <w:tcPr>
            <w:tcW w:w="1984" w:type="dxa"/>
            <w:vAlign w:val="center"/>
          </w:tcPr>
          <w:p w:rsidR="0019659A" w:rsidRPr="004A4E61" w:rsidRDefault="0019659A" w:rsidP="00A973CC">
            <w:pPr>
              <w:pStyle w:val="TableEntrySpecial"/>
              <w:spacing w:before="100" w:beforeAutospacing="1" w:after="100" w:afterAutospacing="1"/>
              <w:rPr>
                <w:rFonts w:ascii="Arial" w:hAnsi="Arial"/>
                <w:sz w:val="20"/>
              </w:rPr>
            </w:pPr>
            <w:r w:rsidRPr="004A4E61">
              <w:rPr>
                <w:rFonts w:ascii="Arial" w:hAnsi="Arial"/>
                <w:sz w:val="20"/>
              </w:rPr>
              <w:t>FIPS</w:t>
            </w:r>
          </w:p>
        </w:tc>
        <w:tc>
          <w:tcPr>
            <w:tcW w:w="7088" w:type="dxa"/>
            <w:vAlign w:val="center"/>
          </w:tcPr>
          <w:p w:rsidR="0019659A" w:rsidRPr="004A4E61" w:rsidRDefault="0019659A" w:rsidP="00A973CC">
            <w:pPr>
              <w:pStyle w:val="TableEntry"/>
              <w:rPr>
                <w:rFonts w:ascii="Arial" w:hAnsi="Arial" w:cs="Arial"/>
                <w:sz w:val="20"/>
              </w:rPr>
            </w:pPr>
            <w:r w:rsidRPr="004A4E61">
              <w:rPr>
                <w:rFonts w:ascii="Arial" w:hAnsi="Arial" w:cs="Arial"/>
                <w:sz w:val="20"/>
              </w:rPr>
              <w:t>Federal Information Processing Standard</w:t>
            </w:r>
          </w:p>
        </w:tc>
      </w:tr>
      <w:tr w:rsidR="0019659A" w:rsidRPr="004A4E61" w:rsidTr="00A973CC">
        <w:trPr>
          <w:trHeight w:val="312"/>
        </w:trPr>
        <w:tc>
          <w:tcPr>
            <w:tcW w:w="1984" w:type="dxa"/>
            <w:vAlign w:val="center"/>
          </w:tcPr>
          <w:p w:rsidR="0019659A" w:rsidRPr="004A4E61" w:rsidRDefault="0019659A" w:rsidP="00A973CC">
            <w:pPr>
              <w:pStyle w:val="TableEntrySpecial"/>
              <w:spacing w:before="100" w:beforeAutospacing="1" w:after="100" w:afterAutospacing="1"/>
              <w:rPr>
                <w:rFonts w:ascii="Arial" w:hAnsi="Arial"/>
                <w:sz w:val="20"/>
              </w:rPr>
            </w:pPr>
            <w:r w:rsidRPr="004A4E61">
              <w:rPr>
                <w:rFonts w:ascii="Arial" w:hAnsi="Arial"/>
                <w:sz w:val="20"/>
              </w:rPr>
              <w:t>ICC</w:t>
            </w:r>
          </w:p>
        </w:tc>
        <w:tc>
          <w:tcPr>
            <w:tcW w:w="7088" w:type="dxa"/>
            <w:vAlign w:val="center"/>
          </w:tcPr>
          <w:p w:rsidR="0019659A" w:rsidRPr="004A4E61" w:rsidRDefault="0019659A" w:rsidP="00A973CC">
            <w:pPr>
              <w:pStyle w:val="TableEntry"/>
              <w:rPr>
                <w:rFonts w:ascii="Arial" w:hAnsi="Arial" w:cs="Arial"/>
                <w:sz w:val="20"/>
              </w:rPr>
            </w:pPr>
            <w:r w:rsidRPr="004A4E61">
              <w:rPr>
                <w:rFonts w:ascii="Arial" w:hAnsi="Arial" w:cs="Arial"/>
                <w:sz w:val="20"/>
              </w:rPr>
              <w:t>Integrated Circuit Card</w:t>
            </w:r>
          </w:p>
        </w:tc>
      </w:tr>
      <w:tr w:rsidR="0019659A" w:rsidRPr="004A4E61" w:rsidTr="00A973CC">
        <w:trPr>
          <w:trHeight w:val="312"/>
        </w:trPr>
        <w:tc>
          <w:tcPr>
            <w:tcW w:w="1984" w:type="dxa"/>
            <w:vAlign w:val="center"/>
          </w:tcPr>
          <w:p w:rsidR="0019659A" w:rsidRPr="004A4E61" w:rsidRDefault="0019659A" w:rsidP="00A973CC">
            <w:pPr>
              <w:pStyle w:val="TableEntrySpecial"/>
              <w:spacing w:before="100" w:beforeAutospacing="1" w:after="100" w:afterAutospacing="1"/>
              <w:rPr>
                <w:rFonts w:ascii="Arial" w:hAnsi="Arial"/>
                <w:sz w:val="20"/>
              </w:rPr>
            </w:pPr>
            <w:r w:rsidRPr="004A4E61">
              <w:rPr>
                <w:rFonts w:ascii="Arial" w:hAnsi="Arial"/>
                <w:sz w:val="20"/>
              </w:rPr>
              <w:t>IP</w:t>
            </w:r>
          </w:p>
        </w:tc>
        <w:tc>
          <w:tcPr>
            <w:tcW w:w="7088" w:type="dxa"/>
            <w:vAlign w:val="center"/>
          </w:tcPr>
          <w:p w:rsidR="0019659A" w:rsidRPr="004A4E61" w:rsidRDefault="0019659A" w:rsidP="00A973CC">
            <w:pPr>
              <w:pStyle w:val="TableEntry"/>
              <w:rPr>
                <w:rFonts w:ascii="Arial" w:hAnsi="Arial" w:cs="Arial"/>
                <w:sz w:val="20"/>
              </w:rPr>
            </w:pPr>
            <w:r w:rsidRPr="004A4E61">
              <w:rPr>
                <w:rFonts w:ascii="Arial" w:hAnsi="Arial" w:cs="Arial"/>
                <w:sz w:val="20"/>
              </w:rPr>
              <w:t>Internet Protocol</w:t>
            </w:r>
          </w:p>
        </w:tc>
      </w:tr>
      <w:tr w:rsidR="0019659A" w:rsidRPr="004A4E61" w:rsidTr="00A973CC">
        <w:tc>
          <w:tcPr>
            <w:tcW w:w="1984" w:type="dxa"/>
            <w:vAlign w:val="center"/>
          </w:tcPr>
          <w:p w:rsidR="0019659A" w:rsidRPr="004A4E61" w:rsidRDefault="0019659A" w:rsidP="00A973CC">
            <w:pPr>
              <w:pStyle w:val="TableEntrySpecial"/>
              <w:spacing w:before="100" w:beforeAutospacing="1" w:after="100" w:afterAutospacing="1"/>
              <w:rPr>
                <w:rFonts w:ascii="Arial" w:hAnsi="Arial"/>
                <w:sz w:val="20"/>
              </w:rPr>
            </w:pPr>
            <w:r w:rsidRPr="004A4E61">
              <w:rPr>
                <w:rFonts w:ascii="Arial" w:hAnsi="Arial"/>
                <w:sz w:val="20"/>
              </w:rPr>
              <w:t>ISO</w:t>
            </w:r>
          </w:p>
        </w:tc>
        <w:tc>
          <w:tcPr>
            <w:tcW w:w="7088" w:type="dxa"/>
            <w:vAlign w:val="center"/>
          </w:tcPr>
          <w:p w:rsidR="0019659A" w:rsidRPr="004A4E61" w:rsidRDefault="0019659A" w:rsidP="00A973CC">
            <w:pPr>
              <w:pStyle w:val="TableEntry"/>
              <w:rPr>
                <w:rFonts w:ascii="Arial" w:hAnsi="Arial" w:cs="Arial"/>
                <w:sz w:val="20"/>
              </w:rPr>
            </w:pPr>
            <w:r w:rsidRPr="004A4E61">
              <w:rPr>
                <w:rFonts w:ascii="Arial" w:hAnsi="Arial" w:cs="Arial"/>
                <w:sz w:val="20"/>
              </w:rPr>
              <w:t>International Organization for Standardization</w:t>
            </w:r>
          </w:p>
        </w:tc>
      </w:tr>
      <w:tr w:rsidR="0019659A" w:rsidRPr="004A4E61" w:rsidTr="00A973CC">
        <w:trPr>
          <w:trHeight w:val="312"/>
        </w:trPr>
        <w:tc>
          <w:tcPr>
            <w:tcW w:w="1984" w:type="dxa"/>
            <w:vAlign w:val="center"/>
          </w:tcPr>
          <w:p w:rsidR="0019659A" w:rsidRPr="004A4E61" w:rsidRDefault="0019659A" w:rsidP="00A973CC">
            <w:pPr>
              <w:pStyle w:val="TableEntrySpecial"/>
              <w:spacing w:before="100" w:beforeAutospacing="1" w:after="100" w:afterAutospacing="1"/>
              <w:rPr>
                <w:rFonts w:ascii="Arial" w:hAnsi="Arial"/>
                <w:sz w:val="20"/>
              </w:rPr>
            </w:pPr>
            <w:r w:rsidRPr="004A4E61">
              <w:rPr>
                <w:rFonts w:ascii="Arial" w:hAnsi="Arial"/>
                <w:sz w:val="20"/>
              </w:rPr>
              <w:t>KEK</w:t>
            </w:r>
          </w:p>
        </w:tc>
        <w:tc>
          <w:tcPr>
            <w:tcW w:w="7088" w:type="dxa"/>
            <w:vAlign w:val="center"/>
          </w:tcPr>
          <w:p w:rsidR="0019659A" w:rsidRPr="004A4E61" w:rsidRDefault="0019659A" w:rsidP="00A973CC">
            <w:pPr>
              <w:pStyle w:val="TableEntry"/>
              <w:rPr>
                <w:rFonts w:ascii="Arial" w:hAnsi="Arial" w:cs="Arial"/>
                <w:sz w:val="20"/>
              </w:rPr>
            </w:pPr>
            <w:r w:rsidRPr="004A4E61">
              <w:rPr>
                <w:rFonts w:ascii="Arial" w:hAnsi="Arial" w:cs="Arial"/>
                <w:sz w:val="20"/>
              </w:rPr>
              <w:t>Key Encryption Key</w:t>
            </w:r>
          </w:p>
        </w:tc>
      </w:tr>
      <w:tr w:rsidR="0019659A" w:rsidRPr="004A4E61" w:rsidTr="00A973CC">
        <w:trPr>
          <w:trHeight w:val="312"/>
        </w:trPr>
        <w:tc>
          <w:tcPr>
            <w:tcW w:w="1984" w:type="dxa"/>
            <w:vAlign w:val="center"/>
          </w:tcPr>
          <w:p w:rsidR="0019659A" w:rsidRPr="004A4E61" w:rsidRDefault="0019659A" w:rsidP="00A973CC">
            <w:pPr>
              <w:pStyle w:val="TableEntrySpecial"/>
              <w:spacing w:before="100" w:beforeAutospacing="1" w:after="100" w:afterAutospacing="1"/>
              <w:rPr>
                <w:rFonts w:ascii="Arial" w:hAnsi="Arial"/>
                <w:sz w:val="20"/>
              </w:rPr>
            </w:pPr>
            <w:r w:rsidRPr="004A4E61">
              <w:rPr>
                <w:rFonts w:ascii="Arial" w:hAnsi="Arial"/>
                <w:sz w:val="20"/>
              </w:rPr>
              <w:t>MAC</w:t>
            </w:r>
          </w:p>
        </w:tc>
        <w:tc>
          <w:tcPr>
            <w:tcW w:w="7088" w:type="dxa"/>
            <w:vAlign w:val="center"/>
          </w:tcPr>
          <w:p w:rsidR="0019659A" w:rsidRPr="004A4E61" w:rsidRDefault="0019659A" w:rsidP="00A973CC">
            <w:pPr>
              <w:pStyle w:val="TableEntry"/>
              <w:rPr>
                <w:rFonts w:ascii="Arial" w:hAnsi="Arial" w:cs="Arial"/>
                <w:sz w:val="20"/>
              </w:rPr>
            </w:pPr>
            <w:r w:rsidRPr="004A4E61">
              <w:rPr>
                <w:rFonts w:ascii="Arial" w:hAnsi="Arial" w:cs="Arial"/>
                <w:sz w:val="20"/>
              </w:rPr>
              <w:t>Message Authentication Code</w:t>
            </w:r>
          </w:p>
        </w:tc>
      </w:tr>
      <w:tr w:rsidR="0019659A" w:rsidRPr="004A4E61" w:rsidTr="00A973CC">
        <w:trPr>
          <w:trHeight w:val="312"/>
        </w:trPr>
        <w:tc>
          <w:tcPr>
            <w:tcW w:w="1984" w:type="dxa"/>
            <w:vAlign w:val="center"/>
          </w:tcPr>
          <w:p w:rsidR="0019659A" w:rsidRPr="004A4E61" w:rsidRDefault="0019659A" w:rsidP="00A973CC">
            <w:pPr>
              <w:pStyle w:val="TableEntrySpecial"/>
              <w:spacing w:before="100" w:beforeAutospacing="1" w:after="100" w:afterAutospacing="1"/>
              <w:rPr>
                <w:rFonts w:ascii="Arial" w:hAnsi="Arial"/>
                <w:sz w:val="20"/>
              </w:rPr>
            </w:pPr>
            <w:r w:rsidRPr="004A4E61">
              <w:rPr>
                <w:rFonts w:ascii="Arial" w:hAnsi="Arial"/>
                <w:sz w:val="20"/>
              </w:rPr>
              <w:t>MDR</w:t>
            </w:r>
          </w:p>
        </w:tc>
        <w:tc>
          <w:tcPr>
            <w:tcW w:w="7088" w:type="dxa"/>
            <w:vAlign w:val="center"/>
          </w:tcPr>
          <w:p w:rsidR="0019659A" w:rsidRPr="004A4E61" w:rsidRDefault="0019659A" w:rsidP="00A973CC">
            <w:pPr>
              <w:pStyle w:val="TableEntry"/>
              <w:rPr>
                <w:rFonts w:ascii="Arial" w:hAnsi="Arial" w:cs="Arial"/>
                <w:sz w:val="20"/>
              </w:rPr>
            </w:pPr>
            <w:r w:rsidRPr="004A4E61">
              <w:rPr>
                <w:rFonts w:ascii="Arial" w:hAnsi="Arial" w:cs="Arial"/>
                <w:sz w:val="20"/>
              </w:rPr>
              <w:t>Message Definition Report</w:t>
            </w:r>
          </w:p>
        </w:tc>
      </w:tr>
      <w:tr w:rsidR="0019659A" w:rsidRPr="004A4E61" w:rsidTr="00A973CC">
        <w:trPr>
          <w:trHeight w:val="312"/>
        </w:trPr>
        <w:tc>
          <w:tcPr>
            <w:tcW w:w="1984" w:type="dxa"/>
            <w:vAlign w:val="center"/>
          </w:tcPr>
          <w:p w:rsidR="0019659A" w:rsidRPr="004A4E61" w:rsidRDefault="0019659A" w:rsidP="00A973CC">
            <w:pPr>
              <w:pStyle w:val="TableEntrySpecial"/>
              <w:spacing w:before="100" w:beforeAutospacing="1" w:after="100" w:afterAutospacing="1"/>
              <w:rPr>
                <w:rFonts w:ascii="Arial" w:hAnsi="Arial"/>
                <w:sz w:val="20"/>
              </w:rPr>
            </w:pPr>
            <w:r w:rsidRPr="004A4E61">
              <w:rPr>
                <w:rFonts w:ascii="Arial" w:hAnsi="Arial"/>
                <w:sz w:val="20"/>
              </w:rPr>
              <w:t>PAN</w:t>
            </w:r>
          </w:p>
        </w:tc>
        <w:tc>
          <w:tcPr>
            <w:tcW w:w="7088" w:type="dxa"/>
            <w:vAlign w:val="center"/>
          </w:tcPr>
          <w:p w:rsidR="0019659A" w:rsidRPr="004A4E61" w:rsidRDefault="0019659A" w:rsidP="00A973CC">
            <w:pPr>
              <w:pStyle w:val="TableEntry"/>
              <w:rPr>
                <w:rFonts w:ascii="Arial" w:hAnsi="Arial" w:cs="Arial"/>
                <w:sz w:val="20"/>
              </w:rPr>
            </w:pPr>
            <w:r w:rsidRPr="004A4E61">
              <w:rPr>
                <w:rFonts w:ascii="Arial" w:hAnsi="Arial" w:cs="Arial"/>
                <w:sz w:val="20"/>
              </w:rPr>
              <w:t>Primary Account Number</w:t>
            </w:r>
          </w:p>
        </w:tc>
      </w:tr>
      <w:tr w:rsidR="0019659A" w:rsidRPr="004A4E61" w:rsidTr="00A973CC">
        <w:trPr>
          <w:trHeight w:val="312"/>
        </w:trPr>
        <w:tc>
          <w:tcPr>
            <w:tcW w:w="1984" w:type="dxa"/>
            <w:vAlign w:val="center"/>
          </w:tcPr>
          <w:p w:rsidR="0019659A" w:rsidRPr="004A4E61" w:rsidRDefault="0019659A" w:rsidP="00A973CC">
            <w:pPr>
              <w:pStyle w:val="TableEntrySpecial"/>
              <w:spacing w:before="100" w:beforeAutospacing="1" w:after="100" w:afterAutospacing="1"/>
              <w:rPr>
                <w:rFonts w:ascii="Arial" w:hAnsi="Arial"/>
                <w:sz w:val="20"/>
              </w:rPr>
            </w:pPr>
            <w:r w:rsidRPr="004A4E61">
              <w:rPr>
                <w:rFonts w:ascii="Arial" w:hAnsi="Arial"/>
                <w:sz w:val="20"/>
              </w:rPr>
              <w:t>PED</w:t>
            </w:r>
          </w:p>
        </w:tc>
        <w:tc>
          <w:tcPr>
            <w:tcW w:w="7088" w:type="dxa"/>
            <w:vAlign w:val="center"/>
          </w:tcPr>
          <w:p w:rsidR="0019659A" w:rsidRPr="004A4E61" w:rsidRDefault="0019659A" w:rsidP="00A973CC">
            <w:pPr>
              <w:pStyle w:val="TableEntry"/>
              <w:rPr>
                <w:rFonts w:ascii="Arial" w:hAnsi="Arial" w:cs="Arial"/>
                <w:sz w:val="20"/>
              </w:rPr>
            </w:pPr>
            <w:r w:rsidRPr="004A4E61">
              <w:rPr>
                <w:rFonts w:ascii="Arial" w:hAnsi="Arial" w:cs="Arial"/>
                <w:sz w:val="20"/>
              </w:rPr>
              <w:t>PIN Entry Device</w:t>
            </w:r>
          </w:p>
        </w:tc>
      </w:tr>
      <w:tr w:rsidR="0019659A" w:rsidRPr="004A4E61" w:rsidTr="00A973CC">
        <w:trPr>
          <w:trHeight w:val="312"/>
        </w:trPr>
        <w:tc>
          <w:tcPr>
            <w:tcW w:w="1984" w:type="dxa"/>
            <w:vAlign w:val="center"/>
          </w:tcPr>
          <w:p w:rsidR="0019659A" w:rsidRPr="004A4E61" w:rsidRDefault="0019659A" w:rsidP="00A973CC">
            <w:pPr>
              <w:pStyle w:val="TableEntrySpecial"/>
              <w:spacing w:before="100" w:beforeAutospacing="1" w:after="100" w:afterAutospacing="1"/>
              <w:rPr>
                <w:rFonts w:ascii="Arial" w:hAnsi="Arial"/>
                <w:sz w:val="20"/>
              </w:rPr>
            </w:pPr>
            <w:r w:rsidRPr="004A4E61">
              <w:rPr>
                <w:rFonts w:ascii="Arial" w:hAnsi="Arial"/>
                <w:sz w:val="20"/>
              </w:rPr>
              <w:t>PIN</w:t>
            </w:r>
          </w:p>
        </w:tc>
        <w:tc>
          <w:tcPr>
            <w:tcW w:w="7088" w:type="dxa"/>
            <w:vAlign w:val="center"/>
          </w:tcPr>
          <w:p w:rsidR="0019659A" w:rsidRPr="004A4E61" w:rsidRDefault="0019659A" w:rsidP="00A973CC">
            <w:pPr>
              <w:pStyle w:val="TableEntry"/>
              <w:rPr>
                <w:rFonts w:ascii="Arial" w:hAnsi="Arial" w:cs="Arial"/>
                <w:sz w:val="20"/>
              </w:rPr>
            </w:pPr>
            <w:r w:rsidRPr="004A4E61">
              <w:rPr>
                <w:rFonts w:ascii="Arial" w:hAnsi="Arial" w:cs="Arial"/>
                <w:sz w:val="20"/>
              </w:rPr>
              <w:t>Personal Identification Number</w:t>
            </w:r>
          </w:p>
        </w:tc>
      </w:tr>
      <w:tr w:rsidR="0019659A" w:rsidRPr="004A4E61" w:rsidTr="00A973CC">
        <w:trPr>
          <w:trHeight w:val="312"/>
        </w:trPr>
        <w:tc>
          <w:tcPr>
            <w:tcW w:w="1984" w:type="dxa"/>
            <w:vAlign w:val="center"/>
          </w:tcPr>
          <w:p w:rsidR="0019659A" w:rsidRPr="004A4E61" w:rsidRDefault="0019659A" w:rsidP="00A973CC">
            <w:pPr>
              <w:pStyle w:val="TableEntrySpecial"/>
              <w:spacing w:before="100" w:beforeAutospacing="1" w:after="100" w:afterAutospacing="1"/>
              <w:rPr>
                <w:rFonts w:ascii="Arial" w:hAnsi="Arial"/>
                <w:sz w:val="20"/>
              </w:rPr>
            </w:pPr>
            <w:r w:rsidRPr="004A4E61">
              <w:rPr>
                <w:rFonts w:ascii="Arial" w:hAnsi="Arial"/>
                <w:sz w:val="20"/>
              </w:rPr>
              <w:t>PKI</w:t>
            </w:r>
          </w:p>
        </w:tc>
        <w:tc>
          <w:tcPr>
            <w:tcW w:w="7088" w:type="dxa"/>
            <w:vAlign w:val="center"/>
          </w:tcPr>
          <w:p w:rsidR="0019659A" w:rsidRPr="004A4E61" w:rsidRDefault="0019659A" w:rsidP="00A973CC">
            <w:pPr>
              <w:pStyle w:val="TableEntry"/>
              <w:rPr>
                <w:rFonts w:ascii="Arial" w:hAnsi="Arial" w:cs="Arial"/>
                <w:sz w:val="20"/>
              </w:rPr>
            </w:pPr>
            <w:r w:rsidRPr="004A4E61">
              <w:rPr>
                <w:rFonts w:ascii="Arial" w:hAnsi="Arial" w:cs="Arial"/>
                <w:sz w:val="20"/>
              </w:rPr>
              <w:t>Public Key Infrastructure</w:t>
            </w:r>
          </w:p>
        </w:tc>
      </w:tr>
      <w:tr w:rsidR="0019659A" w:rsidRPr="004A4E61" w:rsidTr="00A973CC">
        <w:trPr>
          <w:trHeight w:val="312"/>
        </w:trPr>
        <w:tc>
          <w:tcPr>
            <w:tcW w:w="1984" w:type="dxa"/>
            <w:vAlign w:val="center"/>
          </w:tcPr>
          <w:p w:rsidR="0019659A" w:rsidRPr="004A4E61" w:rsidRDefault="0019659A" w:rsidP="00A973CC">
            <w:pPr>
              <w:pStyle w:val="TableEntrySpecial"/>
              <w:spacing w:before="100" w:beforeAutospacing="1" w:after="100" w:afterAutospacing="1"/>
              <w:rPr>
                <w:rFonts w:ascii="Arial" w:hAnsi="Arial"/>
                <w:sz w:val="20"/>
              </w:rPr>
            </w:pPr>
            <w:r w:rsidRPr="004A4E61">
              <w:rPr>
                <w:rFonts w:ascii="Arial" w:hAnsi="Arial"/>
                <w:sz w:val="20"/>
              </w:rPr>
              <w:lastRenderedPageBreak/>
              <w:t>RSA</w:t>
            </w:r>
          </w:p>
        </w:tc>
        <w:tc>
          <w:tcPr>
            <w:tcW w:w="7088" w:type="dxa"/>
            <w:vAlign w:val="center"/>
          </w:tcPr>
          <w:p w:rsidR="0019659A" w:rsidRPr="004A4E61" w:rsidRDefault="0019659A" w:rsidP="00A973CC">
            <w:pPr>
              <w:pStyle w:val="TableEntry"/>
              <w:rPr>
                <w:rFonts w:ascii="Arial" w:hAnsi="Arial" w:cs="Arial"/>
                <w:sz w:val="20"/>
              </w:rPr>
            </w:pPr>
            <w:proofErr w:type="spellStart"/>
            <w:r w:rsidRPr="004A4E61">
              <w:rPr>
                <w:rFonts w:ascii="Arial" w:hAnsi="Arial" w:cs="Arial"/>
                <w:sz w:val="20"/>
              </w:rPr>
              <w:t>Rivest</w:t>
            </w:r>
            <w:proofErr w:type="spellEnd"/>
            <w:r w:rsidRPr="004A4E61">
              <w:rPr>
                <w:rFonts w:ascii="Arial" w:hAnsi="Arial" w:cs="Arial"/>
                <w:sz w:val="20"/>
              </w:rPr>
              <w:t xml:space="preserve"> Shamir </w:t>
            </w:r>
            <w:proofErr w:type="spellStart"/>
            <w:r w:rsidRPr="004A4E61">
              <w:rPr>
                <w:rFonts w:ascii="Arial" w:hAnsi="Arial" w:cs="Arial"/>
                <w:sz w:val="20"/>
              </w:rPr>
              <w:t>Adleman</w:t>
            </w:r>
            <w:proofErr w:type="spellEnd"/>
          </w:p>
        </w:tc>
      </w:tr>
      <w:tr w:rsidR="0019659A" w:rsidRPr="004A4E61" w:rsidTr="00A973CC">
        <w:tc>
          <w:tcPr>
            <w:tcW w:w="1984" w:type="dxa"/>
            <w:vAlign w:val="center"/>
          </w:tcPr>
          <w:p w:rsidR="0019659A" w:rsidRPr="004A4E61" w:rsidRDefault="0019659A" w:rsidP="00A973CC">
            <w:pPr>
              <w:pStyle w:val="TableEntrySpecial"/>
              <w:spacing w:before="100" w:beforeAutospacing="1" w:after="100" w:afterAutospacing="1"/>
              <w:rPr>
                <w:rFonts w:ascii="Arial" w:hAnsi="Arial"/>
                <w:sz w:val="20"/>
              </w:rPr>
            </w:pPr>
            <w:r w:rsidRPr="004A4E61">
              <w:rPr>
                <w:rFonts w:ascii="Arial" w:hAnsi="Arial"/>
                <w:sz w:val="20"/>
              </w:rPr>
              <w:t>SC2</w:t>
            </w:r>
          </w:p>
        </w:tc>
        <w:tc>
          <w:tcPr>
            <w:tcW w:w="7088" w:type="dxa"/>
            <w:vAlign w:val="center"/>
          </w:tcPr>
          <w:p w:rsidR="0019659A" w:rsidRPr="004A4E61" w:rsidRDefault="0019659A" w:rsidP="00A973CC">
            <w:pPr>
              <w:pStyle w:val="TableEntry"/>
              <w:rPr>
                <w:rFonts w:ascii="Arial" w:hAnsi="Arial" w:cs="Arial"/>
                <w:sz w:val="20"/>
              </w:rPr>
            </w:pPr>
            <w:r w:rsidRPr="004A4E61">
              <w:rPr>
                <w:rFonts w:ascii="Arial" w:hAnsi="Arial"/>
                <w:sz w:val="20"/>
              </w:rPr>
              <w:t xml:space="preserve">TC 68/SC2 </w:t>
            </w:r>
            <w:r w:rsidRPr="004A4E61">
              <w:rPr>
                <w:rFonts w:ascii="Arial" w:hAnsi="Arial" w:cs="Arial"/>
                <w:sz w:val="20"/>
              </w:rPr>
              <w:t>Financial Services, security</w:t>
            </w:r>
          </w:p>
        </w:tc>
      </w:tr>
      <w:tr w:rsidR="0019659A" w:rsidRPr="004A4E61" w:rsidTr="00A973CC">
        <w:trPr>
          <w:trHeight w:val="312"/>
        </w:trPr>
        <w:tc>
          <w:tcPr>
            <w:tcW w:w="1984" w:type="dxa"/>
            <w:vAlign w:val="center"/>
          </w:tcPr>
          <w:p w:rsidR="0019659A" w:rsidRPr="004A4E61" w:rsidRDefault="0019659A" w:rsidP="00A973CC">
            <w:pPr>
              <w:pStyle w:val="TableEntrySpecial"/>
              <w:spacing w:before="100" w:beforeAutospacing="1" w:after="100" w:afterAutospacing="1"/>
              <w:rPr>
                <w:rFonts w:ascii="Arial" w:hAnsi="Arial"/>
                <w:sz w:val="20"/>
              </w:rPr>
            </w:pPr>
            <w:r w:rsidRPr="004A4E61">
              <w:rPr>
                <w:rFonts w:ascii="Arial" w:hAnsi="Arial"/>
                <w:sz w:val="20"/>
              </w:rPr>
              <w:t>SHA</w:t>
            </w:r>
          </w:p>
        </w:tc>
        <w:tc>
          <w:tcPr>
            <w:tcW w:w="7088" w:type="dxa"/>
            <w:vAlign w:val="center"/>
          </w:tcPr>
          <w:p w:rsidR="0019659A" w:rsidRPr="004A4E61" w:rsidRDefault="0019659A" w:rsidP="00A973CC">
            <w:pPr>
              <w:pStyle w:val="TableEntry"/>
              <w:rPr>
                <w:rFonts w:ascii="Arial" w:hAnsi="Arial" w:cs="Arial"/>
                <w:sz w:val="20"/>
              </w:rPr>
            </w:pPr>
            <w:r w:rsidRPr="004A4E61">
              <w:rPr>
                <w:rFonts w:ascii="Arial" w:hAnsi="Arial" w:cs="Arial"/>
                <w:sz w:val="20"/>
              </w:rPr>
              <w:t>Secure Hash Algorithm</w:t>
            </w:r>
          </w:p>
        </w:tc>
      </w:tr>
      <w:tr w:rsidR="0019659A" w:rsidRPr="004A4E61" w:rsidTr="00A973CC">
        <w:tc>
          <w:tcPr>
            <w:tcW w:w="1984" w:type="dxa"/>
            <w:vAlign w:val="center"/>
          </w:tcPr>
          <w:p w:rsidR="0019659A" w:rsidRPr="004A4E61" w:rsidRDefault="0019659A" w:rsidP="00A973CC">
            <w:pPr>
              <w:pStyle w:val="TableEntrySpecial"/>
              <w:spacing w:before="100" w:beforeAutospacing="1" w:after="100" w:afterAutospacing="1"/>
              <w:rPr>
                <w:rFonts w:ascii="Arial" w:hAnsi="Arial"/>
                <w:sz w:val="20"/>
              </w:rPr>
            </w:pPr>
            <w:r w:rsidRPr="004A4E61">
              <w:rPr>
                <w:rFonts w:ascii="Arial" w:hAnsi="Arial"/>
                <w:sz w:val="20"/>
              </w:rPr>
              <w:t>STIP</w:t>
            </w:r>
          </w:p>
        </w:tc>
        <w:tc>
          <w:tcPr>
            <w:tcW w:w="7088" w:type="dxa"/>
            <w:vAlign w:val="center"/>
          </w:tcPr>
          <w:p w:rsidR="0019659A" w:rsidRPr="004A4E61" w:rsidRDefault="0019659A" w:rsidP="00A973CC">
            <w:pPr>
              <w:pStyle w:val="TableEntry"/>
              <w:rPr>
                <w:rFonts w:ascii="Arial" w:hAnsi="Arial" w:cs="Arial"/>
                <w:sz w:val="20"/>
              </w:rPr>
            </w:pPr>
            <w:proofErr w:type="spellStart"/>
            <w:r w:rsidRPr="004A4E61">
              <w:rPr>
                <w:rFonts w:ascii="Arial" w:hAnsi="Arial" w:cs="Arial"/>
                <w:sz w:val="20"/>
              </w:rPr>
              <w:t>STand-In</w:t>
            </w:r>
            <w:proofErr w:type="spellEnd"/>
            <w:r w:rsidRPr="004A4E61">
              <w:rPr>
                <w:rFonts w:ascii="Arial" w:hAnsi="Arial" w:cs="Arial"/>
                <w:sz w:val="20"/>
              </w:rPr>
              <w:t xml:space="preserve"> processing</w:t>
            </w:r>
          </w:p>
        </w:tc>
      </w:tr>
      <w:tr w:rsidR="0019659A" w:rsidRPr="004A4E61" w:rsidTr="00A973CC">
        <w:trPr>
          <w:trHeight w:val="312"/>
        </w:trPr>
        <w:tc>
          <w:tcPr>
            <w:tcW w:w="1984" w:type="dxa"/>
            <w:vAlign w:val="center"/>
          </w:tcPr>
          <w:p w:rsidR="0019659A" w:rsidRPr="004A4E61" w:rsidRDefault="0019659A" w:rsidP="00A973CC">
            <w:pPr>
              <w:pStyle w:val="TableEntrySpecial"/>
              <w:spacing w:before="100" w:beforeAutospacing="1" w:after="100" w:afterAutospacing="1"/>
              <w:rPr>
                <w:rFonts w:ascii="Arial" w:hAnsi="Arial"/>
                <w:sz w:val="20"/>
              </w:rPr>
            </w:pPr>
            <w:r w:rsidRPr="004A4E61">
              <w:rPr>
                <w:rFonts w:ascii="Arial" w:hAnsi="Arial"/>
                <w:sz w:val="20"/>
              </w:rPr>
              <w:t>UKPT</w:t>
            </w:r>
          </w:p>
        </w:tc>
        <w:tc>
          <w:tcPr>
            <w:tcW w:w="7088" w:type="dxa"/>
            <w:vAlign w:val="center"/>
          </w:tcPr>
          <w:p w:rsidR="0019659A" w:rsidRPr="004A4E61" w:rsidRDefault="0019659A" w:rsidP="00A973CC">
            <w:pPr>
              <w:pStyle w:val="TableEntry"/>
              <w:rPr>
                <w:rFonts w:ascii="Arial" w:hAnsi="Arial" w:cs="Arial"/>
                <w:sz w:val="20"/>
              </w:rPr>
            </w:pPr>
            <w:r w:rsidRPr="004A4E61">
              <w:rPr>
                <w:rFonts w:ascii="Arial" w:hAnsi="Arial" w:cs="Arial"/>
                <w:sz w:val="20"/>
              </w:rPr>
              <w:t>Unique Key Per Transaction</w:t>
            </w:r>
          </w:p>
        </w:tc>
      </w:tr>
      <w:tr w:rsidR="0019659A" w:rsidRPr="004A4E61" w:rsidTr="00A973CC">
        <w:trPr>
          <w:trHeight w:val="312"/>
        </w:trPr>
        <w:tc>
          <w:tcPr>
            <w:tcW w:w="1984" w:type="dxa"/>
            <w:vAlign w:val="center"/>
          </w:tcPr>
          <w:p w:rsidR="0019659A" w:rsidRPr="004A4E61" w:rsidRDefault="0019659A" w:rsidP="00A973CC">
            <w:pPr>
              <w:pStyle w:val="TableEntrySpecial"/>
              <w:spacing w:before="100" w:beforeAutospacing="1" w:after="100" w:afterAutospacing="1"/>
              <w:rPr>
                <w:rFonts w:ascii="Arial" w:hAnsi="Arial"/>
                <w:sz w:val="20"/>
              </w:rPr>
            </w:pPr>
            <w:r w:rsidRPr="004A4E61">
              <w:rPr>
                <w:rFonts w:ascii="Arial" w:hAnsi="Arial"/>
                <w:sz w:val="20"/>
              </w:rPr>
              <w:t>UML</w:t>
            </w:r>
          </w:p>
        </w:tc>
        <w:tc>
          <w:tcPr>
            <w:tcW w:w="7088" w:type="dxa"/>
            <w:vAlign w:val="center"/>
          </w:tcPr>
          <w:p w:rsidR="0019659A" w:rsidRPr="004A4E61" w:rsidRDefault="0019659A" w:rsidP="00A973CC">
            <w:pPr>
              <w:pStyle w:val="TableEntry"/>
              <w:rPr>
                <w:rFonts w:ascii="Arial" w:hAnsi="Arial" w:cs="Arial"/>
                <w:sz w:val="20"/>
              </w:rPr>
            </w:pPr>
            <w:r w:rsidRPr="004A4E61">
              <w:rPr>
                <w:rFonts w:ascii="Arial" w:hAnsi="Arial" w:cs="Arial"/>
                <w:sz w:val="20"/>
              </w:rPr>
              <w:t>Unified Modelling Language</w:t>
            </w:r>
          </w:p>
        </w:tc>
      </w:tr>
      <w:tr w:rsidR="0019659A" w:rsidRPr="004A4E61" w:rsidTr="00A973CC">
        <w:trPr>
          <w:trHeight w:val="312"/>
        </w:trPr>
        <w:tc>
          <w:tcPr>
            <w:tcW w:w="1984" w:type="dxa"/>
            <w:vAlign w:val="center"/>
          </w:tcPr>
          <w:p w:rsidR="0019659A" w:rsidRPr="004A4E61" w:rsidRDefault="0019659A" w:rsidP="00A973CC">
            <w:pPr>
              <w:pStyle w:val="TableEntrySpecial"/>
              <w:spacing w:before="100" w:beforeAutospacing="1" w:after="100" w:afterAutospacing="1"/>
              <w:rPr>
                <w:rFonts w:ascii="Arial" w:hAnsi="Arial"/>
                <w:sz w:val="20"/>
              </w:rPr>
            </w:pPr>
            <w:r w:rsidRPr="004A4E61">
              <w:rPr>
                <w:rFonts w:ascii="Arial" w:hAnsi="Arial"/>
                <w:sz w:val="20"/>
              </w:rPr>
              <w:t>XML</w:t>
            </w:r>
          </w:p>
        </w:tc>
        <w:tc>
          <w:tcPr>
            <w:tcW w:w="7088" w:type="dxa"/>
            <w:vAlign w:val="center"/>
          </w:tcPr>
          <w:p w:rsidR="0019659A" w:rsidRPr="004A4E61" w:rsidRDefault="0019659A" w:rsidP="00A973CC">
            <w:pPr>
              <w:pStyle w:val="TableEntry"/>
              <w:rPr>
                <w:rFonts w:ascii="Arial" w:hAnsi="Arial" w:cs="Arial"/>
                <w:sz w:val="20"/>
              </w:rPr>
            </w:pPr>
            <w:proofErr w:type="spellStart"/>
            <w:r w:rsidRPr="004A4E61">
              <w:rPr>
                <w:rFonts w:ascii="Arial" w:hAnsi="Arial" w:cs="Arial"/>
                <w:sz w:val="20"/>
              </w:rPr>
              <w:t>eXtensible</w:t>
            </w:r>
            <w:proofErr w:type="spellEnd"/>
            <w:r w:rsidRPr="004A4E61">
              <w:rPr>
                <w:rFonts w:ascii="Arial" w:hAnsi="Arial" w:cs="Arial"/>
                <w:sz w:val="20"/>
              </w:rPr>
              <w:t xml:space="preserve"> Mark-up Language</w:t>
            </w:r>
          </w:p>
        </w:tc>
      </w:tr>
    </w:tbl>
    <w:p w:rsidR="00EF7F89" w:rsidRPr="007750E8" w:rsidRDefault="00EF7F89" w:rsidP="007906F1">
      <w:pPr>
        <w:rPr>
          <w:rFonts w:ascii="Arial" w:hAnsi="Arial" w:cs="Arial"/>
        </w:rPr>
      </w:pPr>
      <w:bookmarkStart w:id="10" w:name="_Toc146690777"/>
    </w:p>
    <w:bookmarkEnd w:id="10"/>
    <w:p w:rsidR="002545C4" w:rsidRPr="007750E8" w:rsidRDefault="003C6A90">
      <w:pPr>
        <w:rPr>
          <w:rFonts w:ascii="Arial" w:hAnsi="Arial" w:cs="Arial"/>
        </w:rPr>
      </w:pPr>
      <w:r w:rsidRPr="008B3BC4">
        <w:br w:type="page"/>
      </w:r>
    </w:p>
    <w:p w:rsidR="00961093" w:rsidRPr="008B3BC4" w:rsidRDefault="00B5005B" w:rsidP="00BB5003">
      <w:pPr>
        <w:pStyle w:val="Heading2"/>
      </w:pPr>
      <w:bookmarkStart w:id="11" w:name="_Toc146690778"/>
      <w:bookmarkStart w:id="12" w:name="_Toc444097922"/>
      <w:r w:rsidRPr="008B3BC4">
        <w:t>Document Sc</w:t>
      </w:r>
      <w:r w:rsidR="00961093" w:rsidRPr="008B3BC4">
        <w:t>ope</w:t>
      </w:r>
      <w:bookmarkEnd w:id="9"/>
      <w:bookmarkEnd w:id="11"/>
      <w:r w:rsidRPr="008B3BC4">
        <w:t xml:space="preserve"> and O</w:t>
      </w:r>
      <w:r w:rsidR="0003109F" w:rsidRPr="008B3BC4">
        <w:t>bjectives</w:t>
      </w:r>
      <w:bookmarkEnd w:id="12"/>
    </w:p>
    <w:p w:rsidR="006E4A92" w:rsidRPr="005F366E" w:rsidRDefault="006E4A92" w:rsidP="006E4A92">
      <w:pPr>
        <w:pStyle w:val="BodyText"/>
        <w:jc w:val="both"/>
        <w:rPr>
          <w:rFonts w:ascii="Arial" w:hAnsi="Arial" w:cs="Arial"/>
        </w:rPr>
      </w:pPr>
      <w:bookmarkStart w:id="13" w:name="OLE_LINK1"/>
      <w:bookmarkStart w:id="14" w:name="OLE_LINK2"/>
      <w:r w:rsidRPr="005F366E">
        <w:rPr>
          <w:rFonts w:ascii="Arial" w:hAnsi="Arial" w:cs="Arial"/>
        </w:rPr>
        <w:t xml:space="preserve">This </w:t>
      </w:r>
      <w:r w:rsidR="00CA0823" w:rsidRPr="005F366E">
        <w:rPr>
          <w:rFonts w:ascii="Arial" w:hAnsi="Arial" w:cs="Arial"/>
        </w:rPr>
        <w:t xml:space="preserve">document is the first part of the </w:t>
      </w:r>
      <w:r w:rsidR="00D02062" w:rsidRPr="005F366E">
        <w:rPr>
          <w:rFonts w:ascii="Arial" w:hAnsi="Arial" w:cs="Arial"/>
        </w:rPr>
        <w:t>ISO 20022</w:t>
      </w:r>
      <w:r w:rsidR="00CA0823" w:rsidRPr="005F366E">
        <w:rPr>
          <w:rFonts w:ascii="Arial" w:hAnsi="Arial" w:cs="Arial"/>
        </w:rPr>
        <w:t xml:space="preserve"> </w:t>
      </w:r>
      <w:r w:rsidR="00C57A36" w:rsidRPr="005F366E">
        <w:rPr>
          <w:rFonts w:ascii="Arial" w:hAnsi="Arial" w:cs="Arial"/>
        </w:rPr>
        <w:t xml:space="preserve">Message Definition Report </w:t>
      </w:r>
      <w:r w:rsidR="009632BD" w:rsidRPr="005F366E">
        <w:rPr>
          <w:rFonts w:ascii="Arial" w:hAnsi="Arial" w:cs="Arial"/>
        </w:rPr>
        <w:t xml:space="preserve">(MDR) </w:t>
      </w:r>
      <w:r w:rsidR="00C57A36" w:rsidRPr="005F366E">
        <w:rPr>
          <w:rFonts w:ascii="Arial" w:hAnsi="Arial" w:cs="Arial"/>
        </w:rPr>
        <w:t xml:space="preserve">that describes the </w:t>
      </w:r>
      <w:proofErr w:type="spellStart"/>
      <w:r w:rsidR="00493E71" w:rsidRPr="005F366E">
        <w:rPr>
          <w:rFonts w:ascii="Arial" w:hAnsi="Arial" w:cs="Arial"/>
        </w:rPr>
        <w:t>BusinessT</w:t>
      </w:r>
      <w:r w:rsidR="00C57A36" w:rsidRPr="005F366E">
        <w:rPr>
          <w:rFonts w:ascii="Arial" w:hAnsi="Arial" w:cs="Arial"/>
        </w:rPr>
        <w:t>ransactions</w:t>
      </w:r>
      <w:proofErr w:type="spellEnd"/>
      <w:r w:rsidR="00C57A36" w:rsidRPr="005F366E">
        <w:rPr>
          <w:rFonts w:ascii="Arial" w:hAnsi="Arial" w:cs="Arial"/>
        </w:rPr>
        <w:t xml:space="preserve"> and underlying message set</w:t>
      </w:r>
      <w:r w:rsidR="00CA0823" w:rsidRPr="005F366E">
        <w:rPr>
          <w:rFonts w:ascii="Arial" w:hAnsi="Arial" w:cs="Arial"/>
        </w:rPr>
        <w:t xml:space="preserve">. </w:t>
      </w:r>
      <w:r w:rsidRPr="005F366E">
        <w:rPr>
          <w:rFonts w:ascii="Arial" w:hAnsi="Arial" w:cs="Arial"/>
        </w:rPr>
        <w:t xml:space="preserve">For the sake of completeness, the document may also describe </w:t>
      </w:r>
      <w:proofErr w:type="spellStart"/>
      <w:r w:rsidR="00493E71" w:rsidRPr="005F366E">
        <w:rPr>
          <w:rFonts w:ascii="Arial" w:hAnsi="Arial" w:cs="Arial"/>
        </w:rPr>
        <w:t>BusinessA</w:t>
      </w:r>
      <w:r w:rsidRPr="005F366E">
        <w:rPr>
          <w:rFonts w:ascii="Arial" w:hAnsi="Arial" w:cs="Arial"/>
        </w:rPr>
        <w:t>ctivities</w:t>
      </w:r>
      <w:proofErr w:type="spellEnd"/>
      <w:r w:rsidRPr="005F366E">
        <w:rPr>
          <w:rFonts w:ascii="Arial" w:hAnsi="Arial" w:cs="Arial"/>
        </w:rPr>
        <w:t xml:space="preserve"> that </w:t>
      </w:r>
      <w:r w:rsidR="00C57A36" w:rsidRPr="005F366E">
        <w:rPr>
          <w:rFonts w:ascii="Arial" w:hAnsi="Arial" w:cs="Arial"/>
        </w:rPr>
        <w:t xml:space="preserve">are not in the </w:t>
      </w:r>
      <w:r w:rsidRPr="005F366E">
        <w:rPr>
          <w:rFonts w:ascii="Arial" w:hAnsi="Arial" w:cs="Arial"/>
        </w:rPr>
        <w:t>scope</w:t>
      </w:r>
      <w:r w:rsidR="00C57A36" w:rsidRPr="005F366E">
        <w:rPr>
          <w:rFonts w:ascii="Arial" w:hAnsi="Arial" w:cs="Arial"/>
        </w:rPr>
        <w:t xml:space="preserve"> of the project</w:t>
      </w:r>
      <w:r w:rsidRPr="005F366E">
        <w:rPr>
          <w:rFonts w:ascii="Arial" w:hAnsi="Arial" w:cs="Arial"/>
        </w:rPr>
        <w:t>.</w:t>
      </w:r>
    </w:p>
    <w:bookmarkEnd w:id="13"/>
    <w:bookmarkEnd w:id="14"/>
    <w:p w:rsidR="006E4A92" w:rsidRPr="005F366E" w:rsidRDefault="006E4A92" w:rsidP="006E4A92">
      <w:pPr>
        <w:pStyle w:val="BodyText"/>
        <w:jc w:val="both"/>
        <w:rPr>
          <w:rFonts w:ascii="Arial" w:hAnsi="Arial" w:cs="Arial"/>
        </w:rPr>
      </w:pPr>
      <w:r w:rsidRPr="005F366E">
        <w:rPr>
          <w:rFonts w:ascii="Arial" w:hAnsi="Arial" w:cs="Arial"/>
        </w:rPr>
        <w:t>This document sets:</w:t>
      </w:r>
    </w:p>
    <w:p w:rsidR="006E4A92" w:rsidRPr="005F366E" w:rsidRDefault="00493E71" w:rsidP="006E4A92">
      <w:pPr>
        <w:pStyle w:val="BodyText"/>
        <w:numPr>
          <w:ilvl w:val="0"/>
          <w:numId w:val="5"/>
        </w:numPr>
        <w:spacing w:before="120"/>
        <w:jc w:val="both"/>
        <w:rPr>
          <w:rFonts w:ascii="Arial" w:hAnsi="Arial" w:cs="Arial"/>
        </w:rPr>
      </w:pPr>
      <w:r w:rsidRPr="005F366E">
        <w:rPr>
          <w:rFonts w:ascii="Arial" w:hAnsi="Arial" w:cs="Arial"/>
        </w:rPr>
        <w:t xml:space="preserve">The </w:t>
      </w:r>
      <w:proofErr w:type="spellStart"/>
      <w:r w:rsidRPr="005F366E">
        <w:rPr>
          <w:rFonts w:ascii="Arial" w:hAnsi="Arial" w:cs="Arial"/>
        </w:rPr>
        <w:t>B</w:t>
      </w:r>
      <w:r w:rsidR="006E4A92" w:rsidRPr="005F366E">
        <w:rPr>
          <w:rFonts w:ascii="Arial" w:hAnsi="Arial" w:cs="Arial"/>
        </w:rPr>
        <w:t>usiness</w:t>
      </w:r>
      <w:r w:rsidRPr="005F366E">
        <w:rPr>
          <w:rFonts w:ascii="Arial" w:hAnsi="Arial" w:cs="Arial"/>
        </w:rPr>
        <w:t>P</w:t>
      </w:r>
      <w:r w:rsidR="006E4A92" w:rsidRPr="005F366E">
        <w:rPr>
          <w:rFonts w:ascii="Arial" w:hAnsi="Arial" w:cs="Arial"/>
        </w:rPr>
        <w:t>rocess</w:t>
      </w:r>
      <w:proofErr w:type="spellEnd"/>
      <w:r w:rsidR="006E4A92" w:rsidRPr="005F366E">
        <w:rPr>
          <w:rFonts w:ascii="Arial" w:hAnsi="Arial" w:cs="Arial"/>
        </w:rPr>
        <w:t xml:space="preserve"> scope (business processes addressed or impacted by the project)</w:t>
      </w:r>
    </w:p>
    <w:p w:rsidR="00493E71" w:rsidRPr="005F366E" w:rsidRDefault="00493E71" w:rsidP="006E4A92">
      <w:pPr>
        <w:pStyle w:val="BodyText"/>
        <w:numPr>
          <w:ilvl w:val="0"/>
          <w:numId w:val="5"/>
        </w:numPr>
        <w:spacing w:before="120"/>
        <w:jc w:val="both"/>
        <w:rPr>
          <w:rFonts w:ascii="Arial" w:hAnsi="Arial" w:cs="Arial"/>
        </w:rPr>
      </w:pPr>
      <w:r w:rsidRPr="005F366E">
        <w:rPr>
          <w:rFonts w:ascii="Arial" w:hAnsi="Arial" w:cs="Arial"/>
        </w:rPr>
        <w:t xml:space="preserve">The </w:t>
      </w:r>
      <w:proofErr w:type="spellStart"/>
      <w:r w:rsidRPr="005F366E">
        <w:rPr>
          <w:rFonts w:ascii="Arial" w:hAnsi="Arial" w:cs="Arial"/>
        </w:rPr>
        <w:t>BusinessRoles</w:t>
      </w:r>
      <w:proofErr w:type="spellEnd"/>
      <w:r w:rsidRPr="005F366E">
        <w:rPr>
          <w:rFonts w:ascii="Arial" w:hAnsi="Arial" w:cs="Arial"/>
        </w:rPr>
        <w:t xml:space="preserve"> involved in these </w:t>
      </w:r>
      <w:proofErr w:type="spellStart"/>
      <w:r w:rsidRPr="005F366E">
        <w:rPr>
          <w:rFonts w:ascii="Arial" w:hAnsi="Arial" w:cs="Arial"/>
        </w:rPr>
        <w:t>BusinessProcesses</w:t>
      </w:r>
      <w:proofErr w:type="spellEnd"/>
    </w:p>
    <w:p w:rsidR="00493E71" w:rsidRPr="005F366E" w:rsidRDefault="00493E71" w:rsidP="00F91934">
      <w:pPr>
        <w:pStyle w:val="BodyText"/>
        <w:spacing w:before="120"/>
        <w:ind w:left="1211"/>
        <w:jc w:val="both"/>
        <w:rPr>
          <w:rFonts w:ascii="Arial" w:hAnsi="Arial" w:cs="Arial"/>
        </w:rPr>
      </w:pPr>
    </w:p>
    <w:p w:rsidR="006E4A92" w:rsidRPr="005F366E" w:rsidRDefault="00CA0823" w:rsidP="006E4A92">
      <w:pPr>
        <w:pStyle w:val="BodyText"/>
        <w:jc w:val="both"/>
        <w:rPr>
          <w:rFonts w:ascii="Arial" w:hAnsi="Arial" w:cs="Arial"/>
        </w:rPr>
      </w:pPr>
      <w:r w:rsidRPr="005F366E">
        <w:rPr>
          <w:rFonts w:ascii="Arial" w:hAnsi="Arial" w:cs="Arial"/>
        </w:rPr>
        <w:t xml:space="preserve">The main objectives of this </w:t>
      </w:r>
      <w:r w:rsidR="006E4A92" w:rsidRPr="005F366E">
        <w:rPr>
          <w:rFonts w:ascii="Arial" w:hAnsi="Arial" w:cs="Arial"/>
        </w:rPr>
        <w:t>document are:</w:t>
      </w:r>
    </w:p>
    <w:p w:rsidR="006E4A92" w:rsidRPr="005F366E" w:rsidRDefault="00F91934" w:rsidP="006E4A92">
      <w:pPr>
        <w:pStyle w:val="BodyText"/>
        <w:numPr>
          <w:ilvl w:val="0"/>
          <w:numId w:val="4"/>
        </w:numPr>
        <w:spacing w:before="120"/>
        <w:jc w:val="both"/>
        <w:rPr>
          <w:rFonts w:ascii="Arial" w:hAnsi="Arial" w:cs="Arial"/>
        </w:rPr>
      </w:pPr>
      <w:r w:rsidRPr="005F366E">
        <w:rPr>
          <w:rFonts w:ascii="Arial" w:hAnsi="Arial" w:cs="Arial"/>
        </w:rPr>
        <w:t xml:space="preserve">To explain what </w:t>
      </w:r>
      <w:proofErr w:type="spellStart"/>
      <w:r w:rsidRPr="005F366E">
        <w:rPr>
          <w:rFonts w:ascii="Arial" w:hAnsi="Arial" w:cs="Arial"/>
        </w:rPr>
        <w:t>B</w:t>
      </w:r>
      <w:r w:rsidR="006E4A92" w:rsidRPr="005F366E">
        <w:rPr>
          <w:rFonts w:ascii="Arial" w:hAnsi="Arial" w:cs="Arial"/>
        </w:rPr>
        <w:t>usi</w:t>
      </w:r>
      <w:r w:rsidRPr="005F366E">
        <w:rPr>
          <w:rFonts w:ascii="Arial" w:hAnsi="Arial" w:cs="Arial"/>
        </w:rPr>
        <w:t>nessP</w:t>
      </w:r>
      <w:r w:rsidR="006E4A92" w:rsidRPr="005F366E">
        <w:rPr>
          <w:rFonts w:ascii="Arial" w:hAnsi="Arial" w:cs="Arial"/>
        </w:rPr>
        <w:t>rocesses</w:t>
      </w:r>
      <w:proofErr w:type="spellEnd"/>
      <w:r w:rsidR="006E4A92" w:rsidRPr="005F366E">
        <w:rPr>
          <w:rFonts w:ascii="Arial" w:hAnsi="Arial" w:cs="Arial"/>
        </w:rPr>
        <w:t xml:space="preserve"> and </w:t>
      </w:r>
      <w:proofErr w:type="spellStart"/>
      <w:r w:rsidRPr="005F366E">
        <w:rPr>
          <w:rFonts w:ascii="Arial" w:hAnsi="Arial" w:cs="Arial"/>
        </w:rPr>
        <w:t>BusinessA</w:t>
      </w:r>
      <w:r w:rsidR="006E4A92" w:rsidRPr="005F366E">
        <w:rPr>
          <w:rFonts w:ascii="Arial" w:hAnsi="Arial" w:cs="Arial"/>
        </w:rPr>
        <w:t>ctivities</w:t>
      </w:r>
      <w:proofErr w:type="spellEnd"/>
      <w:r w:rsidR="006E4A92" w:rsidRPr="005F366E">
        <w:rPr>
          <w:rFonts w:ascii="Arial" w:hAnsi="Arial" w:cs="Arial"/>
        </w:rPr>
        <w:t xml:space="preserve"> these </w:t>
      </w:r>
      <w:r w:rsidR="00C61312" w:rsidRPr="005F366E">
        <w:rPr>
          <w:rFonts w:ascii="Arial" w:hAnsi="Arial" w:cs="Arial"/>
        </w:rPr>
        <w:t xml:space="preserve">candidate </w:t>
      </w:r>
      <w:proofErr w:type="spellStart"/>
      <w:r w:rsidR="00620A84" w:rsidRPr="005F366E">
        <w:rPr>
          <w:rFonts w:ascii="Arial" w:hAnsi="Arial" w:cs="Arial"/>
        </w:rPr>
        <w:t>M</w:t>
      </w:r>
      <w:r w:rsidR="006E4A92" w:rsidRPr="005F366E">
        <w:rPr>
          <w:rFonts w:ascii="Arial" w:hAnsi="Arial" w:cs="Arial"/>
        </w:rPr>
        <w:t>essage</w:t>
      </w:r>
      <w:r w:rsidR="00620A84" w:rsidRPr="005F366E">
        <w:rPr>
          <w:rFonts w:ascii="Arial" w:hAnsi="Arial" w:cs="Arial"/>
        </w:rPr>
        <w:t>D</w:t>
      </w:r>
      <w:r w:rsidR="00C57A36" w:rsidRPr="005F366E">
        <w:rPr>
          <w:rFonts w:ascii="Arial" w:hAnsi="Arial" w:cs="Arial"/>
        </w:rPr>
        <w:t>efinition</w:t>
      </w:r>
      <w:r w:rsidR="006E4A92" w:rsidRPr="005F366E">
        <w:rPr>
          <w:rFonts w:ascii="Arial" w:hAnsi="Arial" w:cs="Arial"/>
        </w:rPr>
        <w:t>s</w:t>
      </w:r>
      <w:proofErr w:type="spellEnd"/>
      <w:r w:rsidR="006E4A92" w:rsidRPr="005F366E">
        <w:rPr>
          <w:rFonts w:ascii="Arial" w:hAnsi="Arial" w:cs="Arial"/>
        </w:rPr>
        <w:t xml:space="preserve"> </w:t>
      </w:r>
      <w:r w:rsidR="00CA0823" w:rsidRPr="005F366E">
        <w:rPr>
          <w:rFonts w:ascii="Arial" w:hAnsi="Arial" w:cs="Arial"/>
        </w:rPr>
        <w:t>have addressed</w:t>
      </w:r>
    </w:p>
    <w:p w:rsidR="006E4A92" w:rsidRPr="005F366E" w:rsidRDefault="006E4A92" w:rsidP="006E4A92">
      <w:pPr>
        <w:pStyle w:val="BodyText"/>
        <w:numPr>
          <w:ilvl w:val="0"/>
          <w:numId w:val="4"/>
        </w:numPr>
        <w:spacing w:before="120"/>
        <w:jc w:val="both"/>
        <w:rPr>
          <w:rFonts w:ascii="Arial" w:hAnsi="Arial" w:cs="Arial"/>
        </w:rPr>
      </w:pPr>
      <w:r w:rsidRPr="005F366E">
        <w:rPr>
          <w:rFonts w:ascii="Arial" w:hAnsi="Arial" w:cs="Arial"/>
        </w:rPr>
        <w:t xml:space="preserve">To give a high level description </w:t>
      </w:r>
      <w:r w:rsidR="00F91934" w:rsidRPr="005F366E">
        <w:rPr>
          <w:rFonts w:ascii="Arial" w:hAnsi="Arial" w:cs="Arial"/>
        </w:rPr>
        <w:t xml:space="preserve">of </w:t>
      </w:r>
      <w:proofErr w:type="spellStart"/>
      <w:r w:rsidR="00F91934" w:rsidRPr="005F366E">
        <w:rPr>
          <w:rFonts w:ascii="Arial" w:hAnsi="Arial" w:cs="Arial"/>
        </w:rPr>
        <w:t>BusinessP</w:t>
      </w:r>
      <w:r w:rsidR="009145CE" w:rsidRPr="005F366E">
        <w:rPr>
          <w:rFonts w:ascii="Arial" w:hAnsi="Arial" w:cs="Arial"/>
        </w:rPr>
        <w:t>rocesses</w:t>
      </w:r>
      <w:proofErr w:type="spellEnd"/>
      <w:r w:rsidR="009145CE" w:rsidRPr="005F366E">
        <w:rPr>
          <w:rFonts w:ascii="Arial" w:hAnsi="Arial" w:cs="Arial"/>
        </w:rPr>
        <w:t xml:space="preserve"> and the associated </w:t>
      </w:r>
      <w:proofErr w:type="spellStart"/>
      <w:r w:rsidR="009145CE" w:rsidRPr="005F366E">
        <w:rPr>
          <w:rFonts w:ascii="Arial" w:hAnsi="Arial" w:cs="Arial"/>
        </w:rPr>
        <w:t>BusinessRoles</w:t>
      </w:r>
      <w:proofErr w:type="spellEnd"/>
    </w:p>
    <w:p w:rsidR="006E4A92" w:rsidRPr="005F366E" w:rsidRDefault="006E4A92" w:rsidP="006E4A92">
      <w:pPr>
        <w:pStyle w:val="BodyText"/>
        <w:numPr>
          <w:ilvl w:val="0"/>
          <w:numId w:val="4"/>
        </w:numPr>
        <w:spacing w:before="120"/>
        <w:jc w:val="both"/>
        <w:rPr>
          <w:rFonts w:ascii="Arial" w:hAnsi="Arial" w:cs="Arial"/>
        </w:rPr>
      </w:pPr>
      <w:r w:rsidRPr="005F366E">
        <w:rPr>
          <w:rFonts w:ascii="Arial" w:hAnsi="Arial" w:cs="Arial"/>
        </w:rPr>
        <w:t xml:space="preserve">To </w:t>
      </w:r>
      <w:r w:rsidR="009145CE" w:rsidRPr="005F366E">
        <w:rPr>
          <w:rFonts w:ascii="Arial" w:hAnsi="Arial" w:cs="Arial"/>
        </w:rPr>
        <w:t xml:space="preserve">document the </w:t>
      </w:r>
      <w:proofErr w:type="spellStart"/>
      <w:r w:rsidR="009145CE" w:rsidRPr="005F366E">
        <w:rPr>
          <w:rFonts w:ascii="Arial" w:hAnsi="Arial" w:cs="Arial"/>
        </w:rPr>
        <w:t>BusinessTransaction</w:t>
      </w:r>
      <w:r w:rsidR="000B72F7" w:rsidRPr="005F366E">
        <w:rPr>
          <w:rFonts w:ascii="Arial" w:hAnsi="Arial" w:cs="Arial"/>
        </w:rPr>
        <w:t>s</w:t>
      </w:r>
      <w:proofErr w:type="spellEnd"/>
      <w:r w:rsidR="009145CE" w:rsidRPr="005F366E">
        <w:rPr>
          <w:rFonts w:ascii="Arial" w:hAnsi="Arial" w:cs="Arial"/>
        </w:rPr>
        <w:t xml:space="preserve"> and their Participants</w:t>
      </w:r>
      <w:r w:rsidR="000B72F7" w:rsidRPr="005F366E">
        <w:rPr>
          <w:rFonts w:ascii="Arial" w:hAnsi="Arial" w:cs="Arial"/>
        </w:rPr>
        <w:t xml:space="preserve"> (sequence diagrams)</w:t>
      </w:r>
      <w:r w:rsidRPr="005F366E">
        <w:rPr>
          <w:rFonts w:ascii="Arial" w:hAnsi="Arial" w:cs="Arial"/>
        </w:rPr>
        <w:t xml:space="preserve"> </w:t>
      </w:r>
    </w:p>
    <w:p w:rsidR="006E4A92" w:rsidRPr="005F366E" w:rsidRDefault="006E4A92" w:rsidP="006E4A92">
      <w:pPr>
        <w:pStyle w:val="BodyText"/>
        <w:numPr>
          <w:ilvl w:val="0"/>
          <w:numId w:val="4"/>
        </w:numPr>
        <w:spacing w:before="120"/>
        <w:jc w:val="both"/>
        <w:rPr>
          <w:rFonts w:ascii="Arial" w:hAnsi="Arial" w:cs="Arial"/>
        </w:rPr>
      </w:pPr>
      <w:r w:rsidRPr="005F366E">
        <w:rPr>
          <w:rFonts w:ascii="Arial" w:hAnsi="Arial" w:cs="Arial"/>
        </w:rPr>
        <w:t xml:space="preserve">To </w:t>
      </w:r>
      <w:r w:rsidR="00D432A8" w:rsidRPr="005F366E">
        <w:rPr>
          <w:rFonts w:ascii="Arial" w:hAnsi="Arial" w:cs="Arial"/>
        </w:rPr>
        <w:t>list the</w:t>
      </w:r>
      <w:r w:rsidR="00C61312" w:rsidRPr="005F366E">
        <w:rPr>
          <w:rFonts w:ascii="Arial" w:hAnsi="Arial" w:cs="Arial"/>
        </w:rPr>
        <w:t xml:space="preserve"> candidate</w:t>
      </w:r>
      <w:r w:rsidR="00D432A8" w:rsidRPr="005F366E">
        <w:rPr>
          <w:rFonts w:ascii="Arial" w:hAnsi="Arial" w:cs="Arial"/>
        </w:rPr>
        <w:t xml:space="preserve"> </w:t>
      </w:r>
      <w:proofErr w:type="spellStart"/>
      <w:r w:rsidR="00D432A8" w:rsidRPr="005F366E">
        <w:rPr>
          <w:rFonts w:ascii="Arial" w:hAnsi="Arial" w:cs="Arial"/>
        </w:rPr>
        <w:t>MessageD</w:t>
      </w:r>
      <w:r w:rsidR="00C57A36" w:rsidRPr="005F366E">
        <w:rPr>
          <w:rFonts w:ascii="Arial" w:hAnsi="Arial" w:cs="Arial"/>
        </w:rPr>
        <w:t>efinition</w:t>
      </w:r>
      <w:r w:rsidR="00CA0823" w:rsidRPr="005F366E">
        <w:rPr>
          <w:rFonts w:ascii="Arial" w:hAnsi="Arial" w:cs="Arial"/>
        </w:rPr>
        <w:t>s</w:t>
      </w:r>
      <w:proofErr w:type="spellEnd"/>
      <w:r w:rsidR="00C57A36" w:rsidRPr="005F366E">
        <w:rPr>
          <w:rFonts w:ascii="Arial" w:hAnsi="Arial" w:cs="Arial"/>
        </w:rPr>
        <w:t xml:space="preserve"> </w:t>
      </w:r>
    </w:p>
    <w:p w:rsidR="000368C4" w:rsidRPr="005F366E" w:rsidRDefault="000368C4" w:rsidP="003C6A90">
      <w:pPr>
        <w:rPr>
          <w:rFonts w:ascii="Arial" w:hAnsi="Arial" w:cs="Arial"/>
        </w:rPr>
      </w:pPr>
    </w:p>
    <w:p w:rsidR="00961093" w:rsidRPr="008B3BC4" w:rsidRDefault="00961093" w:rsidP="00BB5003">
      <w:pPr>
        <w:pStyle w:val="Heading2"/>
      </w:pPr>
      <w:bookmarkStart w:id="15" w:name="_Target_audience"/>
      <w:bookmarkStart w:id="16" w:name="_Toc338423620"/>
      <w:bookmarkStart w:id="17" w:name="_Toc116962865"/>
      <w:bookmarkStart w:id="18" w:name="_Toc146690781"/>
      <w:bookmarkStart w:id="19" w:name="_Toc444097923"/>
      <w:bookmarkEnd w:id="15"/>
      <w:r w:rsidRPr="008B3BC4">
        <w:t>References</w:t>
      </w:r>
      <w:bookmarkEnd w:id="16"/>
      <w:bookmarkEnd w:id="17"/>
      <w:bookmarkEnd w:id="18"/>
      <w:bookmarkEnd w:id="19"/>
    </w:p>
    <w:p w:rsidR="00004240" w:rsidRPr="008B3BC4" w:rsidRDefault="00004240" w:rsidP="00C64929">
      <w:pPr>
        <w:autoSpaceDE w:val="0"/>
        <w:autoSpaceDN w:val="0"/>
        <w:adjustRightInd w:val="0"/>
        <w:spacing w:before="0"/>
        <w:jc w:val="both"/>
        <w:rPr>
          <w:sz w:val="20"/>
        </w:rPr>
      </w:pPr>
    </w:p>
    <w:tbl>
      <w:tblPr>
        <w:tblW w:w="9527" w:type="dxa"/>
        <w:jc w:val="center"/>
        <w:tblLook w:val="0000" w:firstRow="0" w:lastRow="0" w:firstColumn="0" w:lastColumn="0" w:noHBand="0" w:noVBand="0"/>
      </w:tblPr>
      <w:tblGrid>
        <w:gridCol w:w="5508"/>
        <w:gridCol w:w="6"/>
        <w:gridCol w:w="1256"/>
        <w:gridCol w:w="6"/>
        <w:gridCol w:w="1554"/>
        <w:gridCol w:w="6"/>
        <w:gridCol w:w="1191"/>
      </w:tblGrid>
      <w:tr w:rsidR="00004240" w:rsidRPr="00740BDD" w:rsidTr="005E4D68">
        <w:trPr>
          <w:trHeight w:val="255"/>
          <w:tblHeader/>
          <w:jc w:val="center"/>
        </w:trPr>
        <w:tc>
          <w:tcPr>
            <w:tcW w:w="5508" w:type="dxa"/>
            <w:tcBorders>
              <w:top w:val="single" w:sz="4" w:space="0" w:color="auto"/>
              <w:left w:val="single" w:sz="4" w:space="0" w:color="auto"/>
              <w:bottom w:val="single" w:sz="4" w:space="0" w:color="auto"/>
              <w:right w:val="single" w:sz="4" w:space="0" w:color="auto"/>
            </w:tcBorders>
            <w:shd w:val="clear" w:color="auto" w:fill="606060"/>
          </w:tcPr>
          <w:p w:rsidR="00004240" w:rsidRPr="00740BDD" w:rsidRDefault="00004240" w:rsidP="00A92B1C">
            <w:pPr>
              <w:pStyle w:val="BodyText"/>
              <w:spacing w:before="0"/>
              <w:jc w:val="center"/>
              <w:rPr>
                <w:rFonts w:ascii="Arial" w:hAnsi="Arial" w:cs="Arial"/>
                <w:color w:val="FFFFFF"/>
              </w:rPr>
            </w:pPr>
            <w:r w:rsidRPr="00740BDD">
              <w:rPr>
                <w:rFonts w:ascii="Arial" w:hAnsi="Arial" w:cs="Arial"/>
                <w:color w:val="FFFFFF"/>
              </w:rPr>
              <w:t>Document</w:t>
            </w:r>
          </w:p>
        </w:tc>
        <w:tc>
          <w:tcPr>
            <w:tcW w:w="1262" w:type="dxa"/>
            <w:gridSpan w:val="2"/>
            <w:tcBorders>
              <w:top w:val="single" w:sz="4" w:space="0" w:color="auto"/>
              <w:left w:val="single" w:sz="4" w:space="0" w:color="auto"/>
              <w:bottom w:val="single" w:sz="4" w:space="0" w:color="auto"/>
              <w:right w:val="single" w:sz="4" w:space="0" w:color="auto"/>
            </w:tcBorders>
            <w:shd w:val="clear" w:color="auto" w:fill="606060"/>
          </w:tcPr>
          <w:p w:rsidR="00004240" w:rsidRPr="00740BDD" w:rsidRDefault="00004240" w:rsidP="00A92B1C">
            <w:pPr>
              <w:pStyle w:val="BodyText"/>
              <w:spacing w:before="0"/>
              <w:jc w:val="center"/>
              <w:rPr>
                <w:rFonts w:ascii="Arial" w:hAnsi="Arial" w:cs="Arial"/>
                <w:color w:val="FFFFFF"/>
              </w:rPr>
            </w:pPr>
            <w:r w:rsidRPr="00740BDD">
              <w:rPr>
                <w:rFonts w:ascii="Arial" w:hAnsi="Arial" w:cs="Arial"/>
                <w:color w:val="FFFFFF"/>
              </w:rPr>
              <w:t>Version</w:t>
            </w:r>
          </w:p>
        </w:tc>
        <w:tc>
          <w:tcPr>
            <w:tcW w:w="1560" w:type="dxa"/>
            <w:gridSpan w:val="2"/>
            <w:tcBorders>
              <w:top w:val="single" w:sz="4" w:space="0" w:color="auto"/>
              <w:left w:val="single" w:sz="4" w:space="0" w:color="auto"/>
              <w:bottom w:val="single" w:sz="4" w:space="0" w:color="auto"/>
              <w:right w:val="single" w:sz="4" w:space="0" w:color="auto"/>
            </w:tcBorders>
            <w:shd w:val="clear" w:color="auto" w:fill="606060"/>
          </w:tcPr>
          <w:p w:rsidR="00004240" w:rsidRPr="00740BDD" w:rsidRDefault="00004240" w:rsidP="00A92B1C">
            <w:pPr>
              <w:pStyle w:val="BodyText"/>
              <w:spacing w:before="0"/>
              <w:jc w:val="center"/>
              <w:rPr>
                <w:rFonts w:ascii="Arial" w:hAnsi="Arial" w:cs="Arial"/>
                <w:color w:val="FFFFFF"/>
              </w:rPr>
            </w:pPr>
            <w:r w:rsidRPr="00740BDD">
              <w:rPr>
                <w:rFonts w:ascii="Arial" w:hAnsi="Arial" w:cs="Arial"/>
                <w:color w:val="FFFFFF"/>
              </w:rPr>
              <w:t>Date</w:t>
            </w:r>
          </w:p>
        </w:tc>
        <w:tc>
          <w:tcPr>
            <w:tcW w:w="1197" w:type="dxa"/>
            <w:gridSpan w:val="2"/>
            <w:tcBorders>
              <w:top w:val="single" w:sz="4" w:space="0" w:color="auto"/>
              <w:left w:val="single" w:sz="4" w:space="0" w:color="auto"/>
              <w:bottom w:val="single" w:sz="4" w:space="0" w:color="auto"/>
              <w:right w:val="single" w:sz="4" w:space="0" w:color="auto"/>
            </w:tcBorders>
            <w:shd w:val="clear" w:color="auto" w:fill="606060"/>
          </w:tcPr>
          <w:p w:rsidR="00004240" w:rsidRPr="00740BDD" w:rsidRDefault="00004240" w:rsidP="00A92B1C">
            <w:pPr>
              <w:pStyle w:val="BodyText"/>
              <w:spacing w:before="0"/>
              <w:jc w:val="center"/>
              <w:rPr>
                <w:rFonts w:ascii="Arial" w:hAnsi="Arial" w:cs="Arial"/>
                <w:color w:val="FFFFFF"/>
              </w:rPr>
            </w:pPr>
            <w:r w:rsidRPr="00740BDD">
              <w:rPr>
                <w:rFonts w:ascii="Arial" w:hAnsi="Arial" w:cs="Arial"/>
                <w:color w:val="FFFFFF"/>
              </w:rPr>
              <w:t>Author</w:t>
            </w:r>
          </w:p>
        </w:tc>
      </w:tr>
      <w:tr w:rsidR="00491986" w:rsidRPr="00EC591E" w:rsidTr="005E4D68">
        <w:trPr>
          <w:trHeight w:val="400"/>
          <w:jc w:val="center"/>
        </w:trPr>
        <w:tc>
          <w:tcPr>
            <w:tcW w:w="5514" w:type="dxa"/>
            <w:gridSpan w:val="2"/>
            <w:tcBorders>
              <w:top w:val="single" w:sz="4" w:space="0" w:color="auto"/>
              <w:left w:val="single" w:sz="4" w:space="0" w:color="auto"/>
              <w:bottom w:val="single" w:sz="4" w:space="0" w:color="auto"/>
              <w:right w:val="single" w:sz="4" w:space="0" w:color="auto"/>
            </w:tcBorders>
            <w:vAlign w:val="center"/>
          </w:tcPr>
          <w:p w:rsidR="00491986" w:rsidRPr="00270A00" w:rsidRDefault="00491986" w:rsidP="00491986">
            <w:pPr>
              <w:spacing w:before="0"/>
              <w:rPr>
                <w:rFonts w:ascii="Arial" w:hAnsi="Arial" w:cs="Arial"/>
                <w:sz w:val="20"/>
              </w:rPr>
            </w:pPr>
            <w:r w:rsidRPr="00270A00">
              <w:rPr>
                <w:rFonts w:ascii="Arial" w:hAnsi="Arial" w:cs="Arial"/>
                <w:sz w:val="20"/>
              </w:rPr>
              <w:t>ISO 20022 Business Justification – ATM Interface for Transaction Processing and ATM Management</w:t>
            </w:r>
          </w:p>
        </w:tc>
        <w:tc>
          <w:tcPr>
            <w:tcW w:w="1262" w:type="dxa"/>
            <w:gridSpan w:val="2"/>
            <w:tcBorders>
              <w:top w:val="single" w:sz="4" w:space="0" w:color="auto"/>
              <w:left w:val="single" w:sz="4" w:space="0" w:color="auto"/>
              <w:bottom w:val="single" w:sz="4" w:space="0" w:color="auto"/>
              <w:right w:val="single" w:sz="4" w:space="0" w:color="auto"/>
            </w:tcBorders>
            <w:vAlign w:val="center"/>
          </w:tcPr>
          <w:p w:rsidR="00491986" w:rsidRPr="00710D9F" w:rsidRDefault="00491986" w:rsidP="00491986">
            <w:pPr>
              <w:spacing w:before="0"/>
              <w:rPr>
                <w:rFonts w:ascii="Arial" w:eastAsia="Times New Roman" w:hAnsi="Arial" w:cs="Arial"/>
                <w:sz w:val="20"/>
              </w:rPr>
            </w:pPr>
          </w:p>
        </w:tc>
        <w:tc>
          <w:tcPr>
            <w:tcW w:w="1560" w:type="dxa"/>
            <w:gridSpan w:val="2"/>
            <w:tcBorders>
              <w:top w:val="single" w:sz="4" w:space="0" w:color="auto"/>
              <w:left w:val="single" w:sz="4" w:space="0" w:color="auto"/>
              <w:bottom w:val="single" w:sz="4" w:space="0" w:color="auto"/>
              <w:right w:val="single" w:sz="4" w:space="0" w:color="auto"/>
            </w:tcBorders>
            <w:vAlign w:val="center"/>
          </w:tcPr>
          <w:p w:rsidR="00491986" w:rsidRPr="00270A00" w:rsidRDefault="00491986" w:rsidP="00491986">
            <w:pPr>
              <w:spacing w:before="0"/>
              <w:jc w:val="center"/>
              <w:rPr>
                <w:rFonts w:ascii="Arial" w:eastAsia="Times New Roman" w:hAnsi="Arial" w:cs="Arial"/>
                <w:sz w:val="20"/>
              </w:rPr>
            </w:pPr>
            <w:r w:rsidRPr="00270A00">
              <w:rPr>
                <w:rFonts w:ascii="Arial" w:hAnsi="Arial" w:cs="Arial"/>
                <w:sz w:val="20"/>
              </w:rPr>
              <w:t>2013-01-23</w:t>
            </w:r>
          </w:p>
        </w:tc>
        <w:tc>
          <w:tcPr>
            <w:tcW w:w="1191" w:type="dxa"/>
            <w:tcBorders>
              <w:top w:val="single" w:sz="4" w:space="0" w:color="auto"/>
              <w:left w:val="single" w:sz="4" w:space="0" w:color="auto"/>
              <w:bottom w:val="single" w:sz="4" w:space="0" w:color="auto"/>
              <w:right w:val="single" w:sz="4" w:space="0" w:color="auto"/>
            </w:tcBorders>
            <w:shd w:val="clear" w:color="auto" w:fill="auto"/>
            <w:vAlign w:val="center"/>
          </w:tcPr>
          <w:p w:rsidR="00491986" w:rsidRPr="00270A00" w:rsidRDefault="00491986" w:rsidP="00710D9F">
            <w:pPr>
              <w:spacing w:before="0"/>
              <w:jc w:val="center"/>
              <w:rPr>
                <w:rFonts w:ascii="Arial" w:eastAsia="Times New Roman" w:hAnsi="Arial" w:cs="Arial"/>
                <w:sz w:val="20"/>
              </w:rPr>
            </w:pPr>
            <w:r w:rsidRPr="00270A00">
              <w:rPr>
                <w:rFonts w:ascii="Arial" w:eastAsia="Times New Roman" w:hAnsi="Arial" w:cs="Arial"/>
                <w:sz w:val="20"/>
              </w:rPr>
              <w:t xml:space="preserve">IFX Forum &amp; </w:t>
            </w:r>
            <w:proofErr w:type="spellStart"/>
            <w:r w:rsidR="00710D9F">
              <w:rPr>
                <w:rFonts w:ascii="Arial" w:eastAsia="Times New Roman" w:hAnsi="Arial" w:cs="Arial"/>
                <w:sz w:val="20"/>
              </w:rPr>
              <w:t>Nexo</w:t>
            </w:r>
            <w:proofErr w:type="spellEnd"/>
          </w:p>
        </w:tc>
      </w:tr>
      <w:tr w:rsidR="00710D9F" w:rsidRPr="00EC591E" w:rsidTr="005E4D68">
        <w:trPr>
          <w:trHeight w:val="400"/>
          <w:jc w:val="center"/>
        </w:trPr>
        <w:tc>
          <w:tcPr>
            <w:tcW w:w="5514" w:type="dxa"/>
            <w:gridSpan w:val="2"/>
            <w:tcBorders>
              <w:top w:val="single" w:sz="4" w:space="0" w:color="auto"/>
              <w:left w:val="single" w:sz="4" w:space="0" w:color="auto"/>
              <w:bottom w:val="single" w:sz="4" w:space="0" w:color="auto"/>
              <w:right w:val="single" w:sz="4" w:space="0" w:color="auto"/>
            </w:tcBorders>
            <w:vAlign w:val="center"/>
          </w:tcPr>
          <w:p w:rsidR="00710D9F" w:rsidRPr="00270A00" w:rsidRDefault="00710D9F" w:rsidP="00491986">
            <w:pPr>
              <w:spacing w:before="0"/>
              <w:rPr>
                <w:rFonts w:ascii="Arial" w:hAnsi="Arial" w:cs="Arial"/>
                <w:sz w:val="20"/>
              </w:rPr>
            </w:pPr>
            <w:r>
              <w:rPr>
                <w:rFonts w:ascii="Arial" w:hAnsi="Arial" w:cs="Arial"/>
                <w:sz w:val="20"/>
              </w:rPr>
              <w:t>ATM Message Usage Guide</w:t>
            </w:r>
          </w:p>
        </w:tc>
        <w:tc>
          <w:tcPr>
            <w:tcW w:w="1262" w:type="dxa"/>
            <w:gridSpan w:val="2"/>
            <w:tcBorders>
              <w:top w:val="single" w:sz="4" w:space="0" w:color="auto"/>
              <w:left w:val="single" w:sz="4" w:space="0" w:color="auto"/>
              <w:bottom w:val="single" w:sz="4" w:space="0" w:color="auto"/>
              <w:right w:val="single" w:sz="4" w:space="0" w:color="auto"/>
            </w:tcBorders>
            <w:vAlign w:val="center"/>
          </w:tcPr>
          <w:p w:rsidR="00710D9F" w:rsidRPr="00710D9F" w:rsidRDefault="00710D9F" w:rsidP="00710D9F">
            <w:pPr>
              <w:spacing w:before="0"/>
              <w:jc w:val="center"/>
              <w:rPr>
                <w:rFonts w:ascii="Arial" w:eastAsia="Times New Roman" w:hAnsi="Arial" w:cs="Arial"/>
                <w:sz w:val="20"/>
              </w:rPr>
            </w:pPr>
            <w:r w:rsidRPr="00710D9F">
              <w:rPr>
                <w:rFonts w:ascii="Arial" w:eastAsia="Times New Roman" w:hAnsi="Arial" w:cs="Arial"/>
                <w:sz w:val="20"/>
              </w:rPr>
              <w:t>1.0</w:t>
            </w:r>
          </w:p>
        </w:tc>
        <w:tc>
          <w:tcPr>
            <w:tcW w:w="1560" w:type="dxa"/>
            <w:gridSpan w:val="2"/>
            <w:tcBorders>
              <w:top w:val="single" w:sz="4" w:space="0" w:color="auto"/>
              <w:left w:val="single" w:sz="4" w:space="0" w:color="auto"/>
              <w:bottom w:val="single" w:sz="4" w:space="0" w:color="auto"/>
              <w:right w:val="single" w:sz="4" w:space="0" w:color="auto"/>
            </w:tcBorders>
            <w:vAlign w:val="center"/>
          </w:tcPr>
          <w:p w:rsidR="00710D9F" w:rsidRPr="00270A00" w:rsidRDefault="00710D9F" w:rsidP="00491986">
            <w:pPr>
              <w:spacing w:before="0"/>
              <w:jc w:val="center"/>
              <w:rPr>
                <w:rFonts w:ascii="Arial" w:hAnsi="Arial" w:cs="Arial"/>
                <w:sz w:val="20"/>
              </w:rPr>
            </w:pPr>
            <w:r>
              <w:rPr>
                <w:rFonts w:ascii="Arial" w:hAnsi="Arial" w:cs="Arial"/>
                <w:sz w:val="20"/>
              </w:rPr>
              <w:t>2016</w:t>
            </w:r>
          </w:p>
        </w:tc>
        <w:tc>
          <w:tcPr>
            <w:tcW w:w="1191" w:type="dxa"/>
            <w:tcBorders>
              <w:top w:val="single" w:sz="4" w:space="0" w:color="auto"/>
              <w:left w:val="single" w:sz="4" w:space="0" w:color="auto"/>
              <w:bottom w:val="single" w:sz="4" w:space="0" w:color="auto"/>
              <w:right w:val="single" w:sz="4" w:space="0" w:color="auto"/>
            </w:tcBorders>
            <w:shd w:val="clear" w:color="auto" w:fill="auto"/>
            <w:vAlign w:val="center"/>
          </w:tcPr>
          <w:p w:rsidR="00710D9F" w:rsidRPr="00270A00" w:rsidRDefault="00710D9F" w:rsidP="00710D9F">
            <w:pPr>
              <w:spacing w:before="0"/>
              <w:jc w:val="center"/>
              <w:rPr>
                <w:rFonts w:ascii="Arial" w:eastAsia="Times New Roman" w:hAnsi="Arial" w:cs="Arial"/>
                <w:sz w:val="20"/>
              </w:rPr>
            </w:pPr>
            <w:proofErr w:type="spellStart"/>
            <w:r>
              <w:rPr>
                <w:rFonts w:ascii="Arial" w:eastAsia="Times New Roman" w:hAnsi="Arial" w:cs="Arial"/>
                <w:sz w:val="20"/>
              </w:rPr>
              <w:t>Nexo</w:t>
            </w:r>
            <w:proofErr w:type="spellEnd"/>
          </w:p>
        </w:tc>
      </w:tr>
      <w:tr w:rsidR="005E4D68" w:rsidRPr="00EC591E" w:rsidTr="005E4D68">
        <w:trPr>
          <w:trHeight w:val="400"/>
          <w:jc w:val="center"/>
        </w:trPr>
        <w:tc>
          <w:tcPr>
            <w:tcW w:w="5514" w:type="dxa"/>
            <w:gridSpan w:val="2"/>
            <w:tcBorders>
              <w:top w:val="single" w:sz="4" w:space="0" w:color="auto"/>
              <w:left w:val="single" w:sz="4" w:space="0" w:color="auto"/>
              <w:bottom w:val="single" w:sz="4" w:space="0" w:color="auto"/>
              <w:right w:val="single" w:sz="4" w:space="0" w:color="auto"/>
            </w:tcBorders>
            <w:vAlign w:val="center"/>
          </w:tcPr>
          <w:p w:rsidR="005E4D68" w:rsidRPr="00270A00" w:rsidRDefault="005E4D68" w:rsidP="005E4D68">
            <w:pPr>
              <w:spacing w:before="0"/>
              <w:rPr>
                <w:rFonts w:ascii="Arial" w:hAnsi="Arial" w:cs="Arial"/>
                <w:sz w:val="20"/>
              </w:rPr>
            </w:pPr>
            <w:proofErr w:type="spellStart"/>
            <w:r w:rsidRPr="00393630">
              <w:rPr>
                <w:rFonts w:ascii="Arial" w:eastAsia="Times New Roman" w:hAnsi="Arial" w:cs="Arial"/>
                <w:sz w:val="20"/>
                <w:lang w:val="fr-FR"/>
              </w:rPr>
              <w:t>Card</w:t>
            </w:r>
            <w:proofErr w:type="spellEnd"/>
            <w:r w:rsidRPr="00393630">
              <w:rPr>
                <w:rFonts w:ascii="Arial" w:eastAsia="Times New Roman" w:hAnsi="Arial" w:cs="Arial"/>
                <w:sz w:val="20"/>
                <w:lang w:val="fr-FR"/>
              </w:rPr>
              <w:t xml:space="preserve"> </w:t>
            </w:r>
            <w:proofErr w:type="spellStart"/>
            <w:r w:rsidRPr="00393630">
              <w:rPr>
                <w:rFonts w:ascii="Arial" w:eastAsia="Times New Roman" w:hAnsi="Arial" w:cs="Arial"/>
                <w:sz w:val="20"/>
                <w:lang w:val="fr-FR"/>
              </w:rPr>
              <w:t>Payment</w:t>
            </w:r>
            <w:proofErr w:type="spellEnd"/>
            <w:r w:rsidRPr="00393630">
              <w:rPr>
                <w:rFonts w:ascii="Arial" w:eastAsia="Times New Roman" w:hAnsi="Arial" w:cs="Arial"/>
                <w:sz w:val="20"/>
                <w:lang w:val="fr-FR"/>
              </w:rPr>
              <w:t xml:space="preserve"> </w:t>
            </w:r>
            <w:proofErr w:type="spellStart"/>
            <w:r w:rsidRPr="00393630">
              <w:rPr>
                <w:rFonts w:ascii="Arial" w:eastAsia="Times New Roman" w:hAnsi="Arial" w:cs="Arial"/>
                <w:sz w:val="20"/>
                <w:lang w:val="fr-FR"/>
              </w:rPr>
              <w:t>Protocols</w:t>
            </w:r>
            <w:proofErr w:type="spellEnd"/>
            <w:r>
              <w:rPr>
                <w:rFonts w:ascii="Arial" w:eastAsia="Times New Roman" w:hAnsi="Arial" w:cs="Arial"/>
                <w:sz w:val="20"/>
                <w:lang w:val="fr-FR"/>
              </w:rPr>
              <w:t xml:space="preserve"> </w:t>
            </w:r>
            <w:r w:rsidRPr="00393630">
              <w:rPr>
                <w:rFonts w:ascii="Arial" w:eastAsia="Times New Roman" w:hAnsi="Arial" w:cs="Arial"/>
                <w:sz w:val="20"/>
                <w:lang w:val="fr-FR"/>
              </w:rPr>
              <w:t>Security</w:t>
            </w:r>
          </w:p>
        </w:tc>
        <w:tc>
          <w:tcPr>
            <w:tcW w:w="1262" w:type="dxa"/>
            <w:gridSpan w:val="2"/>
            <w:tcBorders>
              <w:top w:val="single" w:sz="4" w:space="0" w:color="auto"/>
              <w:left w:val="single" w:sz="4" w:space="0" w:color="auto"/>
              <w:bottom w:val="single" w:sz="4" w:space="0" w:color="auto"/>
              <w:right w:val="single" w:sz="4" w:space="0" w:color="auto"/>
            </w:tcBorders>
            <w:vAlign w:val="center"/>
          </w:tcPr>
          <w:p w:rsidR="005E4D68" w:rsidRPr="00710D9F" w:rsidDel="0019659A" w:rsidRDefault="006822E6" w:rsidP="005E4D68">
            <w:pPr>
              <w:spacing w:before="40" w:after="40"/>
              <w:jc w:val="center"/>
              <w:rPr>
                <w:rFonts w:ascii="Arial" w:eastAsia="Times New Roman" w:hAnsi="Arial" w:cs="Arial"/>
                <w:sz w:val="20"/>
              </w:rPr>
            </w:pPr>
            <w:r w:rsidRPr="00710D9F">
              <w:rPr>
                <w:rFonts w:ascii="Arial" w:eastAsia="Times New Roman" w:hAnsi="Arial" w:cs="Arial"/>
                <w:sz w:val="20"/>
              </w:rPr>
              <w:t>3</w:t>
            </w:r>
            <w:r w:rsidR="005E4D68" w:rsidRPr="00710D9F">
              <w:rPr>
                <w:rFonts w:ascii="Arial" w:eastAsia="Times New Roman" w:hAnsi="Arial" w:cs="Arial"/>
                <w:sz w:val="20"/>
              </w:rPr>
              <w:t>.0</w:t>
            </w:r>
          </w:p>
        </w:tc>
        <w:tc>
          <w:tcPr>
            <w:tcW w:w="1560" w:type="dxa"/>
            <w:gridSpan w:val="2"/>
            <w:tcBorders>
              <w:top w:val="single" w:sz="4" w:space="0" w:color="auto"/>
              <w:left w:val="single" w:sz="4" w:space="0" w:color="auto"/>
              <w:bottom w:val="single" w:sz="4" w:space="0" w:color="auto"/>
              <w:right w:val="single" w:sz="4" w:space="0" w:color="auto"/>
            </w:tcBorders>
            <w:vAlign w:val="center"/>
          </w:tcPr>
          <w:p w:rsidR="005E4D68" w:rsidRPr="00EC591E" w:rsidDel="0019659A" w:rsidRDefault="005E4D68" w:rsidP="006822E6">
            <w:pPr>
              <w:spacing w:before="40" w:after="40"/>
              <w:jc w:val="center"/>
              <w:rPr>
                <w:rFonts w:ascii="Arial" w:eastAsia="Times New Roman" w:hAnsi="Arial" w:cs="Arial"/>
                <w:sz w:val="20"/>
              </w:rPr>
            </w:pPr>
            <w:r>
              <w:rPr>
                <w:rFonts w:ascii="Arial" w:eastAsia="Times New Roman" w:hAnsi="Arial" w:cs="Arial"/>
                <w:sz w:val="20"/>
              </w:rPr>
              <w:t>201</w:t>
            </w:r>
            <w:r w:rsidR="006822E6">
              <w:rPr>
                <w:rFonts w:ascii="Arial" w:eastAsia="Times New Roman" w:hAnsi="Arial" w:cs="Arial"/>
                <w:sz w:val="20"/>
              </w:rPr>
              <w:t>6</w:t>
            </w:r>
          </w:p>
        </w:tc>
        <w:tc>
          <w:tcPr>
            <w:tcW w:w="1191" w:type="dxa"/>
            <w:tcBorders>
              <w:top w:val="single" w:sz="4" w:space="0" w:color="auto"/>
              <w:left w:val="single" w:sz="4" w:space="0" w:color="auto"/>
              <w:bottom w:val="single" w:sz="4" w:space="0" w:color="auto"/>
              <w:right w:val="single" w:sz="4" w:space="0" w:color="auto"/>
            </w:tcBorders>
            <w:shd w:val="clear" w:color="auto" w:fill="auto"/>
            <w:vAlign w:val="center"/>
          </w:tcPr>
          <w:p w:rsidR="005E4D68" w:rsidRPr="00270A00" w:rsidRDefault="00710D9F" w:rsidP="00710D9F">
            <w:pPr>
              <w:spacing w:before="0"/>
              <w:jc w:val="center"/>
              <w:rPr>
                <w:rFonts w:ascii="Arial" w:eastAsia="Times New Roman" w:hAnsi="Arial" w:cs="Arial"/>
                <w:sz w:val="20"/>
              </w:rPr>
            </w:pPr>
            <w:proofErr w:type="spellStart"/>
            <w:r>
              <w:rPr>
                <w:rFonts w:ascii="Arial" w:eastAsia="Times New Roman" w:hAnsi="Arial" w:cs="Arial"/>
                <w:sz w:val="20"/>
              </w:rPr>
              <w:t>Nexo</w:t>
            </w:r>
            <w:proofErr w:type="spellEnd"/>
          </w:p>
        </w:tc>
      </w:tr>
    </w:tbl>
    <w:p w:rsidR="00155D04" w:rsidRPr="008B3BC4" w:rsidRDefault="00FA000A" w:rsidP="00961093">
      <w:pPr>
        <w:pStyle w:val="BodyText"/>
        <w:sectPr w:rsidR="00155D04" w:rsidRPr="008B3BC4" w:rsidSect="005568C7">
          <w:pgSz w:w="11907" w:h="16840" w:code="9"/>
          <w:pgMar w:top="1021" w:right="1304" w:bottom="1701" w:left="1304" w:header="567" w:footer="533" w:gutter="0"/>
          <w:cols w:space="720"/>
          <w:formProt w:val="0"/>
          <w:titlePg/>
        </w:sectPr>
      </w:pPr>
      <w:r>
        <w:t xml:space="preserve"> </w:t>
      </w:r>
    </w:p>
    <w:p w:rsidR="008E3B65" w:rsidRPr="008B3BC4" w:rsidRDefault="008E3B65" w:rsidP="008E3B65">
      <w:pPr>
        <w:pStyle w:val="Heading1"/>
      </w:pPr>
      <w:bookmarkStart w:id="20" w:name="_Toc444097924"/>
      <w:r w:rsidRPr="008B3BC4">
        <w:lastRenderedPageBreak/>
        <w:t>Scope</w:t>
      </w:r>
      <w:r>
        <w:t xml:space="preserve"> and Functionality</w:t>
      </w:r>
      <w:bookmarkEnd w:id="20"/>
    </w:p>
    <w:p w:rsidR="008E3B65" w:rsidRDefault="008E3B65" w:rsidP="008E3B65">
      <w:pPr>
        <w:pStyle w:val="Heading2"/>
      </w:pPr>
      <w:bookmarkStart w:id="21" w:name="_Toc444097925"/>
      <w:r w:rsidRPr="008B3BC4">
        <w:t>Background</w:t>
      </w:r>
      <w:bookmarkEnd w:id="21"/>
    </w:p>
    <w:p w:rsidR="00491986" w:rsidRDefault="00EA0733" w:rsidP="008E3B65">
      <w:pPr>
        <w:rPr>
          <w:rFonts w:ascii="Arial" w:hAnsi="Arial" w:cs="Arial"/>
          <w:sz w:val="20"/>
        </w:rPr>
      </w:pPr>
      <w:r w:rsidRPr="005F366E">
        <w:rPr>
          <w:rFonts w:ascii="Arial" w:hAnsi="Arial" w:cs="Arial"/>
          <w:sz w:val="20"/>
        </w:rPr>
        <w:t xml:space="preserve">This Message Definition Report covers a set of </w:t>
      </w:r>
      <w:r w:rsidR="00491986" w:rsidRPr="005F366E">
        <w:rPr>
          <w:rFonts w:ascii="Arial" w:hAnsi="Arial" w:cs="Arial"/>
          <w:sz w:val="20"/>
        </w:rPr>
        <w:t>2</w:t>
      </w:r>
      <w:r w:rsidR="006822E6" w:rsidRPr="005F366E">
        <w:rPr>
          <w:rFonts w:ascii="Arial" w:hAnsi="Arial" w:cs="Arial"/>
          <w:sz w:val="20"/>
        </w:rPr>
        <w:t>9</w:t>
      </w:r>
      <w:r w:rsidR="00BA12B5" w:rsidRPr="005F366E">
        <w:rPr>
          <w:rFonts w:ascii="Arial" w:hAnsi="Arial" w:cs="Arial"/>
          <w:sz w:val="20"/>
        </w:rPr>
        <w:t xml:space="preserve"> </w:t>
      </w:r>
      <w:r w:rsidR="0047252E" w:rsidRPr="005F366E">
        <w:rPr>
          <w:rFonts w:ascii="Arial" w:hAnsi="Arial" w:cs="Arial"/>
          <w:sz w:val="20"/>
        </w:rPr>
        <w:t xml:space="preserve">ISO 20022 </w:t>
      </w:r>
      <w:proofErr w:type="spellStart"/>
      <w:r w:rsidR="0047252E" w:rsidRPr="005F366E">
        <w:rPr>
          <w:rFonts w:ascii="Arial" w:hAnsi="Arial" w:cs="Arial"/>
          <w:sz w:val="20"/>
        </w:rPr>
        <w:t>MessageD</w:t>
      </w:r>
      <w:r w:rsidRPr="005F366E">
        <w:rPr>
          <w:rFonts w:ascii="Arial" w:hAnsi="Arial" w:cs="Arial"/>
          <w:sz w:val="20"/>
        </w:rPr>
        <w:t>efinitions</w:t>
      </w:r>
      <w:proofErr w:type="spellEnd"/>
      <w:r w:rsidRPr="005F366E">
        <w:rPr>
          <w:rFonts w:ascii="Arial" w:hAnsi="Arial" w:cs="Arial"/>
          <w:sz w:val="20"/>
        </w:rPr>
        <w:t xml:space="preserve"> developed by</w:t>
      </w:r>
      <w:r w:rsidR="00491986" w:rsidRPr="005F366E">
        <w:rPr>
          <w:rFonts w:ascii="Arial" w:hAnsi="Arial" w:cs="Arial"/>
          <w:sz w:val="20"/>
        </w:rPr>
        <w:t xml:space="preserve"> IFX Forum</w:t>
      </w:r>
      <w:r w:rsidR="00B30FDD" w:rsidRPr="005F366E">
        <w:rPr>
          <w:rFonts w:ascii="Arial" w:hAnsi="Arial" w:cs="Arial"/>
          <w:sz w:val="20"/>
        </w:rPr>
        <w:t xml:space="preserve"> Inc.</w:t>
      </w:r>
      <w:r w:rsidR="00491986" w:rsidRPr="005F366E">
        <w:rPr>
          <w:rFonts w:ascii="Arial" w:hAnsi="Arial" w:cs="Arial"/>
          <w:sz w:val="20"/>
        </w:rPr>
        <w:t xml:space="preserve"> and</w:t>
      </w:r>
      <w:r w:rsidRPr="005F366E">
        <w:rPr>
          <w:rFonts w:ascii="Arial" w:hAnsi="Arial" w:cs="Arial"/>
          <w:sz w:val="20"/>
        </w:rPr>
        <w:t xml:space="preserve"> </w:t>
      </w:r>
      <w:proofErr w:type="spellStart"/>
      <w:r w:rsidR="006822E6" w:rsidRPr="005F366E">
        <w:rPr>
          <w:rFonts w:ascii="Arial" w:hAnsi="Arial" w:cs="Arial"/>
          <w:sz w:val="20"/>
        </w:rPr>
        <w:t>Nexo</w:t>
      </w:r>
      <w:proofErr w:type="spellEnd"/>
      <w:r w:rsidR="006822E6" w:rsidRPr="005F366E">
        <w:rPr>
          <w:rFonts w:ascii="Arial" w:hAnsi="Arial" w:cs="Arial"/>
          <w:sz w:val="20"/>
        </w:rPr>
        <w:t xml:space="preserve"> </w:t>
      </w:r>
      <w:r w:rsidR="001205FC" w:rsidRPr="005F366E">
        <w:rPr>
          <w:rFonts w:ascii="Arial" w:hAnsi="Arial" w:cs="Arial"/>
          <w:sz w:val="20"/>
        </w:rPr>
        <w:t>A.I.S.B.L. (</w:t>
      </w:r>
      <w:r w:rsidR="006822E6" w:rsidRPr="005F366E">
        <w:rPr>
          <w:rFonts w:ascii="Arial" w:hAnsi="Arial" w:cs="Arial"/>
          <w:sz w:val="20"/>
        </w:rPr>
        <w:t xml:space="preserve">formerly </w:t>
      </w:r>
      <w:proofErr w:type="spellStart"/>
      <w:r w:rsidR="006822E6" w:rsidRPr="005F366E">
        <w:rPr>
          <w:rFonts w:ascii="Arial" w:hAnsi="Arial" w:cs="Arial"/>
          <w:sz w:val="20"/>
        </w:rPr>
        <w:t>EPASOrg</w:t>
      </w:r>
      <w:proofErr w:type="spellEnd"/>
      <w:r w:rsidR="001205FC" w:rsidRPr="005F366E">
        <w:rPr>
          <w:rFonts w:ascii="Arial" w:hAnsi="Arial" w:cs="Arial"/>
          <w:sz w:val="20"/>
        </w:rPr>
        <w:t>)</w:t>
      </w:r>
      <w:r w:rsidRPr="005F366E">
        <w:rPr>
          <w:rFonts w:ascii="Arial" w:hAnsi="Arial" w:cs="Arial"/>
          <w:sz w:val="20"/>
        </w:rPr>
        <w:t xml:space="preserve"> in close collaboration </w:t>
      </w:r>
      <w:r w:rsidR="00491986" w:rsidRPr="005F366E">
        <w:rPr>
          <w:rFonts w:ascii="Arial" w:hAnsi="Arial" w:cs="Arial"/>
          <w:sz w:val="20"/>
        </w:rPr>
        <w:t>with their re</w:t>
      </w:r>
      <w:r w:rsidR="00DB3B65">
        <w:rPr>
          <w:rFonts w:ascii="Arial" w:hAnsi="Arial" w:cs="Arial"/>
          <w:sz w:val="20"/>
        </w:rPr>
        <w:t>spective members and approved by</w:t>
      </w:r>
      <w:r w:rsidR="00491986" w:rsidRPr="005F366E">
        <w:rPr>
          <w:rFonts w:ascii="Arial" w:hAnsi="Arial" w:cs="Arial"/>
          <w:sz w:val="20"/>
        </w:rPr>
        <w:t xml:space="preserve"> the </w:t>
      </w:r>
      <w:r w:rsidR="001205FC" w:rsidRPr="005F366E">
        <w:rPr>
          <w:rFonts w:ascii="Arial" w:hAnsi="Arial" w:cs="Arial"/>
          <w:sz w:val="20"/>
        </w:rPr>
        <w:t xml:space="preserve">ISO 20022 </w:t>
      </w:r>
      <w:r w:rsidR="00491986" w:rsidRPr="005F366E">
        <w:rPr>
          <w:rFonts w:ascii="Arial" w:hAnsi="Arial" w:cs="Arial"/>
          <w:sz w:val="20"/>
        </w:rPr>
        <w:t>Cards and Related Retail Financial</w:t>
      </w:r>
      <w:r w:rsidR="00491986" w:rsidRPr="005F366E">
        <w:rPr>
          <w:rFonts w:ascii="Arial" w:hAnsi="Arial" w:cs="Arial"/>
          <w:color w:val="0070C0"/>
          <w:sz w:val="20"/>
        </w:rPr>
        <w:t xml:space="preserve"> </w:t>
      </w:r>
      <w:r w:rsidR="00491986" w:rsidRPr="005F366E">
        <w:rPr>
          <w:rFonts w:ascii="Arial" w:hAnsi="Arial" w:cs="Arial"/>
          <w:sz w:val="20"/>
        </w:rPr>
        <w:t>Standards Evaluation Group (SEG)</w:t>
      </w:r>
      <w:r w:rsidR="00DB3B65">
        <w:rPr>
          <w:rFonts w:ascii="Arial" w:hAnsi="Arial" w:cs="Arial"/>
          <w:sz w:val="20"/>
        </w:rPr>
        <w:t xml:space="preserve"> on 6 April 2016</w:t>
      </w:r>
      <w:r w:rsidR="00491986" w:rsidRPr="005F366E">
        <w:rPr>
          <w:rFonts w:ascii="Arial" w:hAnsi="Arial" w:cs="Arial"/>
          <w:sz w:val="20"/>
        </w:rPr>
        <w:t>. These messages are specifically designed to support the withdrawal of cash at an ATM location, the management of an ATM, the security associated to the exchanges of messages at application level and the possibility to reject a transaction, if relevant</w:t>
      </w:r>
      <w:r w:rsidR="00DB3B65">
        <w:rPr>
          <w:rFonts w:ascii="Arial" w:hAnsi="Arial" w:cs="Arial"/>
          <w:sz w:val="20"/>
        </w:rPr>
        <w:t>.</w:t>
      </w:r>
    </w:p>
    <w:p w:rsidR="00342B3D" w:rsidRPr="005F366E" w:rsidRDefault="00342B3D" w:rsidP="008E3B65">
      <w:pPr>
        <w:rPr>
          <w:rFonts w:ascii="Arial" w:hAnsi="Arial" w:cs="Arial"/>
          <w:sz w:val="20"/>
        </w:rPr>
      </w:pPr>
      <w:r>
        <w:rPr>
          <w:rFonts w:ascii="Arial" w:hAnsi="Arial" w:cs="Arial"/>
          <w:sz w:val="20"/>
        </w:rPr>
        <w:t xml:space="preserve">Four of the </w:t>
      </w:r>
      <w:proofErr w:type="spellStart"/>
      <w:r>
        <w:rPr>
          <w:rFonts w:ascii="Arial" w:hAnsi="Arial" w:cs="Arial"/>
          <w:sz w:val="20"/>
        </w:rPr>
        <w:t>MessageDefinitions</w:t>
      </w:r>
      <w:proofErr w:type="spellEnd"/>
      <w:r>
        <w:rPr>
          <w:rFonts w:ascii="Arial" w:hAnsi="Arial" w:cs="Arial"/>
          <w:sz w:val="20"/>
        </w:rPr>
        <w:t xml:space="preserve"> (caam.001, caam.002, caam.003, caam.004) were updated in 2017 without impact on this part of the Message Definition Report.</w:t>
      </w:r>
    </w:p>
    <w:p w:rsidR="008E3B65" w:rsidRDefault="008E3B65" w:rsidP="008E3B65">
      <w:pPr>
        <w:pStyle w:val="Heading2"/>
      </w:pPr>
      <w:bookmarkStart w:id="22" w:name="_Toc444097926"/>
      <w:r>
        <w:t>Scope</w:t>
      </w:r>
      <w:bookmarkEnd w:id="22"/>
    </w:p>
    <w:p w:rsidR="00491986" w:rsidRPr="0078165A" w:rsidRDefault="00491986" w:rsidP="00491986">
      <w:pPr>
        <w:autoSpaceDE w:val="0"/>
        <w:autoSpaceDN w:val="0"/>
        <w:adjustRightInd w:val="0"/>
        <w:spacing w:before="120"/>
        <w:jc w:val="both"/>
        <w:rPr>
          <w:rFonts w:ascii="Arial" w:hAnsi="Arial" w:cs="Arial"/>
          <w:sz w:val="20"/>
        </w:rPr>
      </w:pPr>
      <w:r w:rsidRPr="0078165A">
        <w:rPr>
          <w:rFonts w:ascii="Arial" w:hAnsi="Arial" w:cs="Arial"/>
          <w:sz w:val="20"/>
        </w:rPr>
        <w:t>Th</w:t>
      </w:r>
      <w:r w:rsidR="00DB3B65">
        <w:rPr>
          <w:rFonts w:ascii="Arial" w:hAnsi="Arial" w:cs="Arial"/>
          <w:sz w:val="20"/>
        </w:rPr>
        <w:t>is</w:t>
      </w:r>
      <w:r w:rsidRPr="0078165A">
        <w:rPr>
          <w:rFonts w:ascii="Arial" w:hAnsi="Arial" w:cs="Arial"/>
          <w:sz w:val="20"/>
        </w:rPr>
        <w:t xml:space="preserve"> ATM message</w:t>
      </w:r>
      <w:r w:rsidR="00DB3B65">
        <w:rPr>
          <w:rFonts w:ascii="Arial" w:hAnsi="Arial" w:cs="Arial"/>
          <w:sz w:val="20"/>
        </w:rPr>
        <w:t xml:space="preserve"> set</w:t>
      </w:r>
      <w:r w:rsidRPr="0078165A">
        <w:rPr>
          <w:rFonts w:ascii="Arial" w:hAnsi="Arial" w:cs="Arial"/>
          <w:sz w:val="20"/>
        </w:rPr>
        <w:t xml:space="preserve"> focuses on the communication between </w:t>
      </w:r>
      <w:r w:rsidR="001205FC">
        <w:rPr>
          <w:rFonts w:ascii="Arial" w:hAnsi="Arial" w:cs="Arial"/>
          <w:sz w:val="20"/>
        </w:rPr>
        <w:t>an</w:t>
      </w:r>
      <w:r w:rsidRPr="0078165A">
        <w:rPr>
          <w:rFonts w:ascii="Arial" w:hAnsi="Arial" w:cs="Arial"/>
          <w:sz w:val="20"/>
        </w:rPr>
        <w:t xml:space="preserve"> ATM and host system(s) to </w:t>
      </w:r>
      <w:r w:rsidR="001205FC">
        <w:rPr>
          <w:rFonts w:ascii="Arial" w:hAnsi="Arial" w:cs="Arial"/>
          <w:sz w:val="20"/>
        </w:rPr>
        <w:t>cover</w:t>
      </w:r>
      <w:r w:rsidRPr="0078165A">
        <w:rPr>
          <w:rFonts w:ascii="Arial" w:hAnsi="Arial" w:cs="Arial"/>
          <w:sz w:val="20"/>
        </w:rPr>
        <w:t xml:space="preserve"> extensive transaction processing, security, ATM inventory, state of health, and terminal management.</w:t>
      </w:r>
    </w:p>
    <w:p w:rsidR="008E3B65" w:rsidRPr="008B3BC4" w:rsidRDefault="008E3B65" w:rsidP="008E3B65">
      <w:pPr>
        <w:pStyle w:val="Heading2"/>
      </w:pPr>
      <w:bookmarkStart w:id="23" w:name="_Toc444097927"/>
      <w:r>
        <w:t xml:space="preserve">Groups of </w:t>
      </w:r>
      <w:proofErr w:type="spellStart"/>
      <w:r w:rsidRPr="005F366E">
        <w:t>Message</w:t>
      </w:r>
      <w:r w:rsidR="007835B1" w:rsidRPr="005F366E">
        <w:t>Definition</w:t>
      </w:r>
      <w:r w:rsidRPr="005F366E">
        <w:t>s</w:t>
      </w:r>
      <w:proofErr w:type="spellEnd"/>
      <w:r>
        <w:t xml:space="preserve"> and Functionality</w:t>
      </w:r>
      <w:bookmarkEnd w:id="23"/>
    </w:p>
    <w:p w:rsidR="00BA12B5" w:rsidRPr="004A4E61" w:rsidRDefault="00491986" w:rsidP="00491986">
      <w:pPr>
        <w:pStyle w:val="Heading3"/>
      </w:pPr>
      <w:bookmarkStart w:id="24" w:name="_Toc444097928"/>
      <w:r w:rsidRPr="00491986">
        <w:t>ATM Inter</w:t>
      </w:r>
      <w:r>
        <w:t>face for Transaction Processing</w:t>
      </w:r>
      <w:bookmarkEnd w:id="24"/>
    </w:p>
    <w:p w:rsidR="006822E6" w:rsidRDefault="006822E6" w:rsidP="006822E6">
      <w:pPr>
        <w:rPr>
          <w:rFonts w:ascii="Arial" w:hAnsi="Arial"/>
          <w:sz w:val="20"/>
        </w:rPr>
      </w:pPr>
    </w:p>
    <w:p w:rsidR="00BA12B5" w:rsidRPr="004A4E61" w:rsidRDefault="00491986" w:rsidP="00BA12B5">
      <w:pPr>
        <w:rPr>
          <w:rFonts w:ascii="Arial" w:hAnsi="Arial"/>
          <w:b/>
          <w:sz w:val="20"/>
        </w:rPr>
      </w:pPr>
      <w:r>
        <w:rPr>
          <w:rFonts w:ascii="Arial" w:hAnsi="Arial"/>
          <w:b/>
          <w:sz w:val="20"/>
        </w:rPr>
        <w:t>ATM Withdrawal Exchanges</w:t>
      </w:r>
      <w:r w:rsidR="00BA12B5" w:rsidRPr="004A4E61">
        <w:rPr>
          <w:rFonts w:ascii="Arial" w:hAnsi="Arial"/>
          <w:b/>
          <w:sz w:val="20"/>
        </w:rPr>
        <w:t>:</w:t>
      </w:r>
    </w:p>
    <w:p w:rsidR="00BA12B5" w:rsidRPr="004A4E61" w:rsidRDefault="00491986" w:rsidP="00D17988">
      <w:pPr>
        <w:numPr>
          <w:ilvl w:val="0"/>
          <w:numId w:val="10"/>
        </w:numPr>
        <w:spacing w:before="60" w:line="276" w:lineRule="auto"/>
        <w:rPr>
          <w:rFonts w:ascii="Arial" w:hAnsi="Arial"/>
          <w:sz w:val="20"/>
        </w:rPr>
      </w:pPr>
      <w:proofErr w:type="spellStart"/>
      <w:r w:rsidRPr="00491986">
        <w:rPr>
          <w:rFonts w:ascii="Arial" w:hAnsi="Arial"/>
          <w:i/>
          <w:sz w:val="20"/>
        </w:rPr>
        <w:t>ATMWithdrawalRequest</w:t>
      </w:r>
      <w:proofErr w:type="spellEnd"/>
      <w:r w:rsidRPr="00491986">
        <w:rPr>
          <w:rFonts w:ascii="Arial" w:hAnsi="Arial"/>
          <w:i/>
          <w:sz w:val="20"/>
        </w:rPr>
        <w:t xml:space="preserve"> </w:t>
      </w:r>
      <w:r w:rsidR="00BA12B5" w:rsidRPr="004A4E61">
        <w:rPr>
          <w:rFonts w:ascii="Arial" w:hAnsi="Arial"/>
          <w:sz w:val="20"/>
        </w:rPr>
        <w:t>(</w:t>
      </w:r>
      <w:r w:rsidRPr="00491986">
        <w:rPr>
          <w:rFonts w:ascii="Arial" w:hAnsi="Arial"/>
          <w:sz w:val="20"/>
        </w:rPr>
        <w:t>catp.001</w:t>
      </w:r>
      <w:r w:rsidR="00BA12B5" w:rsidRPr="004A4E61">
        <w:rPr>
          <w:rFonts w:ascii="Arial" w:hAnsi="Arial"/>
          <w:sz w:val="20"/>
        </w:rPr>
        <w:t xml:space="preserve">): </w:t>
      </w:r>
      <w:r w:rsidRPr="00491986">
        <w:rPr>
          <w:rFonts w:ascii="Arial" w:hAnsi="Arial"/>
          <w:sz w:val="20"/>
        </w:rPr>
        <w:t>sent by an ATM to an acquirer to request the approval of a withdrawal transaction at an ATM</w:t>
      </w:r>
      <w:r w:rsidR="00BA12B5" w:rsidRPr="004A4E61">
        <w:rPr>
          <w:rFonts w:ascii="Arial" w:hAnsi="Arial"/>
          <w:sz w:val="20"/>
        </w:rPr>
        <w:t>;</w:t>
      </w:r>
    </w:p>
    <w:p w:rsidR="00491986" w:rsidRPr="004A4E61" w:rsidRDefault="00491986" w:rsidP="00D17988">
      <w:pPr>
        <w:numPr>
          <w:ilvl w:val="0"/>
          <w:numId w:val="10"/>
        </w:numPr>
        <w:spacing w:before="60" w:line="276" w:lineRule="auto"/>
        <w:rPr>
          <w:rFonts w:ascii="Arial" w:hAnsi="Arial"/>
          <w:sz w:val="20"/>
        </w:rPr>
      </w:pPr>
      <w:proofErr w:type="spellStart"/>
      <w:r w:rsidRPr="00491986">
        <w:rPr>
          <w:rFonts w:ascii="Arial" w:hAnsi="Arial"/>
          <w:i/>
          <w:sz w:val="20"/>
        </w:rPr>
        <w:t>ATMWithdrawalRe</w:t>
      </w:r>
      <w:r>
        <w:rPr>
          <w:rFonts w:ascii="Arial" w:hAnsi="Arial"/>
          <w:i/>
          <w:sz w:val="20"/>
        </w:rPr>
        <w:t>sponse</w:t>
      </w:r>
      <w:proofErr w:type="spellEnd"/>
      <w:r w:rsidRPr="00491986">
        <w:rPr>
          <w:rFonts w:ascii="Arial" w:hAnsi="Arial"/>
          <w:i/>
          <w:sz w:val="20"/>
        </w:rPr>
        <w:t xml:space="preserve"> </w:t>
      </w:r>
      <w:r w:rsidRPr="004A4E61">
        <w:rPr>
          <w:rFonts w:ascii="Arial" w:hAnsi="Arial"/>
          <w:sz w:val="20"/>
        </w:rPr>
        <w:t>(</w:t>
      </w:r>
      <w:r w:rsidRPr="00491986">
        <w:rPr>
          <w:rFonts w:ascii="Arial" w:hAnsi="Arial"/>
          <w:sz w:val="20"/>
        </w:rPr>
        <w:t>catp.00</w:t>
      </w:r>
      <w:r>
        <w:rPr>
          <w:rFonts w:ascii="Arial" w:hAnsi="Arial"/>
          <w:sz w:val="20"/>
        </w:rPr>
        <w:t>2</w:t>
      </w:r>
      <w:r w:rsidRPr="004A4E61">
        <w:rPr>
          <w:rFonts w:ascii="Arial" w:hAnsi="Arial"/>
          <w:sz w:val="20"/>
        </w:rPr>
        <w:t xml:space="preserve">): </w:t>
      </w:r>
      <w:r w:rsidRPr="00491986">
        <w:rPr>
          <w:rFonts w:ascii="Arial" w:hAnsi="Arial"/>
          <w:sz w:val="20"/>
        </w:rPr>
        <w:t>sent by an acquirer to inform the ATM of the approval or decline of the withdrawal transaction</w:t>
      </w:r>
      <w:r w:rsidRPr="004A4E61">
        <w:rPr>
          <w:rFonts w:ascii="Arial" w:hAnsi="Arial"/>
          <w:sz w:val="20"/>
        </w:rPr>
        <w:t>;</w:t>
      </w:r>
    </w:p>
    <w:p w:rsidR="00491986" w:rsidRPr="004A4E61" w:rsidRDefault="00491986" w:rsidP="00D17988">
      <w:pPr>
        <w:numPr>
          <w:ilvl w:val="0"/>
          <w:numId w:val="10"/>
        </w:numPr>
        <w:spacing w:before="60" w:line="276" w:lineRule="auto"/>
        <w:rPr>
          <w:rFonts w:ascii="Arial" w:hAnsi="Arial"/>
          <w:sz w:val="20"/>
        </w:rPr>
      </w:pPr>
      <w:proofErr w:type="spellStart"/>
      <w:r w:rsidRPr="00491986">
        <w:rPr>
          <w:rFonts w:ascii="Arial" w:hAnsi="Arial"/>
          <w:i/>
          <w:sz w:val="20"/>
        </w:rPr>
        <w:t>ATMWithdrawalCompletionAdvice</w:t>
      </w:r>
      <w:proofErr w:type="spellEnd"/>
      <w:r w:rsidRPr="00491986">
        <w:rPr>
          <w:rFonts w:ascii="Arial" w:hAnsi="Arial"/>
          <w:i/>
          <w:sz w:val="20"/>
        </w:rPr>
        <w:t xml:space="preserve"> </w:t>
      </w:r>
      <w:r w:rsidRPr="004A4E61">
        <w:rPr>
          <w:rFonts w:ascii="Arial" w:hAnsi="Arial"/>
          <w:sz w:val="20"/>
        </w:rPr>
        <w:t>(</w:t>
      </w:r>
      <w:r w:rsidRPr="00491986">
        <w:rPr>
          <w:rFonts w:ascii="Arial" w:hAnsi="Arial"/>
          <w:sz w:val="20"/>
        </w:rPr>
        <w:t>catp.00</w:t>
      </w:r>
      <w:r>
        <w:rPr>
          <w:rFonts w:ascii="Arial" w:hAnsi="Arial"/>
          <w:sz w:val="20"/>
        </w:rPr>
        <w:t>3</w:t>
      </w:r>
      <w:r w:rsidRPr="004A4E61">
        <w:rPr>
          <w:rFonts w:ascii="Arial" w:hAnsi="Arial"/>
          <w:sz w:val="20"/>
        </w:rPr>
        <w:t xml:space="preserve">): </w:t>
      </w:r>
      <w:r w:rsidRPr="00491986">
        <w:rPr>
          <w:rFonts w:ascii="Arial" w:hAnsi="Arial"/>
          <w:sz w:val="20"/>
        </w:rPr>
        <w:t>sent by an ATM to an acquirer to inform of the result of a withdrawal transaction at an ATM</w:t>
      </w:r>
      <w:r w:rsidRPr="004A4E61">
        <w:rPr>
          <w:rFonts w:ascii="Arial" w:hAnsi="Arial"/>
          <w:sz w:val="20"/>
        </w:rPr>
        <w:t>;</w:t>
      </w:r>
    </w:p>
    <w:p w:rsidR="00491986" w:rsidRPr="004A4E61" w:rsidRDefault="00491986" w:rsidP="00D17988">
      <w:pPr>
        <w:numPr>
          <w:ilvl w:val="0"/>
          <w:numId w:val="10"/>
        </w:numPr>
        <w:spacing w:before="60" w:line="276" w:lineRule="auto"/>
        <w:rPr>
          <w:rFonts w:ascii="Arial" w:hAnsi="Arial"/>
          <w:sz w:val="20"/>
        </w:rPr>
      </w:pPr>
      <w:proofErr w:type="spellStart"/>
      <w:r w:rsidRPr="00491986">
        <w:rPr>
          <w:rFonts w:ascii="Arial" w:hAnsi="Arial"/>
          <w:i/>
          <w:sz w:val="20"/>
        </w:rPr>
        <w:t>ATMWithdrawalCompletionAcknowledgement</w:t>
      </w:r>
      <w:proofErr w:type="spellEnd"/>
      <w:r w:rsidRPr="00491986">
        <w:rPr>
          <w:rFonts w:ascii="Arial" w:hAnsi="Arial"/>
          <w:i/>
          <w:sz w:val="20"/>
        </w:rPr>
        <w:t xml:space="preserve"> </w:t>
      </w:r>
      <w:r w:rsidRPr="004A4E61">
        <w:rPr>
          <w:rFonts w:ascii="Arial" w:hAnsi="Arial"/>
          <w:sz w:val="20"/>
        </w:rPr>
        <w:t>(</w:t>
      </w:r>
      <w:r w:rsidRPr="00491986">
        <w:rPr>
          <w:rFonts w:ascii="Arial" w:hAnsi="Arial"/>
          <w:sz w:val="20"/>
        </w:rPr>
        <w:t>catp.00</w:t>
      </w:r>
      <w:r>
        <w:rPr>
          <w:rFonts w:ascii="Arial" w:hAnsi="Arial"/>
          <w:sz w:val="20"/>
        </w:rPr>
        <w:t>4</w:t>
      </w:r>
      <w:r w:rsidRPr="004A4E61">
        <w:rPr>
          <w:rFonts w:ascii="Arial" w:hAnsi="Arial"/>
          <w:sz w:val="20"/>
        </w:rPr>
        <w:t xml:space="preserve">): </w:t>
      </w:r>
      <w:r w:rsidRPr="00491986">
        <w:rPr>
          <w:rFonts w:ascii="Arial" w:hAnsi="Arial"/>
          <w:sz w:val="20"/>
        </w:rPr>
        <w:t xml:space="preserve">sent by an ATM to an acquirer to acknowledge the receipt of an </w:t>
      </w:r>
      <w:proofErr w:type="spellStart"/>
      <w:r w:rsidRPr="00491986">
        <w:rPr>
          <w:rFonts w:ascii="Arial" w:hAnsi="Arial"/>
          <w:i/>
          <w:sz w:val="20"/>
        </w:rPr>
        <w:t>ATMWithdrawalCompletionAdvice</w:t>
      </w:r>
      <w:proofErr w:type="spellEnd"/>
      <w:r w:rsidRPr="00491986">
        <w:rPr>
          <w:rFonts w:ascii="Arial" w:hAnsi="Arial"/>
          <w:sz w:val="20"/>
        </w:rPr>
        <w:t xml:space="preserve"> message</w:t>
      </w:r>
      <w:r w:rsidRPr="004A4E61">
        <w:rPr>
          <w:rFonts w:ascii="Arial" w:hAnsi="Arial"/>
          <w:sz w:val="20"/>
        </w:rPr>
        <w:t>;</w:t>
      </w:r>
    </w:p>
    <w:p w:rsidR="006822E6" w:rsidRDefault="006822E6" w:rsidP="006822E6">
      <w:pPr>
        <w:rPr>
          <w:rFonts w:ascii="Arial" w:hAnsi="Arial"/>
          <w:sz w:val="20"/>
        </w:rPr>
      </w:pPr>
    </w:p>
    <w:p w:rsidR="006822E6" w:rsidRPr="004A4E61" w:rsidRDefault="006822E6" w:rsidP="006822E6">
      <w:pPr>
        <w:rPr>
          <w:rFonts w:ascii="Arial" w:hAnsi="Arial"/>
          <w:b/>
          <w:sz w:val="20"/>
        </w:rPr>
      </w:pPr>
      <w:r>
        <w:rPr>
          <w:rFonts w:ascii="Arial" w:hAnsi="Arial"/>
          <w:b/>
          <w:sz w:val="20"/>
        </w:rPr>
        <w:t>ATM Deposit Exchanges</w:t>
      </w:r>
      <w:r w:rsidRPr="004A4E61">
        <w:rPr>
          <w:rFonts w:ascii="Arial" w:hAnsi="Arial"/>
          <w:b/>
          <w:sz w:val="20"/>
        </w:rPr>
        <w:t>:</w:t>
      </w:r>
    </w:p>
    <w:p w:rsidR="006822E6" w:rsidRPr="004A4E61" w:rsidRDefault="006822E6" w:rsidP="006822E6">
      <w:pPr>
        <w:numPr>
          <w:ilvl w:val="0"/>
          <w:numId w:val="10"/>
        </w:numPr>
        <w:spacing w:before="60" w:line="276" w:lineRule="auto"/>
        <w:rPr>
          <w:rFonts w:ascii="Arial" w:hAnsi="Arial"/>
          <w:sz w:val="20"/>
        </w:rPr>
      </w:pPr>
      <w:proofErr w:type="spellStart"/>
      <w:r w:rsidRPr="00491986">
        <w:rPr>
          <w:rFonts w:ascii="Arial" w:hAnsi="Arial"/>
          <w:i/>
          <w:sz w:val="20"/>
        </w:rPr>
        <w:t>ATM</w:t>
      </w:r>
      <w:r>
        <w:rPr>
          <w:rFonts w:ascii="Arial" w:hAnsi="Arial"/>
          <w:i/>
          <w:sz w:val="20"/>
        </w:rPr>
        <w:t>Deposit</w:t>
      </w:r>
      <w:r w:rsidRPr="00491986">
        <w:rPr>
          <w:rFonts w:ascii="Arial" w:hAnsi="Arial"/>
          <w:i/>
          <w:sz w:val="20"/>
        </w:rPr>
        <w:t>Request</w:t>
      </w:r>
      <w:proofErr w:type="spellEnd"/>
      <w:r w:rsidRPr="00491986">
        <w:rPr>
          <w:rFonts w:ascii="Arial" w:hAnsi="Arial"/>
          <w:i/>
          <w:sz w:val="20"/>
        </w:rPr>
        <w:t xml:space="preserve"> </w:t>
      </w:r>
      <w:r w:rsidRPr="004A4E61">
        <w:rPr>
          <w:rFonts w:ascii="Arial" w:hAnsi="Arial"/>
          <w:sz w:val="20"/>
        </w:rPr>
        <w:t>(</w:t>
      </w:r>
      <w:r w:rsidRPr="00491986">
        <w:rPr>
          <w:rFonts w:ascii="Arial" w:hAnsi="Arial"/>
          <w:sz w:val="20"/>
        </w:rPr>
        <w:t>catp.0</w:t>
      </w:r>
      <w:r>
        <w:rPr>
          <w:rFonts w:ascii="Arial" w:hAnsi="Arial"/>
          <w:sz w:val="20"/>
        </w:rPr>
        <w:t>12</w:t>
      </w:r>
      <w:r w:rsidRPr="004A4E61">
        <w:rPr>
          <w:rFonts w:ascii="Arial" w:hAnsi="Arial"/>
          <w:sz w:val="20"/>
        </w:rPr>
        <w:t xml:space="preserve">): </w:t>
      </w:r>
      <w:r w:rsidRPr="00491986">
        <w:rPr>
          <w:rFonts w:ascii="Arial" w:hAnsi="Arial"/>
          <w:sz w:val="20"/>
        </w:rPr>
        <w:t xml:space="preserve">sent by an ATM to an acquirer to request the approval of a </w:t>
      </w:r>
      <w:r>
        <w:rPr>
          <w:rFonts w:ascii="Arial" w:hAnsi="Arial"/>
          <w:sz w:val="20"/>
        </w:rPr>
        <w:t>deposit</w:t>
      </w:r>
      <w:r w:rsidRPr="00491986">
        <w:rPr>
          <w:rFonts w:ascii="Arial" w:hAnsi="Arial"/>
          <w:sz w:val="20"/>
        </w:rPr>
        <w:t xml:space="preserve"> transaction at an ATM</w:t>
      </w:r>
      <w:r w:rsidRPr="004A4E61">
        <w:rPr>
          <w:rFonts w:ascii="Arial" w:hAnsi="Arial"/>
          <w:sz w:val="20"/>
        </w:rPr>
        <w:t>;</w:t>
      </w:r>
    </w:p>
    <w:p w:rsidR="006822E6" w:rsidRPr="004A4E61" w:rsidRDefault="006822E6" w:rsidP="006822E6">
      <w:pPr>
        <w:numPr>
          <w:ilvl w:val="0"/>
          <w:numId w:val="10"/>
        </w:numPr>
        <w:spacing w:before="60" w:line="276" w:lineRule="auto"/>
        <w:rPr>
          <w:rFonts w:ascii="Arial" w:hAnsi="Arial"/>
          <w:sz w:val="20"/>
        </w:rPr>
      </w:pPr>
      <w:proofErr w:type="spellStart"/>
      <w:r w:rsidRPr="00491986">
        <w:rPr>
          <w:rFonts w:ascii="Arial" w:hAnsi="Arial"/>
          <w:i/>
          <w:sz w:val="20"/>
        </w:rPr>
        <w:t>ATM</w:t>
      </w:r>
      <w:r>
        <w:rPr>
          <w:rFonts w:ascii="Arial" w:hAnsi="Arial"/>
          <w:i/>
          <w:sz w:val="20"/>
        </w:rPr>
        <w:t>Deposit</w:t>
      </w:r>
      <w:r w:rsidRPr="00491986">
        <w:rPr>
          <w:rFonts w:ascii="Arial" w:hAnsi="Arial"/>
          <w:i/>
          <w:sz w:val="20"/>
        </w:rPr>
        <w:t>Re</w:t>
      </w:r>
      <w:r>
        <w:rPr>
          <w:rFonts w:ascii="Arial" w:hAnsi="Arial"/>
          <w:i/>
          <w:sz w:val="20"/>
        </w:rPr>
        <w:t>sponse</w:t>
      </w:r>
      <w:proofErr w:type="spellEnd"/>
      <w:r w:rsidRPr="00491986">
        <w:rPr>
          <w:rFonts w:ascii="Arial" w:hAnsi="Arial"/>
          <w:i/>
          <w:sz w:val="20"/>
        </w:rPr>
        <w:t xml:space="preserve"> </w:t>
      </w:r>
      <w:r w:rsidRPr="004A4E61">
        <w:rPr>
          <w:rFonts w:ascii="Arial" w:hAnsi="Arial"/>
          <w:sz w:val="20"/>
        </w:rPr>
        <w:t>(</w:t>
      </w:r>
      <w:r w:rsidRPr="00491986">
        <w:rPr>
          <w:rFonts w:ascii="Arial" w:hAnsi="Arial"/>
          <w:sz w:val="20"/>
        </w:rPr>
        <w:t>catp.0</w:t>
      </w:r>
      <w:r>
        <w:rPr>
          <w:rFonts w:ascii="Arial" w:hAnsi="Arial"/>
          <w:sz w:val="20"/>
        </w:rPr>
        <w:t>13</w:t>
      </w:r>
      <w:r w:rsidRPr="004A4E61">
        <w:rPr>
          <w:rFonts w:ascii="Arial" w:hAnsi="Arial"/>
          <w:sz w:val="20"/>
        </w:rPr>
        <w:t xml:space="preserve">): </w:t>
      </w:r>
      <w:r w:rsidRPr="00491986">
        <w:rPr>
          <w:rFonts w:ascii="Arial" w:hAnsi="Arial"/>
          <w:sz w:val="20"/>
        </w:rPr>
        <w:t xml:space="preserve">sent by an acquirer to inform the ATM of the approval or decline of the </w:t>
      </w:r>
      <w:r>
        <w:rPr>
          <w:rFonts w:ascii="Arial" w:hAnsi="Arial"/>
          <w:sz w:val="20"/>
        </w:rPr>
        <w:t>deposit</w:t>
      </w:r>
      <w:r w:rsidRPr="00491986">
        <w:rPr>
          <w:rFonts w:ascii="Arial" w:hAnsi="Arial"/>
          <w:sz w:val="20"/>
        </w:rPr>
        <w:t xml:space="preserve"> transaction</w:t>
      </w:r>
      <w:r w:rsidRPr="004A4E61">
        <w:rPr>
          <w:rFonts w:ascii="Arial" w:hAnsi="Arial"/>
          <w:sz w:val="20"/>
        </w:rPr>
        <w:t>;</w:t>
      </w:r>
    </w:p>
    <w:p w:rsidR="006822E6" w:rsidRPr="004A4E61" w:rsidRDefault="006822E6" w:rsidP="006822E6">
      <w:pPr>
        <w:numPr>
          <w:ilvl w:val="0"/>
          <w:numId w:val="10"/>
        </w:numPr>
        <w:spacing w:before="60" w:line="276" w:lineRule="auto"/>
        <w:rPr>
          <w:rFonts w:ascii="Arial" w:hAnsi="Arial"/>
          <w:sz w:val="20"/>
        </w:rPr>
      </w:pPr>
      <w:proofErr w:type="spellStart"/>
      <w:r w:rsidRPr="00491986">
        <w:rPr>
          <w:rFonts w:ascii="Arial" w:hAnsi="Arial"/>
          <w:i/>
          <w:sz w:val="20"/>
        </w:rPr>
        <w:t>ATM</w:t>
      </w:r>
      <w:r>
        <w:rPr>
          <w:rFonts w:ascii="Arial" w:hAnsi="Arial"/>
          <w:i/>
          <w:sz w:val="20"/>
        </w:rPr>
        <w:t>Deposit</w:t>
      </w:r>
      <w:r w:rsidRPr="00491986">
        <w:rPr>
          <w:rFonts w:ascii="Arial" w:hAnsi="Arial"/>
          <w:i/>
          <w:sz w:val="20"/>
        </w:rPr>
        <w:t>CompletionAdvice</w:t>
      </w:r>
      <w:proofErr w:type="spellEnd"/>
      <w:r w:rsidRPr="00491986">
        <w:rPr>
          <w:rFonts w:ascii="Arial" w:hAnsi="Arial"/>
          <w:i/>
          <w:sz w:val="20"/>
        </w:rPr>
        <w:t xml:space="preserve"> </w:t>
      </w:r>
      <w:r w:rsidRPr="004A4E61">
        <w:rPr>
          <w:rFonts w:ascii="Arial" w:hAnsi="Arial"/>
          <w:sz w:val="20"/>
        </w:rPr>
        <w:t>(</w:t>
      </w:r>
      <w:r w:rsidRPr="00491986">
        <w:rPr>
          <w:rFonts w:ascii="Arial" w:hAnsi="Arial"/>
          <w:sz w:val="20"/>
        </w:rPr>
        <w:t>catp.0</w:t>
      </w:r>
      <w:r>
        <w:rPr>
          <w:rFonts w:ascii="Arial" w:hAnsi="Arial"/>
          <w:sz w:val="20"/>
        </w:rPr>
        <w:t>14</w:t>
      </w:r>
      <w:r w:rsidRPr="004A4E61">
        <w:rPr>
          <w:rFonts w:ascii="Arial" w:hAnsi="Arial"/>
          <w:sz w:val="20"/>
        </w:rPr>
        <w:t xml:space="preserve">): </w:t>
      </w:r>
      <w:r w:rsidRPr="00491986">
        <w:rPr>
          <w:rFonts w:ascii="Arial" w:hAnsi="Arial"/>
          <w:sz w:val="20"/>
        </w:rPr>
        <w:t xml:space="preserve">sent by an ATM to an acquirer to inform of the result of a </w:t>
      </w:r>
      <w:r>
        <w:rPr>
          <w:rFonts w:ascii="Arial" w:hAnsi="Arial"/>
          <w:sz w:val="20"/>
        </w:rPr>
        <w:t>deposit</w:t>
      </w:r>
      <w:r w:rsidRPr="00491986">
        <w:rPr>
          <w:rFonts w:ascii="Arial" w:hAnsi="Arial"/>
          <w:sz w:val="20"/>
        </w:rPr>
        <w:t xml:space="preserve"> transaction at an ATM</w:t>
      </w:r>
      <w:r w:rsidRPr="004A4E61">
        <w:rPr>
          <w:rFonts w:ascii="Arial" w:hAnsi="Arial"/>
          <w:sz w:val="20"/>
        </w:rPr>
        <w:t>;</w:t>
      </w:r>
    </w:p>
    <w:p w:rsidR="006822E6" w:rsidRPr="004A4E61" w:rsidRDefault="006822E6" w:rsidP="006822E6">
      <w:pPr>
        <w:numPr>
          <w:ilvl w:val="0"/>
          <w:numId w:val="10"/>
        </w:numPr>
        <w:spacing w:before="60" w:line="276" w:lineRule="auto"/>
        <w:rPr>
          <w:rFonts w:ascii="Arial" w:hAnsi="Arial"/>
          <w:sz w:val="20"/>
        </w:rPr>
      </w:pPr>
      <w:proofErr w:type="spellStart"/>
      <w:r w:rsidRPr="00491986">
        <w:rPr>
          <w:rFonts w:ascii="Arial" w:hAnsi="Arial"/>
          <w:i/>
          <w:sz w:val="20"/>
        </w:rPr>
        <w:t>ATM</w:t>
      </w:r>
      <w:r>
        <w:rPr>
          <w:rFonts w:ascii="Arial" w:hAnsi="Arial"/>
          <w:i/>
          <w:sz w:val="20"/>
        </w:rPr>
        <w:t>Deposit</w:t>
      </w:r>
      <w:r w:rsidRPr="00491986">
        <w:rPr>
          <w:rFonts w:ascii="Arial" w:hAnsi="Arial"/>
          <w:i/>
          <w:sz w:val="20"/>
        </w:rPr>
        <w:t>CompletionAcknowledgement</w:t>
      </w:r>
      <w:proofErr w:type="spellEnd"/>
      <w:r w:rsidRPr="00491986">
        <w:rPr>
          <w:rFonts w:ascii="Arial" w:hAnsi="Arial"/>
          <w:i/>
          <w:sz w:val="20"/>
        </w:rPr>
        <w:t xml:space="preserve"> </w:t>
      </w:r>
      <w:r w:rsidRPr="004A4E61">
        <w:rPr>
          <w:rFonts w:ascii="Arial" w:hAnsi="Arial"/>
          <w:sz w:val="20"/>
        </w:rPr>
        <w:t>(</w:t>
      </w:r>
      <w:r w:rsidRPr="00491986">
        <w:rPr>
          <w:rFonts w:ascii="Arial" w:hAnsi="Arial"/>
          <w:sz w:val="20"/>
        </w:rPr>
        <w:t>catp.0</w:t>
      </w:r>
      <w:r>
        <w:rPr>
          <w:rFonts w:ascii="Arial" w:hAnsi="Arial"/>
          <w:sz w:val="20"/>
        </w:rPr>
        <w:t>15</w:t>
      </w:r>
      <w:r w:rsidRPr="004A4E61">
        <w:rPr>
          <w:rFonts w:ascii="Arial" w:hAnsi="Arial"/>
          <w:sz w:val="20"/>
        </w:rPr>
        <w:t xml:space="preserve">): </w:t>
      </w:r>
      <w:r w:rsidRPr="00491986">
        <w:rPr>
          <w:rFonts w:ascii="Arial" w:hAnsi="Arial"/>
          <w:sz w:val="20"/>
        </w:rPr>
        <w:t xml:space="preserve">sent by an ATM to an acquirer to acknowledge the receipt of an </w:t>
      </w:r>
      <w:proofErr w:type="spellStart"/>
      <w:r w:rsidRPr="00491986">
        <w:rPr>
          <w:rFonts w:ascii="Arial" w:hAnsi="Arial"/>
          <w:i/>
          <w:sz w:val="20"/>
        </w:rPr>
        <w:t>ATM</w:t>
      </w:r>
      <w:r>
        <w:rPr>
          <w:rFonts w:ascii="Arial" w:hAnsi="Arial"/>
          <w:i/>
          <w:sz w:val="20"/>
        </w:rPr>
        <w:t>Deposit</w:t>
      </w:r>
      <w:r w:rsidRPr="00491986">
        <w:rPr>
          <w:rFonts w:ascii="Arial" w:hAnsi="Arial"/>
          <w:i/>
          <w:sz w:val="20"/>
        </w:rPr>
        <w:t>CompletionAdvice</w:t>
      </w:r>
      <w:proofErr w:type="spellEnd"/>
      <w:r w:rsidRPr="00491986">
        <w:rPr>
          <w:rFonts w:ascii="Arial" w:hAnsi="Arial"/>
          <w:sz w:val="20"/>
        </w:rPr>
        <w:t xml:space="preserve"> message</w:t>
      </w:r>
      <w:r w:rsidRPr="004A4E61">
        <w:rPr>
          <w:rFonts w:ascii="Arial" w:hAnsi="Arial"/>
          <w:sz w:val="20"/>
        </w:rPr>
        <w:t>;</w:t>
      </w:r>
    </w:p>
    <w:p w:rsidR="006822E6" w:rsidRDefault="006822E6" w:rsidP="006822E6">
      <w:pPr>
        <w:rPr>
          <w:rFonts w:ascii="Arial" w:hAnsi="Arial"/>
          <w:sz w:val="20"/>
        </w:rPr>
      </w:pPr>
      <w:r>
        <w:rPr>
          <w:rFonts w:ascii="Arial" w:hAnsi="Arial"/>
          <w:sz w:val="20"/>
        </w:rPr>
        <w:br w:type="page"/>
      </w:r>
    </w:p>
    <w:p w:rsidR="006822E6" w:rsidRPr="004A4E61" w:rsidRDefault="006822E6" w:rsidP="006822E6">
      <w:pPr>
        <w:rPr>
          <w:rFonts w:ascii="Arial" w:hAnsi="Arial"/>
          <w:b/>
          <w:sz w:val="20"/>
        </w:rPr>
      </w:pPr>
      <w:r>
        <w:rPr>
          <w:rFonts w:ascii="Arial" w:hAnsi="Arial"/>
          <w:b/>
          <w:sz w:val="20"/>
        </w:rPr>
        <w:t>ATM Fund Transfer Exchanges</w:t>
      </w:r>
      <w:r w:rsidRPr="004A4E61">
        <w:rPr>
          <w:rFonts w:ascii="Arial" w:hAnsi="Arial"/>
          <w:b/>
          <w:sz w:val="20"/>
        </w:rPr>
        <w:t>:</w:t>
      </w:r>
    </w:p>
    <w:p w:rsidR="006822E6" w:rsidRPr="004A4E61" w:rsidRDefault="006822E6" w:rsidP="006822E6">
      <w:pPr>
        <w:numPr>
          <w:ilvl w:val="0"/>
          <w:numId w:val="10"/>
        </w:numPr>
        <w:spacing w:before="60" w:line="276" w:lineRule="auto"/>
        <w:rPr>
          <w:rFonts w:ascii="Arial" w:hAnsi="Arial"/>
          <w:sz w:val="20"/>
        </w:rPr>
      </w:pPr>
      <w:proofErr w:type="spellStart"/>
      <w:r w:rsidRPr="00491986">
        <w:rPr>
          <w:rFonts w:ascii="Arial" w:hAnsi="Arial"/>
          <w:i/>
          <w:sz w:val="20"/>
        </w:rPr>
        <w:t>ATM</w:t>
      </w:r>
      <w:r>
        <w:rPr>
          <w:rFonts w:ascii="Arial" w:hAnsi="Arial"/>
          <w:i/>
          <w:sz w:val="20"/>
        </w:rPr>
        <w:t>Transfer</w:t>
      </w:r>
      <w:r w:rsidRPr="00491986">
        <w:rPr>
          <w:rFonts w:ascii="Arial" w:hAnsi="Arial"/>
          <w:i/>
          <w:sz w:val="20"/>
        </w:rPr>
        <w:t>Request</w:t>
      </w:r>
      <w:proofErr w:type="spellEnd"/>
      <w:r w:rsidRPr="00491986">
        <w:rPr>
          <w:rFonts w:ascii="Arial" w:hAnsi="Arial"/>
          <w:i/>
          <w:sz w:val="20"/>
        </w:rPr>
        <w:t xml:space="preserve"> </w:t>
      </w:r>
      <w:r w:rsidRPr="004A4E61">
        <w:rPr>
          <w:rFonts w:ascii="Arial" w:hAnsi="Arial"/>
          <w:sz w:val="20"/>
        </w:rPr>
        <w:t>(</w:t>
      </w:r>
      <w:r w:rsidRPr="00491986">
        <w:rPr>
          <w:rFonts w:ascii="Arial" w:hAnsi="Arial"/>
          <w:sz w:val="20"/>
        </w:rPr>
        <w:t>catp.0</w:t>
      </w:r>
      <w:r>
        <w:rPr>
          <w:rFonts w:ascii="Arial" w:hAnsi="Arial"/>
          <w:sz w:val="20"/>
        </w:rPr>
        <w:t>16</w:t>
      </w:r>
      <w:r w:rsidRPr="004A4E61">
        <w:rPr>
          <w:rFonts w:ascii="Arial" w:hAnsi="Arial"/>
          <w:sz w:val="20"/>
        </w:rPr>
        <w:t xml:space="preserve">): </w:t>
      </w:r>
      <w:r w:rsidRPr="00491986">
        <w:rPr>
          <w:rFonts w:ascii="Arial" w:hAnsi="Arial"/>
          <w:sz w:val="20"/>
        </w:rPr>
        <w:t xml:space="preserve">sent by an ATM to an </w:t>
      </w:r>
      <w:r>
        <w:rPr>
          <w:rFonts w:ascii="Arial" w:hAnsi="Arial"/>
          <w:sz w:val="20"/>
        </w:rPr>
        <w:t>acquirer</w:t>
      </w:r>
      <w:r w:rsidRPr="00491986">
        <w:rPr>
          <w:rFonts w:ascii="Arial" w:hAnsi="Arial"/>
          <w:sz w:val="20"/>
        </w:rPr>
        <w:t xml:space="preserve"> to request </w:t>
      </w:r>
      <w:r w:rsidRPr="006822E6">
        <w:rPr>
          <w:rFonts w:ascii="Arial" w:hAnsi="Arial"/>
          <w:sz w:val="20"/>
        </w:rPr>
        <w:t>the approval of a fund transfer at the ATM</w:t>
      </w:r>
      <w:r w:rsidRPr="004A4E61">
        <w:rPr>
          <w:rFonts w:ascii="Arial" w:hAnsi="Arial"/>
          <w:sz w:val="20"/>
        </w:rPr>
        <w:t>;</w:t>
      </w:r>
    </w:p>
    <w:p w:rsidR="006822E6" w:rsidRPr="004A4E61" w:rsidRDefault="006822E6" w:rsidP="006822E6">
      <w:pPr>
        <w:numPr>
          <w:ilvl w:val="0"/>
          <w:numId w:val="10"/>
        </w:numPr>
        <w:spacing w:before="60" w:line="276" w:lineRule="auto"/>
        <w:rPr>
          <w:rFonts w:ascii="Arial" w:hAnsi="Arial"/>
          <w:sz w:val="20"/>
        </w:rPr>
      </w:pPr>
      <w:proofErr w:type="spellStart"/>
      <w:r w:rsidRPr="00491986">
        <w:rPr>
          <w:rFonts w:ascii="Arial" w:hAnsi="Arial"/>
          <w:i/>
          <w:sz w:val="20"/>
        </w:rPr>
        <w:t>ATM</w:t>
      </w:r>
      <w:r>
        <w:rPr>
          <w:rFonts w:ascii="Arial" w:hAnsi="Arial"/>
          <w:i/>
          <w:sz w:val="20"/>
        </w:rPr>
        <w:t>Transfer</w:t>
      </w:r>
      <w:r w:rsidRPr="00491986">
        <w:rPr>
          <w:rFonts w:ascii="Arial" w:hAnsi="Arial"/>
          <w:i/>
          <w:sz w:val="20"/>
        </w:rPr>
        <w:t>Response</w:t>
      </w:r>
      <w:proofErr w:type="spellEnd"/>
      <w:r w:rsidRPr="00491986">
        <w:rPr>
          <w:rFonts w:ascii="Arial" w:hAnsi="Arial"/>
          <w:i/>
          <w:sz w:val="20"/>
        </w:rPr>
        <w:t xml:space="preserve"> </w:t>
      </w:r>
      <w:r w:rsidRPr="004A4E61">
        <w:rPr>
          <w:rFonts w:ascii="Arial" w:hAnsi="Arial"/>
          <w:sz w:val="20"/>
        </w:rPr>
        <w:t>(</w:t>
      </w:r>
      <w:r w:rsidRPr="00491986">
        <w:rPr>
          <w:rFonts w:ascii="Arial" w:hAnsi="Arial"/>
          <w:sz w:val="20"/>
        </w:rPr>
        <w:t>catp.0</w:t>
      </w:r>
      <w:r>
        <w:rPr>
          <w:rFonts w:ascii="Arial" w:hAnsi="Arial"/>
          <w:sz w:val="20"/>
        </w:rPr>
        <w:t>17</w:t>
      </w:r>
      <w:r w:rsidRPr="004A4E61">
        <w:rPr>
          <w:rFonts w:ascii="Arial" w:hAnsi="Arial"/>
          <w:sz w:val="20"/>
        </w:rPr>
        <w:t xml:space="preserve">): </w:t>
      </w:r>
      <w:r w:rsidRPr="00491986">
        <w:rPr>
          <w:rFonts w:ascii="Arial" w:hAnsi="Arial"/>
          <w:sz w:val="20"/>
        </w:rPr>
        <w:t xml:space="preserve">sent by an </w:t>
      </w:r>
      <w:r>
        <w:rPr>
          <w:rFonts w:ascii="Arial" w:hAnsi="Arial"/>
          <w:sz w:val="20"/>
        </w:rPr>
        <w:t>acquirer</w:t>
      </w:r>
      <w:r w:rsidRPr="00491986">
        <w:rPr>
          <w:rFonts w:ascii="Arial" w:hAnsi="Arial"/>
          <w:sz w:val="20"/>
        </w:rPr>
        <w:t xml:space="preserve"> </w:t>
      </w:r>
      <w:r w:rsidRPr="006822E6">
        <w:rPr>
          <w:rFonts w:ascii="Arial" w:hAnsi="Arial"/>
          <w:sz w:val="20"/>
        </w:rPr>
        <w:t>to inform the ATM of the approval or decl</w:t>
      </w:r>
      <w:r>
        <w:rPr>
          <w:rFonts w:ascii="Arial" w:hAnsi="Arial"/>
          <w:sz w:val="20"/>
        </w:rPr>
        <w:t>ine of the transfer transaction</w:t>
      </w:r>
      <w:r w:rsidRPr="004A4E61">
        <w:rPr>
          <w:rFonts w:ascii="Arial" w:hAnsi="Arial"/>
          <w:sz w:val="20"/>
        </w:rPr>
        <w:t>;</w:t>
      </w:r>
    </w:p>
    <w:p w:rsidR="00491986" w:rsidRDefault="00491986" w:rsidP="00BA12B5">
      <w:pPr>
        <w:rPr>
          <w:rFonts w:ascii="Arial" w:hAnsi="Arial"/>
          <w:sz w:val="20"/>
        </w:rPr>
      </w:pPr>
    </w:p>
    <w:p w:rsidR="00491986" w:rsidRPr="004A4E61" w:rsidRDefault="00491986" w:rsidP="00491986">
      <w:pPr>
        <w:rPr>
          <w:rFonts w:ascii="Arial" w:hAnsi="Arial"/>
          <w:b/>
          <w:sz w:val="20"/>
        </w:rPr>
      </w:pPr>
      <w:r>
        <w:rPr>
          <w:rFonts w:ascii="Arial" w:hAnsi="Arial"/>
          <w:b/>
          <w:sz w:val="20"/>
        </w:rPr>
        <w:t>ATM PIN Management Exchanges</w:t>
      </w:r>
      <w:r w:rsidRPr="004A4E61">
        <w:rPr>
          <w:rFonts w:ascii="Arial" w:hAnsi="Arial"/>
          <w:b/>
          <w:sz w:val="20"/>
        </w:rPr>
        <w:t>:</w:t>
      </w:r>
    </w:p>
    <w:p w:rsidR="00491986" w:rsidRPr="004A4E61" w:rsidRDefault="00491986" w:rsidP="00D17988">
      <w:pPr>
        <w:numPr>
          <w:ilvl w:val="0"/>
          <w:numId w:val="10"/>
        </w:numPr>
        <w:spacing w:before="60" w:line="276" w:lineRule="auto"/>
        <w:rPr>
          <w:rFonts w:ascii="Arial" w:hAnsi="Arial"/>
          <w:sz w:val="20"/>
        </w:rPr>
      </w:pPr>
      <w:proofErr w:type="spellStart"/>
      <w:r w:rsidRPr="00491986">
        <w:rPr>
          <w:rFonts w:ascii="Arial" w:hAnsi="Arial"/>
          <w:i/>
          <w:sz w:val="20"/>
        </w:rPr>
        <w:t>ATMPINManagementRequest</w:t>
      </w:r>
      <w:proofErr w:type="spellEnd"/>
      <w:r w:rsidRPr="00491986">
        <w:rPr>
          <w:rFonts w:ascii="Arial" w:hAnsi="Arial"/>
          <w:i/>
          <w:sz w:val="20"/>
        </w:rPr>
        <w:t xml:space="preserve"> </w:t>
      </w:r>
      <w:r w:rsidRPr="004A4E61">
        <w:rPr>
          <w:rFonts w:ascii="Arial" w:hAnsi="Arial"/>
          <w:sz w:val="20"/>
        </w:rPr>
        <w:t>(</w:t>
      </w:r>
      <w:r w:rsidRPr="00491986">
        <w:rPr>
          <w:rFonts w:ascii="Arial" w:hAnsi="Arial"/>
          <w:sz w:val="20"/>
        </w:rPr>
        <w:t>catp.0</w:t>
      </w:r>
      <w:r>
        <w:rPr>
          <w:rFonts w:ascii="Arial" w:hAnsi="Arial"/>
          <w:sz w:val="20"/>
        </w:rPr>
        <w:t>10</w:t>
      </w:r>
      <w:r w:rsidRPr="004A4E61">
        <w:rPr>
          <w:rFonts w:ascii="Arial" w:hAnsi="Arial"/>
          <w:sz w:val="20"/>
        </w:rPr>
        <w:t xml:space="preserve">): </w:t>
      </w:r>
      <w:r w:rsidRPr="00491986">
        <w:rPr>
          <w:rFonts w:ascii="Arial" w:hAnsi="Arial"/>
          <w:sz w:val="20"/>
        </w:rPr>
        <w:t xml:space="preserve">sent by an ATM to an </w:t>
      </w:r>
      <w:r w:rsidR="003A1CB2">
        <w:rPr>
          <w:rFonts w:ascii="Arial" w:hAnsi="Arial"/>
          <w:sz w:val="20"/>
        </w:rPr>
        <w:t>acquirer</w:t>
      </w:r>
      <w:r w:rsidRPr="00491986">
        <w:rPr>
          <w:rFonts w:ascii="Arial" w:hAnsi="Arial"/>
          <w:sz w:val="20"/>
        </w:rPr>
        <w:t xml:space="preserve"> to request an operation on the cardholder PIN</w:t>
      </w:r>
      <w:r w:rsidRPr="004A4E61">
        <w:rPr>
          <w:rFonts w:ascii="Arial" w:hAnsi="Arial"/>
          <w:sz w:val="20"/>
        </w:rPr>
        <w:t>;</w:t>
      </w:r>
    </w:p>
    <w:p w:rsidR="00491986" w:rsidRPr="004A4E61" w:rsidRDefault="00491986" w:rsidP="00D17988">
      <w:pPr>
        <w:numPr>
          <w:ilvl w:val="0"/>
          <w:numId w:val="10"/>
        </w:numPr>
        <w:spacing w:before="60" w:line="276" w:lineRule="auto"/>
        <w:rPr>
          <w:rFonts w:ascii="Arial" w:hAnsi="Arial"/>
          <w:sz w:val="20"/>
        </w:rPr>
      </w:pPr>
      <w:proofErr w:type="spellStart"/>
      <w:r w:rsidRPr="00491986">
        <w:rPr>
          <w:rFonts w:ascii="Arial" w:hAnsi="Arial"/>
          <w:i/>
          <w:sz w:val="20"/>
        </w:rPr>
        <w:t>ATMPINManagementResponse</w:t>
      </w:r>
      <w:proofErr w:type="spellEnd"/>
      <w:r w:rsidRPr="00491986">
        <w:rPr>
          <w:rFonts w:ascii="Arial" w:hAnsi="Arial"/>
          <w:i/>
          <w:sz w:val="20"/>
        </w:rPr>
        <w:t xml:space="preserve"> </w:t>
      </w:r>
      <w:r w:rsidRPr="004A4E61">
        <w:rPr>
          <w:rFonts w:ascii="Arial" w:hAnsi="Arial"/>
          <w:sz w:val="20"/>
        </w:rPr>
        <w:t>(</w:t>
      </w:r>
      <w:r w:rsidRPr="00491986">
        <w:rPr>
          <w:rFonts w:ascii="Arial" w:hAnsi="Arial"/>
          <w:sz w:val="20"/>
        </w:rPr>
        <w:t>catp.0</w:t>
      </w:r>
      <w:r>
        <w:rPr>
          <w:rFonts w:ascii="Arial" w:hAnsi="Arial"/>
          <w:sz w:val="20"/>
        </w:rPr>
        <w:t>11</w:t>
      </w:r>
      <w:r w:rsidRPr="004A4E61">
        <w:rPr>
          <w:rFonts w:ascii="Arial" w:hAnsi="Arial"/>
          <w:sz w:val="20"/>
        </w:rPr>
        <w:t xml:space="preserve">): </w:t>
      </w:r>
      <w:r w:rsidRPr="00491986">
        <w:rPr>
          <w:rFonts w:ascii="Arial" w:hAnsi="Arial"/>
          <w:sz w:val="20"/>
        </w:rPr>
        <w:t xml:space="preserve">sent by an </w:t>
      </w:r>
      <w:r w:rsidR="003A1CB2">
        <w:rPr>
          <w:rFonts w:ascii="Arial" w:hAnsi="Arial"/>
          <w:sz w:val="20"/>
        </w:rPr>
        <w:t>acquirer</w:t>
      </w:r>
      <w:r w:rsidRPr="00491986">
        <w:rPr>
          <w:rFonts w:ascii="Arial" w:hAnsi="Arial"/>
          <w:sz w:val="20"/>
        </w:rPr>
        <w:t xml:space="preserve"> to provide the information and the outcome of the cardholder PIN operation requested in the </w:t>
      </w:r>
      <w:proofErr w:type="spellStart"/>
      <w:r w:rsidRPr="00491986">
        <w:rPr>
          <w:rFonts w:ascii="Arial" w:hAnsi="Arial"/>
          <w:i/>
          <w:sz w:val="20"/>
        </w:rPr>
        <w:t>ATMPINManagementRequest</w:t>
      </w:r>
      <w:proofErr w:type="spellEnd"/>
      <w:r>
        <w:rPr>
          <w:rFonts w:ascii="Arial" w:hAnsi="Arial"/>
          <w:sz w:val="20"/>
        </w:rPr>
        <w:t xml:space="preserve"> message</w:t>
      </w:r>
      <w:r w:rsidRPr="004A4E61">
        <w:rPr>
          <w:rFonts w:ascii="Arial" w:hAnsi="Arial"/>
          <w:sz w:val="20"/>
        </w:rPr>
        <w:t>;</w:t>
      </w:r>
    </w:p>
    <w:p w:rsidR="006822E6" w:rsidRDefault="006822E6" w:rsidP="006822E6">
      <w:pPr>
        <w:rPr>
          <w:rFonts w:ascii="Arial" w:hAnsi="Arial"/>
          <w:sz w:val="20"/>
        </w:rPr>
      </w:pPr>
    </w:p>
    <w:p w:rsidR="006822E6" w:rsidRPr="004A4E61" w:rsidRDefault="006822E6" w:rsidP="006822E6">
      <w:pPr>
        <w:rPr>
          <w:rFonts w:ascii="Arial" w:hAnsi="Arial"/>
          <w:b/>
          <w:sz w:val="20"/>
        </w:rPr>
      </w:pPr>
      <w:r>
        <w:rPr>
          <w:rFonts w:ascii="Arial" w:hAnsi="Arial"/>
          <w:b/>
          <w:sz w:val="20"/>
        </w:rPr>
        <w:t>ATM Transaction Completion</w:t>
      </w:r>
      <w:r w:rsidRPr="004A4E61">
        <w:rPr>
          <w:rFonts w:ascii="Arial" w:hAnsi="Arial"/>
          <w:b/>
          <w:sz w:val="20"/>
        </w:rPr>
        <w:t>:</w:t>
      </w:r>
    </w:p>
    <w:p w:rsidR="006822E6" w:rsidRPr="004A4E61" w:rsidRDefault="006822E6" w:rsidP="006822E6">
      <w:pPr>
        <w:numPr>
          <w:ilvl w:val="0"/>
          <w:numId w:val="10"/>
        </w:numPr>
        <w:spacing w:before="60" w:line="276" w:lineRule="auto"/>
        <w:rPr>
          <w:rFonts w:ascii="Arial" w:hAnsi="Arial"/>
          <w:sz w:val="20"/>
        </w:rPr>
      </w:pPr>
      <w:proofErr w:type="spellStart"/>
      <w:r w:rsidRPr="00491986">
        <w:rPr>
          <w:rFonts w:ascii="Arial" w:hAnsi="Arial"/>
          <w:i/>
          <w:sz w:val="20"/>
        </w:rPr>
        <w:t>ATMCompletionAdvice</w:t>
      </w:r>
      <w:proofErr w:type="spellEnd"/>
      <w:r w:rsidRPr="00491986">
        <w:rPr>
          <w:rFonts w:ascii="Arial" w:hAnsi="Arial"/>
          <w:i/>
          <w:sz w:val="20"/>
        </w:rPr>
        <w:t xml:space="preserve"> </w:t>
      </w:r>
      <w:r w:rsidRPr="004A4E61">
        <w:rPr>
          <w:rFonts w:ascii="Arial" w:hAnsi="Arial"/>
          <w:sz w:val="20"/>
        </w:rPr>
        <w:t>(</w:t>
      </w:r>
      <w:r w:rsidRPr="00491986">
        <w:rPr>
          <w:rFonts w:ascii="Arial" w:hAnsi="Arial"/>
          <w:sz w:val="20"/>
        </w:rPr>
        <w:t>catp.00</w:t>
      </w:r>
      <w:r>
        <w:rPr>
          <w:rFonts w:ascii="Arial" w:hAnsi="Arial"/>
          <w:sz w:val="20"/>
        </w:rPr>
        <w:t>8</w:t>
      </w:r>
      <w:r w:rsidRPr="004A4E61">
        <w:rPr>
          <w:rFonts w:ascii="Arial" w:hAnsi="Arial"/>
          <w:sz w:val="20"/>
        </w:rPr>
        <w:t xml:space="preserve">): </w:t>
      </w:r>
      <w:r w:rsidRPr="00491986">
        <w:rPr>
          <w:rFonts w:ascii="Arial" w:hAnsi="Arial"/>
          <w:sz w:val="20"/>
        </w:rPr>
        <w:t>sent by an ATM to an acquirer to inform of the result of a transaction performed on the ATM</w:t>
      </w:r>
      <w:r w:rsidRPr="004A4E61">
        <w:rPr>
          <w:rFonts w:ascii="Arial" w:hAnsi="Arial"/>
          <w:sz w:val="20"/>
        </w:rPr>
        <w:t>;</w:t>
      </w:r>
    </w:p>
    <w:p w:rsidR="006822E6" w:rsidRPr="004A4E61" w:rsidRDefault="006822E6" w:rsidP="006822E6">
      <w:pPr>
        <w:numPr>
          <w:ilvl w:val="0"/>
          <w:numId w:val="10"/>
        </w:numPr>
        <w:spacing w:before="60" w:line="276" w:lineRule="auto"/>
        <w:rPr>
          <w:rFonts w:ascii="Arial" w:hAnsi="Arial"/>
          <w:sz w:val="20"/>
        </w:rPr>
      </w:pPr>
      <w:proofErr w:type="spellStart"/>
      <w:r w:rsidRPr="00491986">
        <w:rPr>
          <w:rFonts w:ascii="Arial" w:hAnsi="Arial"/>
          <w:i/>
          <w:sz w:val="20"/>
        </w:rPr>
        <w:t>ATMCompletionAcknowledgement</w:t>
      </w:r>
      <w:proofErr w:type="spellEnd"/>
      <w:r w:rsidRPr="00491986">
        <w:rPr>
          <w:rFonts w:ascii="Arial" w:hAnsi="Arial"/>
          <w:i/>
          <w:sz w:val="20"/>
        </w:rPr>
        <w:t xml:space="preserve"> </w:t>
      </w:r>
      <w:r w:rsidRPr="004A4E61">
        <w:rPr>
          <w:rFonts w:ascii="Arial" w:hAnsi="Arial"/>
          <w:sz w:val="20"/>
        </w:rPr>
        <w:t>(</w:t>
      </w:r>
      <w:r w:rsidRPr="00491986">
        <w:rPr>
          <w:rFonts w:ascii="Arial" w:hAnsi="Arial"/>
          <w:sz w:val="20"/>
        </w:rPr>
        <w:t>catp.00</w:t>
      </w:r>
      <w:r>
        <w:rPr>
          <w:rFonts w:ascii="Arial" w:hAnsi="Arial"/>
          <w:sz w:val="20"/>
        </w:rPr>
        <w:t>9</w:t>
      </w:r>
      <w:r w:rsidRPr="004A4E61">
        <w:rPr>
          <w:rFonts w:ascii="Arial" w:hAnsi="Arial"/>
          <w:sz w:val="20"/>
        </w:rPr>
        <w:t xml:space="preserve">): </w:t>
      </w:r>
      <w:r w:rsidRPr="00491986">
        <w:rPr>
          <w:rFonts w:ascii="Arial" w:hAnsi="Arial"/>
          <w:sz w:val="20"/>
        </w:rPr>
        <w:t xml:space="preserve">sent by an acquirer to an ATM to acknowledge the receipt of an </w:t>
      </w:r>
      <w:proofErr w:type="spellStart"/>
      <w:r w:rsidRPr="00491986">
        <w:rPr>
          <w:rFonts w:ascii="Arial" w:hAnsi="Arial"/>
          <w:i/>
          <w:sz w:val="20"/>
        </w:rPr>
        <w:t>ATMCompletionAdvice</w:t>
      </w:r>
      <w:proofErr w:type="spellEnd"/>
      <w:r w:rsidRPr="00491986">
        <w:rPr>
          <w:rFonts w:ascii="Arial" w:hAnsi="Arial"/>
          <w:sz w:val="20"/>
        </w:rPr>
        <w:t xml:space="preserve"> message</w:t>
      </w:r>
      <w:r w:rsidRPr="004A4E61">
        <w:rPr>
          <w:rFonts w:ascii="Arial" w:hAnsi="Arial"/>
          <w:sz w:val="20"/>
        </w:rPr>
        <w:t>;</w:t>
      </w:r>
    </w:p>
    <w:p w:rsidR="006822E6" w:rsidRDefault="006822E6" w:rsidP="006822E6">
      <w:pPr>
        <w:rPr>
          <w:rFonts w:ascii="Arial" w:hAnsi="Arial"/>
          <w:sz w:val="20"/>
        </w:rPr>
      </w:pPr>
    </w:p>
    <w:p w:rsidR="006822E6" w:rsidRPr="004A4E61" w:rsidRDefault="006822E6" w:rsidP="006822E6">
      <w:pPr>
        <w:rPr>
          <w:rFonts w:ascii="Arial" w:hAnsi="Arial"/>
          <w:b/>
          <w:sz w:val="20"/>
        </w:rPr>
      </w:pPr>
      <w:r>
        <w:rPr>
          <w:rFonts w:ascii="Arial" w:hAnsi="Arial"/>
          <w:b/>
          <w:sz w:val="20"/>
        </w:rPr>
        <w:t>ATM Inquiry Exchanges</w:t>
      </w:r>
      <w:r w:rsidRPr="004A4E61">
        <w:rPr>
          <w:rFonts w:ascii="Arial" w:hAnsi="Arial"/>
          <w:b/>
          <w:sz w:val="20"/>
        </w:rPr>
        <w:t>:</w:t>
      </w:r>
    </w:p>
    <w:p w:rsidR="006822E6" w:rsidRPr="004A4E61" w:rsidRDefault="006822E6" w:rsidP="006822E6">
      <w:pPr>
        <w:numPr>
          <w:ilvl w:val="0"/>
          <w:numId w:val="10"/>
        </w:numPr>
        <w:spacing w:before="60" w:line="276" w:lineRule="auto"/>
        <w:rPr>
          <w:rFonts w:ascii="Arial" w:hAnsi="Arial"/>
          <w:sz w:val="20"/>
        </w:rPr>
      </w:pPr>
      <w:proofErr w:type="spellStart"/>
      <w:r w:rsidRPr="00491986">
        <w:rPr>
          <w:rFonts w:ascii="Arial" w:hAnsi="Arial"/>
          <w:i/>
          <w:sz w:val="20"/>
        </w:rPr>
        <w:t>ATMInquiryRequest</w:t>
      </w:r>
      <w:proofErr w:type="spellEnd"/>
      <w:r w:rsidRPr="00491986">
        <w:rPr>
          <w:rFonts w:ascii="Arial" w:hAnsi="Arial"/>
          <w:i/>
          <w:sz w:val="20"/>
        </w:rPr>
        <w:t xml:space="preserve"> </w:t>
      </w:r>
      <w:r w:rsidRPr="004A4E61">
        <w:rPr>
          <w:rFonts w:ascii="Arial" w:hAnsi="Arial"/>
          <w:sz w:val="20"/>
        </w:rPr>
        <w:t>(</w:t>
      </w:r>
      <w:r w:rsidRPr="00491986">
        <w:rPr>
          <w:rFonts w:ascii="Arial" w:hAnsi="Arial"/>
          <w:sz w:val="20"/>
        </w:rPr>
        <w:t>catp.00</w:t>
      </w:r>
      <w:r>
        <w:rPr>
          <w:rFonts w:ascii="Arial" w:hAnsi="Arial"/>
          <w:sz w:val="20"/>
        </w:rPr>
        <w:t>6</w:t>
      </w:r>
      <w:r w:rsidRPr="004A4E61">
        <w:rPr>
          <w:rFonts w:ascii="Arial" w:hAnsi="Arial"/>
          <w:sz w:val="20"/>
        </w:rPr>
        <w:t xml:space="preserve">): </w:t>
      </w:r>
      <w:r w:rsidRPr="00491986">
        <w:rPr>
          <w:rFonts w:ascii="Arial" w:hAnsi="Arial"/>
          <w:sz w:val="20"/>
        </w:rPr>
        <w:t>sent by an ATM to an acquirer to request information about a customer (e.g. card, account)</w:t>
      </w:r>
      <w:r w:rsidRPr="004A4E61">
        <w:rPr>
          <w:rFonts w:ascii="Arial" w:hAnsi="Arial"/>
          <w:sz w:val="20"/>
        </w:rPr>
        <w:t>;</w:t>
      </w:r>
    </w:p>
    <w:p w:rsidR="006822E6" w:rsidRPr="004A4E61" w:rsidRDefault="006822E6" w:rsidP="006822E6">
      <w:pPr>
        <w:numPr>
          <w:ilvl w:val="0"/>
          <w:numId w:val="10"/>
        </w:numPr>
        <w:spacing w:before="60" w:line="276" w:lineRule="auto"/>
        <w:rPr>
          <w:rFonts w:ascii="Arial" w:hAnsi="Arial"/>
          <w:sz w:val="20"/>
        </w:rPr>
      </w:pPr>
      <w:proofErr w:type="spellStart"/>
      <w:r w:rsidRPr="00491986">
        <w:rPr>
          <w:rFonts w:ascii="Arial" w:hAnsi="Arial"/>
          <w:i/>
          <w:sz w:val="20"/>
        </w:rPr>
        <w:t>ATMInquiryRe</w:t>
      </w:r>
      <w:r>
        <w:rPr>
          <w:rFonts w:ascii="Arial" w:hAnsi="Arial"/>
          <w:i/>
          <w:sz w:val="20"/>
        </w:rPr>
        <w:t>sponse</w:t>
      </w:r>
      <w:proofErr w:type="spellEnd"/>
      <w:r w:rsidRPr="00491986">
        <w:rPr>
          <w:rFonts w:ascii="Arial" w:hAnsi="Arial"/>
          <w:i/>
          <w:sz w:val="20"/>
        </w:rPr>
        <w:t xml:space="preserve"> </w:t>
      </w:r>
      <w:r w:rsidRPr="004A4E61">
        <w:rPr>
          <w:rFonts w:ascii="Arial" w:hAnsi="Arial"/>
          <w:sz w:val="20"/>
        </w:rPr>
        <w:t>(</w:t>
      </w:r>
      <w:r w:rsidRPr="00491986">
        <w:rPr>
          <w:rFonts w:ascii="Arial" w:hAnsi="Arial"/>
          <w:sz w:val="20"/>
        </w:rPr>
        <w:t>catp.00</w:t>
      </w:r>
      <w:r>
        <w:rPr>
          <w:rFonts w:ascii="Arial" w:hAnsi="Arial"/>
          <w:sz w:val="20"/>
        </w:rPr>
        <w:t>7</w:t>
      </w:r>
      <w:r w:rsidRPr="004A4E61">
        <w:rPr>
          <w:rFonts w:ascii="Arial" w:hAnsi="Arial"/>
          <w:sz w:val="20"/>
        </w:rPr>
        <w:t xml:space="preserve">): </w:t>
      </w:r>
      <w:r w:rsidRPr="00491986">
        <w:rPr>
          <w:rFonts w:ascii="Arial" w:hAnsi="Arial"/>
          <w:sz w:val="20"/>
        </w:rPr>
        <w:t xml:space="preserve">sent by an </w:t>
      </w:r>
      <w:r>
        <w:rPr>
          <w:rFonts w:ascii="Arial" w:hAnsi="Arial"/>
          <w:sz w:val="20"/>
        </w:rPr>
        <w:t>acquirer</w:t>
      </w:r>
      <w:r w:rsidRPr="00491986">
        <w:rPr>
          <w:rFonts w:ascii="Arial" w:hAnsi="Arial"/>
          <w:sz w:val="20"/>
        </w:rPr>
        <w:t xml:space="preserve"> to provide the information and the outcome of the verifications requested in the </w:t>
      </w:r>
      <w:proofErr w:type="spellStart"/>
      <w:r w:rsidRPr="00491986">
        <w:rPr>
          <w:rFonts w:ascii="Arial" w:hAnsi="Arial"/>
          <w:i/>
          <w:sz w:val="20"/>
        </w:rPr>
        <w:t>ATMInquiryRequest</w:t>
      </w:r>
      <w:proofErr w:type="spellEnd"/>
      <w:r w:rsidRPr="00491986">
        <w:rPr>
          <w:rFonts w:ascii="Arial" w:hAnsi="Arial"/>
          <w:sz w:val="20"/>
        </w:rPr>
        <w:t xml:space="preserve"> </w:t>
      </w:r>
      <w:r>
        <w:rPr>
          <w:rFonts w:ascii="Arial" w:hAnsi="Arial"/>
          <w:sz w:val="20"/>
        </w:rPr>
        <w:t>message</w:t>
      </w:r>
      <w:r w:rsidRPr="004A4E61">
        <w:rPr>
          <w:rFonts w:ascii="Arial" w:hAnsi="Arial"/>
          <w:sz w:val="20"/>
        </w:rPr>
        <w:t>;</w:t>
      </w:r>
    </w:p>
    <w:p w:rsidR="006822E6" w:rsidRDefault="006822E6" w:rsidP="006822E6">
      <w:pPr>
        <w:rPr>
          <w:rFonts w:ascii="Arial" w:hAnsi="Arial"/>
          <w:sz w:val="20"/>
        </w:rPr>
      </w:pPr>
    </w:p>
    <w:p w:rsidR="006822E6" w:rsidRPr="004A4E61" w:rsidRDefault="006822E6" w:rsidP="006822E6">
      <w:pPr>
        <w:rPr>
          <w:rFonts w:ascii="Arial" w:hAnsi="Arial"/>
          <w:b/>
          <w:sz w:val="20"/>
        </w:rPr>
      </w:pPr>
      <w:r>
        <w:rPr>
          <w:rFonts w:ascii="Arial" w:hAnsi="Arial"/>
          <w:b/>
          <w:sz w:val="20"/>
        </w:rPr>
        <w:t>ATM Message Rejection</w:t>
      </w:r>
      <w:r w:rsidRPr="004A4E61">
        <w:rPr>
          <w:rFonts w:ascii="Arial" w:hAnsi="Arial"/>
          <w:b/>
          <w:sz w:val="20"/>
        </w:rPr>
        <w:t>:</w:t>
      </w:r>
    </w:p>
    <w:p w:rsidR="006822E6" w:rsidRPr="004A4E61" w:rsidRDefault="006822E6" w:rsidP="006822E6">
      <w:pPr>
        <w:numPr>
          <w:ilvl w:val="0"/>
          <w:numId w:val="10"/>
        </w:numPr>
        <w:spacing w:before="60" w:line="276" w:lineRule="auto"/>
        <w:rPr>
          <w:rFonts w:ascii="Arial" w:hAnsi="Arial"/>
          <w:sz w:val="20"/>
        </w:rPr>
      </w:pPr>
      <w:proofErr w:type="spellStart"/>
      <w:r w:rsidRPr="00491986">
        <w:rPr>
          <w:rFonts w:ascii="Arial" w:hAnsi="Arial"/>
          <w:i/>
          <w:sz w:val="20"/>
        </w:rPr>
        <w:t>ATMReject</w:t>
      </w:r>
      <w:proofErr w:type="spellEnd"/>
      <w:r w:rsidRPr="00491986">
        <w:rPr>
          <w:rFonts w:ascii="Arial" w:hAnsi="Arial"/>
          <w:i/>
          <w:sz w:val="20"/>
        </w:rPr>
        <w:t xml:space="preserve"> </w:t>
      </w:r>
      <w:r w:rsidRPr="004A4E61">
        <w:rPr>
          <w:rFonts w:ascii="Arial" w:hAnsi="Arial"/>
          <w:sz w:val="20"/>
        </w:rPr>
        <w:t>(</w:t>
      </w:r>
      <w:r w:rsidRPr="00491986">
        <w:rPr>
          <w:rFonts w:ascii="Arial" w:hAnsi="Arial"/>
          <w:sz w:val="20"/>
        </w:rPr>
        <w:t>catp.00</w:t>
      </w:r>
      <w:r>
        <w:rPr>
          <w:rFonts w:ascii="Arial" w:hAnsi="Arial"/>
          <w:sz w:val="20"/>
        </w:rPr>
        <w:t>5</w:t>
      </w:r>
      <w:r w:rsidRPr="004A4E61">
        <w:rPr>
          <w:rFonts w:ascii="Arial" w:hAnsi="Arial"/>
          <w:sz w:val="20"/>
        </w:rPr>
        <w:t xml:space="preserve">): </w:t>
      </w:r>
      <w:r w:rsidRPr="00491986">
        <w:rPr>
          <w:rFonts w:ascii="Arial" w:hAnsi="Arial"/>
          <w:sz w:val="20"/>
        </w:rPr>
        <w:t>sent by a host or an ATM to reject a received message</w:t>
      </w:r>
      <w:r w:rsidRPr="004A4E61">
        <w:rPr>
          <w:rFonts w:ascii="Arial" w:hAnsi="Arial"/>
          <w:sz w:val="20"/>
        </w:rPr>
        <w:t>;</w:t>
      </w:r>
    </w:p>
    <w:p w:rsidR="00491986" w:rsidRDefault="00491986" w:rsidP="00BA12B5">
      <w:pPr>
        <w:rPr>
          <w:rFonts w:ascii="Arial" w:hAnsi="Arial"/>
          <w:sz w:val="20"/>
        </w:rPr>
      </w:pPr>
    </w:p>
    <w:p w:rsidR="00491986" w:rsidRPr="004A4E61" w:rsidRDefault="00491986" w:rsidP="00491986">
      <w:pPr>
        <w:pStyle w:val="Heading3"/>
      </w:pPr>
      <w:r>
        <w:br w:type="page"/>
      </w:r>
      <w:bookmarkStart w:id="25" w:name="_Toc444097929"/>
      <w:r w:rsidRPr="00491986">
        <w:lastRenderedPageBreak/>
        <w:t>ATM Management</w:t>
      </w:r>
      <w:bookmarkEnd w:id="25"/>
    </w:p>
    <w:p w:rsidR="00491986" w:rsidRPr="004A4E61" w:rsidRDefault="00491986" w:rsidP="00BA12B5">
      <w:pPr>
        <w:rPr>
          <w:rFonts w:ascii="Arial" w:hAnsi="Arial"/>
          <w:sz w:val="20"/>
        </w:rPr>
      </w:pPr>
    </w:p>
    <w:p w:rsidR="00491986" w:rsidRPr="004A4E61" w:rsidRDefault="00491986" w:rsidP="00491986">
      <w:pPr>
        <w:rPr>
          <w:rFonts w:ascii="Arial" w:hAnsi="Arial"/>
          <w:b/>
          <w:sz w:val="20"/>
        </w:rPr>
      </w:pPr>
      <w:r>
        <w:rPr>
          <w:rFonts w:ascii="Arial" w:hAnsi="Arial"/>
          <w:b/>
          <w:sz w:val="20"/>
        </w:rPr>
        <w:t>ATM Device Management Exchanges</w:t>
      </w:r>
      <w:r w:rsidRPr="004A4E61">
        <w:rPr>
          <w:rFonts w:ascii="Arial" w:hAnsi="Arial"/>
          <w:b/>
          <w:sz w:val="20"/>
        </w:rPr>
        <w:t>:</w:t>
      </w:r>
    </w:p>
    <w:p w:rsidR="00491986" w:rsidRPr="004A4E61" w:rsidRDefault="00491986" w:rsidP="00D17988">
      <w:pPr>
        <w:numPr>
          <w:ilvl w:val="0"/>
          <w:numId w:val="10"/>
        </w:numPr>
        <w:spacing w:before="60" w:line="276" w:lineRule="auto"/>
        <w:rPr>
          <w:rFonts w:ascii="Arial" w:hAnsi="Arial"/>
          <w:sz w:val="20"/>
        </w:rPr>
      </w:pPr>
      <w:proofErr w:type="spellStart"/>
      <w:r w:rsidRPr="00491986">
        <w:rPr>
          <w:rFonts w:ascii="Arial" w:hAnsi="Arial"/>
          <w:i/>
          <w:sz w:val="20"/>
        </w:rPr>
        <w:t>ATMDeviceReport</w:t>
      </w:r>
      <w:proofErr w:type="spellEnd"/>
      <w:r w:rsidRPr="00491986">
        <w:rPr>
          <w:rFonts w:ascii="Arial" w:hAnsi="Arial"/>
          <w:i/>
          <w:sz w:val="20"/>
        </w:rPr>
        <w:t xml:space="preserve"> </w:t>
      </w:r>
      <w:r w:rsidRPr="004A4E61">
        <w:rPr>
          <w:rFonts w:ascii="Arial" w:hAnsi="Arial"/>
          <w:sz w:val="20"/>
        </w:rPr>
        <w:t>(</w:t>
      </w:r>
      <w:r w:rsidRPr="00491986">
        <w:rPr>
          <w:rFonts w:ascii="Arial" w:hAnsi="Arial"/>
          <w:sz w:val="20"/>
        </w:rPr>
        <w:t>ca</w:t>
      </w:r>
      <w:r>
        <w:rPr>
          <w:rFonts w:ascii="Arial" w:hAnsi="Arial"/>
          <w:sz w:val="20"/>
        </w:rPr>
        <w:t>am</w:t>
      </w:r>
      <w:r w:rsidRPr="00491986">
        <w:rPr>
          <w:rFonts w:ascii="Arial" w:hAnsi="Arial"/>
          <w:sz w:val="20"/>
        </w:rPr>
        <w:t>.00</w:t>
      </w:r>
      <w:r>
        <w:rPr>
          <w:rFonts w:ascii="Arial" w:hAnsi="Arial"/>
          <w:sz w:val="20"/>
        </w:rPr>
        <w:t>1</w:t>
      </w:r>
      <w:r w:rsidRPr="004A4E61">
        <w:rPr>
          <w:rFonts w:ascii="Arial" w:hAnsi="Arial"/>
          <w:sz w:val="20"/>
        </w:rPr>
        <w:t xml:space="preserve">): </w:t>
      </w:r>
      <w:r w:rsidRPr="00491986">
        <w:rPr>
          <w:rFonts w:ascii="Arial" w:hAnsi="Arial"/>
          <w:sz w:val="20"/>
        </w:rPr>
        <w:t>sent by an ATM to report</w:t>
      </w:r>
      <w:r>
        <w:rPr>
          <w:rFonts w:ascii="Arial" w:hAnsi="Arial"/>
          <w:sz w:val="20"/>
        </w:rPr>
        <w:t xml:space="preserve"> the </w:t>
      </w:r>
      <w:r w:rsidRPr="00491986">
        <w:rPr>
          <w:rFonts w:ascii="Arial" w:hAnsi="Arial"/>
          <w:sz w:val="20"/>
        </w:rPr>
        <w:t>result of maintenance commands performed by the ATM</w:t>
      </w:r>
      <w:r>
        <w:rPr>
          <w:rFonts w:ascii="Arial" w:hAnsi="Arial"/>
          <w:sz w:val="20"/>
        </w:rPr>
        <w:t xml:space="preserve">, the </w:t>
      </w:r>
      <w:r w:rsidRPr="00491986">
        <w:rPr>
          <w:rFonts w:ascii="Arial" w:hAnsi="Arial"/>
          <w:sz w:val="20"/>
        </w:rPr>
        <w:t>components of the ATM</w:t>
      </w:r>
      <w:r>
        <w:rPr>
          <w:rFonts w:ascii="Arial" w:hAnsi="Arial"/>
          <w:sz w:val="20"/>
        </w:rPr>
        <w:t xml:space="preserve">, or the </w:t>
      </w:r>
      <w:r w:rsidRPr="00491986">
        <w:rPr>
          <w:rFonts w:ascii="Arial" w:hAnsi="Arial"/>
          <w:sz w:val="20"/>
        </w:rPr>
        <w:t>status of the ATM components</w:t>
      </w:r>
      <w:r w:rsidRPr="004A4E61">
        <w:rPr>
          <w:rFonts w:ascii="Arial" w:hAnsi="Arial"/>
          <w:sz w:val="20"/>
        </w:rPr>
        <w:t>;</w:t>
      </w:r>
    </w:p>
    <w:p w:rsidR="00491986" w:rsidRPr="004A4E61" w:rsidRDefault="00491986" w:rsidP="00D17988">
      <w:pPr>
        <w:numPr>
          <w:ilvl w:val="0"/>
          <w:numId w:val="10"/>
        </w:numPr>
        <w:spacing w:before="60" w:line="276" w:lineRule="auto"/>
        <w:rPr>
          <w:rFonts w:ascii="Arial" w:hAnsi="Arial"/>
          <w:sz w:val="20"/>
        </w:rPr>
      </w:pPr>
      <w:proofErr w:type="spellStart"/>
      <w:r w:rsidRPr="00491986">
        <w:rPr>
          <w:rFonts w:ascii="Arial" w:hAnsi="Arial"/>
          <w:i/>
          <w:sz w:val="20"/>
        </w:rPr>
        <w:t>ATMDeviceControl</w:t>
      </w:r>
      <w:proofErr w:type="spellEnd"/>
      <w:r w:rsidRPr="00491986">
        <w:rPr>
          <w:rFonts w:ascii="Arial" w:hAnsi="Arial"/>
          <w:i/>
          <w:sz w:val="20"/>
        </w:rPr>
        <w:t xml:space="preserve"> </w:t>
      </w:r>
      <w:r w:rsidRPr="004A4E61">
        <w:rPr>
          <w:rFonts w:ascii="Arial" w:hAnsi="Arial"/>
          <w:sz w:val="20"/>
        </w:rPr>
        <w:t>(</w:t>
      </w:r>
      <w:r w:rsidR="00B30FDD">
        <w:rPr>
          <w:rFonts w:ascii="Arial" w:hAnsi="Arial"/>
          <w:sz w:val="20"/>
        </w:rPr>
        <w:t>caam</w:t>
      </w:r>
      <w:r w:rsidRPr="00491986">
        <w:rPr>
          <w:rFonts w:ascii="Arial" w:hAnsi="Arial"/>
          <w:sz w:val="20"/>
        </w:rPr>
        <w:t>.00</w:t>
      </w:r>
      <w:r>
        <w:rPr>
          <w:rFonts w:ascii="Arial" w:hAnsi="Arial"/>
          <w:sz w:val="20"/>
        </w:rPr>
        <w:t>2</w:t>
      </w:r>
      <w:r w:rsidRPr="004A4E61">
        <w:rPr>
          <w:rFonts w:ascii="Arial" w:hAnsi="Arial"/>
          <w:sz w:val="20"/>
        </w:rPr>
        <w:t xml:space="preserve">): </w:t>
      </w:r>
      <w:r w:rsidRPr="00491986">
        <w:rPr>
          <w:rFonts w:ascii="Arial" w:hAnsi="Arial"/>
          <w:sz w:val="20"/>
        </w:rPr>
        <w:t xml:space="preserve">sent by a maintenance host to an ATM in response to an </w:t>
      </w:r>
      <w:proofErr w:type="spellStart"/>
      <w:r w:rsidRPr="00491986">
        <w:rPr>
          <w:rFonts w:ascii="Arial" w:hAnsi="Arial"/>
          <w:i/>
          <w:sz w:val="20"/>
        </w:rPr>
        <w:t>ATMDeviceReport</w:t>
      </w:r>
      <w:proofErr w:type="spellEnd"/>
      <w:r w:rsidRPr="00491986">
        <w:rPr>
          <w:rFonts w:ascii="Arial" w:hAnsi="Arial"/>
          <w:sz w:val="20"/>
        </w:rPr>
        <w:t xml:space="preserve"> message. The message contains a sequence of maintenance commands the ATM must perform</w:t>
      </w:r>
      <w:r w:rsidRPr="004A4E61">
        <w:rPr>
          <w:rFonts w:ascii="Arial" w:hAnsi="Arial"/>
          <w:sz w:val="20"/>
        </w:rPr>
        <w:t>;</w:t>
      </w:r>
    </w:p>
    <w:p w:rsidR="006822E6" w:rsidRDefault="006822E6" w:rsidP="006822E6">
      <w:pPr>
        <w:rPr>
          <w:rFonts w:ascii="Arial" w:hAnsi="Arial"/>
          <w:sz w:val="20"/>
        </w:rPr>
      </w:pPr>
    </w:p>
    <w:p w:rsidR="006822E6" w:rsidRPr="004A4E61" w:rsidRDefault="006822E6" w:rsidP="006822E6">
      <w:pPr>
        <w:rPr>
          <w:rFonts w:ascii="Arial" w:hAnsi="Arial"/>
          <w:b/>
          <w:sz w:val="20"/>
        </w:rPr>
      </w:pPr>
      <w:r>
        <w:rPr>
          <w:rFonts w:ascii="Arial" w:hAnsi="Arial"/>
          <w:b/>
          <w:sz w:val="20"/>
        </w:rPr>
        <w:t>ATM Reconciliation Exchanges</w:t>
      </w:r>
      <w:r w:rsidRPr="004A4E61">
        <w:rPr>
          <w:rFonts w:ascii="Arial" w:hAnsi="Arial"/>
          <w:b/>
          <w:sz w:val="20"/>
        </w:rPr>
        <w:t>:</w:t>
      </w:r>
    </w:p>
    <w:p w:rsidR="006822E6" w:rsidRPr="004A4E61" w:rsidRDefault="006822E6" w:rsidP="006822E6">
      <w:pPr>
        <w:numPr>
          <w:ilvl w:val="0"/>
          <w:numId w:val="10"/>
        </w:numPr>
        <w:spacing w:before="60" w:line="276" w:lineRule="auto"/>
        <w:rPr>
          <w:rFonts w:ascii="Arial" w:hAnsi="Arial"/>
          <w:sz w:val="20"/>
        </w:rPr>
      </w:pPr>
      <w:proofErr w:type="spellStart"/>
      <w:r>
        <w:rPr>
          <w:rFonts w:ascii="Arial" w:hAnsi="Arial"/>
          <w:i/>
          <w:sz w:val="20"/>
        </w:rPr>
        <w:t>ATMReconciliationAdvice</w:t>
      </w:r>
      <w:proofErr w:type="spellEnd"/>
      <w:r w:rsidRPr="00491986">
        <w:rPr>
          <w:rFonts w:ascii="Arial" w:hAnsi="Arial"/>
          <w:i/>
          <w:sz w:val="20"/>
        </w:rPr>
        <w:t xml:space="preserve"> </w:t>
      </w:r>
      <w:r w:rsidRPr="004A4E61">
        <w:rPr>
          <w:rFonts w:ascii="Arial" w:hAnsi="Arial"/>
          <w:sz w:val="20"/>
        </w:rPr>
        <w:t>(</w:t>
      </w:r>
      <w:r w:rsidRPr="00491986">
        <w:rPr>
          <w:rFonts w:ascii="Arial" w:hAnsi="Arial"/>
          <w:sz w:val="20"/>
        </w:rPr>
        <w:t>ca</w:t>
      </w:r>
      <w:r>
        <w:rPr>
          <w:rFonts w:ascii="Arial" w:hAnsi="Arial"/>
          <w:sz w:val="20"/>
        </w:rPr>
        <w:t>am</w:t>
      </w:r>
      <w:r w:rsidRPr="00491986">
        <w:rPr>
          <w:rFonts w:ascii="Arial" w:hAnsi="Arial"/>
          <w:sz w:val="20"/>
        </w:rPr>
        <w:t>.0</w:t>
      </w:r>
      <w:r>
        <w:rPr>
          <w:rFonts w:ascii="Arial" w:hAnsi="Arial"/>
          <w:sz w:val="20"/>
        </w:rPr>
        <w:t>09</w:t>
      </w:r>
      <w:r w:rsidRPr="004A4E61">
        <w:rPr>
          <w:rFonts w:ascii="Arial" w:hAnsi="Arial"/>
          <w:sz w:val="20"/>
        </w:rPr>
        <w:t xml:space="preserve">): </w:t>
      </w:r>
      <w:r w:rsidRPr="00491986">
        <w:rPr>
          <w:rFonts w:ascii="Arial" w:hAnsi="Arial"/>
          <w:sz w:val="20"/>
        </w:rPr>
        <w:t>sent by an ATM to an acquirer to send all the counters of the ATM. It can be sent by an operator function or as a response of a command sent by a server</w:t>
      </w:r>
      <w:r w:rsidRPr="004A4E61">
        <w:rPr>
          <w:rFonts w:ascii="Arial" w:hAnsi="Arial"/>
          <w:sz w:val="20"/>
        </w:rPr>
        <w:t>;</w:t>
      </w:r>
    </w:p>
    <w:p w:rsidR="006822E6" w:rsidRPr="004A4E61" w:rsidRDefault="006822E6" w:rsidP="006822E6">
      <w:pPr>
        <w:numPr>
          <w:ilvl w:val="0"/>
          <w:numId w:val="10"/>
        </w:numPr>
        <w:spacing w:before="60" w:line="276" w:lineRule="auto"/>
        <w:rPr>
          <w:rFonts w:ascii="Arial" w:hAnsi="Arial"/>
          <w:sz w:val="20"/>
        </w:rPr>
      </w:pPr>
      <w:proofErr w:type="spellStart"/>
      <w:r w:rsidRPr="00491986">
        <w:rPr>
          <w:rFonts w:ascii="Arial" w:hAnsi="Arial"/>
          <w:i/>
          <w:sz w:val="20"/>
        </w:rPr>
        <w:t>ATM</w:t>
      </w:r>
      <w:r>
        <w:rPr>
          <w:rFonts w:ascii="Arial" w:hAnsi="Arial"/>
          <w:i/>
          <w:sz w:val="20"/>
        </w:rPr>
        <w:t>Reconcilia</w:t>
      </w:r>
      <w:r w:rsidRPr="00491986">
        <w:rPr>
          <w:rFonts w:ascii="Arial" w:hAnsi="Arial"/>
          <w:i/>
          <w:sz w:val="20"/>
        </w:rPr>
        <w:t>tionAcknowledgement</w:t>
      </w:r>
      <w:proofErr w:type="spellEnd"/>
      <w:r w:rsidRPr="00491986">
        <w:rPr>
          <w:rFonts w:ascii="Arial" w:hAnsi="Arial"/>
          <w:i/>
          <w:sz w:val="20"/>
        </w:rPr>
        <w:t xml:space="preserve"> </w:t>
      </w:r>
      <w:r w:rsidRPr="004A4E61">
        <w:rPr>
          <w:rFonts w:ascii="Arial" w:hAnsi="Arial"/>
          <w:sz w:val="20"/>
        </w:rPr>
        <w:t>(</w:t>
      </w:r>
      <w:r w:rsidRPr="00491986">
        <w:rPr>
          <w:rFonts w:ascii="Arial" w:hAnsi="Arial"/>
          <w:sz w:val="20"/>
        </w:rPr>
        <w:t>ca</w:t>
      </w:r>
      <w:r>
        <w:rPr>
          <w:rFonts w:ascii="Arial" w:hAnsi="Arial"/>
          <w:sz w:val="20"/>
        </w:rPr>
        <w:t>am</w:t>
      </w:r>
      <w:r w:rsidRPr="00491986">
        <w:rPr>
          <w:rFonts w:ascii="Arial" w:hAnsi="Arial"/>
          <w:sz w:val="20"/>
        </w:rPr>
        <w:t>.0</w:t>
      </w:r>
      <w:r>
        <w:rPr>
          <w:rFonts w:ascii="Arial" w:hAnsi="Arial"/>
          <w:sz w:val="20"/>
        </w:rPr>
        <w:t>10</w:t>
      </w:r>
      <w:r w:rsidRPr="004A4E61">
        <w:rPr>
          <w:rFonts w:ascii="Arial" w:hAnsi="Arial"/>
          <w:sz w:val="20"/>
        </w:rPr>
        <w:t xml:space="preserve">): </w:t>
      </w:r>
      <w:r w:rsidRPr="00491986">
        <w:rPr>
          <w:rFonts w:ascii="Arial" w:hAnsi="Arial"/>
          <w:sz w:val="20"/>
        </w:rPr>
        <w:t xml:space="preserve">sent by an acquirer to an ATM to acknowledge the receipt of an </w:t>
      </w:r>
      <w:proofErr w:type="spellStart"/>
      <w:r w:rsidRPr="00491986">
        <w:rPr>
          <w:rFonts w:ascii="Arial" w:hAnsi="Arial"/>
          <w:i/>
          <w:sz w:val="20"/>
        </w:rPr>
        <w:t>ATMReconciliationAdvice</w:t>
      </w:r>
      <w:proofErr w:type="spellEnd"/>
      <w:r w:rsidRPr="00491986">
        <w:rPr>
          <w:rFonts w:ascii="Arial" w:hAnsi="Arial"/>
          <w:sz w:val="20"/>
        </w:rPr>
        <w:t xml:space="preserve"> message</w:t>
      </w:r>
      <w:r w:rsidRPr="004A4E61">
        <w:rPr>
          <w:rFonts w:ascii="Arial" w:hAnsi="Arial"/>
          <w:sz w:val="20"/>
        </w:rPr>
        <w:t>;</w:t>
      </w:r>
    </w:p>
    <w:p w:rsidR="00491986" w:rsidRPr="004A4E61" w:rsidRDefault="00491986" w:rsidP="00491986">
      <w:pPr>
        <w:rPr>
          <w:rFonts w:ascii="Arial" w:hAnsi="Arial"/>
          <w:sz w:val="20"/>
        </w:rPr>
      </w:pPr>
    </w:p>
    <w:p w:rsidR="00491986" w:rsidRPr="004A4E61" w:rsidRDefault="00491986" w:rsidP="00491986">
      <w:pPr>
        <w:rPr>
          <w:rFonts w:ascii="Arial" w:hAnsi="Arial"/>
          <w:b/>
          <w:sz w:val="20"/>
        </w:rPr>
      </w:pPr>
      <w:r>
        <w:rPr>
          <w:rFonts w:ascii="Arial" w:hAnsi="Arial"/>
          <w:b/>
          <w:sz w:val="20"/>
        </w:rPr>
        <w:t>ATM Key Exchanges</w:t>
      </w:r>
      <w:r w:rsidRPr="004A4E61">
        <w:rPr>
          <w:rFonts w:ascii="Arial" w:hAnsi="Arial"/>
          <w:b/>
          <w:sz w:val="20"/>
        </w:rPr>
        <w:t>:</w:t>
      </w:r>
    </w:p>
    <w:p w:rsidR="00491986" w:rsidRPr="004A4E61" w:rsidRDefault="00491986" w:rsidP="00D17988">
      <w:pPr>
        <w:numPr>
          <w:ilvl w:val="0"/>
          <w:numId w:val="10"/>
        </w:numPr>
        <w:spacing w:before="60" w:line="276" w:lineRule="auto"/>
        <w:rPr>
          <w:rFonts w:ascii="Arial" w:hAnsi="Arial"/>
          <w:sz w:val="20"/>
        </w:rPr>
      </w:pPr>
      <w:proofErr w:type="spellStart"/>
      <w:r w:rsidRPr="00491986">
        <w:rPr>
          <w:rFonts w:ascii="Arial" w:hAnsi="Arial"/>
          <w:i/>
          <w:sz w:val="20"/>
        </w:rPr>
        <w:t>ATMKeyDownloadRequest</w:t>
      </w:r>
      <w:proofErr w:type="spellEnd"/>
      <w:r w:rsidRPr="00491986">
        <w:rPr>
          <w:rFonts w:ascii="Arial" w:hAnsi="Arial"/>
          <w:i/>
          <w:sz w:val="20"/>
        </w:rPr>
        <w:t xml:space="preserve"> </w:t>
      </w:r>
      <w:r w:rsidRPr="004A4E61">
        <w:rPr>
          <w:rFonts w:ascii="Arial" w:hAnsi="Arial"/>
          <w:sz w:val="20"/>
        </w:rPr>
        <w:t>(</w:t>
      </w:r>
      <w:r w:rsidRPr="00491986">
        <w:rPr>
          <w:rFonts w:ascii="Arial" w:hAnsi="Arial"/>
          <w:sz w:val="20"/>
        </w:rPr>
        <w:t>ca</w:t>
      </w:r>
      <w:r>
        <w:rPr>
          <w:rFonts w:ascii="Arial" w:hAnsi="Arial"/>
          <w:sz w:val="20"/>
        </w:rPr>
        <w:t>am</w:t>
      </w:r>
      <w:r w:rsidRPr="00491986">
        <w:rPr>
          <w:rFonts w:ascii="Arial" w:hAnsi="Arial"/>
          <w:sz w:val="20"/>
        </w:rPr>
        <w:t>.00</w:t>
      </w:r>
      <w:r>
        <w:rPr>
          <w:rFonts w:ascii="Arial" w:hAnsi="Arial"/>
          <w:sz w:val="20"/>
        </w:rPr>
        <w:t>3</w:t>
      </w:r>
      <w:r w:rsidRPr="004A4E61">
        <w:rPr>
          <w:rFonts w:ascii="Arial" w:hAnsi="Arial"/>
          <w:sz w:val="20"/>
        </w:rPr>
        <w:t xml:space="preserve">): </w:t>
      </w:r>
      <w:r w:rsidRPr="00491986">
        <w:rPr>
          <w:rFonts w:ascii="Arial" w:hAnsi="Arial"/>
          <w:sz w:val="20"/>
        </w:rPr>
        <w:t xml:space="preserve">sent by an ATM to an </w:t>
      </w:r>
      <w:r w:rsidR="003A1CB2">
        <w:rPr>
          <w:rFonts w:ascii="Arial" w:hAnsi="Arial"/>
          <w:sz w:val="20"/>
        </w:rPr>
        <w:t>acquirer</w:t>
      </w:r>
      <w:r w:rsidRPr="00491986">
        <w:rPr>
          <w:rFonts w:ascii="Arial" w:hAnsi="Arial"/>
          <w:sz w:val="20"/>
        </w:rPr>
        <w:t xml:space="preserve"> to initiate the download of one or several cryptographic keys</w:t>
      </w:r>
      <w:r w:rsidRPr="004A4E61">
        <w:rPr>
          <w:rFonts w:ascii="Arial" w:hAnsi="Arial"/>
          <w:sz w:val="20"/>
        </w:rPr>
        <w:t>;</w:t>
      </w:r>
    </w:p>
    <w:p w:rsidR="00491986" w:rsidRPr="004A4E61" w:rsidRDefault="00491986" w:rsidP="00D17988">
      <w:pPr>
        <w:numPr>
          <w:ilvl w:val="0"/>
          <w:numId w:val="10"/>
        </w:numPr>
        <w:spacing w:before="60" w:line="276" w:lineRule="auto"/>
        <w:rPr>
          <w:rFonts w:ascii="Arial" w:hAnsi="Arial"/>
          <w:sz w:val="20"/>
        </w:rPr>
      </w:pPr>
      <w:r w:rsidRPr="004A4E61">
        <w:rPr>
          <w:rFonts w:ascii="Arial" w:hAnsi="Arial"/>
          <w:sz w:val="20"/>
        </w:rPr>
        <w:t xml:space="preserve">The </w:t>
      </w:r>
      <w:proofErr w:type="spellStart"/>
      <w:r w:rsidRPr="00491986">
        <w:rPr>
          <w:rFonts w:ascii="Arial" w:hAnsi="Arial"/>
          <w:i/>
          <w:sz w:val="20"/>
        </w:rPr>
        <w:t>ATMKeyDownloadResponse</w:t>
      </w:r>
      <w:proofErr w:type="spellEnd"/>
      <w:r w:rsidRPr="00491986">
        <w:rPr>
          <w:rFonts w:ascii="Arial" w:hAnsi="Arial"/>
          <w:i/>
          <w:sz w:val="20"/>
        </w:rPr>
        <w:t xml:space="preserve"> </w:t>
      </w:r>
      <w:r w:rsidRPr="004A4E61">
        <w:rPr>
          <w:rFonts w:ascii="Arial" w:hAnsi="Arial"/>
          <w:sz w:val="20"/>
        </w:rPr>
        <w:t>(</w:t>
      </w:r>
      <w:r w:rsidR="00B30FDD">
        <w:rPr>
          <w:rFonts w:ascii="Arial" w:hAnsi="Arial"/>
          <w:sz w:val="20"/>
        </w:rPr>
        <w:t>caam</w:t>
      </w:r>
      <w:r w:rsidRPr="00491986">
        <w:rPr>
          <w:rFonts w:ascii="Arial" w:hAnsi="Arial"/>
          <w:sz w:val="20"/>
        </w:rPr>
        <w:t>.00</w:t>
      </w:r>
      <w:r>
        <w:rPr>
          <w:rFonts w:ascii="Arial" w:hAnsi="Arial"/>
          <w:sz w:val="20"/>
        </w:rPr>
        <w:t>4</w:t>
      </w:r>
      <w:r w:rsidRPr="004A4E61">
        <w:rPr>
          <w:rFonts w:ascii="Arial" w:hAnsi="Arial"/>
          <w:sz w:val="20"/>
        </w:rPr>
        <w:t xml:space="preserve">): </w:t>
      </w:r>
      <w:r w:rsidRPr="00491986">
        <w:rPr>
          <w:rFonts w:ascii="Arial" w:hAnsi="Arial"/>
          <w:sz w:val="20"/>
        </w:rPr>
        <w:t xml:space="preserve">sent to an ATM in response to an </w:t>
      </w:r>
      <w:proofErr w:type="spellStart"/>
      <w:r w:rsidRPr="00491986">
        <w:rPr>
          <w:rFonts w:ascii="Arial" w:hAnsi="Arial"/>
          <w:i/>
          <w:sz w:val="20"/>
        </w:rPr>
        <w:t>ATMKeyDownloadRequest</w:t>
      </w:r>
      <w:proofErr w:type="spellEnd"/>
      <w:r w:rsidRPr="00491986">
        <w:rPr>
          <w:rFonts w:ascii="Arial" w:hAnsi="Arial"/>
          <w:sz w:val="20"/>
        </w:rPr>
        <w:t xml:space="preserve"> message, to dow</w:t>
      </w:r>
      <w:r>
        <w:rPr>
          <w:rFonts w:ascii="Arial" w:hAnsi="Arial"/>
          <w:sz w:val="20"/>
        </w:rPr>
        <w:t>n</w:t>
      </w:r>
      <w:r w:rsidRPr="00491986">
        <w:rPr>
          <w:rFonts w:ascii="Arial" w:hAnsi="Arial"/>
          <w:sz w:val="20"/>
        </w:rPr>
        <w:t>load of one or several cryptographic keys</w:t>
      </w:r>
      <w:r w:rsidRPr="004A4E61">
        <w:rPr>
          <w:rFonts w:ascii="Arial" w:hAnsi="Arial"/>
          <w:sz w:val="20"/>
        </w:rPr>
        <w:t>;</w:t>
      </w:r>
    </w:p>
    <w:p w:rsidR="00491986" w:rsidRPr="004A4E61" w:rsidRDefault="00491986" w:rsidP="00491986">
      <w:pPr>
        <w:rPr>
          <w:rFonts w:ascii="Arial" w:hAnsi="Arial"/>
          <w:sz w:val="20"/>
        </w:rPr>
      </w:pPr>
    </w:p>
    <w:p w:rsidR="00491986" w:rsidRPr="004A4E61" w:rsidRDefault="00491986" w:rsidP="00491986">
      <w:pPr>
        <w:rPr>
          <w:rFonts w:ascii="Arial" w:hAnsi="Arial"/>
          <w:b/>
          <w:sz w:val="20"/>
        </w:rPr>
      </w:pPr>
      <w:r>
        <w:rPr>
          <w:rFonts w:ascii="Arial" w:hAnsi="Arial"/>
          <w:b/>
          <w:sz w:val="20"/>
        </w:rPr>
        <w:t>ATM Diagnostic Exchanges</w:t>
      </w:r>
      <w:r w:rsidRPr="004A4E61">
        <w:rPr>
          <w:rFonts w:ascii="Arial" w:hAnsi="Arial"/>
          <w:b/>
          <w:sz w:val="20"/>
        </w:rPr>
        <w:t>:</w:t>
      </w:r>
    </w:p>
    <w:p w:rsidR="00491986" w:rsidRPr="004A4E61" w:rsidRDefault="00491986" w:rsidP="00D17988">
      <w:pPr>
        <w:numPr>
          <w:ilvl w:val="0"/>
          <w:numId w:val="10"/>
        </w:numPr>
        <w:spacing w:before="60" w:line="276" w:lineRule="auto"/>
        <w:rPr>
          <w:rFonts w:ascii="Arial" w:hAnsi="Arial"/>
          <w:sz w:val="20"/>
        </w:rPr>
      </w:pPr>
      <w:proofErr w:type="spellStart"/>
      <w:r w:rsidRPr="00491986">
        <w:rPr>
          <w:rFonts w:ascii="Arial" w:hAnsi="Arial"/>
          <w:i/>
          <w:sz w:val="20"/>
        </w:rPr>
        <w:t>ATMDiagnosticRequest</w:t>
      </w:r>
      <w:proofErr w:type="spellEnd"/>
      <w:r w:rsidRPr="00491986">
        <w:rPr>
          <w:rFonts w:ascii="Arial" w:hAnsi="Arial"/>
          <w:i/>
          <w:sz w:val="20"/>
        </w:rPr>
        <w:t xml:space="preserve"> </w:t>
      </w:r>
      <w:r w:rsidRPr="004A4E61">
        <w:rPr>
          <w:rFonts w:ascii="Arial" w:hAnsi="Arial"/>
          <w:sz w:val="20"/>
        </w:rPr>
        <w:t>(</w:t>
      </w:r>
      <w:r w:rsidRPr="00491986">
        <w:rPr>
          <w:rFonts w:ascii="Arial" w:hAnsi="Arial"/>
          <w:sz w:val="20"/>
        </w:rPr>
        <w:t>ca</w:t>
      </w:r>
      <w:r>
        <w:rPr>
          <w:rFonts w:ascii="Arial" w:hAnsi="Arial"/>
          <w:sz w:val="20"/>
        </w:rPr>
        <w:t>am</w:t>
      </w:r>
      <w:r w:rsidRPr="00491986">
        <w:rPr>
          <w:rFonts w:ascii="Arial" w:hAnsi="Arial"/>
          <w:sz w:val="20"/>
        </w:rPr>
        <w:t>.00</w:t>
      </w:r>
      <w:r>
        <w:rPr>
          <w:rFonts w:ascii="Arial" w:hAnsi="Arial"/>
          <w:sz w:val="20"/>
        </w:rPr>
        <w:t>5</w:t>
      </w:r>
      <w:r w:rsidRPr="004A4E61">
        <w:rPr>
          <w:rFonts w:ascii="Arial" w:hAnsi="Arial"/>
          <w:sz w:val="20"/>
        </w:rPr>
        <w:t xml:space="preserve">): </w:t>
      </w:r>
      <w:r w:rsidRPr="00491986">
        <w:rPr>
          <w:rFonts w:ascii="Arial" w:hAnsi="Arial"/>
          <w:sz w:val="20"/>
        </w:rPr>
        <w:t xml:space="preserve">sent to inform an acquiring server </w:t>
      </w:r>
      <w:r w:rsidR="001205FC">
        <w:rPr>
          <w:rFonts w:ascii="Arial" w:hAnsi="Arial"/>
          <w:sz w:val="20"/>
        </w:rPr>
        <w:t xml:space="preserve">that </w:t>
      </w:r>
      <w:r w:rsidRPr="00491986">
        <w:rPr>
          <w:rFonts w:ascii="Arial" w:hAnsi="Arial"/>
          <w:sz w:val="20"/>
        </w:rPr>
        <w:t>the ATM is available, and t</w:t>
      </w:r>
      <w:r w:rsidR="001205FC">
        <w:rPr>
          <w:rFonts w:ascii="Arial" w:hAnsi="Arial"/>
          <w:sz w:val="20"/>
        </w:rPr>
        <w:t>o t</w:t>
      </w:r>
      <w:r w:rsidRPr="00491986">
        <w:rPr>
          <w:rFonts w:ascii="Arial" w:hAnsi="Arial"/>
          <w:sz w:val="20"/>
        </w:rPr>
        <w:t xml:space="preserve">he ATM </w:t>
      </w:r>
      <w:r w:rsidR="001205FC">
        <w:rPr>
          <w:rFonts w:ascii="Arial" w:hAnsi="Arial"/>
          <w:sz w:val="20"/>
        </w:rPr>
        <w:t xml:space="preserve">that </w:t>
      </w:r>
      <w:r w:rsidRPr="00491986">
        <w:rPr>
          <w:rFonts w:ascii="Arial" w:hAnsi="Arial"/>
          <w:sz w:val="20"/>
        </w:rPr>
        <w:t>the acquiring server is available. The server will also validate this ATM is a valid ATM for its particular network</w:t>
      </w:r>
      <w:r w:rsidRPr="004A4E61">
        <w:rPr>
          <w:rFonts w:ascii="Arial" w:hAnsi="Arial"/>
          <w:sz w:val="20"/>
        </w:rPr>
        <w:t>;</w:t>
      </w:r>
    </w:p>
    <w:p w:rsidR="00491986" w:rsidRPr="004A4E61" w:rsidRDefault="00491986" w:rsidP="00D17988">
      <w:pPr>
        <w:numPr>
          <w:ilvl w:val="0"/>
          <w:numId w:val="10"/>
        </w:numPr>
        <w:spacing w:before="60" w:line="276" w:lineRule="auto"/>
        <w:rPr>
          <w:rFonts w:ascii="Arial" w:hAnsi="Arial"/>
          <w:sz w:val="20"/>
        </w:rPr>
      </w:pPr>
      <w:proofErr w:type="spellStart"/>
      <w:r w:rsidRPr="00491986">
        <w:rPr>
          <w:rFonts w:ascii="Arial" w:hAnsi="Arial"/>
          <w:i/>
          <w:sz w:val="20"/>
        </w:rPr>
        <w:t>ATMDiagnosticResponse</w:t>
      </w:r>
      <w:proofErr w:type="spellEnd"/>
      <w:r w:rsidRPr="00491986">
        <w:rPr>
          <w:rFonts w:ascii="Arial" w:hAnsi="Arial"/>
          <w:i/>
          <w:sz w:val="20"/>
        </w:rPr>
        <w:t xml:space="preserve"> </w:t>
      </w:r>
      <w:r w:rsidRPr="004A4E61">
        <w:rPr>
          <w:rFonts w:ascii="Arial" w:hAnsi="Arial"/>
          <w:sz w:val="20"/>
        </w:rPr>
        <w:t>(</w:t>
      </w:r>
      <w:r w:rsidR="00B30FDD">
        <w:rPr>
          <w:rFonts w:ascii="Arial" w:hAnsi="Arial"/>
          <w:sz w:val="20"/>
        </w:rPr>
        <w:t>caam</w:t>
      </w:r>
      <w:r w:rsidRPr="00491986">
        <w:rPr>
          <w:rFonts w:ascii="Arial" w:hAnsi="Arial"/>
          <w:sz w:val="20"/>
        </w:rPr>
        <w:t>.00</w:t>
      </w:r>
      <w:r>
        <w:rPr>
          <w:rFonts w:ascii="Arial" w:hAnsi="Arial"/>
          <w:sz w:val="20"/>
        </w:rPr>
        <w:t>6</w:t>
      </w:r>
      <w:r w:rsidRPr="004A4E61">
        <w:rPr>
          <w:rFonts w:ascii="Arial" w:hAnsi="Arial"/>
          <w:sz w:val="20"/>
        </w:rPr>
        <w:t xml:space="preserve">): </w:t>
      </w:r>
      <w:r w:rsidRPr="00491986">
        <w:rPr>
          <w:rFonts w:ascii="Arial" w:hAnsi="Arial"/>
          <w:sz w:val="20"/>
        </w:rPr>
        <w:t xml:space="preserve">sent in response to an </w:t>
      </w:r>
      <w:proofErr w:type="spellStart"/>
      <w:r w:rsidRPr="00491986">
        <w:rPr>
          <w:rFonts w:ascii="Arial" w:hAnsi="Arial"/>
          <w:sz w:val="20"/>
        </w:rPr>
        <w:t>ATMDiagnosticRequest</w:t>
      </w:r>
      <w:proofErr w:type="spellEnd"/>
      <w:r w:rsidRPr="00491986">
        <w:rPr>
          <w:rFonts w:ascii="Arial" w:hAnsi="Arial"/>
          <w:sz w:val="20"/>
        </w:rPr>
        <w:t xml:space="preserve"> message ensuring the availability and the validity of the parameters</w:t>
      </w:r>
      <w:r w:rsidRPr="004A4E61">
        <w:rPr>
          <w:rFonts w:ascii="Arial" w:hAnsi="Arial"/>
          <w:sz w:val="20"/>
        </w:rPr>
        <w:t>;</w:t>
      </w:r>
    </w:p>
    <w:p w:rsidR="006822E6" w:rsidRPr="004A4E61" w:rsidRDefault="006822E6" w:rsidP="006822E6">
      <w:pPr>
        <w:rPr>
          <w:rFonts w:ascii="Arial" w:hAnsi="Arial"/>
          <w:sz w:val="20"/>
        </w:rPr>
      </w:pPr>
    </w:p>
    <w:p w:rsidR="006822E6" w:rsidRPr="004A4E61" w:rsidRDefault="006822E6" w:rsidP="006822E6">
      <w:pPr>
        <w:rPr>
          <w:rFonts w:ascii="Arial" w:hAnsi="Arial"/>
          <w:b/>
          <w:sz w:val="20"/>
        </w:rPr>
      </w:pPr>
      <w:r>
        <w:rPr>
          <w:rFonts w:ascii="Arial" w:hAnsi="Arial"/>
          <w:b/>
          <w:sz w:val="20"/>
        </w:rPr>
        <w:t>ATM Exception Exchanges</w:t>
      </w:r>
      <w:r w:rsidRPr="004A4E61">
        <w:rPr>
          <w:rFonts w:ascii="Arial" w:hAnsi="Arial"/>
          <w:b/>
          <w:sz w:val="20"/>
        </w:rPr>
        <w:t>:</w:t>
      </w:r>
    </w:p>
    <w:p w:rsidR="006822E6" w:rsidRPr="004A4E61" w:rsidRDefault="006822E6" w:rsidP="006822E6">
      <w:pPr>
        <w:numPr>
          <w:ilvl w:val="0"/>
          <w:numId w:val="10"/>
        </w:numPr>
        <w:spacing w:before="60" w:line="276" w:lineRule="auto"/>
        <w:rPr>
          <w:rFonts w:ascii="Arial" w:hAnsi="Arial"/>
          <w:sz w:val="20"/>
        </w:rPr>
      </w:pPr>
      <w:proofErr w:type="spellStart"/>
      <w:r w:rsidRPr="00491986">
        <w:rPr>
          <w:rFonts w:ascii="Arial" w:hAnsi="Arial"/>
          <w:i/>
          <w:sz w:val="20"/>
        </w:rPr>
        <w:t>ATM</w:t>
      </w:r>
      <w:r>
        <w:rPr>
          <w:rFonts w:ascii="Arial" w:hAnsi="Arial"/>
          <w:i/>
          <w:sz w:val="20"/>
        </w:rPr>
        <w:t>Exception</w:t>
      </w:r>
      <w:r w:rsidRPr="00491986">
        <w:rPr>
          <w:rFonts w:ascii="Arial" w:hAnsi="Arial"/>
          <w:i/>
          <w:sz w:val="20"/>
        </w:rPr>
        <w:t>Request</w:t>
      </w:r>
      <w:proofErr w:type="spellEnd"/>
      <w:r w:rsidRPr="00491986">
        <w:rPr>
          <w:rFonts w:ascii="Arial" w:hAnsi="Arial"/>
          <w:i/>
          <w:sz w:val="20"/>
        </w:rPr>
        <w:t xml:space="preserve"> </w:t>
      </w:r>
      <w:r w:rsidRPr="004A4E61">
        <w:rPr>
          <w:rFonts w:ascii="Arial" w:hAnsi="Arial"/>
          <w:sz w:val="20"/>
        </w:rPr>
        <w:t>(</w:t>
      </w:r>
      <w:r w:rsidRPr="00491986">
        <w:rPr>
          <w:rFonts w:ascii="Arial" w:hAnsi="Arial"/>
          <w:sz w:val="20"/>
        </w:rPr>
        <w:t>ca</w:t>
      </w:r>
      <w:r>
        <w:rPr>
          <w:rFonts w:ascii="Arial" w:hAnsi="Arial"/>
          <w:sz w:val="20"/>
        </w:rPr>
        <w:t>am</w:t>
      </w:r>
      <w:r w:rsidRPr="00491986">
        <w:rPr>
          <w:rFonts w:ascii="Arial" w:hAnsi="Arial"/>
          <w:sz w:val="20"/>
        </w:rPr>
        <w:t>.0</w:t>
      </w:r>
      <w:r>
        <w:rPr>
          <w:rFonts w:ascii="Arial" w:hAnsi="Arial"/>
          <w:sz w:val="20"/>
        </w:rPr>
        <w:t>11</w:t>
      </w:r>
      <w:r w:rsidRPr="004A4E61">
        <w:rPr>
          <w:rFonts w:ascii="Arial" w:hAnsi="Arial"/>
          <w:sz w:val="20"/>
        </w:rPr>
        <w:t xml:space="preserve">): </w:t>
      </w:r>
      <w:r w:rsidRPr="00491986">
        <w:rPr>
          <w:rFonts w:ascii="Arial" w:hAnsi="Arial"/>
          <w:sz w:val="20"/>
        </w:rPr>
        <w:t xml:space="preserve">sent </w:t>
      </w:r>
      <w:r w:rsidRPr="006822E6">
        <w:rPr>
          <w:rFonts w:ascii="Arial" w:hAnsi="Arial"/>
          <w:sz w:val="20"/>
        </w:rPr>
        <w:t>by an ATM to an acquirer or its agent to inform that an exception occurred outside a service</w:t>
      </w:r>
      <w:r w:rsidRPr="004A4E61">
        <w:rPr>
          <w:rFonts w:ascii="Arial" w:hAnsi="Arial"/>
          <w:sz w:val="20"/>
        </w:rPr>
        <w:t>;</w:t>
      </w:r>
    </w:p>
    <w:p w:rsidR="006822E6" w:rsidRPr="004A4E61" w:rsidRDefault="006822E6" w:rsidP="006822E6">
      <w:pPr>
        <w:numPr>
          <w:ilvl w:val="0"/>
          <w:numId w:val="10"/>
        </w:numPr>
        <w:spacing w:before="60" w:line="276" w:lineRule="auto"/>
        <w:rPr>
          <w:rFonts w:ascii="Arial" w:hAnsi="Arial"/>
          <w:sz w:val="20"/>
        </w:rPr>
      </w:pPr>
      <w:proofErr w:type="spellStart"/>
      <w:r w:rsidRPr="00491986">
        <w:rPr>
          <w:rFonts w:ascii="Arial" w:hAnsi="Arial"/>
          <w:i/>
          <w:sz w:val="20"/>
        </w:rPr>
        <w:t>ATM</w:t>
      </w:r>
      <w:r>
        <w:rPr>
          <w:rFonts w:ascii="Arial" w:hAnsi="Arial"/>
          <w:i/>
          <w:sz w:val="20"/>
        </w:rPr>
        <w:t>Exception</w:t>
      </w:r>
      <w:r w:rsidRPr="00491986">
        <w:rPr>
          <w:rFonts w:ascii="Arial" w:hAnsi="Arial"/>
          <w:i/>
          <w:sz w:val="20"/>
        </w:rPr>
        <w:t>Response</w:t>
      </w:r>
      <w:proofErr w:type="spellEnd"/>
      <w:r w:rsidRPr="00491986">
        <w:rPr>
          <w:rFonts w:ascii="Arial" w:hAnsi="Arial"/>
          <w:i/>
          <w:sz w:val="20"/>
        </w:rPr>
        <w:t xml:space="preserve"> </w:t>
      </w:r>
      <w:r w:rsidRPr="004A4E61">
        <w:rPr>
          <w:rFonts w:ascii="Arial" w:hAnsi="Arial"/>
          <w:sz w:val="20"/>
        </w:rPr>
        <w:t>(</w:t>
      </w:r>
      <w:r>
        <w:rPr>
          <w:rFonts w:ascii="Arial" w:hAnsi="Arial"/>
          <w:sz w:val="20"/>
        </w:rPr>
        <w:t>caam</w:t>
      </w:r>
      <w:r w:rsidRPr="00491986">
        <w:rPr>
          <w:rFonts w:ascii="Arial" w:hAnsi="Arial"/>
          <w:sz w:val="20"/>
        </w:rPr>
        <w:t>.0</w:t>
      </w:r>
      <w:r>
        <w:rPr>
          <w:rFonts w:ascii="Arial" w:hAnsi="Arial"/>
          <w:sz w:val="20"/>
        </w:rPr>
        <w:t>12</w:t>
      </w:r>
      <w:r w:rsidRPr="004A4E61">
        <w:rPr>
          <w:rFonts w:ascii="Arial" w:hAnsi="Arial"/>
          <w:sz w:val="20"/>
        </w:rPr>
        <w:t xml:space="preserve">): </w:t>
      </w:r>
      <w:r w:rsidRPr="00491986">
        <w:rPr>
          <w:rFonts w:ascii="Arial" w:hAnsi="Arial"/>
          <w:sz w:val="20"/>
        </w:rPr>
        <w:t xml:space="preserve">sent in response </w:t>
      </w:r>
      <w:r>
        <w:rPr>
          <w:rFonts w:ascii="Arial" w:hAnsi="Arial"/>
          <w:sz w:val="20"/>
        </w:rPr>
        <w:t xml:space="preserve">to an </w:t>
      </w:r>
      <w:r w:rsidRPr="006822E6">
        <w:rPr>
          <w:rFonts w:ascii="Arial" w:hAnsi="Arial"/>
          <w:sz w:val="20"/>
        </w:rPr>
        <w:t xml:space="preserve">ATM to acknowledge the receipt of an </w:t>
      </w:r>
      <w:proofErr w:type="spellStart"/>
      <w:r w:rsidRPr="006822E6">
        <w:rPr>
          <w:rFonts w:ascii="Arial" w:hAnsi="Arial"/>
          <w:i/>
          <w:sz w:val="20"/>
        </w:rPr>
        <w:t>ATMExceptionRequest</w:t>
      </w:r>
      <w:proofErr w:type="spellEnd"/>
      <w:r w:rsidRPr="00491986">
        <w:rPr>
          <w:rFonts w:ascii="Arial" w:hAnsi="Arial"/>
          <w:sz w:val="20"/>
        </w:rPr>
        <w:t xml:space="preserve"> message</w:t>
      </w:r>
      <w:r w:rsidRPr="004A4E61">
        <w:rPr>
          <w:rFonts w:ascii="Arial" w:hAnsi="Arial"/>
          <w:sz w:val="20"/>
        </w:rPr>
        <w:t>;</w:t>
      </w:r>
    </w:p>
    <w:p w:rsidR="00491986" w:rsidRPr="004A4E61" w:rsidRDefault="00491986" w:rsidP="00491986">
      <w:pPr>
        <w:rPr>
          <w:rFonts w:ascii="Arial" w:hAnsi="Arial"/>
          <w:sz w:val="20"/>
        </w:rPr>
      </w:pPr>
    </w:p>
    <w:p w:rsidR="00491986" w:rsidRPr="004A4E61" w:rsidRDefault="00491986" w:rsidP="00491986">
      <w:pPr>
        <w:rPr>
          <w:rFonts w:ascii="Arial" w:hAnsi="Arial"/>
          <w:b/>
          <w:sz w:val="20"/>
        </w:rPr>
      </w:pPr>
      <w:r>
        <w:rPr>
          <w:rFonts w:ascii="Arial" w:hAnsi="Arial"/>
          <w:b/>
          <w:sz w:val="20"/>
        </w:rPr>
        <w:t>Host Contact Exchanges</w:t>
      </w:r>
      <w:r w:rsidRPr="004A4E61">
        <w:rPr>
          <w:rFonts w:ascii="Arial" w:hAnsi="Arial"/>
          <w:b/>
          <w:sz w:val="20"/>
        </w:rPr>
        <w:t>:</w:t>
      </w:r>
    </w:p>
    <w:p w:rsidR="00491986" w:rsidRPr="004A4E61" w:rsidRDefault="00491986" w:rsidP="00D17988">
      <w:pPr>
        <w:numPr>
          <w:ilvl w:val="0"/>
          <w:numId w:val="10"/>
        </w:numPr>
        <w:spacing w:before="60" w:line="276" w:lineRule="auto"/>
        <w:rPr>
          <w:rFonts w:ascii="Arial" w:hAnsi="Arial"/>
          <w:sz w:val="20"/>
        </w:rPr>
      </w:pPr>
      <w:proofErr w:type="spellStart"/>
      <w:r w:rsidRPr="00491986">
        <w:rPr>
          <w:rFonts w:ascii="Arial" w:hAnsi="Arial"/>
          <w:i/>
          <w:sz w:val="20"/>
        </w:rPr>
        <w:t>HostToATMRequest</w:t>
      </w:r>
      <w:proofErr w:type="spellEnd"/>
      <w:r w:rsidRPr="00491986">
        <w:rPr>
          <w:rFonts w:ascii="Arial" w:hAnsi="Arial"/>
          <w:i/>
          <w:sz w:val="20"/>
        </w:rPr>
        <w:t xml:space="preserve"> </w:t>
      </w:r>
      <w:r w:rsidRPr="004A4E61">
        <w:rPr>
          <w:rFonts w:ascii="Arial" w:hAnsi="Arial"/>
          <w:sz w:val="20"/>
        </w:rPr>
        <w:t>(</w:t>
      </w:r>
      <w:r w:rsidRPr="00491986">
        <w:rPr>
          <w:rFonts w:ascii="Arial" w:hAnsi="Arial"/>
          <w:sz w:val="20"/>
        </w:rPr>
        <w:t>ca</w:t>
      </w:r>
      <w:r>
        <w:rPr>
          <w:rFonts w:ascii="Arial" w:hAnsi="Arial"/>
          <w:sz w:val="20"/>
        </w:rPr>
        <w:t>am</w:t>
      </w:r>
      <w:r w:rsidRPr="00491986">
        <w:rPr>
          <w:rFonts w:ascii="Arial" w:hAnsi="Arial"/>
          <w:sz w:val="20"/>
        </w:rPr>
        <w:t>.00</w:t>
      </w:r>
      <w:r>
        <w:rPr>
          <w:rFonts w:ascii="Arial" w:hAnsi="Arial"/>
          <w:sz w:val="20"/>
        </w:rPr>
        <w:t>7</w:t>
      </w:r>
      <w:r w:rsidRPr="004A4E61">
        <w:rPr>
          <w:rFonts w:ascii="Arial" w:hAnsi="Arial"/>
          <w:sz w:val="20"/>
        </w:rPr>
        <w:t xml:space="preserve">): </w:t>
      </w:r>
      <w:r w:rsidRPr="00491986">
        <w:rPr>
          <w:rFonts w:ascii="Arial" w:hAnsi="Arial"/>
          <w:sz w:val="20"/>
        </w:rPr>
        <w:t>sent by a host to an ATM to request the ATM to contact a host by sending a maintenance mess</w:t>
      </w:r>
      <w:r w:rsidR="001205FC">
        <w:rPr>
          <w:rFonts w:ascii="Arial" w:hAnsi="Arial"/>
          <w:sz w:val="20"/>
        </w:rPr>
        <w:t>age</w:t>
      </w:r>
      <w:r w:rsidRPr="004A4E61">
        <w:rPr>
          <w:rFonts w:ascii="Arial" w:hAnsi="Arial"/>
          <w:sz w:val="20"/>
        </w:rPr>
        <w:t>;</w:t>
      </w:r>
    </w:p>
    <w:p w:rsidR="00491986" w:rsidRPr="004A4E61" w:rsidRDefault="00491986" w:rsidP="00D17988">
      <w:pPr>
        <w:numPr>
          <w:ilvl w:val="0"/>
          <w:numId w:val="10"/>
        </w:numPr>
        <w:spacing w:before="60" w:line="276" w:lineRule="auto"/>
        <w:rPr>
          <w:rFonts w:ascii="Arial" w:hAnsi="Arial"/>
          <w:sz w:val="20"/>
        </w:rPr>
      </w:pPr>
      <w:proofErr w:type="spellStart"/>
      <w:r w:rsidRPr="00491986">
        <w:rPr>
          <w:rFonts w:ascii="Arial" w:hAnsi="Arial"/>
          <w:i/>
          <w:sz w:val="20"/>
        </w:rPr>
        <w:t>HostToATMAcknowledgement</w:t>
      </w:r>
      <w:proofErr w:type="spellEnd"/>
      <w:r w:rsidRPr="00491986">
        <w:rPr>
          <w:rFonts w:ascii="Arial" w:hAnsi="Arial"/>
          <w:i/>
          <w:sz w:val="20"/>
        </w:rPr>
        <w:t xml:space="preserve"> </w:t>
      </w:r>
      <w:r w:rsidRPr="004A4E61">
        <w:rPr>
          <w:rFonts w:ascii="Arial" w:hAnsi="Arial"/>
          <w:sz w:val="20"/>
        </w:rPr>
        <w:t>(</w:t>
      </w:r>
      <w:r w:rsidRPr="00491986">
        <w:rPr>
          <w:rFonts w:ascii="Arial" w:hAnsi="Arial"/>
          <w:sz w:val="20"/>
        </w:rPr>
        <w:t>ca</w:t>
      </w:r>
      <w:r w:rsidR="00B30FDD">
        <w:rPr>
          <w:rFonts w:ascii="Arial" w:hAnsi="Arial"/>
          <w:sz w:val="20"/>
        </w:rPr>
        <w:t>a</w:t>
      </w:r>
      <w:r>
        <w:rPr>
          <w:rFonts w:ascii="Arial" w:hAnsi="Arial"/>
          <w:sz w:val="20"/>
        </w:rPr>
        <w:t>m</w:t>
      </w:r>
      <w:r w:rsidRPr="00491986">
        <w:rPr>
          <w:rFonts w:ascii="Arial" w:hAnsi="Arial"/>
          <w:sz w:val="20"/>
        </w:rPr>
        <w:t>.00</w:t>
      </w:r>
      <w:r>
        <w:rPr>
          <w:rFonts w:ascii="Arial" w:hAnsi="Arial"/>
          <w:sz w:val="20"/>
        </w:rPr>
        <w:t>8</w:t>
      </w:r>
      <w:r w:rsidRPr="004A4E61">
        <w:rPr>
          <w:rFonts w:ascii="Arial" w:hAnsi="Arial"/>
          <w:sz w:val="20"/>
        </w:rPr>
        <w:t xml:space="preserve">): </w:t>
      </w:r>
      <w:r w:rsidRPr="00491986">
        <w:rPr>
          <w:rFonts w:ascii="Arial" w:hAnsi="Arial"/>
          <w:sz w:val="20"/>
        </w:rPr>
        <w:t xml:space="preserve">sent by an ATM to a host to acknowledge the receipt of a </w:t>
      </w:r>
      <w:proofErr w:type="spellStart"/>
      <w:r w:rsidRPr="00491986">
        <w:rPr>
          <w:rFonts w:ascii="Arial" w:hAnsi="Arial"/>
          <w:i/>
          <w:sz w:val="20"/>
        </w:rPr>
        <w:t>HostToATMRequest</w:t>
      </w:r>
      <w:proofErr w:type="spellEnd"/>
      <w:r w:rsidRPr="00491986">
        <w:rPr>
          <w:rFonts w:ascii="Arial" w:hAnsi="Arial"/>
          <w:sz w:val="20"/>
        </w:rPr>
        <w:t xml:space="preserve"> message</w:t>
      </w:r>
      <w:r w:rsidRPr="004A4E61">
        <w:rPr>
          <w:rFonts w:ascii="Arial" w:hAnsi="Arial"/>
          <w:sz w:val="20"/>
        </w:rPr>
        <w:t>;</w:t>
      </w:r>
    </w:p>
    <w:p w:rsidR="008E3B65" w:rsidRPr="00A741CA" w:rsidRDefault="008E3B65" w:rsidP="00C80E8D">
      <w:pPr>
        <w:autoSpaceDE w:val="0"/>
        <w:autoSpaceDN w:val="0"/>
        <w:adjustRightInd w:val="0"/>
        <w:spacing w:before="120"/>
        <w:jc w:val="both"/>
        <w:rPr>
          <w:rFonts w:ascii="Arial" w:hAnsi="Arial" w:cs="Arial"/>
          <w:color w:val="0070C0"/>
          <w:sz w:val="20"/>
        </w:rPr>
      </w:pPr>
    </w:p>
    <w:p w:rsidR="008614BC" w:rsidRPr="005F366E" w:rsidRDefault="00F33CC3" w:rsidP="00746347">
      <w:pPr>
        <w:pStyle w:val="Heading1"/>
      </w:pPr>
      <w:r>
        <w:rPr>
          <w:i/>
        </w:rPr>
        <w:br w:type="page"/>
      </w:r>
      <w:bookmarkStart w:id="26" w:name="_Toc444097930"/>
      <w:proofErr w:type="spellStart"/>
      <w:r w:rsidR="007A40BB" w:rsidRPr="005F366E">
        <w:lastRenderedPageBreak/>
        <w:t>Business</w:t>
      </w:r>
      <w:r w:rsidR="00CD105E" w:rsidRPr="005F366E">
        <w:t>R</w:t>
      </w:r>
      <w:r w:rsidR="00A434B4" w:rsidRPr="005F366E">
        <w:t>oles</w:t>
      </w:r>
      <w:proofErr w:type="spellEnd"/>
      <w:r w:rsidR="007A40BB" w:rsidRPr="005F366E">
        <w:t xml:space="preserve"> and Participants</w:t>
      </w:r>
      <w:bookmarkEnd w:id="26"/>
    </w:p>
    <w:p w:rsidR="009E1455" w:rsidRPr="005F366E" w:rsidRDefault="009E1455" w:rsidP="009E1455">
      <w:pPr>
        <w:autoSpaceDE w:val="0"/>
        <w:autoSpaceDN w:val="0"/>
        <w:adjustRightInd w:val="0"/>
        <w:spacing w:before="120"/>
        <w:jc w:val="both"/>
        <w:rPr>
          <w:rFonts w:ascii="Arial" w:hAnsi="Arial" w:cs="Arial"/>
          <w:color w:val="000000"/>
          <w:sz w:val="20"/>
        </w:rPr>
      </w:pPr>
      <w:r w:rsidRPr="005F366E">
        <w:rPr>
          <w:rFonts w:ascii="Arial" w:hAnsi="Arial" w:cs="Arial"/>
          <w:color w:val="000000"/>
          <w:sz w:val="20"/>
        </w:rPr>
        <w:t xml:space="preserve">A </w:t>
      </w:r>
      <w:proofErr w:type="spellStart"/>
      <w:r w:rsidRPr="005F366E">
        <w:rPr>
          <w:rFonts w:ascii="Arial" w:hAnsi="Arial" w:cs="Arial"/>
          <w:color w:val="000000"/>
          <w:sz w:val="20"/>
        </w:rPr>
        <w:t>BusinessRole</w:t>
      </w:r>
      <w:proofErr w:type="spellEnd"/>
      <w:r w:rsidRPr="005F366E">
        <w:rPr>
          <w:rFonts w:ascii="Arial" w:hAnsi="Arial" w:cs="Arial"/>
          <w:color w:val="000000"/>
          <w:sz w:val="20"/>
        </w:rPr>
        <w:t xml:space="preserve"> represents an entity (or a class of entities) of the real world, physical or legal, a person, a group of persons, a corporation. Examples of </w:t>
      </w:r>
      <w:proofErr w:type="spellStart"/>
      <w:r w:rsidRPr="005F366E">
        <w:rPr>
          <w:rFonts w:ascii="Arial" w:hAnsi="Arial" w:cs="Arial"/>
          <w:color w:val="000000"/>
          <w:sz w:val="20"/>
        </w:rPr>
        <w:t>BusinessRoles</w:t>
      </w:r>
      <w:proofErr w:type="spellEnd"/>
      <w:r w:rsidRPr="005F366E">
        <w:rPr>
          <w:rFonts w:ascii="Arial" w:hAnsi="Arial" w:cs="Arial"/>
          <w:color w:val="000000"/>
          <w:sz w:val="20"/>
        </w:rPr>
        <w:t>: “</w:t>
      </w:r>
      <w:r w:rsidR="0083155E" w:rsidRPr="005F366E">
        <w:rPr>
          <w:rFonts w:ascii="Arial" w:hAnsi="Arial" w:cs="Arial"/>
          <w:color w:val="000000"/>
          <w:sz w:val="20"/>
        </w:rPr>
        <w:t>c</w:t>
      </w:r>
      <w:r w:rsidRPr="005F366E">
        <w:rPr>
          <w:rFonts w:ascii="Arial" w:hAnsi="Arial" w:cs="Arial"/>
          <w:color w:val="000000"/>
          <w:sz w:val="20"/>
        </w:rPr>
        <w:t>ustomer”, “</w:t>
      </w:r>
      <w:r w:rsidR="0083155E" w:rsidRPr="005F366E">
        <w:rPr>
          <w:rFonts w:ascii="Arial" w:hAnsi="Arial" w:cs="Arial"/>
          <w:color w:val="000000"/>
          <w:sz w:val="20"/>
        </w:rPr>
        <w:t>financial</w:t>
      </w:r>
      <w:r w:rsidRPr="005F366E">
        <w:rPr>
          <w:rFonts w:ascii="Arial" w:hAnsi="Arial" w:cs="Arial"/>
          <w:color w:val="000000"/>
          <w:sz w:val="20"/>
        </w:rPr>
        <w:t xml:space="preserve"> Institution”, “ATM”.</w:t>
      </w:r>
    </w:p>
    <w:p w:rsidR="009E1455" w:rsidRPr="005F366E" w:rsidRDefault="009E1455" w:rsidP="009E1455">
      <w:pPr>
        <w:autoSpaceDE w:val="0"/>
        <w:autoSpaceDN w:val="0"/>
        <w:adjustRightInd w:val="0"/>
        <w:spacing w:before="120"/>
        <w:jc w:val="both"/>
        <w:rPr>
          <w:rFonts w:ascii="Arial" w:hAnsi="Arial" w:cs="Arial"/>
          <w:color w:val="000000"/>
          <w:sz w:val="20"/>
        </w:rPr>
      </w:pPr>
      <w:r w:rsidRPr="005F366E">
        <w:rPr>
          <w:rFonts w:ascii="Arial" w:hAnsi="Arial" w:cs="Arial"/>
          <w:color w:val="000000"/>
          <w:sz w:val="20"/>
        </w:rPr>
        <w:t xml:space="preserve">A Participant is a functional role performed by a </w:t>
      </w:r>
      <w:proofErr w:type="spellStart"/>
      <w:r w:rsidRPr="005F366E">
        <w:rPr>
          <w:rFonts w:ascii="Arial" w:hAnsi="Arial" w:cs="Arial"/>
          <w:color w:val="000000"/>
          <w:sz w:val="20"/>
        </w:rPr>
        <w:t>BusinessRole</w:t>
      </w:r>
      <w:proofErr w:type="spellEnd"/>
      <w:r w:rsidRPr="005F366E">
        <w:rPr>
          <w:rFonts w:ascii="Arial" w:hAnsi="Arial" w:cs="Arial"/>
          <w:color w:val="000000"/>
          <w:sz w:val="20"/>
        </w:rPr>
        <w:t xml:space="preserve"> in a particular </w:t>
      </w:r>
      <w:proofErr w:type="spellStart"/>
      <w:r w:rsidRPr="005F366E">
        <w:rPr>
          <w:rFonts w:ascii="Arial" w:hAnsi="Arial" w:cs="Arial"/>
          <w:color w:val="000000"/>
          <w:sz w:val="20"/>
        </w:rPr>
        <w:t>BusinessProcess</w:t>
      </w:r>
      <w:proofErr w:type="spellEnd"/>
      <w:r w:rsidRPr="005F366E">
        <w:rPr>
          <w:rFonts w:ascii="Arial" w:hAnsi="Arial" w:cs="Arial"/>
          <w:color w:val="000000"/>
          <w:sz w:val="20"/>
        </w:rPr>
        <w:t xml:space="preserve"> or </w:t>
      </w:r>
      <w:proofErr w:type="spellStart"/>
      <w:r w:rsidRPr="005F366E">
        <w:rPr>
          <w:rFonts w:ascii="Arial" w:hAnsi="Arial" w:cs="Arial"/>
          <w:color w:val="000000"/>
          <w:sz w:val="20"/>
        </w:rPr>
        <w:t>BusinessTransaction</w:t>
      </w:r>
      <w:proofErr w:type="spellEnd"/>
      <w:r w:rsidRPr="005F366E">
        <w:rPr>
          <w:rFonts w:ascii="Arial" w:hAnsi="Arial" w:cs="Arial"/>
          <w:color w:val="000000"/>
          <w:sz w:val="20"/>
        </w:rPr>
        <w:t>: for example the “</w:t>
      </w:r>
      <w:r w:rsidR="0083155E" w:rsidRPr="005F366E">
        <w:rPr>
          <w:rFonts w:ascii="Arial" w:hAnsi="Arial" w:cs="Arial"/>
          <w:color w:val="000000"/>
          <w:sz w:val="20"/>
        </w:rPr>
        <w:t xml:space="preserve">ATM </w:t>
      </w:r>
      <w:r w:rsidRPr="005F366E">
        <w:rPr>
          <w:rFonts w:ascii="Arial" w:hAnsi="Arial" w:cs="Arial"/>
          <w:color w:val="000000"/>
          <w:sz w:val="20"/>
        </w:rPr>
        <w:t xml:space="preserve">user”, “acquirer”, “issuer” etc. </w:t>
      </w:r>
    </w:p>
    <w:p w:rsidR="009E1455" w:rsidRPr="005F366E" w:rsidRDefault="009E1455" w:rsidP="009E1455">
      <w:pPr>
        <w:autoSpaceDE w:val="0"/>
        <w:autoSpaceDN w:val="0"/>
        <w:adjustRightInd w:val="0"/>
        <w:spacing w:before="120"/>
        <w:jc w:val="both"/>
        <w:rPr>
          <w:rFonts w:ascii="Arial" w:hAnsi="Arial" w:cs="Arial"/>
          <w:color w:val="000000"/>
          <w:sz w:val="20"/>
        </w:rPr>
      </w:pPr>
      <w:r w:rsidRPr="005F366E">
        <w:rPr>
          <w:rFonts w:ascii="Arial" w:hAnsi="Arial" w:cs="Arial"/>
          <w:color w:val="000000"/>
          <w:sz w:val="20"/>
        </w:rPr>
        <w:t xml:space="preserve">The relationship between </w:t>
      </w:r>
      <w:proofErr w:type="spellStart"/>
      <w:r w:rsidRPr="005F366E">
        <w:rPr>
          <w:rFonts w:ascii="Arial" w:hAnsi="Arial" w:cs="Arial"/>
          <w:color w:val="000000"/>
          <w:sz w:val="20"/>
        </w:rPr>
        <w:t>BusinessRoles</w:t>
      </w:r>
      <w:proofErr w:type="spellEnd"/>
      <w:r w:rsidRPr="005F366E">
        <w:rPr>
          <w:rFonts w:ascii="Arial" w:hAnsi="Arial" w:cs="Arial"/>
          <w:color w:val="000000"/>
          <w:sz w:val="20"/>
        </w:rPr>
        <w:t xml:space="preserve"> and Participants is many-to-many. One </w:t>
      </w:r>
      <w:proofErr w:type="spellStart"/>
      <w:r w:rsidRPr="005F366E">
        <w:rPr>
          <w:rFonts w:ascii="Arial" w:hAnsi="Arial" w:cs="Arial"/>
          <w:color w:val="000000"/>
          <w:sz w:val="20"/>
        </w:rPr>
        <w:t>BusinessRole</w:t>
      </w:r>
      <w:proofErr w:type="spellEnd"/>
      <w:r w:rsidRPr="005F366E">
        <w:rPr>
          <w:rFonts w:ascii="Arial" w:hAnsi="Arial" w:cs="Arial"/>
          <w:color w:val="000000"/>
          <w:sz w:val="20"/>
        </w:rPr>
        <w:t xml:space="preserve"> (that is, a person) can be involved as different Participants at different moments in time or at the same time. Different </w:t>
      </w:r>
      <w:proofErr w:type="spellStart"/>
      <w:r w:rsidRPr="005F366E">
        <w:rPr>
          <w:rFonts w:ascii="Arial" w:hAnsi="Arial" w:cs="Arial"/>
          <w:color w:val="000000"/>
          <w:sz w:val="20"/>
        </w:rPr>
        <w:t>BusinessRoles</w:t>
      </w:r>
      <w:proofErr w:type="spellEnd"/>
      <w:r w:rsidRPr="005F366E">
        <w:rPr>
          <w:rFonts w:ascii="Arial" w:hAnsi="Arial" w:cs="Arial"/>
          <w:color w:val="000000"/>
          <w:sz w:val="20"/>
        </w:rPr>
        <w:t xml:space="preserve"> can be involved as the same Participant.</w:t>
      </w:r>
    </w:p>
    <w:p w:rsidR="009E1455" w:rsidRPr="005F366E" w:rsidRDefault="009E1455" w:rsidP="009E1455">
      <w:pPr>
        <w:autoSpaceDE w:val="0"/>
        <w:autoSpaceDN w:val="0"/>
        <w:adjustRightInd w:val="0"/>
        <w:spacing w:before="120"/>
        <w:jc w:val="both"/>
        <w:rPr>
          <w:rFonts w:ascii="Arial" w:hAnsi="Arial" w:cs="Arial"/>
          <w:sz w:val="20"/>
        </w:rPr>
      </w:pPr>
      <w:r w:rsidRPr="005F366E">
        <w:rPr>
          <w:rFonts w:ascii="Arial" w:hAnsi="Arial" w:cs="Arial"/>
          <w:sz w:val="20"/>
        </w:rPr>
        <w:t xml:space="preserve">In the context of ATM exchanges, the high-level </w:t>
      </w:r>
      <w:proofErr w:type="spellStart"/>
      <w:r w:rsidRPr="005F366E">
        <w:rPr>
          <w:rFonts w:ascii="Arial" w:hAnsi="Arial" w:cs="Arial"/>
          <w:sz w:val="20"/>
        </w:rPr>
        <w:t>BusinessRoles</w:t>
      </w:r>
      <w:proofErr w:type="spellEnd"/>
      <w:r w:rsidRPr="005F366E">
        <w:rPr>
          <w:rFonts w:ascii="Arial" w:hAnsi="Arial" w:cs="Arial"/>
          <w:sz w:val="20"/>
        </w:rPr>
        <w:t xml:space="preserve"> and typical Participants can be represented as follows.</w:t>
      </w:r>
    </w:p>
    <w:p w:rsidR="00F33CC3" w:rsidRPr="000506A4" w:rsidRDefault="00F33CC3" w:rsidP="00F33CC3">
      <w:pPr>
        <w:autoSpaceDE w:val="0"/>
        <w:autoSpaceDN w:val="0"/>
        <w:adjustRightInd w:val="0"/>
        <w:spacing w:before="120"/>
        <w:rPr>
          <w:rFonts w:ascii="Arial" w:hAnsi="Arial" w:cs="Arial"/>
          <w:sz w:val="20"/>
        </w:rPr>
      </w:pPr>
    </w:p>
    <w:p w:rsidR="009E1455" w:rsidRDefault="006360FF" w:rsidP="009E1455">
      <w:pPr>
        <w:autoSpaceDE w:val="0"/>
        <w:autoSpaceDN w:val="0"/>
        <w:adjustRightInd w:val="0"/>
        <w:spacing w:before="120"/>
        <w:jc w:val="center"/>
        <w:rPr>
          <w:rFonts w:ascii="Arial" w:hAnsi="Arial"/>
          <w:sz w:val="20"/>
        </w:rPr>
      </w:pPr>
      <w:r w:rsidRPr="004A4E61">
        <w:rPr>
          <w:rFonts w:ascii="Arial" w:hAnsi="Arial"/>
          <w:sz w:val="20"/>
          <w:bdr w:val="single" w:sz="2" w:space="0" w:color="BFBFBF"/>
        </w:rPr>
        <w:object w:dxaOrig="7728" w:dyaOrig="465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21.8pt;height:194.1pt" o:ole="" o:bordertopcolor="this" o:borderleftcolor="this" o:borderbottomcolor="this" o:borderrightcolor="this">
            <v:imagedata r:id="rId20" o:title=""/>
            <w10:bordertop type="single" width="2"/>
            <w10:borderleft type="single" width="2"/>
            <w10:borderbottom type="single" width="2"/>
            <w10:borderright type="single" width="2"/>
          </v:shape>
          <o:OLEObject Type="Embed" ProgID="Visio.Drawing.11" ShapeID="_x0000_i1025" DrawAspect="Content" ObjectID="_1572875696" r:id="rId21"/>
        </w:object>
      </w:r>
    </w:p>
    <w:p w:rsidR="009E1455" w:rsidRPr="008E3B65" w:rsidRDefault="009E1455" w:rsidP="009E1455">
      <w:pPr>
        <w:autoSpaceDE w:val="0"/>
        <w:autoSpaceDN w:val="0"/>
        <w:adjustRightInd w:val="0"/>
        <w:spacing w:before="120"/>
        <w:jc w:val="both"/>
        <w:rPr>
          <w:color w:val="0070C0"/>
        </w:rPr>
      </w:pPr>
      <w:r>
        <w:rPr>
          <w:color w:val="0070C0"/>
        </w:rPr>
        <w:br w:type="page"/>
      </w:r>
    </w:p>
    <w:tbl>
      <w:tblPr>
        <w:tblW w:w="92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08"/>
        <w:gridCol w:w="6753"/>
      </w:tblGrid>
      <w:tr w:rsidR="009E1455" w:rsidRPr="005F366E" w:rsidTr="00D17988">
        <w:trPr>
          <w:tblHeader/>
          <w:jc w:val="center"/>
        </w:trPr>
        <w:tc>
          <w:tcPr>
            <w:tcW w:w="9261" w:type="dxa"/>
            <w:gridSpan w:val="2"/>
            <w:shd w:val="clear" w:color="auto" w:fill="FFFFFF"/>
          </w:tcPr>
          <w:p w:rsidR="009E1455" w:rsidRPr="005F366E" w:rsidRDefault="009E1455" w:rsidP="009E1455">
            <w:pPr>
              <w:spacing w:before="40" w:after="40"/>
              <w:jc w:val="center"/>
              <w:rPr>
                <w:rFonts w:ascii="Arial" w:hAnsi="Arial" w:cs="Arial"/>
                <w:b/>
                <w:sz w:val="20"/>
              </w:rPr>
            </w:pPr>
            <w:r w:rsidRPr="005F366E">
              <w:rPr>
                <w:rFonts w:ascii="Arial" w:hAnsi="Arial" w:cs="Arial"/>
                <w:b/>
                <w:sz w:val="20"/>
              </w:rPr>
              <w:t xml:space="preserve">Participants and </w:t>
            </w:r>
            <w:proofErr w:type="spellStart"/>
            <w:r w:rsidRPr="005F366E">
              <w:rPr>
                <w:rFonts w:ascii="Arial" w:hAnsi="Arial" w:cs="Arial"/>
                <w:b/>
                <w:sz w:val="20"/>
              </w:rPr>
              <w:t>BusinessRoles</w:t>
            </w:r>
            <w:proofErr w:type="spellEnd"/>
            <w:r w:rsidRPr="005F366E">
              <w:rPr>
                <w:rFonts w:ascii="Arial" w:hAnsi="Arial" w:cs="Arial"/>
                <w:b/>
                <w:sz w:val="20"/>
              </w:rPr>
              <w:t xml:space="preserve"> definitions</w:t>
            </w:r>
          </w:p>
        </w:tc>
      </w:tr>
      <w:tr w:rsidR="009E1455" w:rsidRPr="009E1455" w:rsidTr="00D17988">
        <w:trPr>
          <w:tblHeader/>
          <w:jc w:val="center"/>
        </w:trPr>
        <w:tc>
          <w:tcPr>
            <w:tcW w:w="2508" w:type="dxa"/>
            <w:tcBorders>
              <w:bottom w:val="single" w:sz="4" w:space="0" w:color="auto"/>
            </w:tcBorders>
            <w:shd w:val="clear" w:color="auto" w:fill="FFFFFF"/>
          </w:tcPr>
          <w:p w:rsidR="009E1455" w:rsidRPr="009E1455" w:rsidRDefault="009E1455" w:rsidP="009E1455">
            <w:pPr>
              <w:spacing w:before="40" w:after="40"/>
              <w:rPr>
                <w:rFonts w:ascii="Arial" w:hAnsi="Arial" w:cs="Arial"/>
                <w:b/>
                <w:sz w:val="20"/>
              </w:rPr>
            </w:pPr>
            <w:r w:rsidRPr="009E1455">
              <w:rPr>
                <w:rFonts w:ascii="Arial" w:hAnsi="Arial" w:cs="Arial"/>
                <w:b/>
                <w:sz w:val="20"/>
              </w:rPr>
              <w:t>Description</w:t>
            </w:r>
          </w:p>
        </w:tc>
        <w:tc>
          <w:tcPr>
            <w:tcW w:w="6753" w:type="dxa"/>
            <w:tcBorders>
              <w:bottom w:val="single" w:sz="4" w:space="0" w:color="auto"/>
            </w:tcBorders>
            <w:shd w:val="clear" w:color="auto" w:fill="FFFFFF"/>
          </w:tcPr>
          <w:p w:rsidR="009E1455" w:rsidRPr="009E1455" w:rsidRDefault="009E1455" w:rsidP="009E1455">
            <w:pPr>
              <w:spacing w:before="40" w:after="40"/>
              <w:rPr>
                <w:rFonts w:ascii="Arial" w:hAnsi="Arial" w:cs="Arial"/>
                <w:b/>
                <w:sz w:val="20"/>
              </w:rPr>
            </w:pPr>
            <w:r w:rsidRPr="009E1455">
              <w:rPr>
                <w:rFonts w:ascii="Arial" w:hAnsi="Arial" w:cs="Arial"/>
                <w:b/>
                <w:sz w:val="20"/>
              </w:rPr>
              <w:t>Definition</w:t>
            </w:r>
          </w:p>
        </w:tc>
      </w:tr>
      <w:tr w:rsidR="000A471F" w:rsidRPr="005F366E" w:rsidTr="00D05236">
        <w:trPr>
          <w:jc w:val="center"/>
        </w:trPr>
        <w:tc>
          <w:tcPr>
            <w:tcW w:w="9261" w:type="dxa"/>
            <w:gridSpan w:val="2"/>
            <w:tcBorders>
              <w:bottom w:val="single" w:sz="4" w:space="0" w:color="auto"/>
            </w:tcBorders>
            <w:shd w:val="clear" w:color="auto" w:fill="99CCFF"/>
          </w:tcPr>
          <w:p w:rsidR="000A471F" w:rsidRPr="005F366E" w:rsidRDefault="000A471F" w:rsidP="00D05236">
            <w:pPr>
              <w:spacing w:before="40" w:after="40"/>
              <w:rPr>
                <w:rFonts w:ascii="Arial" w:eastAsia="Times New Roman" w:hAnsi="Arial" w:cs="Arial"/>
                <w:sz w:val="20"/>
              </w:rPr>
            </w:pPr>
            <w:proofErr w:type="spellStart"/>
            <w:r w:rsidRPr="005F366E">
              <w:rPr>
                <w:rFonts w:ascii="Arial" w:hAnsi="Arial" w:cs="Arial"/>
                <w:sz w:val="20"/>
              </w:rPr>
              <w:t>BusinessRoles</w:t>
            </w:r>
            <w:proofErr w:type="spellEnd"/>
          </w:p>
        </w:tc>
      </w:tr>
      <w:tr w:rsidR="009E1455" w:rsidRPr="009E1455" w:rsidTr="00D17988">
        <w:trPr>
          <w:jc w:val="center"/>
        </w:trPr>
        <w:tc>
          <w:tcPr>
            <w:tcW w:w="2508" w:type="dxa"/>
            <w:shd w:val="clear" w:color="auto" w:fill="auto"/>
          </w:tcPr>
          <w:p w:rsidR="009E1455" w:rsidRPr="009E1455" w:rsidRDefault="009E1455" w:rsidP="00163D46">
            <w:pPr>
              <w:spacing w:before="40" w:after="40"/>
              <w:rPr>
                <w:rFonts w:ascii="Arial" w:hAnsi="Arial" w:cs="Arial"/>
                <w:sz w:val="20"/>
              </w:rPr>
            </w:pPr>
            <w:r w:rsidRPr="009E1455">
              <w:rPr>
                <w:rFonts w:ascii="Arial" w:hAnsi="Arial" w:cs="Arial"/>
                <w:sz w:val="20"/>
              </w:rPr>
              <w:t>Acquirer</w:t>
            </w:r>
          </w:p>
        </w:tc>
        <w:tc>
          <w:tcPr>
            <w:tcW w:w="6753" w:type="dxa"/>
            <w:shd w:val="clear" w:color="auto" w:fill="auto"/>
          </w:tcPr>
          <w:p w:rsidR="009E1455" w:rsidRPr="009E1455" w:rsidRDefault="009E1455" w:rsidP="006822E6">
            <w:pPr>
              <w:spacing w:before="40" w:after="40"/>
              <w:rPr>
                <w:rFonts w:ascii="Arial" w:eastAsia="Times New Roman" w:hAnsi="Arial" w:cs="Arial"/>
                <w:sz w:val="20"/>
              </w:rPr>
            </w:pPr>
            <w:r w:rsidRPr="009E1455">
              <w:rPr>
                <w:rFonts w:ascii="Arial" w:eastAsia="Times New Roman" w:hAnsi="Arial" w:cs="Arial"/>
                <w:sz w:val="20"/>
              </w:rPr>
              <w:t xml:space="preserve">An </w:t>
            </w:r>
            <w:proofErr w:type="gramStart"/>
            <w:r w:rsidRPr="009E1455">
              <w:rPr>
                <w:rFonts w:ascii="Arial" w:eastAsia="Times New Roman" w:hAnsi="Arial" w:cs="Arial"/>
                <w:sz w:val="20"/>
              </w:rPr>
              <w:t>entity</w:t>
            </w:r>
            <w:r w:rsidR="004626E7">
              <w:rPr>
                <w:rFonts w:ascii="Arial" w:eastAsia="Times New Roman" w:hAnsi="Arial" w:cs="Arial"/>
                <w:sz w:val="20"/>
              </w:rPr>
              <w:t>,</w:t>
            </w:r>
            <w:proofErr w:type="gramEnd"/>
            <w:r w:rsidR="004626E7">
              <w:rPr>
                <w:rFonts w:ascii="Arial" w:eastAsia="Times New Roman" w:hAnsi="Arial" w:cs="Arial"/>
                <w:sz w:val="20"/>
              </w:rPr>
              <w:t xml:space="preserve"> or a party which has been contracted with,</w:t>
            </w:r>
            <w:r w:rsidRPr="009E1455">
              <w:rPr>
                <w:rFonts w:ascii="Arial" w:eastAsia="Times New Roman" w:hAnsi="Arial" w:cs="Arial"/>
                <w:sz w:val="20"/>
              </w:rPr>
              <w:t xml:space="preserve"> </w:t>
            </w:r>
            <w:r w:rsidR="004626E7">
              <w:rPr>
                <w:rFonts w:ascii="Arial" w:eastAsia="Times New Roman" w:hAnsi="Arial" w:cs="Arial"/>
                <w:sz w:val="20"/>
              </w:rPr>
              <w:t xml:space="preserve">to </w:t>
            </w:r>
            <w:r w:rsidR="004626E7" w:rsidRPr="009E1455">
              <w:rPr>
                <w:rFonts w:ascii="Arial" w:eastAsia="Times New Roman" w:hAnsi="Arial" w:cs="Arial"/>
                <w:sz w:val="20"/>
              </w:rPr>
              <w:t>acquir</w:t>
            </w:r>
            <w:r w:rsidR="004626E7">
              <w:rPr>
                <w:rFonts w:ascii="Arial" w:eastAsia="Times New Roman" w:hAnsi="Arial" w:cs="Arial"/>
                <w:sz w:val="20"/>
              </w:rPr>
              <w:t>e</w:t>
            </w:r>
            <w:r w:rsidR="004626E7" w:rsidRPr="009E1455">
              <w:rPr>
                <w:rFonts w:ascii="Arial" w:eastAsia="Times New Roman" w:hAnsi="Arial" w:cs="Arial"/>
                <w:sz w:val="20"/>
              </w:rPr>
              <w:t xml:space="preserve"> </w:t>
            </w:r>
            <w:r w:rsidRPr="009E1455">
              <w:rPr>
                <w:rFonts w:ascii="Arial" w:eastAsia="Times New Roman" w:hAnsi="Arial" w:cs="Arial"/>
                <w:sz w:val="20"/>
              </w:rPr>
              <w:t>cash or related withdrawals or deposits transactions</w:t>
            </w:r>
            <w:r w:rsidR="000A471F">
              <w:rPr>
                <w:rFonts w:ascii="Arial" w:eastAsia="Times New Roman" w:hAnsi="Arial" w:cs="Arial"/>
                <w:sz w:val="20"/>
              </w:rPr>
              <w:t>.</w:t>
            </w:r>
          </w:p>
        </w:tc>
      </w:tr>
      <w:tr w:rsidR="009E1455" w:rsidRPr="009E1455" w:rsidTr="00D17988">
        <w:trPr>
          <w:jc w:val="center"/>
        </w:trPr>
        <w:tc>
          <w:tcPr>
            <w:tcW w:w="2508" w:type="dxa"/>
            <w:shd w:val="clear" w:color="auto" w:fill="auto"/>
          </w:tcPr>
          <w:p w:rsidR="009E1455" w:rsidRPr="009E1455" w:rsidRDefault="009E1455" w:rsidP="00163D46">
            <w:pPr>
              <w:spacing w:before="40" w:after="40"/>
              <w:rPr>
                <w:rFonts w:ascii="Arial" w:hAnsi="Arial" w:cs="Arial"/>
                <w:sz w:val="20"/>
              </w:rPr>
            </w:pPr>
            <w:r w:rsidRPr="009E1455">
              <w:rPr>
                <w:rFonts w:ascii="Arial" w:hAnsi="Arial" w:cs="Arial"/>
                <w:sz w:val="20"/>
              </w:rPr>
              <w:t>Issuer</w:t>
            </w:r>
          </w:p>
        </w:tc>
        <w:tc>
          <w:tcPr>
            <w:tcW w:w="6753" w:type="dxa"/>
            <w:shd w:val="clear" w:color="auto" w:fill="auto"/>
          </w:tcPr>
          <w:p w:rsidR="009E1455" w:rsidRPr="009E1455" w:rsidRDefault="009E1455" w:rsidP="009E1455">
            <w:pPr>
              <w:spacing w:before="40" w:after="40"/>
              <w:rPr>
                <w:rFonts w:ascii="Arial" w:eastAsia="Times New Roman" w:hAnsi="Arial" w:cs="Arial"/>
                <w:sz w:val="20"/>
              </w:rPr>
            </w:pPr>
            <w:r w:rsidRPr="009E1455">
              <w:rPr>
                <w:rFonts w:ascii="Arial" w:eastAsia="Times New Roman" w:hAnsi="Arial" w:cs="Arial"/>
                <w:sz w:val="20"/>
              </w:rPr>
              <w:t xml:space="preserve">An entity issuing a card or an identification to carry out cash or related withdrawal or deposit transactions to </w:t>
            </w:r>
            <w:r w:rsidR="000A471F">
              <w:rPr>
                <w:rFonts w:ascii="Arial" w:eastAsia="Times New Roman" w:hAnsi="Arial" w:cs="Arial"/>
                <w:sz w:val="20"/>
              </w:rPr>
              <w:t>an ATM User</w:t>
            </w:r>
            <w:r w:rsidRPr="009E1455">
              <w:rPr>
                <w:rFonts w:ascii="Arial" w:eastAsia="Times New Roman" w:hAnsi="Arial" w:cs="Arial"/>
                <w:sz w:val="20"/>
              </w:rPr>
              <w:t>.</w:t>
            </w:r>
          </w:p>
        </w:tc>
      </w:tr>
      <w:tr w:rsidR="009E1455" w:rsidRPr="009E1455" w:rsidTr="00D17988">
        <w:trPr>
          <w:jc w:val="center"/>
        </w:trPr>
        <w:tc>
          <w:tcPr>
            <w:tcW w:w="2508" w:type="dxa"/>
            <w:shd w:val="clear" w:color="auto" w:fill="auto"/>
          </w:tcPr>
          <w:p w:rsidR="009E1455" w:rsidRPr="009E1455" w:rsidRDefault="000A471F" w:rsidP="00163D46">
            <w:pPr>
              <w:spacing w:before="40" w:after="40"/>
              <w:rPr>
                <w:rFonts w:ascii="Arial" w:hAnsi="Arial" w:cs="Arial"/>
                <w:sz w:val="20"/>
              </w:rPr>
            </w:pPr>
            <w:r>
              <w:rPr>
                <w:rFonts w:ascii="Arial" w:hAnsi="Arial" w:cs="Arial"/>
                <w:sz w:val="20"/>
              </w:rPr>
              <w:t>ATM User</w:t>
            </w:r>
          </w:p>
        </w:tc>
        <w:tc>
          <w:tcPr>
            <w:tcW w:w="6753" w:type="dxa"/>
            <w:shd w:val="clear" w:color="auto" w:fill="auto"/>
          </w:tcPr>
          <w:p w:rsidR="009E1455" w:rsidRPr="009E1455" w:rsidRDefault="009E1455" w:rsidP="009E1455">
            <w:pPr>
              <w:spacing w:before="40" w:after="40"/>
              <w:rPr>
                <w:rFonts w:ascii="Arial" w:eastAsia="Times New Roman" w:hAnsi="Arial" w:cs="Arial"/>
                <w:sz w:val="20"/>
              </w:rPr>
            </w:pPr>
            <w:r w:rsidRPr="009E1455">
              <w:rPr>
                <w:rFonts w:ascii="Arial" w:eastAsia="Times New Roman" w:hAnsi="Arial" w:cs="Arial"/>
                <w:sz w:val="20"/>
              </w:rPr>
              <w:t xml:space="preserve">An entity to </w:t>
            </w:r>
            <w:proofErr w:type="gramStart"/>
            <w:r w:rsidRPr="009E1455">
              <w:rPr>
                <w:rFonts w:ascii="Arial" w:eastAsia="Times New Roman" w:hAnsi="Arial" w:cs="Arial"/>
                <w:sz w:val="20"/>
              </w:rPr>
              <w:t>whom</w:t>
            </w:r>
            <w:proofErr w:type="gramEnd"/>
            <w:r w:rsidRPr="009E1455">
              <w:rPr>
                <w:rFonts w:ascii="Arial" w:eastAsia="Times New Roman" w:hAnsi="Arial" w:cs="Arial"/>
                <w:sz w:val="20"/>
              </w:rPr>
              <w:t xml:space="preserve"> a card or an identification is issued to carry out cash or related withdrawal or deposit transactions</w:t>
            </w:r>
            <w:r w:rsidR="000A471F">
              <w:rPr>
                <w:rFonts w:ascii="Arial" w:eastAsia="Times New Roman" w:hAnsi="Arial" w:cs="Arial"/>
                <w:sz w:val="20"/>
              </w:rPr>
              <w:t>.</w:t>
            </w:r>
          </w:p>
        </w:tc>
      </w:tr>
      <w:tr w:rsidR="003A72B6" w:rsidRPr="009E1455" w:rsidTr="00D17988">
        <w:trPr>
          <w:jc w:val="center"/>
        </w:trPr>
        <w:tc>
          <w:tcPr>
            <w:tcW w:w="2508" w:type="dxa"/>
            <w:shd w:val="clear" w:color="auto" w:fill="auto"/>
          </w:tcPr>
          <w:p w:rsidR="003A72B6" w:rsidRPr="009E1455" w:rsidRDefault="003A72B6" w:rsidP="009E1455">
            <w:pPr>
              <w:spacing w:before="40" w:after="40"/>
              <w:rPr>
                <w:rFonts w:ascii="Arial" w:hAnsi="Arial" w:cs="Arial"/>
                <w:sz w:val="20"/>
              </w:rPr>
            </w:pPr>
            <w:r>
              <w:rPr>
                <w:rFonts w:ascii="Arial" w:hAnsi="Arial" w:cs="Arial"/>
                <w:sz w:val="20"/>
              </w:rPr>
              <w:t>ATM</w:t>
            </w:r>
          </w:p>
        </w:tc>
        <w:tc>
          <w:tcPr>
            <w:tcW w:w="6753" w:type="dxa"/>
            <w:shd w:val="clear" w:color="auto" w:fill="auto"/>
          </w:tcPr>
          <w:p w:rsidR="003A72B6" w:rsidRPr="009E1455" w:rsidRDefault="0083155E" w:rsidP="000A471F">
            <w:pPr>
              <w:spacing w:before="40" w:after="40"/>
              <w:rPr>
                <w:rFonts w:ascii="Arial" w:eastAsia="Times New Roman" w:hAnsi="Arial" w:cs="Arial"/>
                <w:sz w:val="20"/>
              </w:rPr>
            </w:pPr>
            <w:r w:rsidRPr="0083155E">
              <w:rPr>
                <w:rFonts w:ascii="Arial" w:eastAsia="Times New Roman" w:hAnsi="Arial" w:cs="Arial"/>
                <w:sz w:val="20"/>
              </w:rPr>
              <w:t>A</w:t>
            </w:r>
            <w:r>
              <w:rPr>
                <w:rFonts w:ascii="Arial" w:eastAsia="Times New Roman" w:hAnsi="Arial" w:cs="Arial"/>
                <w:sz w:val="20"/>
              </w:rPr>
              <w:t>n a</w:t>
            </w:r>
            <w:r w:rsidRPr="0083155E">
              <w:rPr>
                <w:rFonts w:ascii="Arial" w:eastAsia="Times New Roman" w:hAnsi="Arial" w:cs="Arial"/>
                <w:sz w:val="20"/>
              </w:rPr>
              <w:t>utomated system providing business services to a bank customer or accountholder</w:t>
            </w:r>
            <w:r>
              <w:rPr>
                <w:rFonts w:ascii="Arial" w:eastAsia="Times New Roman" w:hAnsi="Arial" w:cs="Arial"/>
                <w:sz w:val="20"/>
              </w:rPr>
              <w:t>.</w:t>
            </w:r>
          </w:p>
        </w:tc>
      </w:tr>
      <w:tr w:rsidR="000A471F" w:rsidRPr="005F366E" w:rsidTr="00D05236">
        <w:trPr>
          <w:jc w:val="center"/>
        </w:trPr>
        <w:tc>
          <w:tcPr>
            <w:tcW w:w="9261" w:type="dxa"/>
            <w:gridSpan w:val="2"/>
            <w:tcBorders>
              <w:bottom w:val="single" w:sz="4" w:space="0" w:color="auto"/>
            </w:tcBorders>
            <w:shd w:val="clear" w:color="auto" w:fill="99CCFF"/>
          </w:tcPr>
          <w:p w:rsidR="000A471F" w:rsidRPr="005F366E" w:rsidRDefault="000A471F" w:rsidP="00D05236">
            <w:pPr>
              <w:spacing w:before="40" w:after="40"/>
              <w:rPr>
                <w:rFonts w:ascii="Arial" w:eastAsia="Times New Roman" w:hAnsi="Arial" w:cs="Arial"/>
                <w:sz w:val="20"/>
              </w:rPr>
            </w:pPr>
            <w:r w:rsidRPr="005F366E">
              <w:rPr>
                <w:rFonts w:ascii="Arial" w:hAnsi="Arial" w:cs="Arial"/>
                <w:sz w:val="20"/>
              </w:rPr>
              <w:t>Participants</w:t>
            </w:r>
          </w:p>
        </w:tc>
      </w:tr>
      <w:tr w:rsidR="009E1455" w:rsidRPr="009E1455" w:rsidTr="00D17988">
        <w:trPr>
          <w:jc w:val="center"/>
        </w:trPr>
        <w:tc>
          <w:tcPr>
            <w:tcW w:w="2508" w:type="dxa"/>
          </w:tcPr>
          <w:p w:rsidR="009E1455" w:rsidRPr="009E1455" w:rsidRDefault="009E1455" w:rsidP="009E1455">
            <w:pPr>
              <w:spacing w:before="40" w:after="40"/>
              <w:rPr>
                <w:rFonts w:ascii="Arial" w:hAnsi="Arial" w:cs="Arial"/>
                <w:sz w:val="20"/>
              </w:rPr>
            </w:pPr>
            <w:r w:rsidRPr="009E1455">
              <w:rPr>
                <w:rFonts w:ascii="Arial" w:hAnsi="Arial" w:cs="Arial"/>
                <w:sz w:val="20"/>
              </w:rPr>
              <w:t>Customer</w:t>
            </w:r>
          </w:p>
        </w:tc>
        <w:tc>
          <w:tcPr>
            <w:tcW w:w="6753" w:type="dxa"/>
          </w:tcPr>
          <w:p w:rsidR="009E1455" w:rsidRPr="009E1455" w:rsidRDefault="00B30FDD" w:rsidP="009E1455">
            <w:pPr>
              <w:spacing w:before="40" w:after="40"/>
              <w:rPr>
                <w:rFonts w:ascii="Arial" w:hAnsi="Arial" w:cs="Arial"/>
                <w:sz w:val="20"/>
              </w:rPr>
            </w:pPr>
            <w:r>
              <w:rPr>
                <w:rStyle w:val="SoDAField"/>
                <w:rFonts w:ascii="Arial" w:hAnsi="Arial" w:cs="Arial"/>
                <w:color w:val="auto"/>
                <w:sz w:val="20"/>
              </w:rPr>
              <w:t>An</w:t>
            </w:r>
            <w:r w:rsidR="009E1455" w:rsidRPr="009E1455">
              <w:rPr>
                <w:rStyle w:val="SoDAField"/>
                <w:rFonts w:ascii="Arial" w:hAnsi="Arial" w:cs="Arial"/>
                <w:color w:val="auto"/>
                <w:sz w:val="20"/>
              </w:rPr>
              <w:t xml:space="preserve"> individual to whom a card or identification is issued to carry out cash or related withdrawals or deposit transactions</w:t>
            </w:r>
            <w:r w:rsidR="000A471F">
              <w:rPr>
                <w:rStyle w:val="SoDAField"/>
                <w:rFonts w:ascii="Arial" w:hAnsi="Arial" w:cs="Arial"/>
                <w:color w:val="auto"/>
                <w:sz w:val="20"/>
              </w:rPr>
              <w:t>.</w:t>
            </w:r>
          </w:p>
        </w:tc>
      </w:tr>
      <w:tr w:rsidR="009E1455" w:rsidRPr="009E1455" w:rsidTr="00D17988">
        <w:trPr>
          <w:jc w:val="center"/>
        </w:trPr>
        <w:tc>
          <w:tcPr>
            <w:tcW w:w="2508" w:type="dxa"/>
          </w:tcPr>
          <w:p w:rsidR="009E1455" w:rsidRPr="009E1455" w:rsidRDefault="009E1455" w:rsidP="009E1455">
            <w:pPr>
              <w:spacing w:before="40" w:after="40"/>
              <w:rPr>
                <w:rFonts w:ascii="Arial" w:hAnsi="Arial" w:cs="Arial"/>
                <w:sz w:val="20"/>
              </w:rPr>
            </w:pPr>
            <w:r w:rsidRPr="009E1455">
              <w:rPr>
                <w:rFonts w:ascii="Arial" w:hAnsi="Arial" w:cs="Arial"/>
                <w:sz w:val="20"/>
              </w:rPr>
              <w:t>Payment Institution</w:t>
            </w:r>
          </w:p>
        </w:tc>
        <w:tc>
          <w:tcPr>
            <w:tcW w:w="6753" w:type="dxa"/>
          </w:tcPr>
          <w:p w:rsidR="009E1455" w:rsidRPr="009E1455" w:rsidRDefault="009E1455" w:rsidP="00B30FDD">
            <w:pPr>
              <w:spacing w:before="40" w:after="40"/>
              <w:rPr>
                <w:rFonts w:ascii="Arial" w:hAnsi="Arial" w:cs="Arial"/>
                <w:sz w:val="20"/>
              </w:rPr>
            </w:pPr>
            <w:r w:rsidRPr="009E1455">
              <w:rPr>
                <w:rStyle w:val="SoDAField"/>
                <w:rFonts w:ascii="Arial" w:hAnsi="Arial" w:cs="Arial"/>
                <w:color w:val="auto"/>
                <w:sz w:val="20"/>
              </w:rPr>
              <w:t>A financial institution</w:t>
            </w:r>
            <w:r w:rsidR="00006487">
              <w:rPr>
                <w:rFonts w:ascii="Arial" w:eastAsia="Times New Roman" w:hAnsi="Arial" w:cs="Arial"/>
                <w:sz w:val="20"/>
              </w:rPr>
              <w:t>, or a party which has been contracted with,</w:t>
            </w:r>
            <w:r w:rsidRPr="009E1455">
              <w:rPr>
                <w:rStyle w:val="SoDAField"/>
                <w:rFonts w:ascii="Arial" w:hAnsi="Arial" w:cs="Arial"/>
                <w:color w:val="auto"/>
                <w:sz w:val="20"/>
              </w:rPr>
              <w:t xml:space="preserve"> entitled to carry out cash or related withdrawal </w:t>
            </w:r>
            <w:r w:rsidR="00B30FDD">
              <w:rPr>
                <w:rStyle w:val="SoDAField"/>
                <w:rFonts w:ascii="Arial" w:hAnsi="Arial" w:cs="Arial"/>
                <w:color w:val="auto"/>
                <w:sz w:val="20"/>
              </w:rPr>
              <w:t>or</w:t>
            </w:r>
            <w:r w:rsidRPr="009E1455">
              <w:rPr>
                <w:rStyle w:val="SoDAField"/>
                <w:rFonts w:ascii="Arial" w:hAnsi="Arial" w:cs="Arial"/>
                <w:color w:val="auto"/>
                <w:sz w:val="20"/>
              </w:rPr>
              <w:t xml:space="preserve"> deposit transactions</w:t>
            </w:r>
            <w:r w:rsidR="000A471F">
              <w:rPr>
                <w:rStyle w:val="SoDAField"/>
                <w:rFonts w:ascii="Arial" w:hAnsi="Arial" w:cs="Arial"/>
                <w:color w:val="auto"/>
                <w:sz w:val="20"/>
              </w:rPr>
              <w:t>.</w:t>
            </w:r>
          </w:p>
        </w:tc>
      </w:tr>
      <w:tr w:rsidR="003A72B6" w:rsidRPr="009E1455" w:rsidTr="00D17988">
        <w:trPr>
          <w:jc w:val="center"/>
        </w:trPr>
        <w:tc>
          <w:tcPr>
            <w:tcW w:w="2508" w:type="dxa"/>
          </w:tcPr>
          <w:p w:rsidR="003A72B6" w:rsidRPr="009E1455" w:rsidRDefault="003A72B6" w:rsidP="009E1455">
            <w:pPr>
              <w:spacing w:before="40" w:after="40"/>
              <w:rPr>
                <w:rFonts w:ascii="Arial" w:hAnsi="Arial" w:cs="Arial"/>
                <w:sz w:val="20"/>
              </w:rPr>
            </w:pPr>
            <w:r>
              <w:rPr>
                <w:rFonts w:ascii="Arial" w:hAnsi="Arial" w:cs="Arial"/>
                <w:sz w:val="20"/>
              </w:rPr>
              <w:t>ATM</w:t>
            </w:r>
          </w:p>
        </w:tc>
        <w:tc>
          <w:tcPr>
            <w:tcW w:w="6753" w:type="dxa"/>
          </w:tcPr>
          <w:p w:rsidR="003A72B6" w:rsidRPr="009E1455" w:rsidRDefault="0083155E" w:rsidP="000A471F">
            <w:pPr>
              <w:spacing w:before="40" w:after="40"/>
              <w:rPr>
                <w:rStyle w:val="SoDAField"/>
                <w:rFonts w:ascii="Arial" w:hAnsi="Arial" w:cs="Arial"/>
                <w:color w:val="auto"/>
                <w:sz w:val="20"/>
              </w:rPr>
            </w:pPr>
            <w:r w:rsidRPr="0083155E">
              <w:rPr>
                <w:rFonts w:ascii="Arial" w:eastAsia="Times New Roman" w:hAnsi="Arial" w:cs="Arial"/>
                <w:sz w:val="20"/>
              </w:rPr>
              <w:t>A</w:t>
            </w:r>
            <w:r>
              <w:rPr>
                <w:rFonts w:ascii="Arial" w:eastAsia="Times New Roman" w:hAnsi="Arial" w:cs="Arial"/>
                <w:sz w:val="20"/>
              </w:rPr>
              <w:t>n a</w:t>
            </w:r>
            <w:r w:rsidRPr="0083155E">
              <w:rPr>
                <w:rFonts w:ascii="Arial" w:eastAsia="Times New Roman" w:hAnsi="Arial" w:cs="Arial"/>
                <w:sz w:val="20"/>
              </w:rPr>
              <w:t>utomated system providing business services to a bank customer or accountholder</w:t>
            </w:r>
            <w:r>
              <w:rPr>
                <w:rFonts w:ascii="Arial" w:eastAsia="Times New Roman" w:hAnsi="Arial" w:cs="Arial"/>
                <w:sz w:val="20"/>
              </w:rPr>
              <w:t>.</w:t>
            </w:r>
          </w:p>
        </w:tc>
      </w:tr>
    </w:tbl>
    <w:p w:rsidR="009E1455" w:rsidRPr="009E1455" w:rsidRDefault="009E1455" w:rsidP="009E1455">
      <w:pPr>
        <w:autoSpaceDE w:val="0"/>
        <w:autoSpaceDN w:val="0"/>
        <w:adjustRightInd w:val="0"/>
        <w:spacing w:before="120"/>
        <w:jc w:val="both"/>
        <w:rPr>
          <w:rFonts w:ascii="TimesNewRomanPSMT" w:hAnsi="TimesNewRomanPSMT" w:cs="TimesNewRomanPSMT"/>
          <w:sz w:val="22"/>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94"/>
        <w:gridCol w:w="5609"/>
        <w:gridCol w:w="1369"/>
      </w:tblGrid>
      <w:tr w:rsidR="009E1455" w:rsidRPr="005F366E" w:rsidTr="000A471F">
        <w:tc>
          <w:tcPr>
            <w:tcW w:w="2094" w:type="dxa"/>
            <w:tcBorders>
              <w:bottom w:val="single" w:sz="4" w:space="0" w:color="auto"/>
              <w:tl2br w:val="nil"/>
            </w:tcBorders>
            <w:shd w:val="clear" w:color="auto" w:fill="FFFFFF"/>
          </w:tcPr>
          <w:p w:rsidR="009E1455" w:rsidRPr="005F366E" w:rsidRDefault="009E1455" w:rsidP="009E1455">
            <w:pPr>
              <w:spacing w:before="40" w:after="40"/>
              <w:jc w:val="center"/>
              <w:rPr>
                <w:rFonts w:ascii="Arial" w:hAnsi="Arial" w:cs="Arial"/>
                <w:b/>
                <w:sz w:val="20"/>
              </w:rPr>
            </w:pPr>
          </w:p>
        </w:tc>
        <w:tc>
          <w:tcPr>
            <w:tcW w:w="5609" w:type="dxa"/>
            <w:tcBorders>
              <w:bottom w:val="single" w:sz="4" w:space="0" w:color="auto"/>
              <w:tl2br w:val="nil"/>
            </w:tcBorders>
            <w:shd w:val="clear" w:color="auto" w:fill="FFFFFF"/>
            <w:vAlign w:val="center"/>
          </w:tcPr>
          <w:p w:rsidR="009E1455" w:rsidRPr="005F366E" w:rsidRDefault="009E1455" w:rsidP="009E1455">
            <w:pPr>
              <w:spacing w:before="40" w:after="40"/>
              <w:jc w:val="center"/>
              <w:rPr>
                <w:rFonts w:ascii="Arial" w:hAnsi="Arial" w:cs="Arial"/>
                <w:b/>
                <w:sz w:val="20"/>
              </w:rPr>
            </w:pPr>
            <w:proofErr w:type="spellStart"/>
            <w:r w:rsidRPr="005F366E">
              <w:rPr>
                <w:rFonts w:ascii="Arial" w:hAnsi="Arial" w:cs="Arial"/>
                <w:b/>
                <w:sz w:val="20"/>
              </w:rPr>
              <w:t>BusinessRoles</w:t>
            </w:r>
            <w:proofErr w:type="spellEnd"/>
            <w:r w:rsidRPr="005F366E">
              <w:rPr>
                <w:rFonts w:ascii="Arial" w:hAnsi="Arial" w:cs="Arial"/>
                <w:b/>
                <w:sz w:val="20"/>
              </w:rPr>
              <w:t>/Participants Matrix Table</w:t>
            </w:r>
          </w:p>
        </w:tc>
        <w:tc>
          <w:tcPr>
            <w:tcW w:w="1369" w:type="dxa"/>
            <w:tcBorders>
              <w:bottom w:val="single" w:sz="4" w:space="0" w:color="auto"/>
              <w:tl2br w:val="nil"/>
            </w:tcBorders>
            <w:shd w:val="clear" w:color="auto" w:fill="FFFFFF"/>
          </w:tcPr>
          <w:p w:rsidR="009E1455" w:rsidRPr="005F366E" w:rsidRDefault="009E1455" w:rsidP="009E1455">
            <w:pPr>
              <w:spacing w:before="40" w:after="40"/>
              <w:jc w:val="center"/>
              <w:rPr>
                <w:rFonts w:ascii="Arial" w:hAnsi="Arial" w:cs="Arial"/>
                <w:b/>
                <w:sz w:val="20"/>
              </w:rPr>
            </w:pPr>
          </w:p>
        </w:tc>
      </w:tr>
    </w:tbl>
    <w:p w:rsidR="003A72B6" w:rsidRPr="005F366E" w:rsidRDefault="003A72B6" w:rsidP="009E1455">
      <w:pPr>
        <w:tabs>
          <w:tab w:val="left" w:pos="2344"/>
          <w:tab w:val="left" w:pos="7953"/>
        </w:tabs>
        <w:spacing w:before="40" w:after="40"/>
        <w:ind w:left="250"/>
        <w:rPr>
          <w:rFonts w:ascii="Arial" w:hAnsi="Arial" w:cs="Arial"/>
          <w:b/>
          <w:sz w:val="20"/>
        </w:rPr>
      </w:pPr>
    </w:p>
    <w:tbl>
      <w:tblPr>
        <w:tblW w:w="9073"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8"/>
        <w:gridCol w:w="1526"/>
        <w:gridCol w:w="1843"/>
        <w:gridCol w:w="1701"/>
        <w:gridCol w:w="1985"/>
      </w:tblGrid>
      <w:tr w:rsidR="006360FF" w:rsidRPr="005F366E" w:rsidTr="006822E6">
        <w:tc>
          <w:tcPr>
            <w:tcW w:w="2018" w:type="dxa"/>
            <w:tcBorders>
              <w:bottom w:val="single" w:sz="4" w:space="0" w:color="auto"/>
              <w:tl2br w:val="single" w:sz="4" w:space="0" w:color="auto"/>
            </w:tcBorders>
            <w:shd w:val="clear" w:color="auto" w:fill="auto"/>
          </w:tcPr>
          <w:p w:rsidR="006360FF" w:rsidRPr="005F366E" w:rsidRDefault="006360FF" w:rsidP="003A72B6">
            <w:pPr>
              <w:spacing w:before="40" w:after="40"/>
              <w:jc w:val="right"/>
              <w:rPr>
                <w:rFonts w:ascii="Arial" w:hAnsi="Arial" w:cs="Arial"/>
                <w:sz w:val="20"/>
              </w:rPr>
            </w:pPr>
            <w:r w:rsidRPr="005F366E">
              <w:rPr>
                <w:rFonts w:ascii="Arial" w:hAnsi="Arial" w:cs="Arial"/>
                <w:sz w:val="20"/>
              </w:rPr>
              <w:t>Participants</w:t>
            </w:r>
          </w:p>
          <w:p w:rsidR="006360FF" w:rsidRPr="005F366E" w:rsidRDefault="006360FF" w:rsidP="003A72B6">
            <w:pPr>
              <w:spacing w:before="40" w:after="40"/>
              <w:rPr>
                <w:rFonts w:ascii="Arial" w:hAnsi="Arial" w:cs="Arial"/>
                <w:sz w:val="20"/>
              </w:rPr>
            </w:pPr>
            <w:proofErr w:type="spellStart"/>
            <w:r w:rsidRPr="005F366E">
              <w:rPr>
                <w:rFonts w:ascii="Arial" w:hAnsi="Arial" w:cs="Arial"/>
                <w:sz w:val="20"/>
              </w:rPr>
              <w:t>BusinessRoles</w:t>
            </w:r>
            <w:proofErr w:type="spellEnd"/>
          </w:p>
        </w:tc>
        <w:tc>
          <w:tcPr>
            <w:tcW w:w="1526" w:type="dxa"/>
            <w:shd w:val="clear" w:color="auto" w:fill="D9D9D9"/>
            <w:vAlign w:val="center"/>
          </w:tcPr>
          <w:p w:rsidR="006360FF" w:rsidRPr="005F366E" w:rsidRDefault="006360FF" w:rsidP="003A72B6">
            <w:pPr>
              <w:spacing w:before="40" w:after="40"/>
              <w:jc w:val="center"/>
              <w:rPr>
                <w:rFonts w:ascii="Arial" w:hAnsi="Arial" w:cs="Arial"/>
                <w:sz w:val="20"/>
              </w:rPr>
            </w:pPr>
            <w:r w:rsidRPr="005F366E">
              <w:rPr>
                <w:rFonts w:ascii="Arial" w:eastAsia="Times New Roman" w:hAnsi="Arial" w:cs="Arial"/>
                <w:sz w:val="20"/>
              </w:rPr>
              <w:t>ATM User</w:t>
            </w:r>
          </w:p>
        </w:tc>
        <w:tc>
          <w:tcPr>
            <w:tcW w:w="1843" w:type="dxa"/>
            <w:shd w:val="clear" w:color="auto" w:fill="D9D9D9"/>
            <w:vAlign w:val="center"/>
          </w:tcPr>
          <w:p w:rsidR="006360FF" w:rsidRPr="005F366E" w:rsidRDefault="006360FF" w:rsidP="003A72B6">
            <w:pPr>
              <w:spacing w:before="40" w:after="40"/>
              <w:jc w:val="center"/>
              <w:rPr>
                <w:rFonts w:ascii="Arial" w:hAnsi="Arial" w:cs="Arial"/>
                <w:sz w:val="20"/>
              </w:rPr>
            </w:pPr>
            <w:r w:rsidRPr="005F366E">
              <w:rPr>
                <w:rFonts w:ascii="Arial" w:hAnsi="Arial" w:cs="Arial"/>
                <w:sz w:val="20"/>
              </w:rPr>
              <w:t>ATM</w:t>
            </w:r>
          </w:p>
        </w:tc>
        <w:tc>
          <w:tcPr>
            <w:tcW w:w="1701" w:type="dxa"/>
            <w:shd w:val="clear" w:color="auto" w:fill="D9D9D9"/>
            <w:vAlign w:val="center"/>
          </w:tcPr>
          <w:p w:rsidR="006360FF" w:rsidRPr="005F366E" w:rsidRDefault="006360FF" w:rsidP="003A72B6">
            <w:pPr>
              <w:spacing w:before="40" w:after="40"/>
              <w:jc w:val="center"/>
              <w:rPr>
                <w:rFonts w:ascii="Arial" w:hAnsi="Arial" w:cs="Arial"/>
                <w:sz w:val="20"/>
              </w:rPr>
            </w:pPr>
            <w:r w:rsidRPr="005F366E">
              <w:rPr>
                <w:rFonts w:ascii="Arial" w:hAnsi="Arial" w:cs="Arial"/>
                <w:sz w:val="20"/>
              </w:rPr>
              <w:t>Acquirer</w:t>
            </w:r>
          </w:p>
        </w:tc>
        <w:tc>
          <w:tcPr>
            <w:tcW w:w="1985" w:type="dxa"/>
            <w:shd w:val="clear" w:color="auto" w:fill="D9D9D9"/>
          </w:tcPr>
          <w:p w:rsidR="006360FF" w:rsidRPr="005F366E" w:rsidRDefault="006360FF" w:rsidP="003A72B6">
            <w:pPr>
              <w:spacing w:before="40" w:after="40"/>
              <w:jc w:val="center"/>
              <w:rPr>
                <w:rFonts w:ascii="Arial" w:hAnsi="Arial" w:cs="Arial"/>
                <w:sz w:val="20"/>
              </w:rPr>
            </w:pPr>
          </w:p>
          <w:p w:rsidR="006360FF" w:rsidRPr="005F366E" w:rsidRDefault="006360FF" w:rsidP="003A72B6">
            <w:pPr>
              <w:spacing w:before="40" w:after="40"/>
              <w:jc w:val="center"/>
              <w:rPr>
                <w:rFonts w:ascii="Arial" w:hAnsi="Arial" w:cs="Arial"/>
                <w:sz w:val="20"/>
              </w:rPr>
            </w:pPr>
            <w:r w:rsidRPr="005F366E">
              <w:rPr>
                <w:rFonts w:ascii="Arial" w:hAnsi="Arial" w:cs="Arial"/>
                <w:sz w:val="20"/>
              </w:rPr>
              <w:t>Issuer</w:t>
            </w:r>
          </w:p>
        </w:tc>
      </w:tr>
      <w:tr w:rsidR="006360FF" w:rsidRPr="009E1455" w:rsidTr="006822E6">
        <w:tc>
          <w:tcPr>
            <w:tcW w:w="2018" w:type="dxa"/>
            <w:shd w:val="clear" w:color="auto" w:fill="D9D9D9"/>
          </w:tcPr>
          <w:p w:rsidR="006360FF" w:rsidRPr="009E1455" w:rsidRDefault="006360FF" w:rsidP="003A72B6">
            <w:pPr>
              <w:spacing w:before="40" w:after="40"/>
              <w:rPr>
                <w:rFonts w:ascii="Arial" w:hAnsi="Arial" w:cs="Arial"/>
                <w:sz w:val="20"/>
              </w:rPr>
            </w:pPr>
            <w:r w:rsidRPr="009E1455">
              <w:rPr>
                <w:rFonts w:ascii="Arial" w:hAnsi="Arial" w:cs="Arial"/>
                <w:sz w:val="20"/>
              </w:rPr>
              <w:t>Customer</w:t>
            </w:r>
          </w:p>
        </w:tc>
        <w:tc>
          <w:tcPr>
            <w:tcW w:w="1526" w:type="dxa"/>
            <w:vAlign w:val="center"/>
          </w:tcPr>
          <w:p w:rsidR="006360FF" w:rsidRPr="009E1455" w:rsidRDefault="006360FF" w:rsidP="003A72B6">
            <w:pPr>
              <w:spacing w:before="40" w:after="40"/>
              <w:jc w:val="center"/>
              <w:rPr>
                <w:rFonts w:ascii="Arial" w:hAnsi="Arial" w:cs="Arial"/>
                <w:sz w:val="20"/>
              </w:rPr>
            </w:pPr>
            <w:r w:rsidRPr="009E1455">
              <w:rPr>
                <w:rFonts w:ascii="Arial" w:hAnsi="Arial" w:cs="Arial"/>
                <w:sz w:val="20"/>
              </w:rPr>
              <w:t>X</w:t>
            </w:r>
          </w:p>
        </w:tc>
        <w:tc>
          <w:tcPr>
            <w:tcW w:w="1843" w:type="dxa"/>
            <w:vAlign w:val="center"/>
          </w:tcPr>
          <w:p w:rsidR="006360FF" w:rsidRPr="009E1455" w:rsidRDefault="006360FF" w:rsidP="003A72B6">
            <w:pPr>
              <w:spacing w:before="40" w:after="40"/>
              <w:jc w:val="center"/>
              <w:rPr>
                <w:rFonts w:ascii="Arial" w:hAnsi="Arial" w:cs="Arial"/>
                <w:sz w:val="20"/>
              </w:rPr>
            </w:pPr>
          </w:p>
        </w:tc>
        <w:tc>
          <w:tcPr>
            <w:tcW w:w="1701" w:type="dxa"/>
          </w:tcPr>
          <w:p w:rsidR="006360FF" w:rsidRPr="009E1455" w:rsidRDefault="006360FF" w:rsidP="003A72B6">
            <w:pPr>
              <w:spacing w:before="40" w:after="40"/>
              <w:jc w:val="center"/>
              <w:rPr>
                <w:rFonts w:ascii="Arial" w:hAnsi="Arial" w:cs="Arial"/>
                <w:sz w:val="20"/>
              </w:rPr>
            </w:pPr>
          </w:p>
        </w:tc>
        <w:tc>
          <w:tcPr>
            <w:tcW w:w="1985" w:type="dxa"/>
          </w:tcPr>
          <w:p w:rsidR="006360FF" w:rsidRPr="009E1455" w:rsidRDefault="006360FF" w:rsidP="003A72B6">
            <w:pPr>
              <w:spacing w:before="40" w:after="40"/>
              <w:jc w:val="center"/>
              <w:rPr>
                <w:rFonts w:ascii="Arial" w:hAnsi="Arial" w:cs="Arial"/>
                <w:sz w:val="20"/>
              </w:rPr>
            </w:pPr>
          </w:p>
        </w:tc>
      </w:tr>
      <w:tr w:rsidR="006360FF" w:rsidRPr="009E1455" w:rsidTr="006822E6">
        <w:tc>
          <w:tcPr>
            <w:tcW w:w="2018" w:type="dxa"/>
            <w:shd w:val="clear" w:color="auto" w:fill="D9D9D9"/>
          </w:tcPr>
          <w:p w:rsidR="006360FF" w:rsidRPr="009E1455" w:rsidRDefault="006360FF" w:rsidP="003A72B6">
            <w:pPr>
              <w:spacing w:before="40" w:after="40"/>
              <w:rPr>
                <w:rFonts w:ascii="Arial" w:hAnsi="Arial" w:cs="Arial"/>
                <w:sz w:val="20"/>
              </w:rPr>
            </w:pPr>
            <w:r w:rsidRPr="009E1455">
              <w:rPr>
                <w:rFonts w:ascii="Arial" w:hAnsi="Arial" w:cs="Arial"/>
                <w:sz w:val="20"/>
              </w:rPr>
              <w:t>Payment Institution</w:t>
            </w:r>
          </w:p>
        </w:tc>
        <w:tc>
          <w:tcPr>
            <w:tcW w:w="1526" w:type="dxa"/>
            <w:vAlign w:val="center"/>
          </w:tcPr>
          <w:p w:rsidR="006360FF" w:rsidRPr="009E1455" w:rsidRDefault="006360FF" w:rsidP="003A72B6">
            <w:pPr>
              <w:spacing w:before="40" w:after="40"/>
              <w:jc w:val="center"/>
              <w:rPr>
                <w:rFonts w:ascii="Arial" w:hAnsi="Arial" w:cs="Arial"/>
                <w:sz w:val="20"/>
              </w:rPr>
            </w:pPr>
          </w:p>
        </w:tc>
        <w:tc>
          <w:tcPr>
            <w:tcW w:w="1843" w:type="dxa"/>
            <w:vAlign w:val="center"/>
          </w:tcPr>
          <w:p w:rsidR="006360FF" w:rsidRPr="009E1455" w:rsidRDefault="006360FF" w:rsidP="003A72B6">
            <w:pPr>
              <w:spacing w:before="40" w:after="40"/>
              <w:jc w:val="center"/>
              <w:rPr>
                <w:rFonts w:ascii="Arial" w:hAnsi="Arial" w:cs="Arial"/>
                <w:sz w:val="20"/>
              </w:rPr>
            </w:pPr>
          </w:p>
        </w:tc>
        <w:tc>
          <w:tcPr>
            <w:tcW w:w="1701" w:type="dxa"/>
          </w:tcPr>
          <w:p w:rsidR="006360FF" w:rsidRPr="009E1455" w:rsidRDefault="006360FF" w:rsidP="003A72B6">
            <w:pPr>
              <w:spacing w:before="40" w:after="40"/>
              <w:jc w:val="center"/>
              <w:rPr>
                <w:rFonts w:ascii="Arial" w:hAnsi="Arial" w:cs="Arial"/>
                <w:sz w:val="20"/>
              </w:rPr>
            </w:pPr>
            <w:r w:rsidRPr="009E1455">
              <w:rPr>
                <w:rFonts w:ascii="Arial" w:hAnsi="Arial" w:cs="Arial"/>
                <w:sz w:val="20"/>
              </w:rPr>
              <w:t>X</w:t>
            </w:r>
          </w:p>
        </w:tc>
        <w:tc>
          <w:tcPr>
            <w:tcW w:w="1985" w:type="dxa"/>
          </w:tcPr>
          <w:p w:rsidR="006360FF" w:rsidRPr="009E1455" w:rsidRDefault="006360FF" w:rsidP="003A72B6">
            <w:pPr>
              <w:spacing w:before="40" w:after="40"/>
              <w:jc w:val="center"/>
              <w:rPr>
                <w:rFonts w:ascii="Arial" w:hAnsi="Arial" w:cs="Arial"/>
                <w:sz w:val="20"/>
              </w:rPr>
            </w:pPr>
            <w:r w:rsidRPr="009E1455">
              <w:rPr>
                <w:rFonts w:ascii="Arial" w:hAnsi="Arial" w:cs="Arial"/>
                <w:sz w:val="20"/>
              </w:rPr>
              <w:t>X</w:t>
            </w:r>
          </w:p>
        </w:tc>
      </w:tr>
      <w:tr w:rsidR="006360FF" w:rsidRPr="009E1455" w:rsidTr="006822E6">
        <w:tc>
          <w:tcPr>
            <w:tcW w:w="2018" w:type="dxa"/>
            <w:shd w:val="clear" w:color="auto" w:fill="D9D9D9"/>
          </w:tcPr>
          <w:p w:rsidR="006360FF" w:rsidRPr="009E1455" w:rsidRDefault="006360FF" w:rsidP="003A72B6">
            <w:pPr>
              <w:spacing w:before="40" w:after="40"/>
              <w:rPr>
                <w:rFonts w:ascii="Arial" w:hAnsi="Arial" w:cs="Arial"/>
                <w:sz w:val="20"/>
              </w:rPr>
            </w:pPr>
            <w:r>
              <w:rPr>
                <w:rFonts w:ascii="Arial" w:hAnsi="Arial" w:cs="Arial"/>
                <w:sz w:val="20"/>
              </w:rPr>
              <w:t>ATM</w:t>
            </w:r>
          </w:p>
        </w:tc>
        <w:tc>
          <w:tcPr>
            <w:tcW w:w="1526" w:type="dxa"/>
            <w:vAlign w:val="center"/>
          </w:tcPr>
          <w:p w:rsidR="006360FF" w:rsidRPr="009E1455" w:rsidRDefault="006360FF" w:rsidP="003A72B6">
            <w:pPr>
              <w:spacing w:before="40" w:after="40"/>
              <w:jc w:val="center"/>
              <w:rPr>
                <w:rFonts w:ascii="Arial" w:hAnsi="Arial" w:cs="Arial"/>
                <w:sz w:val="20"/>
              </w:rPr>
            </w:pPr>
          </w:p>
        </w:tc>
        <w:tc>
          <w:tcPr>
            <w:tcW w:w="1843" w:type="dxa"/>
            <w:vAlign w:val="center"/>
          </w:tcPr>
          <w:p w:rsidR="006360FF" w:rsidRPr="009E1455" w:rsidRDefault="006360FF" w:rsidP="003A72B6">
            <w:pPr>
              <w:spacing w:before="40" w:after="40"/>
              <w:jc w:val="center"/>
              <w:rPr>
                <w:rFonts w:ascii="Arial" w:hAnsi="Arial" w:cs="Arial"/>
                <w:sz w:val="20"/>
              </w:rPr>
            </w:pPr>
            <w:r>
              <w:rPr>
                <w:rFonts w:ascii="Arial" w:hAnsi="Arial" w:cs="Arial"/>
                <w:sz w:val="20"/>
              </w:rPr>
              <w:t>X</w:t>
            </w:r>
          </w:p>
        </w:tc>
        <w:tc>
          <w:tcPr>
            <w:tcW w:w="1701" w:type="dxa"/>
          </w:tcPr>
          <w:p w:rsidR="006360FF" w:rsidRPr="009E1455" w:rsidRDefault="006360FF" w:rsidP="003A72B6">
            <w:pPr>
              <w:spacing w:before="40" w:after="40"/>
              <w:jc w:val="center"/>
              <w:rPr>
                <w:rFonts w:ascii="Arial" w:hAnsi="Arial" w:cs="Arial"/>
                <w:sz w:val="20"/>
              </w:rPr>
            </w:pPr>
          </w:p>
        </w:tc>
        <w:tc>
          <w:tcPr>
            <w:tcW w:w="1985" w:type="dxa"/>
          </w:tcPr>
          <w:p w:rsidR="006360FF" w:rsidRPr="009E1455" w:rsidRDefault="006360FF" w:rsidP="003A72B6">
            <w:pPr>
              <w:spacing w:before="40" w:after="40"/>
              <w:jc w:val="center"/>
              <w:rPr>
                <w:rFonts w:ascii="Arial" w:hAnsi="Arial" w:cs="Arial"/>
                <w:sz w:val="20"/>
              </w:rPr>
            </w:pPr>
          </w:p>
        </w:tc>
      </w:tr>
    </w:tbl>
    <w:p w:rsidR="009E1455" w:rsidRPr="009E1455" w:rsidRDefault="009E1455" w:rsidP="009E1455">
      <w:pPr>
        <w:autoSpaceDE w:val="0"/>
        <w:autoSpaceDN w:val="0"/>
        <w:adjustRightInd w:val="0"/>
        <w:spacing w:before="120"/>
        <w:jc w:val="both"/>
        <w:rPr>
          <w:rFonts w:ascii="TimesNewRomanPSMT" w:hAnsi="TimesNewRomanPSMT" w:cs="TimesNewRomanPSMT"/>
          <w:sz w:val="22"/>
        </w:rPr>
      </w:pPr>
    </w:p>
    <w:p w:rsidR="00F33CC3" w:rsidRDefault="00F33CC3" w:rsidP="00F33CC3">
      <w:pPr>
        <w:autoSpaceDE w:val="0"/>
        <w:autoSpaceDN w:val="0"/>
        <w:adjustRightInd w:val="0"/>
        <w:spacing w:before="120"/>
        <w:jc w:val="both"/>
        <w:rPr>
          <w:rFonts w:ascii="TimesNewRomanPSMT" w:hAnsi="TimesNewRomanPSMT" w:cs="TimesNewRomanPSMT"/>
          <w:color w:val="0070C0"/>
          <w:sz w:val="20"/>
        </w:rPr>
      </w:pPr>
    </w:p>
    <w:p w:rsidR="00451F31" w:rsidRPr="008B3BC4" w:rsidRDefault="00451F31" w:rsidP="002A4BF7">
      <w:pPr>
        <w:autoSpaceDE w:val="0"/>
        <w:autoSpaceDN w:val="0"/>
        <w:adjustRightInd w:val="0"/>
        <w:spacing w:before="120"/>
        <w:jc w:val="both"/>
        <w:rPr>
          <w:rFonts w:ascii="TimesNewRomanPSMT" w:hAnsi="TimesNewRomanPSMT" w:cs="TimesNewRomanPSMT"/>
          <w:color w:val="000000"/>
          <w:sz w:val="20"/>
        </w:rPr>
      </w:pPr>
    </w:p>
    <w:p w:rsidR="00746347" w:rsidRPr="005F366E" w:rsidRDefault="006C3561" w:rsidP="007F385C">
      <w:pPr>
        <w:pStyle w:val="Heading1"/>
      </w:pPr>
      <w:bookmarkStart w:id="27" w:name="_Ref373494120"/>
      <w:r>
        <w:rPr>
          <w:i/>
        </w:rPr>
        <w:br w:type="page"/>
      </w:r>
      <w:bookmarkStart w:id="28" w:name="_Toc444097931"/>
      <w:proofErr w:type="spellStart"/>
      <w:r w:rsidR="0075384C" w:rsidRPr="005F366E">
        <w:lastRenderedPageBreak/>
        <w:t>B</w:t>
      </w:r>
      <w:r w:rsidR="00DD0A65" w:rsidRPr="005F366E">
        <w:t>usiness</w:t>
      </w:r>
      <w:r w:rsidR="00CD105E" w:rsidRPr="005F366E">
        <w:t>P</w:t>
      </w:r>
      <w:r w:rsidR="000B5CDA" w:rsidRPr="005F366E">
        <w:t>rocess</w:t>
      </w:r>
      <w:proofErr w:type="spellEnd"/>
      <w:r w:rsidR="0075384C" w:rsidRPr="005F366E">
        <w:t xml:space="preserve"> </w:t>
      </w:r>
      <w:r w:rsidR="00CD105E" w:rsidRPr="005F366E">
        <w:t>D</w:t>
      </w:r>
      <w:r w:rsidR="00B000D4" w:rsidRPr="005F366E">
        <w:t>escription</w:t>
      </w:r>
      <w:bookmarkEnd w:id="27"/>
      <w:bookmarkEnd w:id="28"/>
    </w:p>
    <w:p w:rsidR="00FF65B3" w:rsidRPr="005F366E" w:rsidRDefault="00CD105E" w:rsidP="00BB5003">
      <w:pPr>
        <w:pStyle w:val="Heading2"/>
      </w:pPr>
      <w:bookmarkStart w:id="29" w:name="_Toc183937453"/>
      <w:bookmarkStart w:id="30" w:name="_Toc444097932"/>
      <w:proofErr w:type="spellStart"/>
      <w:r w:rsidRPr="005F366E">
        <w:t>Business</w:t>
      </w:r>
      <w:r w:rsidR="0092566F" w:rsidRPr="005F366E">
        <w:t>Process</w:t>
      </w:r>
      <w:proofErr w:type="spellEnd"/>
      <w:r w:rsidRPr="005F366E">
        <w:t xml:space="preserve"> D</w:t>
      </w:r>
      <w:r w:rsidR="00FF65B3" w:rsidRPr="005F366E">
        <w:t>iagram</w:t>
      </w:r>
      <w:bookmarkEnd w:id="29"/>
      <w:bookmarkEnd w:id="30"/>
    </w:p>
    <w:p w:rsidR="006C3561" w:rsidRPr="005F366E" w:rsidRDefault="006C3561" w:rsidP="009E1455">
      <w:pPr>
        <w:spacing w:before="20"/>
        <w:rPr>
          <w:rFonts w:ascii="Arial" w:hAnsi="Arial"/>
          <w:sz w:val="20"/>
        </w:rPr>
      </w:pPr>
      <w:r w:rsidRPr="005F366E">
        <w:rPr>
          <w:rFonts w:ascii="Arial" w:hAnsi="Arial"/>
          <w:sz w:val="20"/>
        </w:rPr>
        <w:t xml:space="preserve">This diagram shows the high level </w:t>
      </w:r>
      <w:proofErr w:type="spellStart"/>
      <w:r w:rsidRPr="005F366E">
        <w:rPr>
          <w:rFonts w:ascii="Arial" w:hAnsi="Arial" w:cs="Arial"/>
          <w:sz w:val="20"/>
        </w:rPr>
        <w:t>BusinessProcess</w:t>
      </w:r>
      <w:proofErr w:type="spellEnd"/>
      <w:r w:rsidRPr="005F366E">
        <w:rPr>
          <w:rFonts w:ascii="Arial" w:hAnsi="Arial" w:cs="Arial"/>
          <w:color w:val="0070C0"/>
          <w:sz w:val="20"/>
        </w:rPr>
        <w:t xml:space="preserve"> </w:t>
      </w:r>
      <w:r w:rsidRPr="005F366E">
        <w:rPr>
          <w:rFonts w:ascii="Arial" w:hAnsi="Arial"/>
          <w:sz w:val="20"/>
        </w:rPr>
        <w:t xml:space="preserve">covered by </w:t>
      </w:r>
      <w:r w:rsidR="009E1455" w:rsidRPr="005F366E">
        <w:rPr>
          <w:rFonts w:ascii="Arial" w:hAnsi="Arial"/>
          <w:sz w:val="20"/>
        </w:rPr>
        <w:t xml:space="preserve">ATM transaction and ATM management </w:t>
      </w:r>
      <w:r w:rsidRPr="005F366E">
        <w:rPr>
          <w:rFonts w:ascii="Arial" w:hAnsi="Arial"/>
          <w:sz w:val="20"/>
        </w:rPr>
        <w:t>business.</w:t>
      </w:r>
    </w:p>
    <w:p w:rsidR="006C3561" w:rsidRPr="004A4E61" w:rsidRDefault="006C3561" w:rsidP="006C3561">
      <w:pPr>
        <w:spacing w:before="20"/>
        <w:jc w:val="both"/>
        <w:rPr>
          <w:rFonts w:ascii="Arial" w:hAnsi="Arial"/>
          <w:sz w:val="20"/>
        </w:rPr>
      </w:pPr>
    </w:p>
    <w:p w:rsidR="006C3561" w:rsidRPr="004A4E61" w:rsidRDefault="00C83859" w:rsidP="006C3561">
      <w:pPr>
        <w:jc w:val="center"/>
        <w:rPr>
          <w:rFonts w:ascii="Arial" w:hAnsi="Arial"/>
          <w:noProof/>
          <w:sz w:val="20"/>
          <w:lang w:eastAsia="fr-FR"/>
        </w:rPr>
      </w:pPr>
      <w:r w:rsidRPr="004A4E61">
        <w:rPr>
          <w:rFonts w:ascii="Arial" w:hAnsi="Arial"/>
          <w:noProof/>
          <w:sz w:val="20"/>
          <w:lang w:eastAsia="fr-FR"/>
        </w:rPr>
        <w:object w:dxaOrig="8711" w:dyaOrig="7181">
          <v:shape id="_x0000_i1026" type="#_x0000_t75" style="width:362.5pt;height:299.25pt" o:ole="">
            <v:imagedata r:id="rId22" o:title=""/>
          </v:shape>
          <o:OLEObject Type="Embed" ProgID="Visio.Drawing.11" ShapeID="_x0000_i1026" DrawAspect="Content" ObjectID="_1572875697" r:id="rId23"/>
        </w:object>
      </w:r>
    </w:p>
    <w:p w:rsidR="006C3561" w:rsidRPr="008B3BC4" w:rsidRDefault="006C3561" w:rsidP="006C3561">
      <w:pPr>
        <w:jc w:val="both"/>
        <w:rPr>
          <w:sz w:val="20"/>
          <w:u w:val="single"/>
        </w:rPr>
      </w:pPr>
    </w:p>
    <w:p w:rsidR="006C3561" w:rsidRPr="004A4E61" w:rsidRDefault="009E1455" w:rsidP="006C3561">
      <w:pPr>
        <w:rPr>
          <w:rFonts w:ascii="Arial" w:hAnsi="Arial"/>
          <w:b/>
          <w:sz w:val="20"/>
          <w:szCs w:val="24"/>
        </w:rPr>
      </w:pPr>
      <w:r>
        <w:rPr>
          <w:rFonts w:ascii="Arial" w:hAnsi="Arial"/>
          <w:b/>
          <w:sz w:val="20"/>
          <w:szCs w:val="24"/>
        </w:rPr>
        <w:t>Customer Session</w:t>
      </w:r>
      <w:r w:rsidR="006C3561" w:rsidRPr="004A4E61">
        <w:rPr>
          <w:rFonts w:ascii="Arial" w:hAnsi="Arial"/>
          <w:b/>
          <w:sz w:val="20"/>
          <w:szCs w:val="24"/>
        </w:rPr>
        <w:t xml:space="preserve"> process:</w:t>
      </w:r>
    </w:p>
    <w:p w:rsidR="006C3561" w:rsidRPr="004A4E61" w:rsidRDefault="006C3561" w:rsidP="00D17988">
      <w:pPr>
        <w:numPr>
          <w:ilvl w:val="0"/>
          <w:numId w:val="8"/>
        </w:numPr>
        <w:spacing w:before="240"/>
        <w:jc w:val="both"/>
        <w:rPr>
          <w:rFonts w:ascii="Arial" w:hAnsi="Arial"/>
          <w:sz w:val="20"/>
          <w:szCs w:val="24"/>
        </w:rPr>
      </w:pPr>
      <w:r w:rsidRPr="004A4E61">
        <w:rPr>
          <w:rFonts w:ascii="Arial" w:hAnsi="Arial"/>
          <w:i/>
          <w:sz w:val="20"/>
          <w:szCs w:val="24"/>
        </w:rPr>
        <w:t>Definition</w:t>
      </w:r>
      <w:r w:rsidRPr="004A4E61">
        <w:rPr>
          <w:rFonts w:ascii="Arial" w:hAnsi="Arial"/>
          <w:sz w:val="20"/>
          <w:szCs w:val="24"/>
        </w:rPr>
        <w:t xml:space="preserve">: The process of </w:t>
      </w:r>
      <w:r w:rsidR="006B24BC">
        <w:rPr>
          <w:rFonts w:ascii="Arial" w:hAnsi="Arial"/>
          <w:sz w:val="20"/>
          <w:szCs w:val="24"/>
        </w:rPr>
        <w:t xml:space="preserve">identifying the profile of </w:t>
      </w:r>
      <w:r w:rsidR="00710E5F">
        <w:rPr>
          <w:rFonts w:ascii="Arial" w:eastAsia="Times New Roman" w:hAnsi="Arial" w:cs="Arial"/>
          <w:sz w:val="20"/>
        </w:rPr>
        <w:t>an ATM user</w:t>
      </w:r>
      <w:r w:rsidR="006B24BC">
        <w:rPr>
          <w:rFonts w:ascii="Arial" w:hAnsi="Arial"/>
          <w:sz w:val="20"/>
          <w:szCs w:val="24"/>
        </w:rPr>
        <w:t xml:space="preserve">, to perform a sequence of </w:t>
      </w:r>
      <w:r w:rsidR="000A471F">
        <w:rPr>
          <w:rFonts w:ascii="Arial" w:hAnsi="Arial"/>
          <w:sz w:val="20"/>
          <w:szCs w:val="24"/>
        </w:rPr>
        <w:t>transac</w:t>
      </w:r>
      <w:r w:rsidR="006B24BC">
        <w:rPr>
          <w:rFonts w:ascii="Arial" w:hAnsi="Arial"/>
          <w:sz w:val="20"/>
          <w:szCs w:val="24"/>
        </w:rPr>
        <w:t>tions</w:t>
      </w:r>
      <w:r w:rsidR="006B24BC" w:rsidRPr="006B24BC">
        <w:rPr>
          <w:rFonts w:ascii="Arial" w:hAnsi="Arial"/>
          <w:sz w:val="20"/>
          <w:szCs w:val="24"/>
        </w:rPr>
        <w:t xml:space="preserve"> </w:t>
      </w:r>
      <w:r w:rsidR="006B24BC">
        <w:rPr>
          <w:rFonts w:ascii="Arial" w:hAnsi="Arial"/>
          <w:sz w:val="20"/>
          <w:szCs w:val="24"/>
        </w:rPr>
        <w:t>on an ATM</w:t>
      </w:r>
      <w:r w:rsidRPr="004A4E61">
        <w:rPr>
          <w:rFonts w:ascii="Arial" w:hAnsi="Arial"/>
          <w:sz w:val="20"/>
          <w:szCs w:val="24"/>
        </w:rPr>
        <w:t>.</w:t>
      </w:r>
    </w:p>
    <w:p w:rsidR="006C3561" w:rsidRPr="004A4E61" w:rsidRDefault="006C3561" w:rsidP="00D17988">
      <w:pPr>
        <w:numPr>
          <w:ilvl w:val="0"/>
          <w:numId w:val="8"/>
        </w:numPr>
        <w:spacing w:before="240"/>
        <w:jc w:val="both"/>
        <w:rPr>
          <w:rFonts w:ascii="Arial" w:hAnsi="Arial"/>
          <w:sz w:val="20"/>
          <w:szCs w:val="24"/>
        </w:rPr>
      </w:pPr>
      <w:r w:rsidRPr="004A4E61">
        <w:rPr>
          <w:rFonts w:ascii="Arial" w:hAnsi="Arial"/>
          <w:i/>
          <w:sz w:val="20"/>
          <w:szCs w:val="24"/>
        </w:rPr>
        <w:t>Trigger</w:t>
      </w:r>
      <w:r w:rsidRPr="004A4E61">
        <w:rPr>
          <w:rFonts w:ascii="Arial" w:hAnsi="Arial"/>
          <w:sz w:val="20"/>
          <w:szCs w:val="24"/>
        </w:rPr>
        <w:t xml:space="preserve">: The </w:t>
      </w:r>
      <w:r w:rsidR="00710E5F">
        <w:rPr>
          <w:rFonts w:ascii="Arial" w:eastAsia="Times New Roman" w:hAnsi="Arial" w:cs="Arial"/>
          <w:sz w:val="20"/>
        </w:rPr>
        <w:t>ATM user</w:t>
      </w:r>
      <w:r w:rsidR="00710E5F">
        <w:rPr>
          <w:rFonts w:ascii="Arial" w:hAnsi="Arial"/>
          <w:sz w:val="20"/>
          <w:szCs w:val="24"/>
        </w:rPr>
        <w:t xml:space="preserve"> </w:t>
      </w:r>
      <w:r w:rsidR="006B24BC">
        <w:rPr>
          <w:rFonts w:ascii="Arial" w:hAnsi="Arial"/>
          <w:sz w:val="20"/>
          <w:szCs w:val="24"/>
        </w:rPr>
        <w:t>provides information to be checked by a</w:t>
      </w:r>
      <w:r w:rsidR="000A471F">
        <w:rPr>
          <w:rFonts w:ascii="Arial" w:hAnsi="Arial"/>
          <w:sz w:val="20"/>
          <w:szCs w:val="24"/>
        </w:rPr>
        <w:t>n</w:t>
      </w:r>
      <w:r w:rsidR="006B24BC">
        <w:rPr>
          <w:rFonts w:ascii="Arial" w:hAnsi="Arial"/>
          <w:sz w:val="20"/>
          <w:szCs w:val="24"/>
        </w:rPr>
        <w:t xml:space="preserve"> </w:t>
      </w:r>
      <w:r w:rsidR="000A471F">
        <w:rPr>
          <w:rFonts w:ascii="Arial" w:hAnsi="Arial"/>
          <w:sz w:val="20"/>
          <w:szCs w:val="24"/>
        </w:rPr>
        <w:t>acquirer or an issuer</w:t>
      </w:r>
      <w:r w:rsidRPr="004A4E61">
        <w:rPr>
          <w:rFonts w:ascii="Arial" w:hAnsi="Arial"/>
          <w:sz w:val="20"/>
          <w:szCs w:val="24"/>
        </w:rPr>
        <w:t>.</w:t>
      </w:r>
    </w:p>
    <w:p w:rsidR="006C3561" w:rsidRPr="004A4E61" w:rsidRDefault="006C3561" w:rsidP="00D17988">
      <w:pPr>
        <w:numPr>
          <w:ilvl w:val="0"/>
          <w:numId w:val="8"/>
        </w:numPr>
        <w:spacing w:before="240"/>
        <w:jc w:val="both"/>
        <w:rPr>
          <w:rFonts w:ascii="Arial" w:hAnsi="Arial"/>
          <w:sz w:val="20"/>
          <w:szCs w:val="24"/>
        </w:rPr>
      </w:pPr>
      <w:r w:rsidRPr="004A4E61">
        <w:rPr>
          <w:rFonts w:ascii="Arial" w:hAnsi="Arial"/>
          <w:i/>
          <w:sz w:val="20"/>
          <w:szCs w:val="24"/>
        </w:rPr>
        <w:t>Pre-conditions</w:t>
      </w:r>
      <w:r w:rsidRPr="004A4E61">
        <w:rPr>
          <w:rFonts w:ascii="Arial" w:hAnsi="Arial"/>
          <w:sz w:val="20"/>
          <w:szCs w:val="24"/>
        </w:rPr>
        <w:t xml:space="preserve">: </w:t>
      </w:r>
      <w:r w:rsidR="009E1455">
        <w:rPr>
          <w:rFonts w:ascii="Arial" w:hAnsi="Arial"/>
          <w:sz w:val="20"/>
          <w:szCs w:val="24"/>
        </w:rPr>
        <w:t>The ATM device is in service</w:t>
      </w:r>
      <w:r w:rsidR="006B24BC">
        <w:rPr>
          <w:rFonts w:ascii="Arial" w:hAnsi="Arial"/>
          <w:sz w:val="20"/>
          <w:szCs w:val="24"/>
        </w:rPr>
        <w:t xml:space="preserve">, and </w:t>
      </w:r>
      <w:r w:rsidR="001205FC">
        <w:rPr>
          <w:rFonts w:ascii="Arial" w:hAnsi="Arial"/>
          <w:sz w:val="20"/>
          <w:szCs w:val="24"/>
        </w:rPr>
        <w:t xml:space="preserve">does </w:t>
      </w:r>
      <w:r w:rsidR="006B24BC">
        <w:rPr>
          <w:rFonts w:ascii="Arial" w:hAnsi="Arial"/>
          <w:sz w:val="20"/>
          <w:szCs w:val="24"/>
        </w:rPr>
        <w:t>not perfo</w:t>
      </w:r>
      <w:r w:rsidR="001205FC">
        <w:rPr>
          <w:rFonts w:ascii="Arial" w:hAnsi="Arial"/>
          <w:sz w:val="20"/>
          <w:szCs w:val="24"/>
        </w:rPr>
        <w:t>rm any</w:t>
      </w:r>
      <w:r w:rsidR="006B24BC">
        <w:rPr>
          <w:rFonts w:ascii="Arial" w:hAnsi="Arial"/>
          <w:sz w:val="20"/>
          <w:szCs w:val="24"/>
        </w:rPr>
        <w:t xml:space="preserve"> maintenance </w:t>
      </w:r>
      <w:r w:rsidR="001205FC">
        <w:rPr>
          <w:rFonts w:ascii="Arial" w:hAnsi="Arial"/>
          <w:sz w:val="20"/>
          <w:szCs w:val="24"/>
        </w:rPr>
        <w:t xml:space="preserve">operation </w:t>
      </w:r>
      <w:r w:rsidR="006B24BC">
        <w:rPr>
          <w:rFonts w:ascii="Arial" w:hAnsi="Arial"/>
          <w:sz w:val="20"/>
          <w:szCs w:val="24"/>
        </w:rPr>
        <w:t xml:space="preserve">or </w:t>
      </w:r>
      <w:r w:rsidR="001205FC">
        <w:rPr>
          <w:rFonts w:ascii="Arial" w:hAnsi="Arial"/>
          <w:sz w:val="20"/>
          <w:szCs w:val="24"/>
        </w:rPr>
        <w:t>any</w:t>
      </w:r>
      <w:r w:rsidR="006B24BC">
        <w:rPr>
          <w:rFonts w:ascii="Arial" w:hAnsi="Arial"/>
          <w:sz w:val="20"/>
          <w:szCs w:val="24"/>
        </w:rPr>
        <w:t xml:space="preserve"> session </w:t>
      </w:r>
      <w:r w:rsidR="001205FC">
        <w:rPr>
          <w:rFonts w:ascii="Arial" w:hAnsi="Arial"/>
          <w:sz w:val="20"/>
          <w:szCs w:val="24"/>
        </w:rPr>
        <w:t>with an</w:t>
      </w:r>
      <w:r w:rsidR="006B24BC">
        <w:rPr>
          <w:rFonts w:ascii="Arial" w:hAnsi="Arial"/>
          <w:sz w:val="20"/>
          <w:szCs w:val="24"/>
        </w:rPr>
        <w:t xml:space="preserve"> </w:t>
      </w:r>
      <w:r w:rsidR="00F83861">
        <w:rPr>
          <w:rFonts w:ascii="Arial" w:eastAsia="Times New Roman" w:hAnsi="Arial" w:cs="Arial"/>
          <w:sz w:val="20"/>
        </w:rPr>
        <w:t>ATM user</w:t>
      </w:r>
      <w:r w:rsidRPr="004A4E61">
        <w:rPr>
          <w:rFonts w:ascii="Arial" w:hAnsi="Arial"/>
          <w:sz w:val="20"/>
          <w:szCs w:val="24"/>
        </w:rPr>
        <w:t>.</w:t>
      </w:r>
    </w:p>
    <w:p w:rsidR="006C3561" w:rsidRPr="004A4E61" w:rsidRDefault="006C3561" w:rsidP="00D17988">
      <w:pPr>
        <w:numPr>
          <w:ilvl w:val="0"/>
          <w:numId w:val="8"/>
        </w:numPr>
        <w:spacing w:before="240"/>
        <w:jc w:val="both"/>
        <w:rPr>
          <w:rFonts w:ascii="Arial" w:hAnsi="Arial"/>
          <w:sz w:val="20"/>
          <w:szCs w:val="24"/>
        </w:rPr>
      </w:pPr>
      <w:r w:rsidRPr="004A4E61">
        <w:rPr>
          <w:rFonts w:ascii="Arial" w:hAnsi="Arial"/>
          <w:i/>
          <w:sz w:val="20"/>
          <w:szCs w:val="24"/>
        </w:rPr>
        <w:t>Post-conditions</w:t>
      </w:r>
      <w:r w:rsidRPr="004A4E61">
        <w:rPr>
          <w:rFonts w:ascii="Arial" w:hAnsi="Arial"/>
          <w:sz w:val="20"/>
          <w:szCs w:val="24"/>
        </w:rPr>
        <w:t>:</w:t>
      </w:r>
      <w:r w:rsidR="006B24BC">
        <w:rPr>
          <w:rFonts w:ascii="Arial" w:hAnsi="Arial"/>
          <w:sz w:val="20"/>
          <w:szCs w:val="24"/>
        </w:rPr>
        <w:t xml:space="preserve"> The session is closed. The ATM is ready to accept a new </w:t>
      </w:r>
      <w:r w:rsidR="00F83861">
        <w:rPr>
          <w:rFonts w:ascii="Arial" w:eastAsia="Times New Roman" w:hAnsi="Arial" w:cs="Arial"/>
          <w:sz w:val="20"/>
        </w:rPr>
        <w:t>ATM user</w:t>
      </w:r>
      <w:r w:rsidR="00F83861">
        <w:rPr>
          <w:rFonts w:ascii="Arial" w:hAnsi="Arial"/>
          <w:sz w:val="20"/>
          <w:szCs w:val="24"/>
        </w:rPr>
        <w:t xml:space="preserve"> </w:t>
      </w:r>
      <w:r w:rsidR="006B24BC">
        <w:rPr>
          <w:rFonts w:ascii="Arial" w:hAnsi="Arial"/>
          <w:sz w:val="20"/>
          <w:szCs w:val="24"/>
        </w:rPr>
        <w:t xml:space="preserve">or to perform maintenance </w:t>
      </w:r>
      <w:r w:rsidR="00F83861">
        <w:rPr>
          <w:rFonts w:ascii="Arial" w:hAnsi="Arial"/>
          <w:sz w:val="20"/>
          <w:szCs w:val="24"/>
        </w:rPr>
        <w:t>operation</w:t>
      </w:r>
      <w:r w:rsidRPr="004A4E61">
        <w:rPr>
          <w:rFonts w:ascii="Arial" w:hAnsi="Arial"/>
          <w:sz w:val="20"/>
          <w:szCs w:val="24"/>
        </w:rPr>
        <w:t>.</w:t>
      </w:r>
    </w:p>
    <w:p w:rsidR="006C3561" w:rsidRPr="004A4E61" w:rsidRDefault="006C3561" w:rsidP="00D17988">
      <w:pPr>
        <w:numPr>
          <w:ilvl w:val="0"/>
          <w:numId w:val="8"/>
        </w:numPr>
        <w:spacing w:before="240"/>
        <w:jc w:val="both"/>
        <w:rPr>
          <w:rFonts w:ascii="Arial" w:hAnsi="Arial"/>
          <w:sz w:val="20"/>
          <w:szCs w:val="24"/>
        </w:rPr>
      </w:pPr>
      <w:r w:rsidRPr="004A4E61">
        <w:rPr>
          <w:rFonts w:ascii="Arial" w:hAnsi="Arial"/>
          <w:i/>
          <w:sz w:val="20"/>
          <w:szCs w:val="24"/>
        </w:rPr>
        <w:t>Role</w:t>
      </w:r>
      <w:r w:rsidRPr="004A4E61">
        <w:rPr>
          <w:rFonts w:ascii="Arial" w:hAnsi="Arial"/>
          <w:sz w:val="20"/>
          <w:szCs w:val="24"/>
        </w:rPr>
        <w:t xml:space="preserve">: </w:t>
      </w:r>
      <w:r w:rsidR="00F83861">
        <w:rPr>
          <w:rFonts w:ascii="Arial" w:eastAsia="Times New Roman" w:hAnsi="Arial" w:cs="Arial"/>
          <w:sz w:val="20"/>
        </w:rPr>
        <w:t>ATM user</w:t>
      </w:r>
      <w:r w:rsidRPr="004A4E61">
        <w:rPr>
          <w:rFonts w:ascii="Arial" w:hAnsi="Arial"/>
          <w:sz w:val="20"/>
          <w:szCs w:val="24"/>
        </w:rPr>
        <w:t xml:space="preserve">, </w:t>
      </w:r>
      <w:r w:rsidR="00F83861">
        <w:rPr>
          <w:rFonts w:ascii="Arial" w:hAnsi="Arial"/>
          <w:sz w:val="20"/>
          <w:szCs w:val="24"/>
        </w:rPr>
        <w:t>acquirer</w:t>
      </w:r>
      <w:r w:rsidRPr="004A4E61">
        <w:rPr>
          <w:rFonts w:ascii="Arial" w:hAnsi="Arial"/>
          <w:sz w:val="20"/>
          <w:szCs w:val="24"/>
        </w:rPr>
        <w:t xml:space="preserve"> and </w:t>
      </w:r>
      <w:r w:rsidR="00F83861">
        <w:rPr>
          <w:rFonts w:ascii="Arial" w:hAnsi="Arial"/>
          <w:sz w:val="20"/>
          <w:szCs w:val="24"/>
        </w:rPr>
        <w:t>issuer</w:t>
      </w:r>
      <w:r w:rsidRPr="004A4E61">
        <w:rPr>
          <w:rFonts w:ascii="Arial" w:hAnsi="Arial"/>
          <w:sz w:val="20"/>
          <w:szCs w:val="24"/>
        </w:rPr>
        <w:t>.</w:t>
      </w:r>
    </w:p>
    <w:p w:rsidR="006B24BC" w:rsidRPr="008B3BC4" w:rsidRDefault="006B24BC" w:rsidP="006B24BC">
      <w:pPr>
        <w:jc w:val="both"/>
        <w:rPr>
          <w:sz w:val="20"/>
          <w:u w:val="single"/>
        </w:rPr>
      </w:pPr>
    </w:p>
    <w:p w:rsidR="006B24BC" w:rsidRPr="004A4E61" w:rsidRDefault="005E4D68" w:rsidP="006B24BC">
      <w:pPr>
        <w:rPr>
          <w:rFonts w:ascii="Arial" w:hAnsi="Arial"/>
          <w:b/>
          <w:sz w:val="20"/>
          <w:szCs w:val="24"/>
        </w:rPr>
      </w:pPr>
      <w:r>
        <w:rPr>
          <w:rFonts w:ascii="Arial" w:hAnsi="Arial"/>
          <w:b/>
          <w:sz w:val="20"/>
          <w:szCs w:val="24"/>
        </w:rPr>
        <w:br w:type="page"/>
      </w:r>
      <w:r w:rsidR="006B24BC">
        <w:rPr>
          <w:rFonts w:ascii="Arial" w:hAnsi="Arial"/>
          <w:b/>
          <w:sz w:val="20"/>
          <w:szCs w:val="24"/>
        </w:rPr>
        <w:lastRenderedPageBreak/>
        <w:t>Customer Transaction</w:t>
      </w:r>
      <w:r w:rsidR="006B24BC" w:rsidRPr="004A4E61">
        <w:rPr>
          <w:rFonts w:ascii="Arial" w:hAnsi="Arial"/>
          <w:b/>
          <w:sz w:val="20"/>
          <w:szCs w:val="24"/>
        </w:rPr>
        <w:t xml:space="preserve"> process:</w:t>
      </w:r>
    </w:p>
    <w:p w:rsidR="006B24BC" w:rsidRPr="004A4E61" w:rsidRDefault="006B24BC" w:rsidP="00D17988">
      <w:pPr>
        <w:numPr>
          <w:ilvl w:val="0"/>
          <w:numId w:val="8"/>
        </w:numPr>
        <w:spacing w:before="240"/>
        <w:jc w:val="both"/>
        <w:rPr>
          <w:rFonts w:ascii="Arial" w:hAnsi="Arial"/>
          <w:sz w:val="20"/>
          <w:szCs w:val="24"/>
        </w:rPr>
      </w:pPr>
      <w:r w:rsidRPr="004A4E61">
        <w:rPr>
          <w:rFonts w:ascii="Arial" w:hAnsi="Arial"/>
          <w:i/>
          <w:sz w:val="20"/>
          <w:szCs w:val="24"/>
        </w:rPr>
        <w:t>Definition</w:t>
      </w:r>
      <w:r w:rsidRPr="004A4E61">
        <w:rPr>
          <w:rFonts w:ascii="Arial" w:hAnsi="Arial"/>
          <w:sz w:val="20"/>
          <w:szCs w:val="24"/>
        </w:rPr>
        <w:t xml:space="preserve">: The process of </w:t>
      </w:r>
      <w:r>
        <w:rPr>
          <w:rFonts w:ascii="Arial" w:hAnsi="Arial"/>
          <w:sz w:val="20"/>
          <w:szCs w:val="24"/>
        </w:rPr>
        <w:t>a</w:t>
      </w:r>
      <w:r w:rsidR="00F55ABF">
        <w:rPr>
          <w:rFonts w:ascii="Arial" w:hAnsi="Arial"/>
          <w:sz w:val="20"/>
          <w:szCs w:val="24"/>
        </w:rPr>
        <w:t>n</w:t>
      </w:r>
      <w:r>
        <w:rPr>
          <w:rFonts w:ascii="Arial" w:hAnsi="Arial"/>
          <w:sz w:val="20"/>
          <w:szCs w:val="24"/>
        </w:rPr>
        <w:t xml:space="preserve"> </w:t>
      </w:r>
      <w:r w:rsidR="00F55ABF">
        <w:rPr>
          <w:rFonts w:ascii="Arial" w:hAnsi="Arial"/>
          <w:sz w:val="20"/>
          <w:szCs w:val="24"/>
        </w:rPr>
        <w:t>ATM user</w:t>
      </w:r>
      <w:r>
        <w:rPr>
          <w:rFonts w:ascii="Arial" w:hAnsi="Arial"/>
          <w:sz w:val="20"/>
          <w:szCs w:val="24"/>
        </w:rPr>
        <w:t xml:space="preserve"> </w:t>
      </w:r>
      <w:r w:rsidRPr="004A4E61">
        <w:rPr>
          <w:rFonts w:ascii="Arial" w:hAnsi="Arial"/>
          <w:sz w:val="20"/>
          <w:szCs w:val="24"/>
        </w:rPr>
        <w:t>performing</w:t>
      </w:r>
      <w:r>
        <w:rPr>
          <w:rFonts w:ascii="Arial" w:hAnsi="Arial"/>
          <w:sz w:val="20"/>
          <w:szCs w:val="24"/>
        </w:rPr>
        <w:t xml:space="preserve"> a</w:t>
      </w:r>
      <w:r w:rsidRPr="004A4E61">
        <w:rPr>
          <w:rFonts w:ascii="Arial" w:hAnsi="Arial"/>
          <w:sz w:val="20"/>
          <w:szCs w:val="24"/>
        </w:rPr>
        <w:t xml:space="preserve"> </w:t>
      </w:r>
      <w:r>
        <w:rPr>
          <w:rFonts w:ascii="Arial" w:hAnsi="Arial"/>
          <w:sz w:val="20"/>
          <w:szCs w:val="24"/>
        </w:rPr>
        <w:t xml:space="preserve">transaction </w:t>
      </w:r>
      <w:r w:rsidR="001205FC">
        <w:rPr>
          <w:rFonts w:ascii="Arial" w:hAnsi="Arial"/>
          <w:sz w:val="20"/>
          <w:szCs w:val="24"/>
        </w:rPr>
        <w:t>with</w:t>
      </w:r>
      <w:r>
        <w:rPr>
          <w:rFonts w:ascii="Arial" w:hAnsi="Arial"/>
          <w:sz w:val="20"/>
          <w:szCs w:val="24"/>
        </w:rPr>
        <w:t xml:space="preserve"> an ATM</w:t>
      </w:r>
      <w:r w:rsidR="001205FC">
        <w:rPr>
          <w:rFonts w:ascii="Arial" w:hAnsi="Arial"/>
          <w:sz w:val="20"/>
          <w:szCs w:val="24"/>
        </w:rPr>
        <w:t xml:space="preserve"> user</w:t>
      </w:r>
      <w:r w:rsidRPr="004A4E61">
        <w:rPr>
          <w:rFonts w:ascii="Arial" w:hAnsi="Arial"/>
          <w:sz w:val="20"/>
          <w:szCs w:val="24"/>
        </w:rPr>
        <w:t>.</w:t>
      </w:r>
    </w:p>
    <w:p w:rsidR="006B24BC" w:rsidRPr="004A4E61" w:rsidRDefault="006B24BC" w:rsidP="00D17988">
      <w:pPr>
        <w:numPr>
          <w:ilvl w:val="0"/>
          <w:numId w:val="8"/>
        </w:numPr>
        <w:spacing w:before="240"/>
        <w:jc w:val="both"/>
        <w:rPr>
          <w:rFonts w:ascii="Arial" w:hAnsi="Arial"/>
          <w:sz w:val="20"/>
          <w:szCs w:val="24"/>
        </w:rPr>
      </w:pPr>
      <w:r w:rsidRPr="004A4E61">
        <w:rPr>
          <w:rFonts w:ascii="Arial" w:hAnsi="Arial"/>
          <w:i/>
          <w:sz w:val="20"/>
          <w:szCs w:val="24"/>
        </w:rPr>
        <w:t>Trigger</w:t>
      </w:r>
      <w:r w:rsidRPr="004A4E61">
        <w:rPr>
          <w:rFonts w:ascii="Arial" w:hAnsi="Arial"/>
          <w:sz w:val="20"/>
          <w:szCs w:val="24"/>
        </w:rPr>
        <w:t xml:space="preserve">: </w:t>
      </w:r>
      <w:r>
        <w:rPr>
          <w:rFonts w:ascii="Arial" w:hAnsi="Arial"/>
          <w:sz w:val="20"/>
          <w:szCs w:val="24"/>
        </w:rPr>
        <w:t>A</w:t>
      </w:r>
      <w:r w:rsidR="00F55ABF">
        <w:rPr>
          <w:rFonts w:ascii="Arial" w:hAnsi="Arial"/>
          <w:sz w:val="20"/>
          <w:szCs w:val="24"/>
        </w:rPr>
        <w:t>n</w:t>
      </w:r>
      <w:r>
        <w:rPr>
          <w:rFonts w:ascii="Arial" w:hAnsi="Arial"/>
          <w:sz w:val="20"/>
          <w:szCs w:val="24"/>
        </w:rPr>
        <w:t xml:space="preserve"> </w:t>
      </w:r>
      <w:r w:rsidR="00F55ABF">
        <w:rPr>
          <w:rFonts w:ascii="Arial" w:eastAsia="Times New Roman" w:hAnsi="Arial" w:cs="Arial"/>
          <w:sz w:val="20"/>
        </w:rPr>
        <w:t>ATM user</w:t>
      </w:r>
      <w:r>
        <w:rPr>
          <w:rFonts w:ascii="Arial" w:hAnsi="Arial"/>
          <w:sz w:val="20"/>
          <w:szCs w:val="24"/>
        </w:rPr>
        <w:t xml:space="preserve"> select</w:t>
      </w:r>
      <w:r w:rsidR="001205FC">
        <w:rPr>
          <w:rFonts w:ascii="Arial" w:hAnsi="Arial"/>
          <w:sz w:val="20"/>
          <w:szCs w:val="24"/>
        </w:rPr>
        <w:t>s</w:t>
      </w:r>
      <w:r>
        <w:rPr>
          <w:rFonts w:ascii="Arial" w:hAnsi="Arial"/>
          <w:sz w:val="20"/>
          <w:szCs w:val="24"/>
        </w:rPr>
        <w:t xml:space="preserve"> a</w:t>
      </w:r>
      <w:r w:rsidR="001205FC">
        <w:rPr>
          <w:rFonts w:ascii="Arial" w:hAnsi="Arial"/>
          <w:sz w:val="20"/>
          <w:szCs w:val="24"/>
        </w:rPr>
        <w:t>n</w:t>
      </w:r>
      <w:r>
        <w:rPr>
          <w:rFonts w:ascii="Arial" w:hAnsi="Arial"/>
          <w:sz w:val="20"/>
          <w:szCs w:val="24"/>
        </w:rPr>
        <w:t xml:space="preserve"> operation </w:t>
      </w:r>
      <w:r w:rsidR="001205FC">
        <w:rPr>
          <w:rFonts w:ascii="Arial" w:hAnsi="Arial"/>
          <w:sz w:val="20"/>
          <w:szCs w:val="24"/>
        </w:rPr>
        <w:t>propose by</w:t>
      </w:r>
      <w:r>
        <w:rPr>
          <w:rFonts w:ascii="Arial" w:hAnsi="Arial"/>
          <w:sz w:val="20"/>
          <w:szCs w:val="24"/>
        </w:rPr>
        <w:t xml:space="preserve"> the ATM</w:t>
      </w:r>
      <w:r w:rsidRPr="004A4E61">
        <w:rPr>
          <w:rFonts w:ascii="Arial" w:hAnsi="Arial"/>
          <w:sz w:val="20"/>
          <w:szCs w:val="24"/>
        </w:rPr>
        <w:t>.</w:t>
      </w:r>
    </w:p>
    <w:p w:rsidR="006B24BC" w:rsidRPr="004A4E61" w:rsidRDefault="006B24BC" w:rsidP="00D17988">
      <w:pPr>
        <w:numPr>
          <w:ilvl w:val="0"/>
          <w:numId w:val="8"/>
        </w:numPr>
        <w:spacing w:before="240"/>
        <w:jc w:val="both"/>
        <w:rPr>
          <w:rFonts w:ascii="Arial" w:hAnsi="Arial"/>
          <w:sz w:val="20"/>
          <w:szCs w:val="24"/>
        </w:rPr>
      </w:pPr>
      <w:r w:rsidRPr="004A4E61">
        <w:rPr>
          <w:rFonts w:ascii="Arial" w:hAnsi="Arial"/>
          <w:i/>
          <w:sz w:val="20"/>
          <w:szCs w:val="24"/>
        </w:rPr>
        <w:t>Pre-conditions</w:t>
      </w:r>
      <w:r w:rsidRPr="004A4E61">
        <w:rPr>
          <w:rFonts w:ascii="Arial" w:hAnsi="Arial"/>
          <w:sz w:val="20"/>
          <w:szCs w:val="24"/>
        </w:rPr>
        <w:t xml:space="preserve">: </w:t>
      </w:r>
      <w:r>
        <w:rPr>
          <w:rFonts w:ascii="Arial" w:hAnsi="Arial"/>
          <w:sz w:val="20"/>
          <w:szCs w:val="24"/>
        </w:rPr>
        <w:t xml:space="preserve">A customer session has been successfully open by </w:t>
      </w:r>
      <w:r w:rsidR="00F55ABF">
        <w:rPr>
          <w:rFonts w:ascii="Arial" w:hAnsi="Arial"/>
          <w:sz w:val="20"/>
          <w:szCs w:val="24"/>
        </w:rPr>
        <w:t xml:space="preserve">an </w:t>
      </w:r>
      <w:r w:rsidR="00F55ABF">
        <w:rPr>
          <w:rFonts w:ascii="Arial" w:eastAsia="Times New Roman" w:hAnsi="Arial" w:cs="Arial"/>
          <w:sz w:val="20"/>
        </w:rPr>
        <w:t>ATM user</w:t>
      </w:r>
      <w:r w:rsidRPr="004A4E61">
        <w:rPr>
          <w:rFonts w:ascii="Arial" w:hAnsi="Arial"/>
          <w:sz w:val="20"/>
          <w:szCs w:val="24"/>
        </w:rPr>
        <w:t>.</w:t>
      </w:r>
    </w:p>
    <w:p w:rsidR="006B24BC" w:rsidRPr="004A4E61" w:rsidRDefault="006B24BC" w:rsidP="00D17988">
      <w:pPr>
        <w:numPr>
          <w:ilvl w:val="0"/>
          <w:numId w:val="8"/>
        </w:numPr>
        <w:spacing w:before="240"/>
        <w:jc w:val="both"/>
        <w:rPr>
          <w:rFonts w:ascii="Arial" w:hAnsi="Arial"/>
          <w:sz w:val="20"/>
          <w:szCs w:val="24"/>
        </w:rPr>
      </w:pPr>
      <w:r w:rsidRPr="004A4E61">
        <w:rPr>
          <w:rFonts w:ascii="Arial" w:hAnsi="Arial"/>
          <w:i/>
          <w:sz w:val="20"/>
          <w:szCs w:val="24"/>
        </w:rPr>
        <w:t>Post-conditions</w:t>
      </w:r>
      <w:r w:rsidRPr="004A4E61">
        <w:rPr>
          <w:rFonts w:ascii="Arial" w:hAnsi="Arial"/>
          <w:sz w:val="20"/>
          <w:szCs w:val="24"/>
        </w:rPr>
        <w:t>:</w:t>
      </w:r>
      <w:r>
        <w:rPr>
          <w:rFonts w:ascii="Arial" w:hAnsi="Arial"/>
          <w:sz w:val="20"/>
          <w:szCs w:val="24"/>
        </w:rPr>
        <w:t xml:space="preserve"> The transaction is completed. The ATM is ready to accept a new transaction or to close the customer session</w:t>
      </w:r>
      <w:r w:rsidRPr="004A4E61">
        <w:rPr>
          <w:rFonts w:ascii="Arial" w:hAnsi="Arial"/>
          <w:sz w:val="20"/>
          <w:szCs w:val="24"/>
        </w:rPr>
        <w:t>.</w:t>
      </w:r>
    </w:p>
    <w:p w:rsidR="006B24BC" w:rsidRPr="004A4E61" w:rsidRDefault="006B24BC" w:rsidP="00D17988">
      <w:pPr>
        <w:numPr>
          <w:ilvl w:val="0"/>
          <w:numId w:val="8"/>
        </w:numPr>
        <w:spacing w:before="240"/>
        <w:jc w:val="both"/>
        <w:rPr>
          <w:rFonts w:ascii="Arial" w:hAnsi="Arial"/>
          <w:sz w:val="20"/>
          <w:szCs w:val="24"/>
        </w:rPr>
      </w:pPr>
      <w:r w:rsidRPr="004A4E61">
        <w:rPr>
          <w:rFonts w:ascii="Arial" w:hAnsi="Arial"/>
          <w:i/>
          <w:sz w:val="20"/>
          <w:szCs w:val="24"/>
        </w:rPr>
        <w:t>Role</w:t>
      </w:r>
      <w:r w:rsidRPr="004A4E61">
        <w:rPr>
          <w:rFonts w:ascii="Arial" w:hAnsi="Arial"/>
          <w:sz w:val="20"/>
          <w:szCs w:val="24"/>
        </w:rPr>
        <w:t xml:space="preserve">: </w:t>
      </w:r>
      <w:r w:rsidR="00F55ABF">
        <w:rPr>
          <w:rFonts w:ascii="Arial" w:eastAsia="Times New Roman" w:hAnsi="Arial" w:cs="Arial"/>
          <w:sz w:val="20"/>
        </w:rPr>
        <w:t>ATM user</w:t>
      </w:r>
      <w:r w:rsidRPr="004A4E61">
        <w:rPr>
          <w:rFonts w:ascii="Arial" w:hAnsi="Arial"/>
          <w:sz w:val="20"/>
          <w:szCs w:val="24"/>
        </w:rPr>
        <w:t xml:space="preserve">, </w:t>
      </w:r>
      <w:r>
        <w:rPr>
          <w:rFonts w:ascii="Arial" w:hAnsi="Arial"/>
          <w:sz w:val="20"/>
          <w:szCs w:val="24"/>
        </w:rPr>
        <w:t>Payment Institution</w:t>
      </w:r>
      <w:r w:rsidRPr="004A4E61">
        <w:rPr>
          <w:rFonts w:ascii="Arial" w:hAnsi="Arial"/>
          <w:sz w:val="20"/>
          <w:szCs w:val="24"/>
        </w:rPr>
        <w:t>.</w:t>
      </w:r>
    </w:p>
    <w:p w:rsidR="007874C4" w:rsidRDefault="007874C4" w:rsidP="006C3561">
      <w:pPr>
        <w:rPr>
          <w:rFonts w:ascii="Arial" w:hAnsi="Arial" w:cs="Arial"/>
          <w:sz w:val="18"/>
        </w:rPr>
      </w:pPr>
    </w:p>
    <w:p w:rsidR="005E4D68" w:rsidRDefault="005E4D68" w:rsidP="006C3561">
      <w:pPr>
        <w:rPr>
          <w:rFonts w:ascii="Arial" w:hAnsi="Arial" w:cs="Arial"/>
          <w:sz w:val="18"/>
        </w:rPr>
      </w:pPr>
    </w:p>
    <w:p w:rsidR="005E4D68" w:rsidRPr="008B3BC4" w:rsidRDefault="005E4D68" w:rsidP="005E4D68">
      <w:pPr>
        <w:jc w:val="both"/>
        <w:rPr>
          <w:sz w:val="20"/>
          <w:u w:val="single"/>
        </w:rPr>
      </w:pPr>
    </w:p>
    <w:p w:rsidR="005E4D68" w:rsidRPr="004A4E61" w:rsidRDefault="005E4D68" w:rsidP="005E4D68">
      <w:pPr>
        <w:rPr>
          <w:rFonts w:ascii="Arial" w:hAnsi="Arial"/>
          <w:b/>
          <w:sz w:val="20"/>
          <w:szCs w:val="24"/>
        </w:rPr>
      </w:pPr>
      <w:r>
        <w:rPr>
          <w:rFonts w:ascii="Arial" w:hAnsi="Arial"/>
          <w:b/>
          <w:sz w:val="20"/>
          <w:szCs w:val="24"/>
        </w:rPr>
        <w:t>ATM Management</w:t>
      </w:r>
      <w:r w:rsidRPr="004A4E61">
        <w:rPr>
          <w:rFonts w:ascii="Arial" w:hAnsi="Arial"/>
          <w:b/>
          <w:sz w:val="20"/>
          <w:szCs w:val="24"/>
        </w:rPr>
        <w:t xml:space="preserve"> process:</w:t>
      </w:r>
    </w:p>
    <w:p w:rsidR="005E4D68" w:rsidRPr="004A4E61" w:rsidRDefault="005E4D68" w:rsidP="00D17988">
      <w:pPr>
        <w:numPr>
          <w:ilvl w:val="0"/>
          <w:numId w:val="8"/>
        </w:numPr>
        <w:spacing w:before="240"/>
        <w:jc w:val="both"/>
        <w:rPr>
          <w:rFonts w:ascii="Arial" w:hAnsi="Arial"/>
          <w:sz w:val="20"/>
          <w:szCs w:val="24"/>
        </w:rPr>
      </w:pPr>
      <w:r w:rsidRPr="004A4E61">
        <w:rPr>
          <w:rFonts w:ascii="Arial" w:hAnsi="Arial"/>
          <w:i/>
          <w:sz w:val="20"/>
          <w:szCs w:val="24"/>
        </w:rPr>
        <w:t>Definition</w:t>
      </w:r>
      <w:r w:rsidRPr="004A4E61">
        <w:rPr>
          <w:rFonts w:ascii="Arial" w:hAnsi="Arial"/>
          <w:sz w:val="20"/>
          <w:szCs w:val="24"/>
        </w:rPr>
        <w:t xml:space="preserve">: The process of </w:t>
      </w:r>
      <w:r w:rsidR="001205FC">
        <w:rPr>
          <w:rFonts w:ascii="Arial" w:hAnsi="Arial"/>
          <w:sz w:val="20"/>
          <w:szCs w:val="24"/>
        </w:rPr>
        <w:t xml:space="preserve">taking </w:t>
      </w:r>
      <w:r>
        <w:rPr>
          <w:rFonts w:ascii="Arial" w:hAnsi="Arial"/>
          <w:sz w:val="20"/>
          <w:szCs w:val="24"/>
        </w:rPr>
        <w:t>control</w:t>
      </w:r>
      <w:r w:rsidR="001205FC">
        <w:rPr>
          <w:rFonts w:ascii="Arial" w:hAnsi="Arial"/>
          <w:sz w:val="20"/>
          <w:szCs w:val="24"/>
        </w:rPr>
        <w:t xml:space="preserve"> of </w:t>
      </w:r>
      <w:r>
        <w:rPr>
          <w:rFonts w:ascii="Arial" w:hAnsi="Arial"/>
          <w:sz w:val="20"/>
          <w:szCs w:val="24"/>
        </w:rPr>
        <w:t>the ATM device</w:t>
      </w:r>
      <w:r w:rsidRPr="004A4E61">
        <w:rPr>
          <w:rFonts w:ascii="Arial" w:hAnsi="Arial"/>
          <w:sz w:val="20"/>
          <w:szCs w:val="24"/>
        </w:rPr>
        <w:t>.</w:t>
      </w:r>
    </w:p>
    <w:p w:rsidR="005E4D68" w:rsidRPr="004A4E61" w:rsidRDefault="005E4D68" w:rsidP="00D17988">
      <w:pPr>
        <w:numPr>
          <w:ilvl w:val="0"/>
          <w:numId w:val="8"/>
        </w:numPr>
        <w:spacing w:before="240"/>
        <w:jc w:val="both"/>
        <w:rPr>
          <w:rFonts w:ascii="Arial" w:hAnsi="Arial"/>
          <w:sz w:val="20"/>
          <w:szCs w:val="24"/>
        </w:rPr>
      </w:pPr>
      <w:r w:rsidRPr="004A4E61">
        <w:rPr>
          <w:rFonts w:ascii="Arial" w:hAnsi="Arial"/>
          <w:i/>
          <w:sz w:val="20"/>
          <w:szCs w:val="24"/>
        </w:rPr>
        <w:t>Trigger</w:t>
      </w:r>
      <w:r w:rsidRPr="004A4E61">
        <w:rPr>
          <w:rFonts w:ascii="Arial" w:hAnsi="Arial"/>
          <w:sz w:val="20"/>
          <w:szCs w:val="24"/>
        </w:rPr>
        <w:t xml:space="preserve">: The </w:t>
      </w:r>
      <w:r>
        <w:rPr>
          <w:rFonts w:ascii="Arial" w:hAnsi="Arial"/>
          <w:sz w:val="20"/>
          <w:szCs w:val="24"/>
        </w:rPr>
        <w:t>ATM status requires maintenance operations</w:t>
      </w:r>
      <w:r w:rsidRPr="004A4E61">
        <w:rPr>
          <w:rFonts w:ascii="Arial" w:hAnsi="Arial"/>
          <w:sz w:val="20"/>
          <w:szCs w:val="24"/>
        </w:rPr>
        <w:t>.</w:t>
      </w:r>
    </w:p>
    <w:p w:rsidR="005E4D68" w:rsidRPr="004A4E61" w:rsidRDefault="005E4D68" w:rsidP="00D17988">
      <w:pPr>
        <w:numPr>
          <w:ilvl w:val="0"/>
          <w:numId w:val="8"/>
        </w:numPr>
        <w:spacing w:before="240"/>
        <w:jc w:val="both"/>
        <w:rPr>
          <w:rFonts w:ascii="Arial" w:hAnsi="Arial"/>
          <w:sz w:val="20"/>
          <w:szCs w:val="24"/>
        </w:rPr>
      </w:pPr>
      <w:r w:rsidRPr="004A4E61">
        <w:rPr>
          <w:rFonts w:ascii="Arial" w:hAnsi="Arial"/>
          <w:i/>
          <w:sz w:val="20"/>
          <w:szCs w:val="24"/>
        </w:rPr>
        <w:t>Pre-conditions</w:t>
      </w:r>
      <w:r w:rsidRPr="004A4E61">
        <w:rPr>
          <w:rFonts w:ascii="Arial" w:hAnsi="Arial"/>
          <w:sz w:val="20"/>
          <w:szCs w:val="24"/>
        </w:rPr>
        <w:t xml:space="preserve">: </w:t>
      </w:r>
      <w:r w:rsidR="001205FC">
        <w:rPr>
          <w:rFonts w:ascii="Arial" w:hAnsi="Arial"/>
          <w:sz w:val="20"/>
          <w:szCs w:val="24"/>
        </w:rPr>
        <w:t>N</w:t>
      </w:r>
      <w:r w:rsidR="00F83861">
        <w:rPr>
          <w:rFonts w:ascii="Arial" w:hAnsi="Arial"/>
          <w:sz w:val="20"/>
          <w:szCs w:val="24"/>
        </w:rPr>
        <w:t>o customer session</w:t>
      </w:r>
      <w:r w:rsidR="001205FC">
        <w:rPr>
          <w:rFonts w:ascii="Arial" w:hAnsi="Arial"/>
          <w:sz w:val="20"/>
          <w:szCs w:val="24"/>
        </w:rPr>
        <w:t xml:space="preserve"> open</w:t>
      </w:r>
      <w:r w:rsidRPr="004A4E61">
        <w:rPr>
          <w:rFonts w:ascii="Arial" w:hAnsi="Arial"/>
          <w:sz w:val="20"/>
          <w:szCs w:val="24"/>
        </w:rPr>
        <w:t>.</w:t>
      </w:r>
    </w:p>
    <w:p w:rsidR="005E4D68" w:rsidRPr="004A4E61" w:rsidRDefault="005E4D68" w:rsidP="00D17988">
      <w:pPr>
        <w:numPr>
          <w:ilvl w:val="0"/>
          <w:numId w:val="8"/>
        </w:numPr>
        <w:spacing w:before="240"/>
        <w:jc w:val="both"/>
        <w:rPr>
          <w:rFonts w:ascii="Arial" w:hAnsi="Arial"/>
          <w:sz w:val="20"/>
          <w:szCs w:val="24"/>
        </w:rPr>
      </w:pPr>
      <w:r w:rsidRPr="004A4E61">
        <w:rPr>
          <w:rFonts w:ascii="Arial" w:hAnsi="Arial"/>
          <w:i/>
          <w:sz w:val="20"/>
          <w:szCs w:val="24"/>
        </w:rPr>
        <w:t>Post-conditions</w:t>
      </w:r>
      <w:r w:rsidRPr="004A4E61">
        <w:rPr>
          <w:rFonts w:ascii="Arial" w:hAnsi="Arial"/>
          <w:sz w:val="20"/>
          <w:szCs w:val="24"/>
        </w:rPr>
        <w:t>:</w:t>
      </w:r>
      <w:r>
        <w:rPr>
          <w:rFonts w:ascii="Arial" w:hAnsi="Arial"/>
          <w:sz w:val="20"/>
          <w:szCs w:val="24"/>
        </w:rPr>
        <w:t xml:space="preserve"> The ATM </w:t>
      </w:r>
      <w:r w:rsidR="00F83861">
        <w:rPr>
          <w:rFonts w:ascii="Arial" w:hAnsi="Arial"/>
          <w:sz w:val="20"/>
          <w:szCs w:val="24"/>
        </w:rPr>
        <w:t xml:space="preserve">maintenance process </w:t>
      </w:r>
      <w:r>
        <w:rPr>
          <w:rFonts w:ascii="Arial" w:hAnsi="Arial"/>
          <w:sz w:val="20"/>
          <w:szCs w:val="24"/>
        </w:rPr>
        <w:t xml:space="preserve">is </w:t>
      </w:r>
      <w:r w:rsidR="00F83861">
        <w:rPr>
          <w:rFonts w:ascii="Arial" w:hAnsi="Arial"/>
          <w:sz w:val="20"/>
          <w:szCs w:val="24"/>
        </w:rPr>
        <w:t>completed</w:t>
      </w:r>
      <w:r w:rsidRPr="004A4E61">
        <w:rPr>
          <w:rFonts w:ascii="Arial" w:hAnsi="Arial"/>
          <w:sz w:val="20"/>
          <w:szCs w:val="24"/>
        </w:rPr>
        <w:t>.</w:t>
      </w:r>
    </w:p>
    <w:p w:rsidR="005E4D68" w:rsidRPr="004A4E61" w:rsidRDefault="005E4D68" w:rsidP="00D17988">
      <w:pPr>
        <w:numPr>
          <w:ilvl w:val="0"/>
          <w:numId w:val="8"/>
        </w:numPr>
        <w:spacing w:before="240"/>
        <w:jc w:val="both"/>
        <w:rPr>
          <w:rFonts w:ascii="Arial" w:hAnsi="Arial"/>
          <w:sz w:val="20"/>
          <w:szCs w:val="24"/>
        </w:rPr>
      </w:pPr>
      <w:r w:rsidRPr="004A4E61">
        <w:rPr>
          <w:rFonts w:ascii="Arial" w:hAnsi="Arial"/>
          <w:i/>
          <w:sz w:val="20"/>
          <w:szCs w:val="24"/>
        </w:rPr>
        <w:t>Role</w:t>
      </w:r>
      <w:r w:rsidRPr="004A4E61">
        <w:rPr>
          <w:rFonts w:ascii="Arial" w:hAnsi="Arial"/>
          <w:sz w:val="20"/>
          <w:szCs w:val="24"/>
        </w:rPr>
        <w:t xml:space="preserve">: </w:t>
      </w:r>
      <w:r>
        <w:rPr>
          <w:rFonts w:ascii="Arial" w:hAnsi="Arial"/>
          <w:sz w:val="20"/>
          <w:szCs w:val="24"/>
        </w:rPr>
        <w:t>ATM</w:t>
      </w:r>
      <w:r w:rsidRPr="004A4E61">
        <w:rPr>
          <w:rFonts w:ascii="Arial" w:hAnsi="Arial"/>
          <w:sz w:val="20"/>
          <w:szCs w:val="24"/>
        </w:rPr>
        <w:t xml:space="preserve">, </w:t>
      </w:r>
      <w:r>
        <w:rPr>
          <w:rFonts w:ascii="Arial" w:hAnsi="Arial"/>
          <w:sz w:val="20"/>
          <w:szCs w:val="24"/>
        </w:rPr>
        <w:t>Payment Institution</w:t>
      </w:r>
      <w:r w:rsidRPr="004A4E61">
        <w:rPr>
          <w:rFonts w:ascii="Arial" w:hAnsi="Arial"/>
          <w:sz w:val="20"/>
          <w:szCs w:val="24"/>
        </w:rPr>
        <w:t>.</w:t>
      </w:r>
    </w:p>
    <w:p w:rsidR="005E4D68" w:rsidRDefault="005E4D68" w:rsidP="006C3561">
      <w:pPr>
        <w:rPr>
          <w:rFonts w:ascii="Arial" w:hAnsi="Arial" w:cs="Arial"/>
          <w:sz w:val="18"/>
        </w:rPr>
      </w:pPr>
    </w:p>
    <w:p w:rsidR="007874C4" w:rsidRPr="004A4E61" w:rsidRDefault="007874C4" w:rsidP="007874C4">
      <w:pPr>
        <w:rPr>
          <w:rFonts w:ascii="Arial" w:hAnsi="Arial"/>
          <w:sz w:val="20"/>
        </w:rPr>
      </w:pPr>
      <w:bookmarkStart w:id="31" w:name="_Toc351382073"/>
      <w:bookmarkEnd w:id="31"/>
    </w:p>
    <w:p w:rsidR="00AC5449" w:rsidRPr="00A87A31" w:rsidRDefault="00AC5449" w:rsidP="006C3561">
      <w:pPr>
        <w:rPr>
          <w:rFonts w:ascii="Arial" w:hAnsi="Arial" w:cs="Arial"/>
          <w:sz w:val="18"/>
        </w:rPr>
      </w:pPr>
      <w:r w:rsidRPr="00A87A31">
        <w:rPr>
          <w:rFonts w:ascii="Arial" w:hAnsi="Arial" w:cs="Arial"/>
          <w:sz w:val="18"/>
        </w:rPr>
        <w:t xml:space="preserve"> </w:t>
      </w:r>
    </w:p>
    <w:p w:rsidR="00C4428B" w:rsidRPr="00A87A31" w:rsidRDefault="00C4428B" w:rsidP="00C4428B">
      <w:pPr>
        <w:jc w:val="both"/>
        <w:rPr>
          <w:rFonts w:ascii="Arial" w:hAnsi="Arial" w:cs="Arial"/>
          <w:sz w:val="18"/>
        </w:rPr>
      </w:pPr>
    </w:p>
    <w:p w:rsidR="00CC36FE" w:rsidRPr="00A87A31" w:rsidRDefault="00AF09A2" w:rsidP="00CC36FE">
      <w:pPr>
        <w:jc w:val="both"/>
        <w:rPr>
          <w:rFonts w:ascii="Arial" w:hAnsi="Arial" w:cs="Arial"/>
          <w:sz w:val="18"/>
        </w:rPr>
      </w:pPr>
      <w:r w:rsidRPr="00A87A31">
        <w:rPr>
          <w:rFonts w:ascii="Arial" w:hAnsi="Arial" w:cs="Arial"/>
          <w:sz w:val="18"/>
        </w:rPr>
        <w:br w:type="page"/>
      </w:r>
    </w:p>
    <w:p w:rsidR="00792E75" w:rsidRPr="005F366E" w:rsidRDefault="00CD105E" w:rsidP="0033542B">
      <w:pPr>
        <w:pStyle w:val="Heading1"/>
      </w:pPr>
      <w:bookmarkStart w:id="32" w:name="_Toc444097933"/>
      <w:r w:rsidRPr="005F366E">
        <w:t xml:space="preserve">Description of </w:t>
      </w:r>
      <w:proofErr w:type="spellStart"/>
      <w:r w:rsidR="00DC12C7" w:rsidRPr="005F366E">
        <w:t>Business</w:t>
      </w:r>
      <w:r w:rsidRPr="005F366E">
        <w:t>A</w:t>
      </w:r>
      <w:r w:rsidR="00792E75" w:rsidRPr="005F366E">
        <w:t>ctivities</w:t>
      </w:r>
      <w:bookmarkEnd w:id="32"/>
      <w:proofErr w:type="spellEnd"/>
    </w:p>
    <w:p w:rsidR="005B2E5D" w:rsidRPr="005F366E" w:rsidRDefault="005B2E5D" w:rsidP="005B2E5D">
      <w:pPr>
        <w:spacing w:before="0"/>
        <w:jc w:val="both"/>
        <w:rPr>
          <w:rFonts w:ascii="Arial" w:hAnsi="Arial" w:cs="Arial"/>
          <w:sz w:val="20"/>
        </w:rPr>
      </w:pPr>
      <w:r w:rsidRPr="005F366E">
        <w:rPr>
          <w:rFonts w:ascii="Arial" w:hAnsi="Arial" w:cs="Arial"/>
          <w:sz w:val="20"/>
        </w:rPr>
        <w:t xml:space="preserve">This </w:t>
      </w:r>
      <w:r w:rsidR="00630324" w:rsidRPr="005F366E">
        <w:rPr>
          <w:rFonts w:ascii="Arial" w:hAnsi="Arial" w:cs="Arial"/>
          <w:sz w:val="20"/>
        </w:rPr>
        <w:t xml:space="preserve">section presents the different </w:t>
      </w:r>
      <w:proofErr w:type="spellStart"/>
      <w:r w:rsidR="00630324" w:rsidRPr="005F366E">
        <w:rPr>
          <w:rFonts w:ascii="Arial" w:hAnsi="Arial" w:cs="Arial"/>
          <w:sz w:val="20"/>
        </w:rPr>
        <w:t>BusinessA</w:t>
      </w:r>
      <w:r w:rsidRPr="005F366E">
        <w:rPr>
          <w:rFonts w:ascii="Arial" w:hAnsi="Arial" w:cs="Arial"/>
          <w:sz w:val="20"/>
        </w:rPr>
        <w:t>ctivities</w:t>
      </w:r>
      <w:proofErr w:type="spellEnd"/>
      <w:r w:rsidR="004736BD" w:rsidRPr="005F366E">
        <w:rPr>
          <w:rFonts w:ascii="Arial" w:hAnsi="Arial" w:cs="Arial"/>
          <w:sz w:val="20"/>
        </w:rPr>
        <w:t xml:space="preserve"> within each </w:t>
      </w:r>
      <w:proofErr w:type="spellStart"/>
      <w:r w:rsidR="004736BD" w:rsidRPr="005F366E">
        <w:rPr>
          <w:rFonts w:ascii="Arial" w:hAnsi="Arial" w:cs="Arial"/>
          <w:sz w:val="20"/>
        </w:rPr>
        <w:t>Business</w:t>
      </w:r>
      <w:r w:rsidRPr="005F366E">
        <w:rPr>
          <w:rFonts w:ascii="Arial" w:hAnsi="Arial" w:cs="Arial"/>
          <w:sz w:val="20"/>
        </w:rPr>
        <w:t>Process</w:t>
      </w:r>
      <w:proofErr w:type="spellEnd"/>
      <w:r w:rsidRPr="005F366E">
        <w:rPr>
          <w:rFonts w:ascii="Arial" w:hAnsi="Arial" w:cs="Arial"/>
          <w:sz w:val="20"/>
        </w:rPr>
        <w:t xml:space="preserve">. </w:t>
      </w:r>
      <w:proofErr w:type="spellStart"/>
      <w:r w:rsidR="00630324" w:rsidRPr="005F366E">
        <w:rPr>
          <w:rFonts w:ascii="Arial" w:hAnsi="Arial" w:cs="Arial"/>
          <w:sz w:val="20"/>
        </w:rPr>
        <w:t>Business</w:t>
      </w:r>
      <w:r w:rsidRPr="005F366E">
        <w:rPr>
          <w:rFonts w:ascii="Arial" w:hAnsi="Arial" w:cs="Arial"/>
          <w:sz w:val="20"/>
        </w:rPr>
        <w:t>Activities</w:t>
      </w:r>
      <w:proofErr w:type="spellEnd"/>
      <w:r w:rsidRPr="005F366E">
        <w:rPr>
          <w:rFonts w:ascii="Arial" w:hAnsi="Arial" w:cs="Arial"/>
          <w:sz w:val="20"/>
        </w:rPr>
        <w:t xml:space="preserve"> of a process are described in swim lane diagrams and are referred in this document as activity diagrams.</w:t>
      </w:r>
    </w:p>
    <w:p w:rsidR="005B2E5D" w:rsidRPr="005F366E" w:rsidRDefault="005B2E5D" w:rsidP="005B2E5D">
      <w:pPr>
        <w:spacing w:before="0"/>
        <w:jc w:val="both"/>
        <w:rPr>
          <w:rFonts w:ascii="Arial" w:hAnsi="Arial" w:cs="Arial"/>
          <w:sz w:val="20"/>
        </w:rPr>
      </w:pPr>
      <w:r w:rsidRPr="005F366E">
        <w:rPr>
          <w:rFonts w:ascii="Arial" w:hAnsi="Arial" w:cs="Arial"/>
          <w:sz w:val="20"/>
        </w:rPr>
        <w:t>The development of an activity diagram is part of the ISO 20022 modelling process and allows capturing the requirements.</w:t>
      </w:r>
    </w:p>
    <w:p w:rsidR="005B2E5D" w:rsidRPr="005F366E" w:rsidRDefault="005B2E5D" w:rsidP="005B2E5D">
      <w:pPr>
        <w:spacing w:before="0"/>
        <w:jc w:val="both"/>
        <w:rPr>
          <w:rFonts w:ascii="Arial" w:hAnsi="Arial" w:cs="Arial"/>
          <w:sz w:val="20"/>
        </w:rPr>
      </w:pPr>
      <w:r w:rsidRPr="005F366E">
        <w:rPr>
          <w:rFonts w:ascii="Arial" w:hAnsi="Arial" w:cs="Arial"/>
          <w:sz w:val="20"/>
        </w:rPr>
        <w:t xml:space="preserve">The activity diagram provides a zoom-in on the </w:t>
      </w:r>
      <w:proofErr w:type="spellStart"/>
      <w:r w:rsidR="00630324" w:rsidRPr="005F366E">
        <w:rPr>
          <w:rFonts w:ascii="Arial" w:hAnsi="Arial" w:cs="Arial"/>
          <w:sz w:val="20"/>
        </w:rPr>
        <w:t>BusinessA</w:t>
      </w:r>
      <w:r w:rsidRPr="005F366E">
        <w:rPr>
          <w:rFonts w:ascii="Arial" w:hAnsi="Arial" w:cs="Arial"/>
          <w:sz w:val="20"/>
        </w:rPr>
        <w:t>ctivities</w:t>
      </w:r>
      <w:proofErr w:type="spellEnd"/>
      <w:r w:rsidRPr="005F366E">
        <w:rPr>
          <w:rFonts w:ascii="Arial" w:hAnsi="Arial" w:cs="Arial"/>
          <w:sz w:val="20"/>
        </w:rPr>
        <w:t xml:space="preserve"> taking place during each of the </w:t>
      </w:r>
      <w:proofErr w:type="spellStart"/>
      <w:r w:rsidR="00630324" w:rsidRPr="005F366E">
        <w:rPr>
          <w:rFonts w:ascii="Arial" w:hAnsi="Arial" w:cs="Arial"/>
          <w:sz w:val="20"/>
        </w:rPr>
        <w:t>BusinessProcesses</w:t>
      </w:r>
      <w:proofErr w:type="spellEnd"/>
      <w:r w:rsidR="00630324" w:rsidRPr="005F366E">
        <w:rPr>
          <w:rFonts w:ascii="Arial" w:hAnsi="Arial" w:cs="Arial"/>
          <w:sz w:val="20"/>
        </w:rPr>
        <w:t xml:space="preserve"> described in Section </w:t>
      </w:r>
      <w:r w:rsidR="00FF6984" w:rsidRPr="005F366E">
        <w:rPr>
          <w:rFonts w:ascii="Arial" w:hAnsi="Arial" w:cs="Arial"/>
          <w:sz w:val="20"/>
        </w:rPr>
        <w:fldChar w:fldCharType="begin"/>
      </w:r>
      <w:r w:rsidR="00FF6984" w:rsidRPr="005F366E">
        <w:rPr>
          <w:rFonts w:ascii="Arial" w:hAnsi="Arial" w:cs="Arial"/>
          <w:sz w:val="20"/>
        </w:rPr>
        <w:instrText xml:space="preserve"> REF _Ref373494120 \r \h </w:instrText>
      </w:r>
      <w:r w:rsidR="00C73673" w:rsidRPr="005F366E">
        <w:rPr>
          <w:rFonts w:ascii="Arial" w:hAnsi="Arial" w:cs="Arial"/>
          <w:sz w:val="20"/>
        </w:rPr>
        <w:instrText xml:space="preserve"> \* MERGEFORMAT </w:instrText>
      </w:r>
      <w:r w:rsidR="00FF6984" w:rsidRPr="005F366E">
        <w:rPr>
          <w:rFonts w:ascii="Arial" w:hAnsi="Arial" w:cs="Arial"/>
          <w:sz w:val="20"/>
        </w:rPr>
      </w:r>
      <w:r w:rsidR="00FF6984" w:rsidRPr="005F366E">
        <w:rPr>
          <w:rFonts w:ascii="Arial" w:hAnsi="Arial" w:cs="Arial"/>
          <w:sz w:val="20"/>
        </w:rPr>
        <w:fldChar w:fldCharType="separate"/>
      </w:r>
      <w:r w:rsidR="003C2439" w:rsidRPr="005F366E">
        <w:rPr>
          <w:rFonts w:ascii="Arial" w:hAnsi="Arial" w:cs="Arial"/>
          <w:sz w:val="20"/>
        </w:rPr>
        <w:t>4</w:t>
      </w:r>
      <w:r w:rsidR="00FF6984" w:rsidRPr="005F366E">
        <w:rPr>
          <w:rFonts w:ascii="Arial" w:hAnsi="Arial" w:cs="Arial"/>
          <w:sz w:val="20"/>
        </w:rPr>
        <w:fldChar w:fldCharType="end"/>
      </w:r>
      <w:r w:rsidRPr="005F366E">
        <w:rPr>
          <w:rFonts w:ascii="Arial" w:hAnsi="Arial" w:cs="Arial"/>
          <w:sz w:val="20"/>
        </w:rPr>
        <w:t xml:space="preserve">. It also shows the </w:t>
      </w:r>
      <w:proofErr w:type="spellStart"/>
      <w:r w:rsidR="00630324" w:rsidRPr="005F366E">
        <w:rPr>
          <w:rFonts w:ascii="Arial" w:hAnsi="Arial" w:cs="Arial"/>
          <w:sz w:val="20"/>
        </w:rPr>
        <w:t>BusinessA</w:t>
      </w:r>
      <w:r w:rsidRPr="005F366E">
        <w:rPr>
          <w:rFonts w:ascii="Arial" w:hAnsi="Arial" w:cs="Arial"/>
          <w:sz w:val="20"/>
        </w:rPr>
        <w:t>ctivities</w:t>
      </w:r>
      <w:proofErr w:type="spellEnd"/>
      <w:r w:rsidRPr="005F366E">
        <w:rPr>
          <w:rFonts w:ascii="Arial" w:hAnsi="Arial" w:cs="Arial"/>
          <w:sz w:val="20"/>
        </w:rPr>
        <w:t xml:space="preserve"> that are triggered when another </w:t>
      </w:r>
      <w:proofErr w:type="spellStart"/>
      <w:r w:rsidR="00630324" w:rsidRPr="005F366E">
        <w:rPr>
          <w:rFonts w:ascii="Arial" w:hAnsi="Arial" w:cs="Arial"/>
          <w:sz w:val="20"/>
        </w:rPr>
        <w:t>BusinessA</w:t>
      </w:r>
      <w:r w:rsidR="00FF6984" w:rsidRPr="005F366E">
        <w:rPr>
          <w:rFonts w:ascii="Arial" w:hAnsi="Arial" w:cs="Arial"/>
          <w:sz w:val="20"/>
        </w:rPr>
        <w:t>c</w:t>
      </w:r>
      <w:r w:rsidRPr="005F366E">
        <w:rPr>
          <w:rFonts w:ascii="Arial" w:hAnsi="Arial" w:cs="Arial"/>
          <w:sz w:val="20"/>
        </w:rPr>
        <w:t>tivity</w:t>
      </w:r>
      <w:proofErr w:type="spellEnd"/>
      <w:r w:rsidRPr="005F366E">
        <w:rPr>
          <w:rFonts w:ascii="Arial" w:hAnsi="Arial" w:cs="Arial"/>
          <w:sz w:val="20"/>
        </w:rPr>
        <w:t xml:space="preserve"> has a negative result.</w:t>
      </w:r>
    </w:p>
    <w:p w:rsidR="005B2E5D" w:rsidRPr="005F366E" w:rsidRDefault="005B2E5D" w:rsidP="005B2E5D">
      <w:pPr>
        <w:spacing w:before="0"/>
        <w:jc w:val="both"/>
        <w:rPr>
          <w:rFonts w:ascii="Arial" w:hAnsi="Arial" w:cs="Arial"/>
          <w:sz w:val="20"/>
        </w:rPr>
      </w:pPr>
      <w:r w:rsidRPr="005F366E">
        <w:rPr>
          <w:rFonts w:ascii="Arial" w:hAnsi="Arial" w:cs="Arial"/>
          <w:sz w:val="20"/>
        </w:rPr>
        <w:t>What is the activity diagram about?</w:t>
      </w:r>
    </w:p>
    <w:p w:rsidR="005B2E5D" w:rsidRPr="005F366E" w:rsidRDefault="005B2E5D" w:rsidP="005B2E5D">
      <w:pPr>
        <w:numPr>
          <w:ilvl w:val="0"/>
          <w:numId w:val="6"/>
        </w:numPr>
        <w:jc w:val="both"/>
        <w:rPr>
          <w:rFonts w:ascii="Arial" w:hAnsi="Arial" w:cs="Arial"/>
          <w:sz w:val="20"/>
        </w:rPr>
      </w:pPr>
      <w:r w:rsidRPr="005F366E">
        <w:rPr>
          <w:rFonts w:ascii="Arial" w:hAnsi="Arial" w:cs="Arial"/>
          <w:sz w:val="20"/>
        </w:rPr>
        <w:t xml:space="preserve">It is a diagram representing the ‘common lifecycle’ of a </w:t>
      </w:r>
      <w:proofErr w:type="spellStart"/>
      <w:r w:rsidR="00630324" w:rsidRPr="005F366E">
        <w:rPr>
          <w:rFonts w:ascii="Arial" w:hAnsi="Arial" w:cs="Arial"/>
          <w:sz w:val="20"/>
        </w:rPr>
        <w:t>B</w:t>
      </w:r>
      <w:r w:rsidRPr="005F366E">
        <w:rPr>
          <w:rFonts w:ascii="Arial" w:hAnsi="Arial" w:cs="Arial"/>
          <w:sz w:val="20"/>
        </w:rPr>
        <w:t>usiness</w:t>
      </w:r>
      <w:r w:rsidR="00630324" w:rsidRPr="005F366E">
        <w:rPr>
          <w:rFonts w:ascii="Arial" w:hAnsi="Arial" w:cs="Arial"/>
          <w:sz w:val="20"/>
        </w:rPr>
        <w:t>P</w:t>
      </w:r>
      <w:r w:rsidRPr="005F366E">
        <w:rPr>
          <w:rFonts w:ascii="Arial" w:hAnsi="Arial" w:cs="Arial"/>
          <w:sz w:val="20"/>
        </w:rPr>
        <w:t>rocess</w:t>
      </w:r>
      <w:proofErr w:type="spellEnd"/>
    </w:p>
    <w:p w:rsidR="005B2E5D" w:rsidRPr="005F366E" w:rsidRDefault="005B2E5D" w:rsidP="005B2E5D">
      <w:pPr>
        <w:numPr>
          <w:ilvl w:val="0"/>
          <w:numId w:val="6"/>
        </w:numPr>
        <w:jc w:val="both"/>
        <w:rPr>
          <w:rFonts w:ascii="Arial" w:hAnsi="Arial" w:cs="Arial"/>
          <w:sz w:val="20"/>
        </w:rPr>
      </w:pPr>
      <w:r w:rsidRPr="005F366E">
        <w:rPr>
          <w:rFonts w:ascii="Arial" w:hAnsi="Arial" w:cs="Arial"/>
          <w:sz w:val="20"/>
        </w:rPr>
        <w:t xml:space="preserve">A start point </w:t>
      </w:r>
      <w:r w:rsidRPr="005F366E">
        <w:rPr>
          <w:rFonts w:ascii="Arial" w:hAnsi="Arial" w:cs="Arial"/>
          <w:sz w:val="20"/>
        </w:rPr>
        <w:sym w:font="Wingdings" w:char="F06C"/>
      </w:r>
      <w:r w:rsidRPr="005F366E">
        <w:rPr>
          <w:rFonts w:ascii="Arial" w:hAnsi="Arial" w:cs="Arial"/>
          <w:sz w:val="20"/>
        </w:rPr>
        <w:t xml:space="preserve"> shows where the lifecycle of the </w:t>
      </w:r>
      <w:proofErr w:type="spellStart"/>
      <w:r w:rsidR="00FF6984" w:rsidRPr="005F366E">
        <w:rPr>
          <w:rFonts w:ascii="Arial" w:hAnsi="Arial" w:cs="Arial"/>
          <w:sz w:val="20"/>
        </w:rPr>
        <w:t>B</w:t>
      </w:r>
      <w:r w:rsidRPr="005F366E">
        <w:rPr>
          <w:rFonts w:ascii="Arial" w:hAnsi="Arial" w:cs="Arial"/>
          <w:sz w:val="20"/>
        </w:rPr>
        <w:t>usiness</w:t>
      </w:r>
      <w:r w:rsidR="00FF6984" w:rsidRPr="005F366E">
        <w:rPr>
          <w:rFonts w:ascii="Arial" w:hAnsi="Arial" w:cs="Arial"/>
          <w:sz w:val="20"/>
        </w:rPr>
        <w:t>P</w:t>
      </w:r>
      <w:r w:rsidRPr="005F366E">
        <w:rPr>
          <w:rFonts w:ascii="Arial" w:hAnsi="Arial" w:cs="Arial"/>
          <w:sz w:val="20"/>
        </w:rPr>
        <w:t>rocess</w:t>
      </w:r>
      <w:proofErr w:type="spellEnd"/>
      <w:r w:rsidRPr="005F366E">
        <w:rPr>
          <w:rFonts w:ascii="Arial" w:hAnsi="Arial" w:cs="Arial"/>
          <w:sz w:val="20"/>
        </w:rPr>
        <w:t xml:space="preserve"> commences and the end points show </w:t>
      </w:r>
      <w:r w:rsidR="008D3DBE">
        <w:rPr>
          <w:rFonts w:ascii="Arial" w:hAnsi="Arial" w:cs="Arial"/>
          <w:noProof/>
          <w:sz w:val="20"/>
          <w:lang w:val="fr-FR" w:eastAsia="fr-FR"/>
        </w:rPr>
        <w:pict>
          <v:shape id="Picture 7" o:spid="_x0000_i1027" type="#_x0000_t75" alt="End point" style="width:11.25pt;height:10pt;visibility:visible">
            <v:imagedata r:id="rId24" o:title="End point"/>
          </v:shape>
        </w:pict>
      </w:r>
      <w:r w:rsidRPr="005F366E">
        <w:rPr>
          <w:rFonts w:ascii="Arial" w:hAnsi="Arial" w:cs="Arial"/>
          <w:sz w:val="20"/>
        </w:rPr>
        <w:t xml:space="preserve"> where the lifecycle may possibly end</w:t>
      </w:r>
    </w:p>
    <w:p w:rsidR="005B2E5D" w:rsidRPr="005F366E" w:rsidRDefault="008D3DBE" w:rsidP="005B2E5D">
      <w:pPr>
        <w:numPr>
          <w:ilvl w:val="0"/>
          <w:numId w:val="6"/>
        </w:numPr>
        <w:jc w:val="both"/>
        <w:rPr>
          <w:rFonts w:ascii="Arial" w:hAnsi="Arial" w:cs="Arial"/>
          <w:sz w:val="20"/>
        </w:rPr>
      </w:pPr>
      <w:r>
        <w:rPr>
          <w:noProof/>
          <w:sz w:val="28"/>
        </w:rPr>
        <w:pict>
          <v:shapetype id="_x0000_t4" coordsize="21600,21600" o:spt="4" path="m10800,l,10800,10800,21600,21600,10800xe">
            <v:stroke joinstyle="miter"/>
            <v:path gradientshapeok="t" o:connecttype="rect" textboxrect="5400,5400,16200,16200"/>
          </v:shapetype>
          <v:shape id="AutoShape 269" o:spid="_x0000_s1027" type="#_x0000_t4" style="position:absolute;left:0;text-align:left;margin-left:84.9pt;margin-top:7.45pt;width:12pt;height:12pt;z-index:251657728;visibility:visible;mso-position-vertical-relative:lin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">
            <v:textbox inset=".5mm,.3mm,.5mm,.3mm"/>
          </v:shape>
        </w:pict>
      </w:r>
      <w:r w:rsidR="005B2E5D" w:rsidRPr="005F366E">
        <w:rPr>
          <w:rFonts w:ascii="Arial" w:hAnsi="Arial" w:cs="Arial"/>
          <w:sz w:val="20"/>
        </w:rPr>
        <w:t>A lozenge</w:t>
      </w:r>
      <w:r w:rsidR="005B2E5D" w:rsidRPr="005F366E">
        <w:rPr>
          <w:rFonts w:ascii="Arial" w:hAnsi="Arial" w:cs="Arial"/>
          <w:noProof/>
          <w:lang w:eastAsia="en-GB"/>
        </w:rPr>
        <w:t xml:space="preserve">      </w:t>
      </w:r>
      <w:r w:rsidR="005B2E5D" w:rsidRPr="005F366E">
        <w:rPr>
          <w:rFonts w:ascii="Arial" w:hAnsi="Arial" w:cs="Arial"/>
          <w:sz w:val="20"/>
        </w:rPr>
        <w:t>means that a choice between several actions can be made</w:t>
      </w:r>
    </w:p>
    <w:p w:rsidR="005B2E5D" w:rsidRPr="005F366E" w:rsidRDefault="005B2E5D" w:rsidP="005B2E5D">
      <w:pPr>
        <w:numPr>
          <w:ilvl w:val="0"/>
          <w:numId w:val="6"/>
        </w:numPr>
        <w:jc w:val="both"/>
        <w:rPr>
          <w:rFonts w:ascii="Arial" w:hAnsi="Arial" w:cs="Arial"/>
          <w:sz w:val="20"/>
        </w:rPr>
      </w:pPr>
      <w:r w:rsidRPr="005F366E">
        <w:rPr>
          <w:rFonts w:ascii="Arial" w:hAnsi="Arial" w:cs="Arial"/>
          <w:sz w:val="20"/>
        </w:rPr>
        <w:t xml:space="preserve">A bar </w:t>
      </w:r>
      <w:r w:rsidR="008D3DBE">
        <w:rPr>
          <w:rFonts w:ascii="Arial" w:hAnsi="Arial" w:cs="Arial"/>
          <w:noProof/>
          <w:lang w:val="fr-FR" w:eastAsia="fr-FR"/>
        </w:rPr>
        <w:pict>
          <v:shape id="Picture 1" o:spid="_x0000_i1028" type="#_x0000_t75" style="width:42.55pt;height:6.9pt;visibility:visible">
            <v:imagedata r:id="rId25" o:title=""/>
          </v:shape>
        </w:pict>
      </w:r>
      <w:r w:rsidRPr="005F366E">
        <w:rPr>
          <w:rFonts w:ascii="Arial" w:hAnsi="Arial" w:cs="Arial"/>
          <w:sz w:val="20"/>
        </w:rPr>
        <w:t>means that several actions are initiated in parallel</w:t>
      </w:r>
    </w:p>
    <w:p w:rsidR="005B2E5D" w:rsidRPr="005F366E" w:rsidRDefault="005B2E5D" w:rsidP="005B2E5D">
      <w:pPr>
        <w:numPr>
          <w:ilvl w:val="0"/>
          <w:numId w:val="6"/>
        </w:numPr>
        <w:jc w:val="both"/>
        <w:rPr>
          <w:rFonts w:ascii="Arial" w:hAnsi="Arial" w:cs="Arial"/>
          <w:sz w:val="20"/>
        </w:rPr>
      </w:pPr>
      <w:r w:rsidRPr="005F366E">
        <w:rPr>
          <w:rFonts w:ascii="Arial" w:hAnsi="Arial" w:cs="Arial"/>
          <w:sz w:val="20"/>
        </w:rPr>
        <w:t xml:space="preserve">The flow of activities between the involved </w:t>
      </w:r>
      <w:r w:rsidR="00630324" w:rsidRPr="005F366E">
        <w:rPr>
          <w:rFonts w:ascii="Arial" w:hAnsi="Arial" w:cs="Arial"/>
          <w:sz w:val="20"/>
        </w:rPr>
        <w:t>Participants</w:t>
      </w:r>
      <w:r w:rsidRPr="005F366E">
        <w:rPr>
          <w:rFonts w:ascii="Arial" w:hAnsi="Arial" w:cs="Arial"/>
          <w:sz w:val="20"/>
        </w:rPr>
        <w:t xml:space="preserve"> (parties)</w:t>
      </w:r>
    </w:p>
    <w:p w:rsidR="005B2E5D" w:rsidRPr="005F366E" w:rsidRDefault="00116790" w:rsidP="005B2E5D">
      <w:pPr>
        <w:numPr>
          <w:ilvl w:val="0"/>
          <w:numId w:val="6"/>
        </w:numPr>
        <w:jc w:val="both"/>
        <w:rPr>
          <w:rFonts w:ascii="Arial" w:hAnsi="Arial" w:cs="Arial"/>
          <w:sz w:val="20"/>
        </w:rPr>
      </w:pPr>
      <w:proofErr w:type="spellStart"/>
      <w:r w:rsidRPr="005F366E">
        <w:rPr>
          <w:rFonts w:ascii="Arial" w:hAnsi="Arial" w:cs="Arial"/>
          <w:sz w:val="20"/>
        </w:rPr>
        <w:t>Business</w:t>
      </w:r>
      <w:r w:rsidR="005B2E5D" w:rsidRPr="005F366E">
        <w:rPr>
          <w:rFonts w:ascii="Arial" w:hAnsi="Arial" w:cs="Arial"/>
          <w:sz w:val="20"/>
        </w:rPr>
        <w:t>Activities</w:t>
      </w:r>
      <w:proofErr w:type="spellEnd"/>
      <w:r w:rsidR="005B2E5D" w:rsidRPr="005F366E">
        <w:rPr>
          <w:rFonts w:ascii="Arial" w:hAnsi="Arial" w:cs="Arial"/>
          <w:sz w:val="20"/>
        </w:rPr>
        <w:t xml:space="preserve"> may result in different actions, that is, information is conveyed from one party to another party.</w:t>
      </w:r>
    </w:p>
    <w:p w:rsidR="005B2E5D" w:rsidRPr="005F366E" w:rsidRDefault="005B2E5D" w:rsidP="005B2E5D">
      <w:pPr>
        <w:jc w:val="both"/>
        <w:rPr>
          <w:rFonts w:ascii="Arial" w:hAnsi="Arial" w:cs="Arial"/>
          <w:sz w:val="20"/>
        </w:rPr>
      </w:pPr>
      <w:r w:rsidRPr="005F366E">
        <w:rPr>
          <w:rFonts w:ascii="Arial" w:hAnsi="Arial" w:cs="Arial"/>
          <w:sz w:val="20"/>
        </w:rPr>
        <w:t>Both in</w:t>
      </w:r>
      <w:r w:rsidR="00FF6984" w:rsidRPr="005F366E">
        <w:rPr>
          <w:rFonts w:ascii="Arial" w:hAnsi="Arial" w:cs="Arial"/>
          <w:sz w:val="20"/>
        </w:rPr>
        <w:t>-</w:t>
      </w:r>
      <w:r w:rsidRPr="005F366E">
        <w:rPr>
          <w:rFonts w:ascii="Arial" w:hAnsi="Arial" w:cs="Arial"/>
          <w:sz w:val="20"/>
        </w:rPr>
        <w:t>scope and out</w:t>
      </w:r>
      <w:r w:rsidR="00FF6984" w:rsidRPr="005F366E">
        <w:rPr>
          <w:rFonts w:ascii="Arial" w:hAnsi="Arial" w:cs="Arial"/>
          <w:sz w:val="20"/>
        </w:rPr>
        <w:t>-</w:t>
      </w:r>
      <w:r w:rsidRPr="005F366E">
        <w:rPr>
          <w:rFonts w:ascii="Arial" w:hAnsi="Arial" w:cs="Arial"/>
          <w:sz w:val="20"/>
        </w:rPr>
        <w:t>of</w:t>
      </w:r>
      <w:r w:rsidR="00FF6984" w:rsidRPr="005F366E">
        <w:rPr>
          <w:rFonts w:ascii="Arial" w:hAnsi="Arial" w:cs="Arial"/>
          <w:sz w:val="20"/>
        </w:rPr>
        <w:t>-</w:t>
      </w:r>
      <w:r w:rsidRPr="005F366E">
        <w:rPr>
          <w:rFonts w:ascii="Arial" w:hAnsi="Arial" w:cs="Arial"/>
          <w:sz w:val="20"/>
        </w:rPr>
        <w:t>scope activities are included, with a different level of details. There are no information requirements for out</w:t>
      </w:r>
      <w:r w:rsidR="00FF6984" w:rsidRPr="005F366E">
        <w:rPr>
          <w:rFonts w:ascii="Arial" w:hAnsi="Arial" w:cs="Arial"/>
          <w:sz w:val="20"/>
        </w:rPr>
        <w:t>-</w:t>
      </w:r>
      <w:r w:rsidRPr="005F366E">
        <w:rPr>
          <w:rFonts w:ascii="Arial" w:hAnsi="Arial" w:cs="Arial"/>
          <w:sz w:val="20"/>
        </w:rPr>
        <w:t>of</w:t>
      </w:r>
      <w:r w:rsidR="00FF6984" w:rsidRPr="005F366E">
        <w:rPr>
          <w:rFonts w:ascii="Arial" w:hAnsi="Arial" w:cs="Arial"/>
          <w:sz w:val="20"/>
        </w:rPr>
        <w:t>-</w:t>
      </w:r>
      <w:r w:rsidRPr="005F366E">
        <w:rPr>
          <w:rFonts w:ascii="Arial" w:hAnsi="Arial" w:cs="Arial"/>
          <w:sz w:val="20"/>
        </w:rPr>
        <w:t>scope activities, except that they should be clearly identified in the diagram.</w:t>
      </w:r>
    </w:p>
    <w:p w:rsidR="005B2E5D" w:rsidRPr="005F366E" w:rsidRDefault="005B2E5D" w:rsidP="005B2E5D">
      <w:pPr>
        <w:jc w:val="both"/>
        <w:rPr>
          <w:rFonts w:ascii="Arial" w:hAnsi="Arial" w:cs="Arial"/>
          <w:sz w:val="20"/>
        </w:rPr>
      </w:pPr>
      <w:r w:rsidRPr="005F366E">
        <w:rPr>
          <w:rFonts w:ascii="Arial" w:hAnsi="Arial" w:cs="Arial"/>
          <w:sz w:val="20"/>
        </w:rPr>
        <w:t>Activity diagrams are always accompan</w:t>
      </w:r>
      <w:r w:rsidR="004736BD" w:rsidRPr="005F366E">
        <w:rPr>
          <w:rFonts w:ascii="Arial" w:hAnsi="Arial" w:cs="Arial"/>
          <w:sz w:val="20"/>
        </w:rPr>
        <w:t xml:space="preserve">ied with a text describing the </w:t>
      </w:r>
      <w:proofErr w:type="spellStart"/>
      <w:r w:rsidR="004736BD" w:rsidRPr="005F366E">
        <w:rPr>
          <w:rFonts w:ascii="Arial" w:hAnsi="Arial" w:cs="Arial"/>
          <w:sz w:val="20"/>
        </w:rPr>
        <w:t>BusinessA</w:t>
      </w:r>
      <w:r w:rsidRPr="005F366E">
        <w:rPr>
          <w:rFonts w:ascii="Arial" w:hAnsi="Arial" w:cs="Arial"/>
          <w:sz w:val="20"/>
        </w:rPr>
        <w:t>ctivities</w:t>
      </w:r>
      <w:proofErr w:type="spellEnd"/>
      <w:r w:rsidRPr="005F366E">
        <w:rPr>
          <w:rFonts w:ascii="Arial" w:hAnsi="Arial" w:cs="Arial"/>
          <w:sz w:val="20"/>
        </w:rPr>
        <w:t xml:space="preserve"> and their interactions.</w:t>
      </w:r>
    </w:p>
    <w:p w:rsidR="007947D4" w:rsidRPr="0064101E" w:rsidRDefault="007947D4" w:rsidP="007947D4">
      <w:pPr>
        <w:jc w:val="both"/>
        <w:rPr>
          <w:rFonts w:ascii="Arial" w:hAnsi="Arial" w:cs="Arial"/>
          <w:sz w:val="18"/>
        </w:rPr>
      </w:pPr>
    </w:p>
    <w:p w:rsidR="005B2E5D" w:rsidRPr="005F366E" w:rsidRDefault="005B2E5D" w:rsidP="005B2E5D">
      <w:pPr>
        <w:pStyle w:val="Heading2"/>
      </w:pPr>
      <w:bookmarkStart w:id="33" w:name="_Toc341196597"/>
      <w:bookmarkStart w:id="34" w:name="_Toc348941501"/>
      <w:bookmarkStart w:id="35" w:name="_Toc444097934"/>
      <w:proofErr w:type="spellStart"/>
      <w:r w:rsidRPr="005F366E">
        <w:lastRenderedPageBreak/>
        <w:t>BusinessProcess</w:t>
      </w:r>
      <w:proofErr w:type="spellEnd"/>
      <w:r w:rsidRPr="005F366E">
        <w:t xml:space="preserve"> –</w:t>
      </w:r>
      <w:bookmarkEnd w:id="33"/>
      <w:bookmarkEnd w:id="34"/>
      <w:r w:rsidR="00734622" w:rsidRPr="005F366E">
        <w:t xml:space="preserve"> </w:t>
      </w:r>
      <w:bookmarkStart w:id="36" w:name="_Toc183847702"/>
      <w:bookmarkStart w:id="37" w:name="_Toc352223667"/>
      <w:r w:rsidR="005E4D68" w:rsidRPr="005F366E">
        <w:t>Customer Session</w:t>
      </w:r>
      <w:r w:rsidR="00734622" w:rsidRPr="005F366E">
        <w:t xml:space="preserve"> Process</w:t>
      </w:r>
      <w:bookmarkEnd w:id="36"/>
      <w:bookmarkEnd w:id="37"/>
      <w:bookmarkEnd w:id="35"/>
    </w:p>
    <w:p w:rsidR="00734622" w:rsidRPr="004A4E61" w:rsidRDefault="00F55ABF" w:rsidP="00734622">
      <w:pPr>
        <w:jc w:val="center"/>
        <w:rPr>
          <w:rFonts w:ascii="Arial" w:hAnsi="Arial"/>
          <w:noProof/>
          <w:sz w:val="20"/>
          <w:lang w:eastAsia="fr-FR"/>
        </w:rPr>
      </w:pPr>
      <w:r w:rsidRPr="004A4E61">
        <w:rPr>
          <w:rFonts w:ascii="Arial" w:hAnsi="Arial"/>
          <w:noProof/>
          <w:sz w:val="20"/>
          <w:lang w:eastAsia="fr-FR"/>
        </w:rPr>
        <w:object w:dxaOrig="9278" w:dyaOrig="12566">
          <v:shape id="_x0000_i1029" type="#_x0000_t75" style="width:386.3pt;height:524.05pt" o:ole="">
            <v:imagedata r:id="rId26" o:title=""/>
          </v:shape>
          <o:OLEObject Type="Embed" ProgID="Visio.Drawing.11" ShapeID="_x0000_i1029" DrawAspect="Content" ObjectID="_1572875698" r:id="rId27"/>
        </w:object>
      </w:r>
    </w:p>
    <w:p w:rsidR="005B2E5D" w:rsidRDefault="00734622" w:rsidP="005B2E5D">
      <w:pPr>
        <w:jc w:val="both"/>
        <w:rPr>
          <w:sz w:val="20"/>
        </w:rPr>
      </w:pPr>
      <w:r>
        <w:rPr>
          <w:sz w:val="20"/>
        </w:rPr>
        <w:br w:type="page"/>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double" w:sz="4" w:space="0" w:color="auto"/>
        </w:tblBorders>
        <w:tblLook w:val="01E0" w:firstRow="1" w:lastRow="1" w:firstColumn="1" w:lastColumn="1" w:noHBand="0" w:noVBand="0"/>
      </w:tblPr>
      <w:tblGrid>
        <w:gridCol w:w="6805"/>
        <w:gridCol w:w="2268"/>
      </w:tblGrid>
      <w:tr w:rsidR="00F234A4" w:rsidRPr="005F366E" w:rsidTr="00311516">
        <w:tc>
          <w:tcPr>
            <w:tcW w:w="9073" w:type="dxa"/>
            <w:gridSpan w:val="2"/>
            <w:shd w:val="clear" w:color="auto" w:fill="D9D9D9"/>
          </w:tcPr>
          <w:p w:rsidR="00F234A4" w:rsidRPr="005F366E" w:rsidRDefault="00F234A4" w:rsidP="00A973CC">
            <w:pPr>
              <w:spacing w:after="40"/>
              <w:jc w:val="center"/>
              <w:rPr>
                <w:rFonts w:ascii="Arial" w:hAnsi="Arial"/>
                <w:b/>
                <w:bCs/>
                <w:sz w:val="20"/>
                <w:szCs w:val="24"/>
              </w:rPr>
            </w:pPr>
            <w:r w:rsidRPr="005F366E">
              <w:rPr>
                <w:rFonts w:ascii="Arial" w:hAnsi="Arial"/>
                <w:b/>
                <w:bCs/>
                <w:sz w:val="20"/>
                <w:szCs w:val="24"/>
              </w:rPr>
              <w:t xml:space="preserve">Descriptions of the </w:t>
            </w:r>
            <w:proofErr w:type="spellStart"/>
            <w:r w:rsidRPr="005F366E">
              <w:rPr>
                <w:rFonts w:ascii="Arial" w:hAnsi="Arial"/>
                <w:b/>
                <w:bCs/>
                <w:sz w:val="20"/>
                <w:szCs w:val="24"/>
              </w:rPr>
              <w:t>BusinessActivities</w:t>
            </w:r>
            <w:proofErr w:type="spellEnd"/>
          </w:p>
        </w:tc>
      </w:tr>
      <w:tr w:rsidR="00F234A4" w:rsidRPr="004A4E61" w:rsidTr="00311516">
        <w:tc>
          <w:tcPr>
            <w:tcW w:w="6805" w:type="dxa"/>
            <w:shd w:val="clear" w:color="auto" w:fill="D9D9D9"/>
          </w:tcPr>
          <w:p w:rsidR="00F234A4" w:rsidRPr="004A4E61" w:rsidRDefault="00F234A4" w:rsidP="00A973CC">
            <w:pPr>
              <w:spacing w:after="40"/>
              <w:jc w:val="both"/>
              <w:rPr>
                <w:rFonts w:ascii="Arial" w:hAnsi="Arial"/>
                <w:b/>
                <w:bCs/>
                <w:sz w:val="20"/>
                <w:szCs w:val="24"/>
              </w:rPr>
            </w:pPr>
          </w:p>
        </w:tc>
        <w:tc>
          <w:tcPr>
            <w:tcW w:w="2268" w:type="dxa"/>
            <w:shd w:val="clear" w:color="auto" w:fill="D9D9D9"/>
          </w:tcPr>
          <w:p w:rsidR="00F234A4" w:rsidRPr="004A4E61" w:rsidRDefault="00F234A4" w:rsidP="00A973CC">
            <w:pPr>
              <w:spacing w:after="40"/>
              <w:jc w:val="center"/>
              <w:rPr>
                <w:rFonts w:ascii="Arial" w:hAnsi="Arial"/>
                <w:b/>
                <w:bCs/>
                <w:sz w:val="20"/>
                <w:szCs w:val="24"/>
              </w:rPr>
            </w:pPr>
            <w:r w:rsidRPr="004A4E61">
              <w:rPr>
                <w:rFonts w:ascii="Arial" w:hAnsi="Arial"/>
                <w:b/>
                <w:bCs/>
                <w:sz w:val="20"/>
                <w:szCs w:val="24"/>
              </w:rPr>
              <w:t>Initiator</w:t>
            </w:r>
          </w:p>
        </w:tc>
      </w:tr>
      <w:tr w:rsidR="00F234A4" w:rsidRPr="004A4E61" w:rsidTr="00A973CC">
        <w:tblPrEx>
          <w:tblBorders>
            <w:insideV w:val="single" w:sz="4" w:space="0" w:color="auto"/>
          </w:tblBorders>
        </w:tblPrEx>
        <w:tc>
          <w:tcPr>
            <w:tcW w:w="6805" w:type="dxa"/>
            <w:tcBorders>
              <w:right w:val="double" w:sz="4" w:space="0" w:color="auto"/>
            </w:tcBorders>
          </w:tcPr>
          <w:p w:rsidR="00F234A4" w:rsidRPr="004A4E61" w:rsidRDefault="00261B4F" w:rsidP="00F55ABF">
            <w:pPr>
              <w:spacing w:after="40"/>
              <w:rPr>
                <w:rFonts w:ascii="Arial" w:hAnsi="Arial"/>
                <w:sz w:val="20"/>
                <w:szCs w:val="24"/>
              </w:rPr>
            </w:pPr>
            <w:r>
              <w:rPr>
                <w:rFonts w:ascii="Arial" w:hAnsi="Arial"/>
                <w:b/>
                <w:bCs/>
                <w:sz w:val="20"/>
                <w:szCs w:val="24"/>
                <w:u w:val="single"/>
              </w:rPr>
              <w:t>Customer Identifier</w:t>
            </w:r>
            <w:r w:rsidR="00F234A4" w:rsidRPr="004A4E61">
              <w:rPr>
                <w:rFonts w:ascii="Arial" w:hAnsi="Arial"/>
                <w:b/>
                <w:bCs/>
                <w:sz w:val="20"/>
                <w:szCs w:val="24"/>
                <w:u w:val="single"/>
              </w:rPr>
              <w:t xml:space="preserve"> Presentation</w:t>
            </w:r>
            <w:r w:rsidR="00F234A4" w:rsidRPr="004A4E61">
              <w:rPr>
                <w:rFonts w:ascii="Arial" w:hAnsi="Arial"/>
                <w:sz w:val="20"/>
                <w:szCs w:val="24"/>
                <w:u w:val="single"/>
              </w:rPr>
              <w:t>:</w:t>
            </w:r>
            <w:r w:rsidR="00F234A4" w:rsidRPr="004A4E61">
              <w:rPr>
                <w:rFonts w:ascii="Arial" w:hAnsi="Arial"/>
                <w:sz w:val="20"/>
                <w:szCs w:val="24"/>
              </w:rPr>
              <w:t xml:space="preserve"> The </w:t>
            </w:r>
            <w:r w:rsidR="00F55ABF" w:rsidRPr="00F55ABF">
              <w:rPr>
                <w:rFonts w:ascii="Arial" w:hAnsi="Arial"/>
                <w:sz w:val="20"/>
                <w:szCs w:val="24"/>
              </w:rPr>
              <w:t xml:space="preserve">ATM </w:t>
            </w:r>
            <w:r w:rsidR="00F55ABF">
              <w:rPr>
                <w:rFonts w:ascii="Arial" w:hAnsi="Arial"/>
                <w:sz w:val="20"/>
                <w:szCs w:val="24"/>
              </w:rPr>
              <w:t>u</w:t>
            </w:r>
            <w:r w:rsidR="00F55ABF" w:rsidRPr="00F55ABF">
              <w:rPr>
                <w:rFonts w:ascii="Arial" w:hAnsi="Arial"/>
                <w:sz w:val="20"/>
                <w:szCs w:val="24"/>
              </w:rPr>
              <w:t xml:space="preserve">ser </w:t>
            </w:r>
            <w:r w:rsidR="00F234A4" w:rsidRPr="004A4E61">
              <w:rPr>
                <w:rFonts w:ascii="Arial" w:hAnsi="Arial"/>
                <w:sz w:val="20"/>
                <w:szCs w:val="24"/>
              </w:rPr>
              <w:t xml:space="preserve">presents </w:t>
            </w:r>
            <w:r>
              <w:rPr>
                <w:rFonts w:ascii="Arial" w:hAnsi="Arial"/>
                <w:sz w:val="20"/>
                <w:szCs w:val="24"/>
              </w:rPr>
              <w:t xml:space="preserve">identification information </w:t>
            </w:r>
            <w:r w:rsidR="00722B36" w:rsidRPr="004A4E61">
              <w:rPr>
                <w:rFonts w:ascii="Arial" w:hAnsi="Arial"/>
                <w:sz w:val="20"/>
                <w:szCs w:val="24"/>
              </w:rPr>
              <w:t xml:space="preserve">to the </w:t>
            </w:r>
            <w:r w:rsidR="00722B36">
              <w:rPr>
                <w:rFonts w:ascii="Arial" w:hAnsi="Arial"/>
                <w:sz w:val="20"/>
                <w:szCs w:val="24"/>
              </w:rPr>
              <w:t>ATM,</w:t>
            </w:r>
            <w:r w:rsidR="00722B36" w:rsidRPr="004A4E61">
              <w:rPr>
                <w:rFonts w:ascii="Arial" w:hAnsi="Arial"/>
                <w:sz w:val="20"/>
                <w:szCs w:val="24"/>
              </w:rPr>
              <w:t xml:space="preserve"> </w:t>
            </w:r>
            <w:r w:rsidR="00722B36">
              <w:rPr>
                <w:rFonts w:ascii="Arial" w:hAnsi="Arial"/>
                <w:sz w:val="20"/>
                <w:szCs w:val="24"/>
              </w:rPr>
              <w:t>for instance</w:t>
            </w:r>
            <w:r w:rsidR="00F234A4" w:rsidRPr="004A4E61">
              <w:rPr>
                <w:rFonts w:ascii="Arial" w:hAnsi="Arial"/>
                <w:sz w:val="20"/>
                <w:szCs w:val="24"/>
              </w:rPr>
              <w:t xml:space="preserve"> </w:t>
            </w:r>
            <w:r w:rsidR="001205FC">
              <w:rPr>
                <w:rFonts w:ascii="Arial" w:hAnsi="Arial"/>
                <w:sz w:val="20"/>
                <w:szCs w:val="24"/>
              </w:rPr>
              <w:t xml:space="preserve">through the insertion of </w:t>
            </w:r>
            <w:r>
              <w:rPr>
                <w:rFonts w:ascii="Arial" w:hAnsi="Arial"/>
                <w:sz w:val="20"/>
                <w:szCs w:val="24"/>
              </w:rPr>
              <w:t xml:space="preserve">a </w:t>
            </w:r>
            <w:r w:rsidR="00F234A4" w:rsidRPr="004A4E61">
              <w:rPr>
                <w:rFonts w:ascii="Arial" w:hAnsi="Arial"/>
                <w:sz w:val="20"/>
                <w:szCs w:val="24"/>
              </w:rPr>
              <w:t>card</w:t>
            </w:r>
            <w:r w:rsidR="00F234A4" w:rsidRPr="00F37C9F">
              <w:rPr>
                <w:rFonts w:ascii="Arial" w:hAnsi="Arial"/>
                <w:sz w:val="20"/>
                <w:szCs w:val="24"/>
              </w:rPr>
              <w:t>.</w:t>
            </w:r>
          </w:p>
        </w:tc>
        <w:tc>
          <w:tcPr>
            <w:tcW w:w="2268" w:type="dxa"/>
            <w:tcBorders>
              <w:left w:val="double" w:sz="4" w:space="0" w:color="auto"/>
            </w:tcBorders>
          </w:tcPr>
          <w:p w:rsidR="00F234A4" w:rsidRPr="004A4E61" w:rsidRDefault="00F55ABF" w:rsidP="00F55ABF">
            <w:pPr>
              <w:spacing w:after="40"/>
              <w:jc w:val="center"/>
              <w:rPr>
                <w:rFonts w:ascii="Arial" w:hAnsi="Arial"/>
                <w:sz w:val="20"/>
                <w:szCs w:val="24"/>
              </w:rPr>
            </w:pPr>
            <w:r w:rsidRPr="00F55ABF">
              <w:rPr>
                <w:rFonts w:ascii="Arial" w:hAnsi="Arial"/>
                <w:b/>
                <w:bCs/>
                <w:sz w:val="20"/>
                <w:szCs w:val="24"/>
              </w:rPr>
              <w:t xml:space="preserve">ATM </w:t>
            </w:r>
            <w:r>
              <w:rPr>
                <w:rFonts w:ascii="Arial" w:hAnsi="Arial"/>
                <w:b/>
                <w:bCs/>
                <w:sz w:val="20"/>
                <w:szCs w:val="24"/>
              </w:rPr>
              <w:t>U</w:t>
            </w:r>
            <w:r w:rsidRPr="00F55ABF">
              <w:rPr>
                <w:rFonts w:ascii="Arial" w:hAnsi="Arial"/>
                <w:b/>
                <w:bCs/>
                <w:sz w:val="20"/>
                <w:szCs w:val="24"/>
              </w:rPr>
              <w:t>ser</w:t>
            </w:r>
          </w:p>
        </w:tc>
      </w:tr>
      <w:tr w:rsidR="00F234A4" w:rsidRPr="004A4E61" w:rsidTr="00A973CC">
        <w:tblPrEx>
          <w:tblBorders>
            <w:insideV w:val="single" w:sz="4" w:space="0" w:color="auto"/>
          </w:tblBorders>
        </w:tblPrEx>
        <w:tc>
          <w:tcPr>
            <w:tcW w:w="6805" w:type="dxa"/>
            <w:tcBorders>
              <w:right w:val="double" w:sz="4" w:space="0" w:color="auto"/>
            </w:tcBorders>
          </w:tcPr>
          <w:p w:rsidR="00F234A4" w:rsidRPr="004A4E61" w:rsidRDefault="00261B4F" w:rsidP="00722B36">
            <w:pPr>
              <w:spacing w:after="40"/>
              <w:rPr>
                <w:rFonts w:ascii="Arial" w:hAnsi="Arial"/>
                <w:sz w:val="20"/>
                <w:szCs w:val="24"/>
              </w:rPr>
            </w:pPr>
            <w:r>
              <w:rPr>
                <w:rFonts w:ascii="Arial" w:hAnsi="Arial"/>
                <w:b/>
                <w:bCs/>
                <w:sz w:val="20"/>
                <w:szCs w:val="24"/>
                <w:u w:val="single"/>
              </w:rPr>
              <w:t>Identifier</w:t>
            </w:r>
            <w:r w:rsidR="00F234A4" w:rsidRPr="004A4E61">
              <w:rPr>
                <w:rFonts w:ascii="Arial" w:hAnsi="Arial"/>
                <w:b/>
                <w:bCs/>
                <w:sz w:val="20"/>
                <w:szCs w:val="24"/>
                <w:u w:val="single"/>
              </w:rPr>
              <w:t xml:space="preserve"> Acceptance</w:t>
            </w:r>
            <w:r w:rsidR="00F234A4" w:rsidRPr="004A4E61">
              <w:rPr>
                <w:rFonts w:ascii="Arial" w:hAnsi="Arial"/>
                <w:sz w:val="20"/>
                <w:szCs w:val="24"/>
                <w:u w:val="single"/>
              </w:rPr>
              <w:t>:</w:t>
            </w:r>
            <w:r w:rsidR="00F234A4" w:rsidRPr="004A4E61">
              <w:rPr>
                <w:rFonts w:ascii="Arial" w:hAnsi="Arial"/>
                <w:sz w:val="20"/>
                <w:szCs w:val="24"/>
              </w:rPr>
              <w:t xml:space="preserve"> The </w:t>
            </w:r>
            <w:r>
              <w:rPr>
                <w:rFonts w:ascii="Arial" w:hAnsi="Arial"/>
                <w:sz w:val="20"/>
                <w:szCs w:val="24"/>
              </w:rPr>
              <w:t>ATM</w:t>
            </w:r>
            <w:r w:rsidR="00F234A4" w:rsidRPr="004A4E61">
              <w:rPr>
                <w:rFonts w:ascii="Arial" w:hAnsi="Arial"/>
                <w:sz w:val="20"/>
                <w:szCs w:val="24"/>
              </w:rPr>
              <w:t xml:space="preserve"> verifies that the </w:t>
            </w:r>
            <w:r>
              <w:rPr>
                <w:rFonts w:ascii="Arial" w:hAnsi="Arial"/>
                <w:sz w:val="20"/>
                <w:szCs w:val="24"/>
              </w:rPr>
              <w:t xml:space="preserve">identifier presented by the </w:t>
            </w:r>
            <w:r w:rsidR="00F55ABF" w:rsidRPr="00F55ABF">
              <w:rPr>
                <w:rFonts w:ascii="Arial" w:hAnsi="Arial"/>
                <w:sz w:val="20"/>
                <w:szCs w:val="24"/>
              </w:rPr>
              <w:t xml:space="preserve">ATM </w:t>
            </w:r>
            <w:r w:rsidR="00F55ABF">
              <w:rPr>
                <w:rFonts w:ascii="Arial" w:hAnsi="Arial"/>
                <w:sz w:val="20"/>
                <w:szCs w:val="24"/>
              </w:rPr>
              <w:t>u</w:t>
            </w:r>
            <w:r w:rsidR="00F55ABF" w:rsidRPr="00F55ABF">
              <w:rPr>
                <w:rFonts w:ascii="Arial" w:hAnsi="Arial"/>
                <w:sz w:val="20"/>
                <w:szCs w:val="24"/>
              </w:rPr>
              <w:t xml:space="preserve">ser </w:t>
            </w:r>
            <w:r>
              <w:rPr>
                <w:rFonts w:ascii="Arial" w:hAnsi="Arial"/>
                <w:sz w:val="20"/>
                <w:szCs w:val="24"/>
              </w:rPr>
              <w:t>is valid</w:t>
            </w:r>
            <w:r w:rsidR="00F83861">
              <w:rPr>
                <w:rFonts w:ascii="Arial" w:hAnsi="Arial"/>
                <w:sz w:val="20"/>
                <w:szCs w:val="24"/>
              </w:rPr>
              <w:t>.</w:t>
            </w:r>
          </w:p>
        </w:tc>
        <w:tc>
          <w:tcPr>
            <w:tcW w:w="2268" w:type="dxa"/>
            <w:tcBorders>
              <w:left w:val="double" w:sz="4" w:space="0" w:color="auto"/>
            </w:tcBorders>
          </w:tcPr>
          <w:p w:rsidR="00F234A4" w:rsidRPr="004A4E61" w:rsidRDefault="00261B4F" w:rsidP="00A973CC">
            <w:pPr>
              <w:spacing w:after="40"/>
              <w:jc w:val="center"/>
              <w:rPr>
                <w:rFonts w:ascii="Arial" w:hAnsi="Arial"/>
                <w:b/>
                <w:bCs/>
                <w:sz w:val="20"/>
                <w:szCs w:val="24"/>
              </w:rPr>
            </w:pPr>
            <w:r>
              <w:rPr>
                <w:rFonts w:ascii="Arial" w:hAnsi="Arial"/>
                <w:b/>
                <w:bCs/>
                <w:sz w:val="20"/>
                <w:szCs w:val="24"/>
              </w:rPr>
              <w:t>ATM</w:t>
            </w:r>
          </w:p>
        </w:tc>
      </w:tr>
      <w:tr w:rsidR="00722B36" w:rsidRPr="004A4E61" w:rsidTr="00161ACC">
        <w:tblPrEx>
          <w:tblBorders>
            <w:insideV w:val="single" w:sz="4" w:space="0" w:color="auto"/>
          </w:tblBorders>
        </w:tblPrEx>
        <w:tc>
          <w:tcPr>
            <w:tcW w:w="6805" w:type="dxa"/>
            <w:tcBorders>
              <w:right w:val="double" w:sz="4" w:space="0" w:color="auto"/>
            </w:tcBorders>
          </w:tcPr>
          <w:p w:rsidR="00722B36" w:rsidRPr="004A4E61" w:rsidRDefault="00722B36" w:rsidP="00722B36">
            <w:pPr>
              <w:spacing w:after="40"/>
              <w:rPr>
                <w:rFonts w:ascii="Arial" w:hAnsi="Arial"/>
                <w:sz w:val="20"/>
                <w:szCs w:val="24"/>
              </w:rPr>
            </w:pPr>
            <w:r>
              <w:rPr>
                <w:rFonts w:ascii="Arial" w:hAnsi="Arial"/>
                <w:b/>
                <w:bCs/>
                <w:sz w:val="20"/>
                <w:szCs w:val="24"/>
                <w:u w:val="single"/>
              </w:rPr>
              <w:t>Customer Authentication Information</w:t>
            </w:r>
            <w:r w:rsidRPr="004A4E61">
              <w:rPr>
                <w:rFonts w:ascii="Arial" w:hAnsi="Arial"/>
                <w:sz w:val="20"/>
                <w:szCs w:val="24"/>
                <w:u w:val="single"/>
              </w:rPr>
              <w:t>:</w:t>
            </w:r>
            <w:r w:rsidRPr="004A4E61">
              <w:rPr>
                <w:rFonts w:ascii="Arial" w:hAnsi="Arial"/>
                <w:sz w:val="20"/>
                <w:szCs w:val="24"/>
              </w:rPr>
              <w:t xml:space="preserve"> </w:t>
            </w:r>
            <w:r>
              <w:rPr>
                <w:rFonts w:ascii="Arial" w:hAnsi="Arial"/>
                <w:sz w:val="20"/>
                <w:szCs w:val="24"/>
              </w:rPr>
              <w:t xml:space="preserve">The </w:t>
            </w:r>
            <w:r w:rsidR="00F55ABF" w:rsidRPr="00F55ABF">
              <w:rPr>
                <w:rFonts w:ascii="Arial" w:hAnsi="Arial"/>
                <w:sz w:val="20"/>
                <w:szCs w:val="24"/>
              </w:rPr>
              <w:t xml:space="preserve">ATM </w:t>
            </w:r>
            <w:r w:rsidR="00F55ABF">
              <w:rPr>
                <w:rFonts w:ascii="Arial" w:hAnsi="Arial"/>
                <w:sz w:val="20"/>
                <w:szCs w:val="24"/>
              </w:rPr>
              <w:t>u</w:t>
            </w:r>
            <w:r w:rsidR="00F55ABF" w:rsidRPr="00F55ABF">
              <w:rPr>
                <w:rFonts w:ascii="Arial" w:hAnsi="Arial"/>
                <w:sz w:val="20"/>
                <w:szCs w:val="24"/>
              </w:rPr>
              <w:t xml:space="preserve">ser </w:t>
            </w:r>
            <w:r>
              <w:rPr>
                <w:rFonts w:ascii="Arial" w:hAnsi="Arial"/>
                <w:sz w:val="20"/>
                <w:szCs w:val="24"/>
              </w:rPr>
              <w:t xml:space="preserve">provides information </w:t>
            </w:r>
            <w:r w:rsidR="001205FC">
              <w:rPr>
                <w:rFonts w:ascii="Arial" w:hAnsi="Arial"/>
                <w:sz w:val="20"/>
                <w:szCs w:val="24"/>
              </w:rPr>
              <w:t>for authentication</w:t>
            </w:r>
            <w:r>
              <w:rPr>
                <w:rFonts w:ascii="Arial" w:hAnsi="Arial"/>
                <w:sz w:val="20"/>
                <w:szCs w:val="24"/>
              </w:rPr>
              <w:t>, according to the devices of</w:t>
            </w:r>
            <w:r w:rsidRPr="004A4E61">
              <w:rPr>
                <w:rFonts w:ascii="Arial" w:hAnsi="Arial"/>
                <w:sz w:val="20"/>
                <w:szCs w:val="24"/>
              </w:rPr>
              <w:t xml:space="preserve"> the </w:t>
            </w:r>
            <w:r>
              <w:rPr>
                <w:rFonts w:ascii="Arial" w:hAnsi="Arial"/>
                <w:sz w:val="20"/>
                <w:szCs w:val="24"/>
              </w:rPr>
              <w:t>ATM, such as</w:t>
            </w:r>
            <w:r w:rsidRPr="004A4E61">
              <w:rPr>
                <w:rFonts w:ascii="Arial" w:hAnsi="Arial"/>
                <w:sz w:val="20"/>
                <w:szCs w:val="24"/>
              </w:rPr>
              <w:t xml:space="preserve"> </w:t>
            </w:r>
            <w:r>
              <w:rPr>
                <w:rFonts w:ascii="Arial" w:hAnsi="Arial"/>
                <w:sz w:val="20"/>
                <w:szCs w:val="24"/>
              </w:rPr>
              <w:t xml:space="preserve">entering the PIN of a </w:t>
            </w:r>
            <w:r w:rsidRPr="004A4E61">
              <w:rPr>
                <w:rFonts w:ascii="Arial" w:hAnsi="Arial"/>
                <w:sz w:val="20"/>
                <w:szCs w:val="24"/>
              </w:rPr>
              <w:t>card.</w:t>
            </w:r>
          </w:p>
        </w:tc>
        <w:tc>
          <w:tcPr>
            <w:tcW w:w="2268" w:type="dxa"/>
            <w:tcBorders>
              <w:left w:val="double" w:sz="4" w:space="0" w:color="auto"/>
            </w:tcBorders>
          </w:tcPr>
          <w:p w:rsidR="00722B36" w:rsidRPr="004A4E61" w:rsidRDefault="00F55ABF" w:rsidP="00161ACC">
            <w:pPr>
              <w:spacing w:after="40"/>
              <w:jc w:val="center"/>
              <w:rPr>
                <w:rFonts w:ascii="Arial" w:hAnsi="Arial"/>
                <w:b/>
                <w:bCs/>
                <w:sz w:val="20"/>
                <w:szCs w:val="24"/>
              </w:rPr>
            </w:pPr>
            <w:r w:rsidRPr="00F55ABF">
              <w:rPr>
                <w:rFonts w:ascii="Arial" w:hAnsi="Arial"/>
                <w:b/>
                <w:bCs/>
                <w:sz w:val="20"/>
                <w:szCs w:val="24"/>
              </w:rPr>
              <w:t xml:space="preserve">ATM </w:t>
            </w:r>
            <w:r>
              <w:rPr>
                <w:rFonts w:ascii="Arial" w:hAnsi="Arial"/>
                <w:b/>
                <w:bCs/>
                <w:sz w:val="20"/>
                <w:szCs w:val="24"/>
              </w:rPr>
              <w:t>U</w:t>
            </w:r>
            <w:r w:rsidRPr="00F55ABF">
              <w:rPr>
                <w:rFonts w:ascii="Arial" w:hAnsi="Arial"/>
                <w:b/>
                <w:bCs/>
                <w:sz w:val="20"/>
                <w:szCs w:val="24"/>
              </w:rPr>
              <w:t>ser</w:t>
            </w:r>
          </w:p>
        </w:tc>
      </w:tr>
      <w:tr w:rsidR="00F234A4" w:rsidRPr="004A4E61" w:rsidTr="00A973CC">
        <w:tblPrEx>
          <w:tblBorders>
            <w:insideV w:val="single" w:sz="4" w:space="0" w:color="auto"/>
          </w:tblBorders>
        </w:tblPrEx>
        <w:tc>
          <w:tcPr>
            <w:tcW w:w="6805" w:type="dxa"/>
            <w:tcBorders>
              <w:right w:val="double" w:sz="4" w:space="0" w:color="auto"/>
            </w:tcBorders>
          </w:tcPr>
          <w:p w:rsidR="00F234A4" w:rsidRPr="004A4E61" w:rsidRDefault="00261B4F" w:rsidP="001205FC">
            <w:pPr>
              <w:spacing w:after="40"/>
              <w:rPr>
                <w:rFonts w:ascii="Arial" w:hAnsi="Arial"/>
                <w:sz w:val="20"/>
                <w:szCs w:val="24"/>
              </w:rPr>
            </w:pPr>
            <w:r>
              <w:rPr>
                <w:rFonts w:ascii="Arial" w:hAnsi="Arial"/>
                <w:b/>
                <w:bCs/>
                <w:sz w:val="20"/>
                <w:szCs w:val="24"/>
                <w:u w:val="single"/>
              </w:rPr>
              <w:t>Customer Profile</w:t>
            </w:r>
            <w:r w:rsidR="00DA58D1">
              <w:rPr>
                <w:rFonts w:ascii="Arial" w:hAnsi="Arial"/>
                <w:b/>
                <w:bCs/>
                <w:sz w:val="20"/>
                <w:szCs w:val="24"/>
                <w:u w:val="single"/>
              </w:rPr>
              <w:t xml:space="preserve"> Inquiry</w:t>
            </w:r>
            <w:r w:rsidR="00F234A4" w:rsidRPr="004A4E61">
              <w:rPr>
                <w:rFonts w:ascii="Arial" w:hAnsi="Arial"/>
                <w:sz w:val="20"/>
                <w:szCs w:val="24"/>
                <w:u w:val="single"/>
              </w:rPr>
              <w:t>:</w:t>
            </w:r>
            <w:r w:rsidR="00F234A4" w:rsidRPr="004A4E61">
              <w:rPr>
                <w:rFonts w:ascii="Arial" w:hAnsi="Arial"/>
                <w:sz w:val="20"/>
                <w:szCs w:val="24"/>
              </w:rPr>
              <w:t xml:space="preserve"> The </w:t>
            </w:r>
            <w:r>
              <w:rPr>
                <w:rFonts w:ascii="Arial" w:hAnsi="Arial"/>
                <w:sz w:val="20"/>
                <w:szCs w:val="24"/>
              </w:rPr>
              <w:t>ATM</w:t>
            </w:r>
            <w:r w:rsidR="00DA58D1">
              <w:rPr>
                <w:rFonts w:ascii="Arial" w:hAnsi="Arial"/>
                <w:sz w:val="20"/>
                <w:szCs w:val="24"/>
              </w:rPr>
              <w:t xml:space="preserve"> </w:t>
            </w:r>
            <w:r w:rsidR="001205FC">
              <w:rPr>
                <w:rFonts w:ascii="Arial" w:hAnsi="Arial"/>
                <w:sz w:val="20"/>
                <w:szCs w:val="24"/>
              </w:rPr>
              <w:t>seeks</w:t>
            </w:r>
            <w:r w:rsidR="00DA58D1">
              <w:rPr>
                <w:rFonts w:ascii="Arial" w:hAnsi="Arial"/>
                <w:sz w:val="20"/>
                <w:szCs w:val="24"/>
              </w:rPr>
              <w:t xml:space="preserve"> the profile of the </w:t>
            </w:r>
            <w:r w:rsidR="00F55ABF" w:rsidRPr="00F55ABF">
              <w:rPr>
                <w:rFonts w:ascii="Arial" w:hAnsi="Arial"/>
                <w:sz w:val="20"/>
                <w:szCs w:val="24"/>
              </w:rPr>
              <w:t xml:space="preserve">ATM </w:t>
            </w:r>
            <w:r w:rsidR="00F55ABF">
              <w:rPr>
                <w:rFonts w:ascii="Arial" w:hAnsi="Arial"/>
                <w:sz w:val="20"/>
                <w:szCs w:val="24"/>
              </w:rPr>
              <w:t>u</w:t>
            </w:r>
            <w:r w:rsidR="00F55ABF" w:rsidRPr="00F55ABF">
              <w:rPr>
                <w:rFonts w:ascii="Arial" w:hAnsi="Arial"/>
                <w:sz w:val="20"/>
                <w:szCs w:val="24"/>
              </w:rPr>
              <w:t xml:space="preserve">ser </w:t>
            </w:r>
            <w:r w:rsidR="00722B36">
              <w:rPr>
                <w:rFonts w:ascii="Arial" w:hAnsi="Arial"/>
                <w:sz w:val="20"/>
                <w:szCs w:val="24"/>
              </w:rPr>
              <w:t xml:space="preserve">to </w:t>
            </w:r>
            <w:r w:rsidR="001205FC">
              <w:rPr>
                <w:rFonts w:ascii="Arial" w:hAnsi="Arial"/>
                <w:sz w:val="20"/>
                <w:szCs w:val="24"/>
              </w:rPr>
              <w:t>identify</w:t>
            </w:r>
            <w:r w:rsidR="00722B36">
              <w:rPr>
                <w:rFonts w:ascii="Arial" w:hAnsi="Arial"/>
                <w:sz w:val="20"/>
                <w:szCs w:val="24"/>
              </w:rPr>
              <w:t xml:space="preserve"> the services available for this </w:t>
            </w:r>
            <w:r w:rsidR="00F55ABF" w:rsidRPr="00F55ABF">
              <w:rPr>
                <w:rFonts w:ascii="Arial" w:hAnsi="Arial"/>
                <w:sz w:val="20"/>
                <w:szCs w:val="24"/>
              </w:rPr>
              <w:t xml:space="preserve">ATM </w:t>
            </w:r>
            <w:r w:rsidR="00F55ABF">
              <w:rPr>
                <w:rFonts w:ascii="Arial" w:hAnsi="Arial"/>
                <w:sz w:val="20"/>
                <w:szCs w:val="24"/>
              </w:rPr>
              <w:t>u</w:t>
            </w:r>
            <w:r w:rsidR="00F55ABF" w:rsidRPr="00F55ABF">
              <w:rPr>
                <w:rFonts w:ascii="Arial" w:hAnsi="Arial"/>
                <w:sz w:val="20"/>
                <w:szCs w:val="24"/>
              </w:rPr>
              <w:t>ser</w:t>
            </w:r>
            <w:r w:rsidR="00722B36">
              <w:rPr>
                <w:rFonts w:ascii="Arial" w:hAnsi="Arial"/>
                <w:sz w:val="20"/>
                <w:szCs w:val="24"/>
              </w:rPr>
              <w:t xml:space="preserve">. The ATM may request to the acquirer a dedicated customer profile with the authentication of the </w:t>
            </w:r>
            <w:r w:rsidR="00F55ABF" w:rsidRPr="00F55ABF">
              <w:rPr>
                <w:rFonts w:ascii="Arial" w:hAnsi="Arial"/>
                <w:sz w:val="20"/>
                <w:szCs w:val="24"/>
              </w:rPr>
              <w:t xml:space="preserve">ATM </w:t>
            </w:r>
            <w:r w:rsidR="00F55ABF">
              <w:rPr>
                <w:rFonts w:ascii="Arial" w:hAnsi="Arial"/>
                <w:sz w:val="20"/>
                <w:szCs w:val="24"/>
              </w:rPr>
              <w:t>u</w:t>
            </w:r>
            <w:r w:rsidR="00F55ABF" w:rsidRPr="00F55ABF">
              <w:rPr>
                <w:rFonts w:ascii="Arial" w:hAnsi="Arial"/>
                <w:sz w:val="20"/>
                <w:szCs w:val="24"/>
              </w:rPr>
              <w:t>ser</w:t>
            </w:r>
            <w:r w:rsidR="00722B36">
              <w:rPr>
                <w:rFonts w:ascii="Arial" w:hAnsi="Arial"/>
                <w:sz w:val="20"/>
                <w:szCs w:val="24"/>
              </w:rPr>
              <w:t>.</w:t>
            </w:r>
          </w:p>
        </w:tc>
        <w:tc>
          <w:tcPr>
            <w:tcW w:w="2268" w:type="dxa"/>
            <w:tcBorders>
              <w:left w:val="double" w:sz="4" w:space="0" w:color="auto"/>
            </w:tcBorders>
          </w:tcPr>
          <w:p w:rsidR="00F234A4" w:rsidRPr="004A4E61" w:rsidRDefault="00261B4F" w:rsidP="00A973CC">
            <w:pPr>
              <w:spacing w:after="40"/>
              <w:jc w:val="center"/>
              <w:rPr>
                <w:rFonts w:ascii="Arial" w:hAnsi="Arial"/>
                <w:b/>
                <w:bCs/>
                <w:sz w:val="20"/>
                <w:szCs w:val="24"/>
              </w:rPr>
            </w:pPr>
            <w:r>
              <w:rPr>
                <w:rFonts w:ascii="Arial" w:hAnsi="Arial"/>
                <w:b/>
                <w:bCs/>
                <w:sz w:val="20"/>
                <w:szCs w:val="24"/>
              </w:rPr>
              <w:t>ATM</w:t>
            </w:r>
          </w:p>
        </w:tc>
      </w:tr>
      <w:tr w:rsidR="00F234A4" w:rsidRPr="004A4E61" w:rsidTr="00A973CC">
        <w:tblPrEx>
          <w:tblBorders>
            <w:insideV w:val="single" w:sz="4" w:space="0" w:color="auto"/>
          </w:tblBorders>
        </w:tblPrEx>
        <w:tc>
          <w:tcPr>
            <w:tcW w:w="6805" w:type="dxa"/>
            <w:tcBorders>
              <w:right w:val="double" w:sz="4" w:space="0" w:color="auto"/>
            </w:tcBorders>
          </w:tcPr>
          <w:p w:rsidR="00F234A4" w:rsidRPr="004A4E61" w:rsidRDefault="00722B36" w:rsidP="00722B36">
            <w:pPr>
              <w:spacing w:after="40"/>
              <w:rPr>
                <w:rFonts w:ascii="Arial" w:hAnsi="Arial"/>
                <w:sz w:val="20"/>
                <w:szCs w:val="24"/>
              </w:rPr>
            </w:pPr>
            <w:r>
              <w:rPr>
                <w:rFonts w:ascii="Arial" w:hAnsi="Arial"/>
                <w:b/>
                <w:bCs/>
                <w:sz w:val="20"/>
                <w:szCs w:val="24"/>
                <w:u w:val="single"/>
              </w:rPr>
              <w:t>Customer Authentication</w:t>
            </w:r>
            <w:r w:rsidR="00F234A4" w:rsidRPr="004A4E61">
              <w:rPr>
                <w:rFonts w:ascii="Arial" w:hAnsi="Arial"/>
                <w:sz w:val="20"/>
                <w:szCs w:val="24"/>
                <w:u w:val="single"/>
              </w:rPr>
              <w:t>:</w:t>
            </w:r>
            <w:r w:rsidR="00F234A4" w:rsidRPr="004A4E61">
              <w:rPr>
                <w:rFonts w:ascii="Arial" w:hAnsi="Arial"/>
                <w:sz w:val="20"/>
                <w:szCs w:val="24"/>
              </w:rPr>
              <w:t xml:space="preserve"> The </w:t>
            </w:r>
            <w:r>
              <w:rPr>
                <w:rFonts w:ascii="Arial" w:hAnsi="Arial"/>
                <w:sz w:val="20"/>
                <w:szCs w:val="24"/>
              </w:rPr>
              <w:t xml:space="preserve">acquirer authenticates the </w:t>
            </w:r>
            <w:r w:rsidR="00F55ABF" w:rsidRPr="00F55ABF">
              <w:rPr>
                <w:rFonts w:ascii="Arial" w:hAnsi="Arial"/>
                <w:sz w:val="20"/>
                <w:szCs w:val="24"/>
              </w:rPr>
              <w:t xml:space="preserve">ATM </w:t>
            </w:r>
            <w:r w:rsidR="00F55ABF">
              <w:rPr>
                <w:rFonts w:ascii="Arial" w:hAnsi="Arial"/>
                <w:sz w:val="20"/>
                <w:szCs w:val="24"/>
              </w:rPr>
              <w:t>u</w:t>
            </w:r>
            <w:r w:rsidR="00F55ABF" w:rsidRPr="00F55ABF">
              <w:rPr>
                <w:rFonts w:ascii="Arial" w:hAnsi="Arial"/>
                <w:sz w:val="20"/>
                <w:szCs w:val="24"/>
              </w:rPr>
              <w:t xml:space="preserve">ser </w:t>
            </w:r>
            <w:r>
              <w:rPr>
                <w:rFonts w:ascii="Arial" w:hAnsi="Arial"/>
                <w:sz w:val="20"/>
                <w:szCs w:val="24"/>
              </w:rPr>
              <w:t>and retrieves the customer profile with the help of its financial institution</w:t>
            </w:r>
            <w:r w:rsidR="00F234A4" w:rsidRPr="004A4E61">
              <w:rPr>
                <w:rFonts w:ascii="Arial" w:hAnsi="Arial"/>
                <w:sz w:val="20"/>
                <w:szCs w:val="24"/>
              </w:rPr>
              <w:t>.</w:t>
            </w:r>
            <w:r>
              <w:rPr>
                <w:rFonts w:ascii="Arial" w:hAnsi="Arial"/>
                <w:sz w:val="20"/>
                <w:szCs w:val="24"/>
              </w:rPr>
              <w:br/>
              <w:t>If the authentication fails</w:t>
            </w:r>
            <w:r w:rsidR="001205FC">
              <w:rPr>
                <w:rFonts w:ascii="Arial" w:hAnsi="Arial"/>
                <w:sz w:val="20"/>
                <w:szCs w:val="24"/>
              </w:rPr>
              <w:t>,</w:t>
            </w:r>
            <w:r>
              <w:rPr>
                <w:rFonts w:ascii="Arial" w:hAnsi="Arial"/>
                <w:sz w:val="20"/>
                <w:szCs w:val="24"/>
              </w:rPr>
              <w:t xml:space="preserve"> the </w:t>
            </w:r>
            <w:r w:rsidR="00F55ABF" w:rsidRPr="00F55ABF">
              <w:rPr>
                <w:rFonts w:ascii="Arial" w:hAnsi="Arial"/>
                <w:sz w:val="20"/>
                <w:szCs w:val="24"/>
              </w:rPr>
              <w:t xml:space="preserve">ATM </w:t>
            </w:r>
            <w:r w:rsidR="00F55ABF">
              <w:rPr>
                <w:rFonts w:ascii="Arial" w:hAnsi="Arial"/>
                <w:sz w:val="20"/>
                <w:szCs w:val="24"/>
              </w:rPr>
              <w:t>u</w:t>
            </w:r>
            <w:r w:rsidR="00F55ABF" w:rsidRPr="00F55ABF">
              <w:rPr>
                <w:rFonts w:ascii="Arial" w:hAnsi="Arial"/>
                <w:sz w:val="20"/>
                <w:szCs w:val="24"/>
              </w:rPr>
              <w:t xml:space="preserve">ser </w:t>
            </w:r>
            <w:r>
              <w:rPr>
                <w:rFonts w:ascii="Arial" w:hAnsi="Arial"/>
                <w:sz w:val="20"/>
                <w:szCs w:val="24"/>
              </w:rPr>
              <w:t xml:space="preserve">is </w:t>
            </w:r>
            <w:r w:rsidR="001205FC">
              <w:rPr>
                <w:rFonts w:ascii="Arial" w:hAnsi="Arial"/>
                <w:sz w:val="20"/>
                <w:szCs w:val="24"/>
              </w:rPr>
              <w:t xml:space="preserve">then </w:t>
            </w:r>
            <w:r>
              <w:rPr>
                <w:rFonts w:ascii="Arial" w:hAnsi="Arial"/>
                <w:sz w:val="20"/>
                <w:szCs w:val="24"/>
              </w:rPr>
              <w:t>rejected and the customer session ends. Otherwise the customer profile is delivered to the ATM.</w:t>
            </w:r>
          </w:p>
        </w:tc>
        <w:tc>
          <w:tcPr>
            <w:tcW w:w="2268" w:type="dxa"/>
            <w:tcBorders>
              <w:left w:val="double" w:sz="4" w:space="0" w:color="auto"/>
            </w:tcBorders>
          </w:tcPr>
          <w:p w:rsidR="00F234A4" w:rsidRPr="004A4E61" w:rsidRDefault="00722B36" w:rsidP="00F55ABF">
            <w:pPr>
              <w:spacing w:after="40"/>
              <w:jc w:val="center"/>
              <w:rPr>
                <w:rFonts w:ascii="Arial" w:hAnsi="Arial"/>
                <w:b/>
                <w:bCs/>
                <w:sz w:val="20"/>
                <w:szCs w:val="24"/>
              </w:rPr>
            </w:pPr>
            <w:r>
              <w:rPr>
                <w:rFonts w:ascii="Arial" w:hAnsi="Arial"/>
                <w:b/>
                <w:bCs/>
                <w:sz w:val="20"/>
                <w:szCs w:val="24"/>
              </w:rPr>
              <w:t>Acquirer</w:t>
            </w:r>
            <w:r w:rsidR="00F55ABF">
              <w:rPr>
                <w:rFonts w:ascii="Arial" w:hAnsi="Arial"/>
                <w:b/>
                <w:bCs/>
                <w:sz w:val="20"/>
                <w:szCs w:val="24"/>
              </w:rPr>
              <w:t xml:space="preserve"> </w:t>
            </w:r>
            <w:r w:rsidR="00F83861">
              <w:rPr>
                <w:rFonts w:ascii="Arial" w:hAnsi="Arial"/>
                <w:b/>
                <w:bCs/>
                <w:sz w:val="20"/>
                <w:szCs w:val="24"/>
              </w:rPr>
              <w:t>Issuer</w:t>
            </w:r>
          </w:p>
        </w:tc>
      </w:tr>
      <w:tr w:rsidR="00722B36" w:rsidRPr="004A4E61" w:rsidTr="00161ACC">
        <w:tblPrEx>
          <w:tblBorders>
            <w:insideV w:val="single" w:sz="4" w:space="0" w:color="auto"/>
          </w:tblBorders>
        </w:tblPrEx>
        <w:tc>
          <w:tcPr>
            <w:tcW w:w="6805" w:type="dxa"/>
            <w:tcBorders>
              <w:right w:val="double" w:sz="4" w:space="0" w:color="auto"/>
            </w:tcBorders>
          </w:tcPr>
          <w:p w:rsidR="00722B36" w:rsidRPr="004A4E61" w:rsidRDefault="00722B36" w:rsidP="001205FC">
            <w:pPr>
              <w:spacing w:after="40"/>
              <w:rPr>
                <w:rFonts w:ascii="Arial" w:hAnsi="Arial"/>
                <w:sz w:val="20"/>
                <w:szCs w:val="24"/>
              </w:rPr>
            </w:pPr>
            <w:r>
              <w:rPr>
                <w:rFonts w:ascii="Arial" w:hAnsi="Arial"/>
                <w:b/>
                <w:bCs/>
                <w:sz w:val="20"/>
                <w:szCs w:val="24"/>
                <w:u w:val="single"/>
              </w:rPr>
              <w:t>Customer Menu</w:t>
            </w:r>
            <w:r w:rsidRPr="004A4E61">
              <w:rPr>
                <w:rFonts w:ascii="Arial" w:hAnsi="Arial"/>
                <w:sz w:val="20"/>
                <w:szCs w:val="24"/>
                <w:u w:val="single"/>
              </w:rPr>
              <w:t>:</w:t>
            </w:r>
            <w:r w:rsidRPr="004A4E61">
              <w:rPr>
                <w:rFonts w:ascii="Arial" w:hAnsi="Arial"/>
                <w:sz w:val="20"/>
                <w:szCs w:val="24"/>
              </w:rPr>
              <w:t xml:space="preserve"> </w:t>
            </w:r>
            <w:r>
              <w:rPr>
                <w:rFonts w:ascii="Arial" w:hAnsi="Arial"/>
                <w:sz w:val="20"/>
                <w:szCs w:val="24"/>
              </w:rPr>
              <w:t xml:space="preserve">The ATM displays to the </w:t>
            </w:r>
            <w:r w:rsidR="00F55ABF" w:rsidRPr="00F55ABF">
              <w:rPr>
                <w:rFonts w:ascii="Arial" w:hAnsi="Arial"/>
                <w:sz w:val="20"/>
                <w:szCs w:val="24"/>
              </w:rPr>
              <w:t xml:space="preserve">ATM </w:t>
            </w:r>
            <w:r w:rsidR="00F55ABF">
              <w:rPr>
                <w:rFonts w:ascii="Arial" w:hAnsi="Arial"/>
                <w:sz w:val="20"/>
                <w:szCs w:val="24"/>
              </w:rPr>
              <w:t>u</w:t>
            </w:r>
            <w:r w:rsidR="00F55ABF" w:rsidRPr="00F55ABF">
              <w:rPr>
                <w:rFonts w:ascii="Arial" w:hAnsi="Arial"/>
                <w:sz w:val="20"/>
                <w:szCs w:val="24"/>
              </w:rPr>
              <w:t xml:space="preserve">ser </w:t>
            </w:r>
            <w:r>
              <w:rPr>
                <w:rFonts w:ascii="Arial" w:hAnsi="Arial"/>
                <w:sz w:val="20"/>
                <w:szCs w:val="24"/>
              </w:rPr>
              <w:t xml:space="preserve">the services available, based on </w:t>
            </w:r>
            <w:r w:rsidR="001205FC">
              <w:rPr>
                <w:rFonts w:ascii="Arial" w:hAnsi="Arial"/>
                <w:sz w:val="20"/>
                <w:szCs w:val="24"/>
              </w:rPr>
              <w:t>its</w:t>
            </w:r>
            <w:r>
              <w:rPr>
                <w:rFonts w:ascii="Arial" w:hAnsi="Arial"/>
                <w:sz w:val="20"/>
                <w:szCs w:val="24"/>
              </w:rPr>
              <w:t xml:space="preserve"> customer profile</w:t>
            </w:r>
            <w:r w:rsidRPr="004A4E61">
              <w:rPr>
                <w:rFonts w:ascii="Arial" w:hAnsi="Arial"/>
                <w:sz w:val="20"/>
                <w:szCs w:val="24"/>
              </w:rPr>
              <w:t>.</w:t>
            </w:r>
          </w:p>
        </w:tc>
        <w:tc>
          <w:tcPr>
            <w:tcW w:w="2268" w:type="dxa"/>
            <w:tcBorders>
              <w:left w:val="double" w:sz="4" w:space="0" w:color="auto"/>
            </w:tcBorders>
          </w:tcPr>
          <w:p w:rsidR="00722B36" w:rsidRPr="004A4E61" w:rsidRDefault="00722B36" w:rsidP="00161ACC">
            <w:pPr>
              <w:spacing w:after="40"/>
              <w:jc w:val="center"/>
              <w:rPr>
                <w:rFonts w:ascii="Arial" w:hAnsi="Arial"/>
                <w:b/>
                <w:bCs/>
                <w:sz w:val="20"/>
                <w:szCs w:val="24"/>
              </w:rPr>
            </w:pPr>
            <w:r>
              <w:rPr>
                <w:rFonts w:ascii="Arial" w:hAnsi="Arial"/>
                <w:b/>
                <w:bCs/>
                <w:sz w:val="20"/>
                <w:szCs w:val="24"/>
              </w:rPr>
              <w:t>ATM</w:t>
            </w:r>
          </w:p>
        </w:tc>
      </w:tr>
      <w:tr w:rsidR="00F234A4" w:rsidRPr="004A4E61" w:rsidTr="00A973CC">
        <w:tblPrEx>
          <w:tblBorders>
            <w:insideV w:val="single" w:sz="4" w:space="0" w:color="auto"/>
          </w:tblBorders>
        </w:tblPrEx>
        <w:tc>
          <w:tcPr>
            <w:tcW w:w="6805" w:type="dxa"/>
            <w:tcBorders>
              <w:right w:val="double" w:sz="4" w:space="0" w:color="auto"/>
            </w:tcBorders>
          </w:tcPr>
          <w:p w:rsidR="00F234A4" w:rsidRPr="004A4E61" w:rsidRDefault="00722B36" w:rsidP="001205FC">
            <w:pPr>
              <w:spacing w:after="40"/>
              <w:rPr>
                <w:rFonts w:ascii="Arial" w:hAnsi="Arial"/>
                <w:sz w:val="20"/>
                <w:szCs w:val="24"/>
              </w:rPr>
            </w:pPr>
            <w:r w:rsidRPr="00722B36">
              <w:rPr>
                <w:rFonts w:ascii="Arial" w:hAnsi="Arial"/>
                <w:b/>
                <w:bCs/>
                <w:sz w:val="20"/>
                <w:szCs w:val="24"/>
                <w:u w:val="single"/>
              </w:rPr>
              <w:t>Menu Item Selection</w:t>
            </w:r>
            <w:r w:rsidR="00F234A4" w:rsidRPr="004A4E61">
              <w:rPr>
                <w:rFonts w:ascii="Arial" w:hAnsi="Arial"/>
                <w:sz w:val="20"/>
                <w:szCs w:val="24"/>
                <w:u w:val="single"/>
              </w:rPr>
              <w:t>:</w:t>
            </w:r>
            <w:r w:rsidR="00F234A4" w:rsidRPr="004A4E61">
              <w:rPr>
                <w:rFonts w:ascii="Arial" w:hAnsi="Arial"/>
                <w:sz w:val="20"/>
                <w:szCs w:val="24"/>
              </w:rPr>
              <w:t xml:space="preserve"> </w:t>
            </w:r>
            <w:r>
              <w:rPr>
                <w:rFonts w:ascii="Arial" w:hAnsi="Arial"/>
                <w:sz w:val="20"/>
                <w:szCs w:val="24"/>
              </w:rPr>
              <w:t xml:space="preserve">The </w:t>
            </w:r>
            <w:r w:rsidR="00F55ABF" w:rsidRPr="00F55ABF">
              <w:rPr>
                <w:rFonts w:ascii="Arial" w:hAnsi="Arial"/>
                <w:sz w:val="20"/>
                <w:szCs w:val="24"/>
              </w:rPr>
              <w:t xml:space="preserve">ATM </w:t>
            </w:r>
            <w:r w:rsidR="00F55ABF">
              <w:rPr>
                <w:rFonts w:ascii="Arial" w:hAnsi="Arial"/>
                <w:sz w:val="20"/>
                <w:szCs w:val="24"/>
              </w:rPr>
              <w:t>u</w:t>
            </w:r>
            <w:r w:rsidR="00F55ABF" w:rsidRPr="00F55ABF">
              <w:rPr>
                <w:rFonts w:ascii="Arial" w:hAnsi="Arial"/>
                <w:sz w:val="20"/>
                <w:szCs w:val="24"/>
              </w:rPr>
              <w:t xml:space="preserve">ser </w:t>
            </w:r>
            <w:r>
              <w:rPr>
                <w:rFonts w:ascii="Arial" w:hAnsi="Arial"/>
                <w:sz w:val="20"/>
                <w:szCs w:val="24"/>
              </w:rPr>
              <w:t>selects a service proposed by the ATM</w:t>
            </w:r>
            <w:r w:rsidR="001205FC">
              <w:rPr>
                <w:rFonts w:ascii="Arial" w:hAnsi="Arial"/>
                <w:sz w:val="20"/>
                <w:szCs w:val="24"/>
              </w:rPr>
              <w:t>.</w:t>
            </w:r>
            <w:r>
              <w:rPr>
                <w:rFonts w:ascii="Arial" w:hAnsi="Arial"/>
                <w:sz w:val="20"/>
                <w:szCs w:val="24"/>
              </w:rPr>
              <w:t xml:space="preserve"> </w:t>
            </w:r>
            <w:r w:rsidR="001205FC">
              <w:rPr>
                <w:rFonts w:ascii="Arial" w:hAnsi="Arial"/>
                <w:sz w:val="20"/>
                <w:szCs w:val="24"/>
              </w:rPr>
              <w:t>He</w:t>
            </w:r>
            <w:r>
              <w:rPr>
                <w:rFonts w:ascii="Arial" w:hAnsi="Arial"/>
                <w:sz w:val="20"/>
                <w:szCs w:val="24"/>
              </w:rPr>
              <w:t xml:space="preserve"> may </w:t>
            </w:r>
            <w:r w:rsidR="001205FC">
              <w:rPr>
                <w:rFonts w:ascii="Arial" w:hAnsi="Arial"/>
                <w:sz w:val="20"/>
                <w:szCs w:val="24"/>
              </w:rPr>
              <w:t xml:space="preserve">also </w:t>
            </w:r>
            <w:r>
              <w:rPr>
                <w:rFonts w:ascii="Arial" w:hAnsi="Arial"/>
                <w:sz w:val="20"/>
                <w:szCs w:val="24"/>
              </w:rPr>
              <w:t xml:space="preserve">decide to end the customer session. </w:t>
            </w:r>
          </w:p>
        </w:tc>
        <w:tc>
          <w:tcPr>
            <w:tcW w:w="2268" w:type="dxa"/>
            <w:tcBorders>
              <w:left w:val="double" w:sz="4" w:space="0" w:color="auto"/>
            </w:tcBorders>
          </w:tcPr>
          <w:p w:rsidR="00F234A4" w:rsidRPr="004A4E61" w:rsidRDefault="00F55ABF" w:rsidP="00A973CC">
            <w:pPr>
              <w:spacing w:after="40"/>
              <w:jc w:val="center"/>
              <w:rPr>
                <w:rFonts w:ascii="Arial" w:hAnsi="Arial"/>
                <w:b/>
                <w:bCs/>
                <w:sz w:val="20"/>
                <w:szCs w:val="24"/>
              </w:rPr>
            </w:pPr>
            <w:r w:rsidRPr="00F55ABF">
              <w:rPr>
                <w:rFonts w:ascii="Arial" w:hAnsi="Arial"/>
                <w:b/>
                <w:bCs/>
                <w:sz w:val="20"/>
                <w:szCs w:val="24"/>
              </w:rPr>
              <w:t xml:space="preserve">ATM </w:t>
            </w:r>
            <w:r>
              <w:rPr>
                <w:rFonts w:ascii="Arial" w:hAnsi="Arial"/>
                <w:b/>
                <w:bCs/>
                <w:sz w:val="20"/>
                <w:szCs w:val="24"/>
              </w:rPr>
              <w:t>U</w:t>
            </w:r>
            <w:r w:rsidRPr="00F55ABF">
              <w:rPr>
                <w:rFonts w:ascii="Arial" w:hAnsi="Arial"/>
                <w:b/>
                <w:bCs/>
                <w:sz w:val="20"/>
                <w:szCs w:val="24"/>
              </w:rPr>
              <w:t>ser</w:t>
            </w:r>
          </w:p>
        </w:tc>
      </w:tr>
      <w:tr w:rsidR="00722B36" w:rsidRPr="004A4E61" w:rsidTr="00161ACC">
        <w:tblPrEx>
          <w:tblBorders>
            <w:insideV w:val="single" w:sz="4" w:space="0" w:color="auto"/>
          </w:tblBorders>
        </w:tblPrEx>
        <w:tc>
          <w:tcPr>
            <w:tcW w:w="6805" w:type="dxa"/>
            <w:tcBorders>
              <w:right w:val="double" w:sz="4" w:space="0" w:color="auto"/>
            </w:tcBorders>
          </w:tcPr>
          <w:p w:rsidR="00722B36" w:rsidRPr="004A4E61" w:rsidRDefault="00722B36" w:rsidP="00161ACC">
            <w:pPr>
              <w:spacing w:after="40"/>
              <w:rPr>
                <w:rFonts w:ascii="Arial" w:hAnsi="Arial"/>
                <w:sz w:val="20"/>
                <w:szCs w:val="24"/>
              </w:rPr>
            </w:pPr>
            <w:r w:rsidRPr="00722B36">
              <w:rPr>
                <w:rFonts w:ascii="Arial" w:hAnsi="Arial"/>
                <w:b/>
                <w:bCs/>
                <w:sz w:val="20"/>
                <w:szCs w:val="24"/>
                <w:u w:val="single"/>
              </w:rPr>
              <w:t>ATM</w:t>
            </w:r>
            <w:r>
              <w:rPr>
                <w:rFonts w:ascii="Arial" w:hAnsi="Arial"/>
                <w:b/>
                <w:bCs/>
                <w:sz w:val="20"/>
                <w:szCs w:val="24"/>
                <w:u w:val="single"/>
              </w:rPr>
              <w:t xml:space="preserve"> </w:t>
            </w:r>
            <w:r w:rsidRPr="00722B36">
              <w:rPr>
                <w:rFonts w:ascii="Arial" w:hAnsi="Arial"/>
                <w:b/>
                <w:bCs/>
                <w:sz w:val="20"/>
                <w:szCs w:val="24"/>
                <w:u w:val="single"/>
              </w:rPr>
              <w:t>Customer Transaction</w:t>
            </w:r>
            <w:r w:rsidRPr="004A4E61">
              <w:rPr>
                <w:rFonts w:ascii="Arial" w:hAnsi="Arial"/>
                <w:sz w:val="20"/>
                <w:szCs w:val="24"/>
                <w:u w:val="single"/>
              </w:rPr>
              <w:t>:</w:t>
            </w:r>
            <w:r w:rsidRPr="004A4E61">
              <w:rPr>
                <w:rFonts w:ascii="Arial" w:hAnsi="Arial"/>
                <w:sz w:val="20"/>
                <w:szCs w:val="24"/>
              </w:rPr>
              <w:t xml:space="preserve"> </w:t>
            </w:r>
            <w:r>
              <w:rPr>
                <w:rFonts w:ascii="Arial" w:hAnsi="Arial"/>
                <w:sz w:val="20"/>
                <w:szCs w:val="24"/>
              </w:rPr>
              <w:t xml:space="preserve">The ATM performs the service selected by the </w:t>
            </w:r>
            <w:r w:rsidR="00F55ABF" w:rsidRPr="00F55ABF">
              <w:rPr>
                <w:rFonts w:ascii="Arial" w:hAnsi="Arial"/>
                <w:sz w:val="20"/>
                <w:szCs w:val="24"/>
              </w:rPr>
              <w:t xml:space="preserve">ATM </w:t>
            </w:r>
            <w:r w:rsidR="00F55ABF">
              <w:rPr>
                <w:rFonts w:ascii="Arial" w:hAnsi="Arial"/>
                <w:sz w:val="20"/>
                <w:szCs w:val="24"/>
              </w:rPr>
              <w:t>u</w:t>
            </w:r>
            <w:r w:rsidR="00F55ABF" w:rsidRPr="00F55ABF">
              <w:rPr>
                <w:rFonts w:ascii="Arial" w:hAnsi="Arial"/>
                <w:sz w:val="20"/>
                <w:szCs w:val="24"/>
              </w:rPr>
              <w:t xml:space="preserve">ser </w:t>
            </w:r>
            <w:r>
              <w:rPr>
                <w:rFonts w:ascii="Arial" w:hAnsi="Arial"/>
                <w:sz w:val="20"/>
                <w:szCs w:val="24"/>
              </w:rPr>
              <w:t>with the help of the acquirer</w:t>
            </w:r>
            <w:r w:rsidR="00F83861">
              <w:rPr>
                <w:rFonts w:ascii="Arial" w:hAnsi="Arial"/>
                <w:sz w:val="20"/>
                <w:szCs w:val="24"/>
              </w:rPr>
              <w:t>/issuer</w:t>
            </w:r>
            <w:r w:rsidRPr="004A4E61">
              <w:rPr>
                <w:rFonts w:ascii="Arial" w:hAnsi="Arial"/>
                <w:sz w:val="20"/>
                <w:szCs w:val="24"/>
              </w:rPr>
              <w:t>.</w:t>
            </w:r>
          </w:p>
        </w:tc>
        <w:tc>
          <w:tcPr>
            <w:tcW w:w="2268" w:type="dxa"/>
            <w:tcBorders>
              <w:left w:val="double" w:sz="4" w:space="0" w:color="auto"/>
            </w:tcBorders>
          </w:tcPr>
          <w:p w:rsidR="00722B36" w:rsidRPr="004A4E61" w:rsidRDefault="00722B36" w:rsidP="00161ACC">
            <w:pPr>
              <w:spacing w:after="40"/>
              <w:jc w:val="center"/>
              <w:rPr>
                <w:rFonts w:ascii="Arial" w:hAnsi="Arial"/>
                <w:b/>
                <w:bCs/>
                <w:sz w:val="20"/>
                <w:szCs w:val="24"/>
              </w:rPr>
            </w:pPr>
            <w:r>
              <w:rPr>
                <w:rFonts w:ascii="Arial" w:hAnsi="Arial"/>
                <w:b/>
                <w:bCs/>
                <w:sz w:val="20"/>
                <w:szCs w:val="24"/>
              </w:rPr>
              <w:t>ATM</w:t>
            </w:r>
          </w:p>
        </w:tc>
      </w:tr>
      <w:tr w:rsidR="00722B36" w:rsidRPr="004A4E61" w:rsidTr="00A973CC">
        <w:tblPrEx>
          <w:tblBorders>
            <w:insideV w:val="single" w:sz="4" w:space="0" w:color="auto"/>
          </w:tblBorders>
        </w:tblPrEx>
        <w:tc>
          <w:tcPr>
            <w:tcW w:w="6805" w:type="dxa"/>
            <w:tcBorders>
              <w:right w:val="double" w:sz="4" w:space="0" w:color="auto"/>
            </w:tcBorders>
          </w:tcPr>
          <w:p w:rsidR="00722B36" w:rsidRPr="004A4E61" w:rsidRDefault="00722B36" w:rsidP="00722B36">
            <w:pPr>
              <w:spacing w:after="40"/>
              <w:rPr>
                <w:rFonts w:ascii="Arial" w:hAnsi="Arial"/>
                <w:sz w:val="20"/>
                <w:szCs w:val="24"/>
              </w:rPr>
            </w:pPr>
            <w:r w:rsidRPr="00722B36">
              <w:rPr>
                <w:rFonts w:ascii="Arial" w:hAnsi="Arial"/>
                <w:b/>
                <w:bCs/>
                <w:sz w:val="20"/>
                <w:szCs w:val="24"/>
                <w:u w:val="single"/>
              </w:rPr>
              <w:t>A</w:t>
            </w:r>
            <w:r>
              <w:rPr>
                <w:rFonts w:ascii="Arial" w:hAnsi="Arial"/>
                <w:b/>
                <w:bCs/>
                <w:sz w:val="20"/>
                <w:szCs w:val="24"/>
                <w:u w:val="single"/>
              </w:rPr>
              <w:t xml:space="preserve">cquirer </w:t>
            </w:r>
            <w:r w:rsidRPr="00722B36">
              <w:rPr>
                <w:rFonts w:ascii="Arial" w:hAnsi="Arial"/>
                <w:b/>
                <w:bCs/>
                <w:sz w:val="20"/>
                <w:szCs w:val="24"/>
                <w:u w:val="single"/>
              </w:rPr>
              <w:t>Customer Transaction</w:t>
            </w:r>
            <w:r w:rsidRPr="004A4E61">
              <w:rPr>
                <w:rFonts w:ascii="Arial" w:hAnsi="Arial"/>
                <w:sz w:val="20"/>
                <w:szCs w:val="24"/>
                <w:u w:val="single"/>
              </w:rPr>
              <w:t>:</w:t>
            </w:r>
            <w:r w:rsidRPr="004A4E61">
              <w:rPr>
                <w:rFonts w:ascii="Arial" w:hAnsi="Arial"/>
                <w:sz w:val="20"/>
                <w:szCs w:val="24"/>
              </w:rPr>
              <w:t xml:space="preserve"> </w:t>
            </w:r>
            <w:r>
              <w:rPr>
                <w:rFonts w:ascii="Arial" w:hAnsi="Arial"/>
                <w:sz w:val="20"/>
                <w:szCs w:val="24"/>
              </w:rPr>
              <w:t>The a</w:t>
            </w:r>
            <w:r w:rsidRPr="00722B36">
              <w:rPr>
                <w:rFonts w:ascii="Arial" w:hAnsi="Arial"/>
                <w:sz w:val="20"/>
                <w:szCs w:val="24"/>
              </w:rPr>
              <w:t xml:space="preserve">cquirer </w:t>
            </w:r>
            <w:r>
              <w:rPr>
                <w:rFonts w:ascii="Arial" w:hAnsi="Arial"/>
                <w:sz w:val="20"/>
                <w:szCs w:val="24"/>
              </w:rPr>
              <w:t xml:space="preserve">performs the service requested by the </w:t>
            </w:r>
            <w:r w:rsidR="00F55ABF" w:rsidRPr="00F55ABF">
              <w:rPr>
                <w:rFonts w:ascii="Arial" w:hAnsi="Arial"/>
                <w:sz w:val="20"/>
                <w:szCs w:val="24"/>
              </w:rPr>
              <w:t xml:space="preserve">ATM </w:t>
            </w:r>
            <w:r w:rsidR="00F55ABF">
              <w:rPr>
                <w:rFonts w:ascii="Arial" w:hAnsi="Arial"/>
                <w:sz w:val="20"/>
                <w:szCs w:val="24"/>
              </w:rPr>
              <w:t>u</w:t>
            </w:r>
            <w:r w:rsidR="00F55ABF" w:rsidRPr="00F55ABF">
              <w:rPr>
                <w:rFonts w:ascii="Arial" w:hAnsi="Arial"/>
                <w:sz w:val="20"/>
                <w:szCs w:val="24"/>
              </w:rPr>
              <w:t xml:space="preserve">ser </w:t>
            </w:r>
            <w:r>
              <w:rPr>
                <w:rFonts w:ascii="Arial" w:hAnsi="Arial"/>
                <w:sz w:val="20"/>
                <w:szCs w:val="24"/>
              </w:rPr>
              <w:t>at the ATM</w:t>
            </w:r>
            <w:r w:rsidRPr="004A4E61">
              <w:rPr>
                <w:rFonts w:ascii="Arial" w:hAnsi="Arial"/>
                <w:sz w:val="20"/>
                <w:szCs w:val="24"/>
              </w:rPr>
              <w:t>.</w:t>
            </w:r>
          </w:p>
        </w:tc>
        <w:tc>
          <w:tcPr>
            <w:tcW w:w="2268" w:type="dxa"/>
            <w:tcBorders>
              <w:left w:val="double" w:sz="4" w:space="0" w:color="auto"/>
            </w:tcBorders>
          </w:tcPr>
          <w:p w:rsidR="00722B36" w:rsidRPr="00F55ABF" w:rsidRDefault="00722B36" w:rsidP="00F55ABF">
            <w:pPr>
              <w:spacing w:after="40"/>
              <w:jc w:val="center"/>
              <w:rPr>
                <w:rFonts w:ascii="Arial" w:hAnsi="Arial"/>
                <w:b/>
                <w:bCs/>
                <w:sz w:val="20"/>
                <w:szCs w:val="24"/>
              </w:rPr>
            </w:pPr>
            <w:r w:rsidRPr="00F55ABF">
              <w:rPr>
                <w:rFonts w:ascii="Arial" w:hAnsi="Arial"/>
                <w:b/>
                <w:bCs/>
                <w:sz w:val="20"/>
                <w:szCs w:val="24"/>
              </w:rPr>
              <w:t>Acquirer</w:t>
            </w:r>
            <w:r w:rsidR="00F55ABF">
              <w:rPr>
                <w:rFonts w:ascii="Arial" w:hAnsi="Arial"/>
                <w:b/>
                <w:bCs/>
                <w:sz w:val="20"/>
                <w:szCs w:val="24"/>
              </w:rPr>
              <w:t xml:space="preserve"> </w:t>
            </w:r>
            <w:r w:rsidR="00F83861" w:rsidRPr="00F55ABF">
              <w:rPr>
                <w:rFonts w:ascii="Arial" w:hAnsi="Arial"/>
                <w:b/>
                <w:bCs/>
                <w:sz w:val="20"/>
                <w:szCs w:val="24"/>
              </w:rPr>
              <w:t>Issuer</w:t>
            </w:r>
          </w:p>
        </w:tc>
      </w:tr>
    </w:tbl>
    <w:p w:rsidR="00F234A4" w:rsidRPr="00DF5388" w:rsidRDefault="00F234A4" w:rsidP="00F234A4">
      <w:pPr>
        <w:jc w:val="both"/>
        <w:rPr>
          <w:sz w:val="20"/>
        </w:rPr>
      </w:pPr>
    </w:p>
    <w:p w:rsidR="00261B4F" w:rsidRPr="0064101E" w:rsidRDefault="00261B4F" w:rsidP="00261B4F">
      <w:pPr>
        <w:jc w:val="both"/>
        <w:rPr>
          <w:rFonts w:ascii="Arial" w:hAnsi="Arial" w:cs="Arial"/>
          <w:sz w:val="18"/>
        </w:rPr>
      </w:pPr>
    </w:p>
    <w:p w:rsidR="00261B4F" w:rsidRPr="005F366E" w:rsidRDefault="00B86AED" w:rsidP="00261B4F">
      <w:pPr>
        <w:pStyle w:val="Heading2"/>
      </w:pPr>
      <w:r>
        <w:rPr>
          <w:i/>
        </w:rPr>
        <w:br w:type="page"/>
      </w:r>
      <w:bookmarkStart w:id="38" w:name="_Toc444097935"/>
      <w:proofErr w:type="spellStart"/>
      <w:r w:rsidR="00261B4F" w:rsidRPr="005F366E">
        <w:lastRenderedPageBreak/>
        <w:t>BusinessProcess</w:t>
      </w:r>
      <w:proofErr w:type="spellEnd"/>
      <w:r w:rsidR="00261B4F" w:rsidRPr="005F366E">
        <w:t xml:space="preserve"> – Customer Transaction Process</w:t>
      </w:r>
      <w:bookmarkEnd w:id="38"/>
    </w:p>
    <w:p w:rsidR="00350EC5" w:rsidRDefault="00350EC5" w:rsidP="00350EC5">
      <w:pPr>
        <w:rPr>
          <w:rFonts w:ascii="Arial" w:hAnsi="Arial"/>
          <w:sz w:val="20"/>
          <w:szCs w:val="24"/>
        </w:rPr>
      </w:pPr>
      <w:r w:rsidRPr="00C768A7">
        <w:rPr>
          <w:rFonts w:ascii="Arial" w:hAnsi="Arial" w:cs="Arial"/>
          <w:sz w:val="20"/>
          <w:lang w:val="en-US"/>
        </w:rPr>
        <w:t xml:space="preserve">The </w:t>
      </w:r>
      <w:r>
        <w:rPr>
          <w:rFonts w:ascii="Arial" w:hAnsi="Arial" w:cs="Arial"/>
          <w:sz w:val="20"/>
          <w:lang w:val="en-US"/>
        </w:rPr>
        <w:t xml:space="preserve">activity diagrams of </w:t>
      </w:r>
      <w:r>
        <w:rPr>
          <w:rFonts w:ascii="Arial" w:hAnsi="Arial"/>
          <w:sz w:val="20"/>
          <w:szCs w:val="24"/>
        </w:rPr>
        <w:t xml:space="preserve">Customer Transaction </w:t>
      </w:r>
      <w:proofErr w:type="spellStart"/>
      <w:r>
        <w:rPr>
          <w:rFonts w:ascii="Arial" w:hAnsi="Arial"/>
          <w:sz w:val="20"/>
          <w:szCs w:val="24"/>
        </w:rPr>
        <w:t>BusinessProcesses</w:t>
      </w:r>
      <w:proofErr w:type="spellEnd"/>
      <w:r>
        <w:rPr>
          <w:rFonts w:ascii="Arial" w:hAnsi="Arial"/>
          <w:sz w:val="20"/>
          <w:szCs w:val="24"/>
        </w:rPr>
        <w:t xml:space="preserve"> are specialised per type of transactions. The activity diagram below presents the business process of a</w:t>
      </w:r>
      <w:r w:rsidR="001205FC">
        <w:rPr>
          <w:rFonts w:ascii="Arial" w:hAnsi="Arial"/>
          <w:sz w:val="20"/>
          <w:szCs w:val="24"/>
        </w:rPr>
        <w:t xml:space="preserve"> cash</w:t>
      </w:r>
      <w:r>
        <w:rPr>
          <w:rFonts w:ascii="Arial" w:hAnsi="Arial"/>
          <w:sz w:val="20"/>
          <w:szCs w:val="24"/>
        </w:rPr>
        <w:t xml:space="preserve"> withdrawal transaction.</w:t>
      </w:r>
    </w:p>
    <w:p w:rsidR="0080773D" w:rsidRPr="004A4E61" w:rsidRDefault="001B454F" w:rsidP="0080773D">
      <w:pPr>
        <w:jc w:val="center"/>
        <w:rPr>
          <w:rFonts w:ascii="Arial" w:hAnsi="Arial"/>
          <w:noProof/>
          <w:sz w:val="20"/>
          <w:lang w:eastAsia="fr-FR"/>
        </w:rPr>
      </w:pPr>
      <w:r w:rsidRPr="004A4E61">
        <w:rPr>
          <w:rFonts w:ascii="Arial" w:hAnsi="Arial"/>
          <w:noProof/>
          <w:sz w:val="20"/>
          <w:lang w:eastAsia="fr-FR"/>
        </w:rPr>
        <w:object w:dxaOrig="9278" w:dyaOrig="12566">
          <v:shape id="_x0000_i1030" type="#_x0000_t75" style="width:386.3pt;height:524.05pt" o:ole="">
            <v:imagedata r:id="rId28" o:title=""/>
          </v:shape>
          <o:OLEObject Type="Embed" ProgID="Visio.Drawing.11" ShapeID="_x0000_i1030" DrawAspect="Content" ObjectID="_1572875699" r:id="rId29"/>
        </w:object>
      </w:r>
    </w:p>
    <w:p w:rsidR="0080773D" w:rsidRDefault="0080773D" w:rsidP="0080773D">
      <w:pPr>
        <w:jc w:val="both"/>
        <w:rPr>
          <w:sz w:val="20"/>
        </w:rPr>
      </w:pPr>
      <w:r>
        <w:rPr>
          <w:sz w:val="20"/>
        </w:rPr>
        <w:br w:type="page"/>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double" w:sz="4" w:space="0" w:color="auto"/>
        </w:tblBorders>
        <w:tblLook w:val="01E0" w:firstRow="1" w:lastRow="1" w:firstColumn="1" w:lastColumn="1" w:noHBand="0" w:noVBand="0"/>
      </w:tblPr>
      <w:tblGrid>
        <w:gridCol w:w="6805"/>
        <w:gridCol w:w="2268"/>
      </w:tblGrid>
      <w:tr w:rsidR="0080773D" w:rsidRPr="005F366E" w:rsidTr="00CC3E4F">
        <w:tc>
          <w:tcPr>
            <w:tcW w:w="9073" w:type="dxa"/>
            <w:gridSpan w:val="2"/>
            <w:shd w:val="clear" w:color="auto" w:fill="D9D9D9"/>
          </w:tcPr>
          <w:p w:rsidR="0080773D" w:rsidRPr="005F366E" w:rsidRDefault="0080773D" w:rsidP="00CC3E4F">
            <w:pPr>
              <w:spacing w:after="40"/>
              <w:jc w:val="center"/>
              <w:rPr>
                <w:rFonts w:ascii="Arial" w:hAnsi="Arial"/>
                <w:b/>
                <w:bCs/>
                <w:sz w:val="20"/>
                <w:szCs w:val="24"/>
              </w:rPr>
            </w:pPr>
            <w:r w:rsidRPr="005F366E">
              <w:rPr>
                <w:rFonts w:ascii="Arial" w:hAnsi="Arial"/>
                <w:b/>
                <w:bCs/>
                <w:sz w:val="20"/>
                <w:szCs w:val="24"/>
              </w:rPr>
              <w:t xml:space="preserve">Descriptions of the </w:t>
            </w:r>
            <w:proofErr w:type="spellStart"/>
            <w:r w:rsidRPr="005F366E">
              <w:rPr>
                <w:rFonts w:ascii="Arial" w:hAnsi="Arial"/>
                <w:b/>
                <w:bCs/>
                <w:sz w:val="20"/>
                <w:szCs w:val="24"/>
              </w:rPr>
              <w:t>BusinessActivities</w:t>
            </w:r>
            <w:proofErr w:type="spellEnd"/>
          </w:p>
        </w:tc>
      </w:tr>
      <w:tr w:rsidR="0080773D" w:rsidRPr="004A4E61" w:rsidTr="00CC3E4F">
        <w:tc>
          <w:tcPr>
            <w:tcW w:w="6805" w:type="dxa"/>
            <w:shd w:val="clear" w:color="auto" w:fill="D9D9D9"/>
          </w:tcPr>
          <w:p w:rsidR="0080773D" w:rsidRPr="004A4E61" w:rsidRDefault="0080773D" w:rsidP="00CC3E4F">
            <w:pPr>
              <w:spacing w:after="40"/>
              <w:jc w:val="both"/>
              <w:rPr>
                <w:rFonts w:ascii="Arial" w:hAnsi="Arial"/>
                <w:b/>
                <w:bCs/>
                <w:sz w:val="20"/>
                <w:szCs w:val="24"/>
              </w:rPr>
            </w:pPr>
          </w:p>
        </w:tc>
        <w:tc>
          <w:tcPr>
            <w:tcW w:w="2268" w:type="dxa"/>
            <w:shd w:val="clear" w:color="auto" w:fill="D9D9D9"/>
          </w:tcPr>
          <w:p w:rsidR="0080773D" w:rsidRPr="004A4E61" w:rsidRDefault="0080773D" w:rsidP="00CC3E4F">
            <w:pPr>
              <w:spacing w:after="40"/>
              <w:jc w:val="center"/>
              <w:rPr>
                <w:rFonts w:ascii="Arial" w:hAnsi="Arial"/>
                <w:b/>
                <w:bCs/>
                <w:sz w:val="20"/>
                <w:szCs w:val="24"/>
              </w:rPr>
            </w:pPr>
            <w:r w:rsidRPr="004A4E61">
              <w:rPr>
                <w:rFonts w:ascii="Arial" w:hAnsi="Arial"/>
                <w:b/>
                <w:bCs/>
                <w:sz w:val="20"/>
                <w:szCs w:val="24"/>
              </w:rPr>
              <w:t>Initiator</w:t>
            </w:r>
          </w:p>
        </w:tc>
      </w:tr>
      <w:tr w:rsidR="0080773D" w:rsidRPr="004A4E61" w:rsidTr="00CC3E4F">
        <w:tblPrEx>
          <w:tblBorders>
            <w:insideV w:val="single" w:sz="4" w:space="0" w:color="auto"/>
          </w:tblBorders>
        </w:tblPrEx>
        <w:tc>
          <w:tcPr>
            <w:tcW w:w="6805" w:type="dxa"/>
            <w:tcBorders>
              <w:right w:val="double" w:sz="4" w:space="0" w:color="auto"/>
            </w:tcBorders>
          </w:tcPr>
          <w:p w:rsidR="0080773D" w:rsidRPr="004A4E61" w:rsidRDefault="0080773D" w:rsidP="007B1EE0">
            <w:pPr>
              <w:spacing w:after="40"/>
              <w:rPr>
                <w:rFonts w:ascii="Arial" w:hAnsi="Arial"/>
                <w:sz w:val="20"/>
                <w:szCs w:val="24"/>
              </w:rPr>
            </w:pPr>
            <w:r>
              <w:rPr>
                <w:rFonts w:ascii="Arial" w:hAnsi="Arial"/>
                <w:b/>
                <w:bCs/>
                <w:sz w:val="20"/>
                <w:szCs w:val="24"/>
                <w:u w:val="single"/>
              </w:rPr>
              <w:t xml:space="preserve">Customer </w:t>
            </w:r>
            <w:r w:rsidR="0068376D">
              <w:rPr>
                <w:rFonts w:ascii="Arial" w:hAnsi="Arial"/>
                <w:b/>
                <w:bCs/>
                <w:sz w:val="20"/>
                <w:szCs w:val="24"/>
                <w:u w:val="single"/>
              </w:rPr>
              <w:t>Session Opening</w:t>
            </w:r>
            <w:r w:rsidRPr="004A4E61">
              <w:rPr>
                <w:rFonts w:ascii="Arial" w:hAnsi="Arial"/>
                <w:sz w:val="20"/>
                <w:szCs w:val="24"/>
                <w:u w:val="single"/>
              </w:rPr>
              <w:t>:</w:t>
            </w:r>
            <w:r w:rsidRPr="004A4E61">
              <w:rPr>
                <w:rFonts w:ascii="Arial" w:hAnsi="Arial"/>
                <w:sz w:val="20"/>
                <w:szCs w:val="24"/>
              </w:rPr>
              <w:t xml:space="preserve"> </w:t>
            </w:r>
            <w:r w:rsidR="0068376D" w:rsidRPr="004A4E61">
              <w:rPr>
                <w:rFonts w:ascii="Arial" w:hAnsi="Arial"/>
                <w:sz w:val="20"/>
                <w:szCs w:val="24"/>
              </w:rPr>
              <w:t xml:space="preserve">The </w:t>
            </w:r>
            <w:r w:rsidR="0068376D" w:rsidRPr="00F55ABF">
              <w:rPr>
                <w:rFonts w:ascii="Arial" w:hAnsi="Arial"/>
                <w:sz w:val="20"/>
                <w:szCs w:val="24"/>
              </w:rPr>
              <w:t xml:space="preserve">ATM </w:t>
            </w:r>
            <w:r w:rsidR="0068376D">
              <w:rPr>
                <w:rFonts w:ascii="Arial" w:hAnsi="Arial"/>
                <w:sz w:val="20"/>
                <w:szCs w:val="24"/>
              </w:rPr>
              <w:t xml:space="preserve">opens a customer session </w:t>
            </w:r>
            <w:r w:rsidR="007B1EE0">
              <w:rPr>
                <w:rFonts w:ascii="Arial" w:hAnsi="Arial"/>
                <w:sz w:val="20"/>
                <w:szCs w:val="24"/>
              </w:rPr>
              <w:t>for</w:t>
            </w:r>
            <w:r w:rsidR="0068376D">
              <w:rPr>
                <w:rFonts w:ascii="Arial" w:hAnsi="Arial"/>
                <w:sz w:val="20"/>
                <w:szCs w:val="24"/>
              </w:rPr>
              <w:t xml:space="preserve"> the ATM user, as described in the Customer Session </w:t>
            </w:r>
            <w:proofErr w:type="spellStart"/>
            <w:r w:rsidR="0068376D">
              <w:rPr>
                <w:rFonts w:ascii="Arial" w:hAnsi="Arial"/>
                <w:sz w:val="20"/>
                <w:szCs w:val="24"/>
              </w:rPr>
              <w:t>BusinessProcess</w:t>
            </w:r>
            <w:proofErr w:type="spellEnd"/>
            <w:r w:rsidRPr="00F37C9F">
              <w:rPr>
                <w:rFonts w:ascii="Arial" w:hAnsi="Arial"/>
                <w:sz w:val="20"/>
                <w:szCs w:val="24"/>
              </w:rPr>
              <w:t>.</w:t>
            </w:r>
          </w:p>
        </w:tc>
        <w:tc>
          <w:tcPr>
            <w:tcW w:w="2268" w:type="dxa"/>
            <w:tcBorders>
              <w:left w:val="double" w:sz="4" w:space="0" w:color="auto"/>
            </w:tcBorders>
          </w:tcPr>
          <w:p w:rsidR="0068376D" w:rsidRPr="004A4E61" w:rsidRDefault="0080773D" w:rsidP="0068376D">
            <w:pPr>
              <w:spacing w:after="40"/>
              <w:jc w:val="center"/>
              <w:rPr>
                <w:rFonts w:ascii="Arial" w:hAnsi="Arial"/>
                <w:sz w:val="20"/>
                <w:szCs w:val="24"/>
              </w:rPr>
            </w:pPr>
            <w:r w:rsidRPr="00F55ABF">
              <w:rPr>
                <w:rFonts w:ascii="Arial" w:hAnsi="Arial"/>
                <w:b/>
                <w:bCs/>
                <w:sz w:val="20"/>
                <w:szCs w:val="24"/>
              </w:rPr>
              <w:t xml:space="preserve">ATM </w:t>
            </w:r>
            <w:r>
              <w:rPr>
                <w:rFonts w:ascii="Arial" w:hAnsi="Arial"/>
                <w:b/>
                <w:bCs/>
                <w:sz w:val="20"/>
                <w:szCs w:val="24"/>
              </w:rPr>
              <w:t>U</w:t>
            </w:r>
            <w:r w:rsidRPr="00F55ABF">
              <w:rPr>
                <w:rFonts w:ascii="Arial" w:hAnsi="Arial"/>
                <w:b/>
                <w:bCs/>
                <w:sz w:val="20"/>
                <w:szCs w:val="24"/>
              </w:rPr>
              <w:t>ser</w:t>
            </w:r>
            <w:r w:rsidR="0068376D">
              <w:rPr>
                <w:rFonts w:ascii="Arial" w:hAnsi="Arial"/>
                <w:b/>
                <w:bCs/>
                <w:sz w:val="20"/>
                <w:szCs w:val="24"/>
              </w:rPr>
              <w:br/>
              <w:t>ATM</w:t>
            </w:r>
          </w:p>
        </w:tc>
      </w:tr>
      <w:tr w:rsidR="0068376D" w:rsidRPr="004A4E61" w:rsidTr="002F63E9">
        <w:tblPrEx>
          <w:tblBorders>
            <w:insideV w:val="single" w:sz="4" w:space="0" w:color="auto"/>
          </w:tblBorders>
        </w:tblPrEx>
        <w:tc>
          <w:tcPr>
            <w:tcW w:w="6805" w:type="dxa"/>
            <w:tcBorders>
              <w:right w:val="double" w:sz="4" w:space="0" w:color="auto"/>
            </w:tcBorders>
          </w:tcPr>
          <w:p w:rsidR="0068376D" w:rsidRPr="004A4E61" w:rsidRDefault="0068376D" w:rsidP="007B1EE0">
            <w:pPr>
              <w:spacing w:after="40"/>
              <w:rPr>
                <w:rFonts w:ascii="Arial" w:hAnsi="Arial"/>
                <w:sz w:val="20"/>
                <w:szCs w:val="24"/>
              </w:rPr>
            </w:pPr>
            <w:r>
              <w:rPr>
                <w:rFonts w:ascii="Arial" w:hAnsi="Arial"/>
                <w:b/>
                <w:bCs/>
                <w:sz w:val="20"/>
                <w:szCs w:val="24"/>
                <w:u w:val="single"/>
              </w:rPr>
              <w:t>Withdrawal</w:t>
            </w:r>
            <w:r w:rsidRPr="00722B36">
              <w:rPr>
                <w:rFonts w:ascii="Arial" w:hAnsi="Arial"/>
                <w:b/>
                <w:bCs/>
                <w:sz w:val="20"/>
                <w:szCs w:val="24"/>
                <w:u w:val="single"/>
              </w:rPr>
              <w:t xml:space="preserve"> Selection</w:t>
            </w:r>
            <w:r w:rsidRPr="004A4E61">
              <w:rPr>
                <w:rFonts w:ascii="Arial" w:hAnsi="Arial"/>
                <w:sz w:val="20"/>
                <w:szCs w:val="24"/>
                <w:u w:val="single"/>
              </w:rPr>
              <w:t>:</w:t>
            </w:r>
            <w:r w:rsidRPr="004A4E61">
              <w:rPr>
                <w:rFonts w:ascii="Arial" w:hAnsi="Arial"/>
                <w:sz w:val="20"/>
                <w:szCs w:val="24"/>
              </w:rPr>
              <w:t xml:space="preserve"> </w:t>
            </w:r>
            <w:r>
              <w:rPr>
                <w:rFonts w:ascii="Arial" w:hAnsi="Arial"/>
                <w:sz w:val="20"/>
                <w:szCs w:val="24"/>
              </w:rPr>
              <w:t xml:space="preserve">The </w:t>
            </w:r>
            <w:r w:rsidRPr="00F55ABF">
              <w:rPr>
                <w:rFonts w:ascii="Arial" w:hAnsi="Arial"/>
                <w:sz w:val="20"/>
                <w:szCs w:val="24"/>
              </w:rPr>
              <w:t xml:space="preserve">ATM </w:t>
            </w:r>
            <w:r>
              <w:rPr>
                <w:rFonts w:ascii="Arial" w:hAnsi="Arial"/>
                <w:sz w:val="20"/>
                <w:szCs w:val="24"/>
              </w:rPr>
              <w:t>u</w:t>
            </w:r>
            <w:r w:rsidRPr="00F55ABF">
              <w:rPr>
                <w:rFonts w:ascii="Arial" w:hAnsi="Arial"/>
                <w:sz w:val="20"/>
                <w:szCs w:val="24"/>
              </w:rPr>
              <w:t xml:space="preserve">ser </w:t>
            </w:r>
            <w:r>
              <w:rPr>
                <w:rFonts w:ascii="Arial" w:hAnsi="Arial"/>
                <w:sz w:val="20"/>
                <w:szCs w:val="24"/>
              </w:rPr>
              <w:t xml:space="preserve">selects </w:t>
            </w:r>
            <w:r w:rsidR="007B1EE0">
              <w:rPr>
                <w:rFonts w:ascii="Arial" w:hAnsi="Arial"/>
                <w:sz w:val="20"/>
                <w:szCs w:val="24"/>
              </w:rPr>
              <w:t>cash</w:t>
            </w:r>
            <w:r>
              <w:rPr>
                <w:rFonts w:ascii="Arial" w:hAnsi="Arial"/>
                <w:sz w:val="20"/>
                <w:szCs w:val="24"/>
              </w:rPr>
              <w:t xml:space="preserve"> withdrawal among the services proposed by the ATM for the customer profile of the ATM user. The ATM user enters the information requested by the ATM to perform the withdrawal transaction.</w:t>
            </w:r>
          </w:p>
        </w:tc>
        <w:tc>
          <w:tcPr>
            <w:tcW w:w="2268" w:type="dxa"/>
            <w:tcBorders>
              <w:left w:val="double" w:sz="4" w:space="0" w:color="auto"/>
            </w:tcBorders>
          </w:tcPr>
          <w:p w:rsidR="0068376D" w:rsidRPr="004A4E61" w:rsidRDefault="0068376D" w:rsidP="002F63E9">
            <w:pPr>
              <w:spacing w:after="40"/>
              <w:jc w:val="center"/>
              <w:rPr>
                <w:rFonts w:ascii="Arial" w:hAnsi="Arial"/>
                <w:b/>
                <w:bCs/>
                <w:sz w:val="20"/>
                <w:szCs w:val="24"/>
              </w:rPr>
            </w:pPr>
            <w:r w:rsidRPr="00F55ABF">
              <w:rPr>
                <w:rFonts w:ascii="Arial" w:hAnsi="Arial"/>
                <w:b/>
                <w:bCs/>
                <w:sz w:val="20"/>
                <w:szCs w:val="24"/>
              </w:rPr>
              <w:t xml:space="preserve">ATM </w:t>
            </w:r>
            <w:r>
              <w:rPr>
                <w:rFonts w:ascii="Arial" w:hAnsi="Arial"/>
                <w:b/>
                <w:bCs/>
                <w:sz w:val="20"/>
                <w:szCs w:val="24"/>
              </w:rPr>
              <w:t>U</w:t>
            </w:r>
            <w:r w:rsidRPr="00F55ABF">
              <w:rPr>
                <w:rFonts w:ascii="Arial" w:hAnsi="Arial"/>
                <w:b/>
                <w:bCs/>
                <w:sz w:val="20"/>
                <w:szCs w:val="24"/>
              </w:rPr>
              <w:t>ser</w:t>
            </w:r>
          </w:p>
        </w:tc>
      </w:tr>
      <w:tr w:rsidR="0080773D" w:rsidRPr="004A4E61" w:rsidTr="00CC3E4F">
        <w:tblPrEx>
          <w:tblBorders>
            <w:insideV w:val="single" w:sz="4" w:space="0" w:color="auto"/>
          </w:tblBorders>
        </w:tblPrEx>
        <w:tc>
          <w:tcPr>
            <w:tcW w:w="6805" w:type="dxa"/>
            <w:tcBorders>
              <w:right w:val="double" w:sz="4" w:space="0" w:color="auto"/>
            </w:tcBorders>
          </w:tcPr>
          <w:p w:rsidR="0068376D" w:rsidRDefault="0068376D" w:rsidP="0068376D">
            <w:pPr>
              <w:spacing w:after="40"/>
              <w:rPr>
                <w:rFonts w:ascii="Arial" w:hAnsi="Arial"/>
                <w:sz w:val="20"/>
                <w:szCs w:val="24"/>
              </w:rPr>
            </w:pPr>
            <w:r>
              <w:rPr>
                <w:rFonts w:ascii="Arial" w:hAnsi="Arial"/>
                <w:b/>
                <w:bCs/>
                <w:sz w:val="20"/>
                <w:szCs w:val="24"/>
                <w:u w:val="single"/>
              </w:rPr>
              <w:t>Withdrawal Request</w:t>
            </w:r>
            <w:r w:rsidR="0080773D" w:rsidRPr="004A4E61">
              <w:rPr>
                <w:rFonts w:ascii="Arial" w:hAnsi="Arial"/>
                <w:sz w:val="20"/>
                <w:szCs w:val="24"/>
                <w:u w:val="single"/>
              </w:rPr>
              <w:t>:</w:t>
            </w:r>
            <w:r w:rsidR="0080773D" w:rsidRPr="004A4E61">
              <w:rPr>
                <w:rFonts w:ascii="Arial" w:hAnsi="Arial"/>
                <w:sz w:val="20"/>
                <w:szCs w:val="24"/>
              </w:rPr>
              <w:t xml:space="preserve"> </w:t>
            </w:r>
            <w:r>
              <w:rPr>
                <w:rFonts w:ascii="Arial" w:hAnsi="Arial"/>
                <w:sz w:val="20"/>
                <w:szCs w:val="24"/>
              </w:rPr>
              <w:t>The ATM requests to the acquirer the issuer approval of the withdrawal transaction.</w:t>
            </w:r>
          </w:p>
          <w:p w:rsidR="0068376D" w:rsidRPr="004A4E61" w:rsidRDefault="0068376D" w:rsidP="0068376D">
            <w:pPr>
              <w:spacing w:before="40" w:after="40"/>
              <w:rPr>
                <w:rFonts w:ascii="Arial" w:hAnsi="Arial"/>
                <w:sz w:val="20"/>
                <w:szCs w:val="24"/>
              </w:rPr>
            </w:pPr>
            <w:r>
              <w:rPr>
                <w:rFonts w:ascii="Arial" w:hAnsi="Arial"/>
                <w:sz w:val="20"/>
                <w:szCs w:val="24"/>
              </w:rPr>
              <w:t>If the issuer declines the transaction, the withdrawal ends without cash dispensing.</w:t>
            </w:r>
          </w:p>
        </w:tc>
        <w:tc>
          <w:tcPr>
            <w:tcW w:w="2268" w:type="dxa"/>
            <w:tcBorders>
              <w:left w:val="double" w:sz="4" w:space="0" w:color="auto"/>
            </w:tcBorders>
          </w:tcPr>
          <w:p w:rsidR="0080773D" w:rsidRPr="004A4E61" w:rsidRDefault="0080773D" w:rsidP="0068376D">
            <w:pPr>
              <w:spacing w:after="40"/>
              <w:jc w:val="center"/>
              <w:rPr>
                <w:rFonts w:ascii="Arial" w:hAnsi="Arial"/>
                <w:b/>
                <w:bCs/>
                <w:sz w:val="20"/>
                <w:szCs w:val="24"/>
              </w:rPr>
            </w:pPr>
            <w:r w:rsidRPr="00F55ABF">
              <w:rPr>
                <w:rFonts w:ascii="Arial" w:hAnsi="Arial"/>
                <w:b/>
                <w:bCs/>
                <w:sz w:val="20"/>
                <w:szCs w:val="24"/>
              </w:rPr>
              <w:t>ATM</w:t>
            </w:r>
            <w:r w:rsidR="0068376D">
              <w:rPr>
                <w:rFonts w:ascii="Arial" w:hAnsi="Arial"/>
                <w:b/>
                <w:bCs/>
                <w:sz w:val="20"/>
                <w:szCs w:val="24"/>
              </w:rPr>
              <w:t xml:space="preserve"> Acquirer Issuer</w:t>
            </w:r>
          </w:p>
        </w:tc>
      </w:tr>
      <w:tr w:rsidR="0080773D" w:rsidRPr="004A4E61" w:rsidTr="00CC3E4F">
        <w:tblPrEx>
          <w:tblBorders>
            <w:insideV w:val="single" w:sz="4" w:space="0" w:color="auto"/>
          </w:tblBorders>
        </w:tblPrEx>
        <w:tc>
          <w:tcPr>
            <w:tcW w:w="6805" w:type="dxa"/>
            <w:tcBorders>
              <w:right w:val="double" w:sz="4" w:space="0" w:color="auto"/>
            </w:tcBorders>
          </w:tcPr>
          <w:p w:rsidR="0080773D" w:rsidRPr="004A4E61" w:rsidRDefault="0068376D" w:rsidP="0068376D">
            <w:pPr>
              <w:spacing w:after="40"/>
              <w:rPr>
                <w:rFonts w:ascii="Arial" w:hAnsi="Arial"/>
                <w:sz w:val="20"/>
                <w:szCs w:val="24"/>
              </w:rPr>
            </w:pPr>
            <w:r>
              <w:rPr>
                <w:rFonts w:ascii="Arial" w:hAnsi="Arial"/>
                <w:b/>
                <w:bCs/>
                <w:sz w:val="20"/>
                <w:szCs w:val="24"/>
                <w:u w:val="single"/>
              </w:rPr>
              <w:t>Perform Withdrawal</w:t>
            </w:r>
            <w:r w:rsidR="0080773D" w:rsidRPr="004A4E61">
              <w:rPr>
                <w:rFonts w:ascii="Arial" w:hAnsi="Arial"/>
                <w:sz w:val="20"/>
                <w:szCs w:val="24"/>
                <w:u w:val="single"/>
              </w:rPr>
              <w:t>:</w:t>
            </w:r>
            <w:r w:rsidR="0080773D" w:rsidRPr="004A4E61">
              <w:rPr>
                <w:rFonts w:ascii="Arial" w:hAnsi="Arial"/>
                <w:sz w:val="20"/>
                <w:szCs w:val="24"/>
              </w:rPr>
              <w:t xml:space="preserve"> The </w:t>
            </w:r>
            <w:r w:rsidR="0080773D">
              <w:rPr>
                <w:rFonts w:ascii="Arial" w:hAnsi="Arial"/>
                <w:sz w:val="20"/>
                <w:szCs w:val="24"/>
              </w:rPr>
              <w:t xml:space="preserve">ATM </w:t>
            </w:r>
            <w:r>
              <w:rPr>
                <w:rFonts w:ascii="Arial" w:hAnsi="Arial"/>
                <w:sz w:val="20"/>
                <w:szCs w:val="24"/>
              </w:rPr>
              <w:t xml:space="preserve">performs the withdrawal transaction, </w:t>
            </w:r>
            <w:r w:rsidR="00F22BAB">
              <w:rPr>
                <w:rFonts w:ascii="Arial" w:hAnsi="Arial"/>
                <w:sz w:val="20"/>
                <w:szCs w:val="24"/>
              </w:rPr>
              <w:t xml:space="preserve">removing the card, </w:t>
            </w:r>
            <w:r>
              <w:rPr>
                <w:rFonts w:ascii="Arial" w:hAnsi="Arial"/>
                <w:sz w:val="20"/>
                <w:szCs w:val="24"/>
              </w:rPr>
              <w:t xml:space="preserve">dispensing the cash, </w:t>
            </w:r>
            <w:r w:rsidR="00F22BAB">
              <w:rPr>
                <w:rFonts w:ascii="Arial" w:hAnsi="Arial"/>
                <w:sz w:val="20"/>
                <w:szCs w:val="24"/>
              </w:rPr>
              <w:t xml:space="preserve">and </w:t>
            </w:r>
            <w:r>
              <w:rPr>
                <w:rFonts w:ascii="Arial" w:hAnsi="Arial"/>
                <w:sz w:val="20"/>
                <w:szCs w:val="24"/>
              </w:rPr>
              <w:t>printing of a customer receipt</w:t>
            </w:r>
            <w:r w:rsidR="0080773D">
              <w:rPr>
                <w:rFonts w:ascii="Arial" w:hAnsi="Arial"/>
                <w:sz w:val="20"/>
                <w:szCs w:val="24"/>
              </w:rPr>
              <w:t>.</w:t>
            </w:r>
          </w:p>
        </w:tc>
        <w:tc>
          <w:tcPr>
            <w:tcW w:w="2268" w:type="dxa"/>
            <w:tcBorders>
              <w:left w:val="double" w:sz="4" w:space="0" w:color="auto"/>
            </w:tcBorders>
          </w:tcPr>
          <w:p w:rsidR="0080773D" w:rsidRPr="004A4E61" w:rsidRDefault="0080773D" w:rsidP="00CC3E4F">
            <w:pPr>
              <w:spacing w:after="40"/>
              <w:jc w:val="center"/>
              <w:rPr>
                <w:rFonts w:ascii="Arial" w:hAnsi="Arial"/>
                <w:b/>
                <w:bCs/>
                <w:sz w:val="20"/>
                <w:szCs w:val="24"/>
              </w:rPr>
            </w:pPr>
            <w:r>
              <w:rPr>
                <w:rFonts w:ascii="Arial" w:hAnsi="Arial"/>
                <w:b/>
                <w:bCs/>
                <w:sz w:val="20"/>
                <w:szCs w:val="24"/>
              </w:rPr>
              <w:t>ATM</w:t>
            </w:r>
          </w:p>
        </w:tc>
      </w:tr>
      <w:tr w:rsidR="0080773D" w:rsidRPr="004A4E61" w:rsidTr="00CC3E4F">
        <w:tblPrEx>
          <w:tblBorders>
            <w:insideV w:val="single" w:sz="4" w:space="0" w:color="auto"/>
          </w:tblBorders>
        </w:tblPrEx>
        <w:tc>
          <w:tcPr>
            <w:tcW w:w="6805" w:type="dxa"/>
            <w:tcBorders>
              <w:right w:val="double" w:sz="4" w:space="0" w:color="auto"/>
            </w:tcBorders>
          </w:tcPr>
          <w:p w:rsidR="0080773D" w:rsidRPr="004A4E61" w:rsidRDefault="0068376D" w:rsidP="00F22BAB">
            <w:pPr>
              <w:spacing w:after="40"/>
              <w:rPr>
                <w:rFonts w:ascii="Arial" w:hAnsi="Arial"/>
                <w:sz w:val="20"/>
                <w:szCs w:val="24"/>
              </w:rPr>
            </w:pPr>
            <w:r>
              <w:rPr>
                <w:rFonts w:ascii="Arial" w:hAnsi="Arial"/>
                <w:b/>
                <w:bCs/>
                <w:sz w:val="20"/>
                <w:szCs w:val="24"/>
                <w:u w:val="single"/>
              </w:rPr>
              <w:t>ATM User Withdrawal</w:t>
            </w:r>
            <w:r w:rsidR="0080773D" w:rsidRPr="004A4E61">
              <w:rPr>
                <w:rFonts w:ascii="Arial" w:hAnsi="Arial"/>
                <w:sz w:val="20"/>
                <w:szCs w:val="24"/>
                <w:u w:val="single"/>
              </w:rPr>
              <w:t>:</w:t>
            </w:r>
            <w:r w:rsidR="0080773D" w:rsidRPr="004A4E61">
              <w:rPr>
                <w:rFonts w:ascii="Arial" w:hAnsi="Arial"/>
                <w:sz w:val="20"/>
                <w:szCs w:val="24"/>
              </w:rPr>
              <w:t xml:space="preserve"> </w:t>
            </w:r>
            <w:r w:rsidR="0080773D">
              <w:rPr>
                <w:rFonts w:ascii="Arial" w:hAnsi="Arial"/>
                <w:sz w:val="20"/>
                <w:szCs w:val="24"/>
              </w:rPr>
              <w:t>The ATM u</w:t>
            </w:r>
            <w:r w:rsidR="0080773D" w:rsidRPr="00F55ABF">
              <w:rPr>
                <w:rFonts w:ascii="Arial" w:hAnsi="Arial"/>
                <w:sz w:val="20"/>
                <w:szCs w:val="24"/>
              </w:rPr>
              <w:t xml:space="preserve">ser </w:t>
            </w:r>
            <w:r w:rsidR="00F22BAB">
              <w:rPr>
                <w:rFonts w:ascii="Arial" w:hAnsi="Arial"/>
                <w:sz w:val="20"/>
                <w:szCs w:val="24"/>
              </w:rPr>
              <w:t>complete</w:t>
            </w:r>
            <w:r w:rsidR="007B1EE0">
              <w:rPr>
                <w:rFonts w:ascii="Arial" w:hAnsi="Arial"/>
                <w:sz w:val="20"/>
                <w:szCs w:val="24"/>
              </w:rPr>
              <w:t>s</w:t>
            </w:r>
            <w:r w:rsidR="00F22BAB">
              <w:rPr>
                <w:rFonts w:ascii="Arial" w:hAnsi="Arial"/>
                <w:sz w:val="20"/>
                <w:szCs w:val="24"/>
              </w:rPr>
              <w:t xml:space="preserve"> the withdrawal transaction, removing the card, taking the cash and the receipt</w:t>
            </w:r>
            <w:r w:rsidR="0080773D" w:rsidRPr="004A4E61">
              <w:rPr>
                <w:rFonts w:ascii="Arial" w:hAnsi="Arial"/>
                <w:sz w:val="20"/>
                <w:szCs w:val="24"/>
              </w:rPr>
              <w:t>.</w:t>
            </w:r>
          </w:p>
        </w:tc>
        <w:tc>
          <w:tcPr>
            <w:tcW w:w="2268" w:type="dxa"/>
            <w:tcBorders>
              <w:left w:val="double" w:sz="4" w:space="0" w:color="auto"/>
            </w:tcBorders>
          </w:tcPr>
          <w:p w:rsidR="0080773D" w:rsidRPr="004A4E61" w:rsidRDefault="0080773D" w:rsidP="00CC3E4F">
            <w:pPr>
              <w:spacing w:after="40"/>
              <w:jc w:val="center"/>
              <w:rPr>
                <w:rFonts w:ascii="Arial" w:hAnsi="Arial"/>
                <w:b/>
                <w:bCs/>
                <w:sz w:val="20"/>
                <w:szCs w:val="24"/>
              </w:rPr>
            </w:pPr>
            <w:r>
              <w:rPr>
                <w:rFonts w:ascii="Arial" w:hAnsi="Arial"/>
                <w:b/>
                <w:bCs/>
                <w:sz w:val="20"/>
                <w:szCs w:val="24"/>
              </w:rPr>
              <w:t>ATM</w:t>
            </w:r>
            <w:r w:rsidR="00F22BAB">
              <w:rPr>
                <w:rFonts w:ascii="Arial" w:hAnsi="Arial"/>
                <w:b/>
                <w:bCs/>
                <w:sz w:val="20"/>
                <w:szCs w:val="24"/>
              </w:rPr>
              <w:t xml:space="preserve"> User</w:t>
            </w:r>
          </w:p>
        </w:tc>
      </w:tr>
      <w:tr w:rsidR="0080773D" w:rsidRPr="004A4E61" w:rsidTr="00CC3E4F">
        <w:tblPrEx>
          <w:tblBorders>
            <w:insideV w:val="single" w:sz="4" w:space="0" w:color="auto"/>
          </w:tblBorders>
        </w:tblPrEx>
        <w:tc>
          <w:tcPr>
            <w:tcW w:w="6805" w:type="dxa"/>
            <w:tcBorders>
              <w:right w:val="double" w:sz="4" w:space="0" w:color="auto"/>
            </w:tcBorders>
          </w:tcPr>
          <w:p w:rsidR="0080773D" w:rsidRPr="004A4E61" w:rsidRDefault="00F22BAB" w:rsidP="00F22BAB">
            <w:pPr>
              <w:spacing w:after="40"/>
              <w:rPr>
                <w:rFonts w:ascii="Arial" w:hAnsi="Arial"/>
                <w:sz w:val="20"/>
                <w:szCs w:val="24"/>
              </w:rPr>
            </w:pPr>
            <w:r>
              <w:rPr>
                <w:rFonts w:ascii="Arial" w:hAnsi="Arial"/>
                <w:b/>
                <w:bCs/>
                <w:sz w:val="20"/>
                <w:szCs w:val="24"/>
                <w:u w:val="single"/>
              </w:rPr>
              <w:t>Withdrawal</w:t>
            </w:r>
            <w:r w:rsidRPr="00722B36">
              <w:rPr>
                <w:rFonts w:ascii="Arial" w:hAnsi="Arial"/>
                <w:b/>
                <w:bCs/>
                <w:sz w:val="20"/>
                <w:szCs w:val="24"/>
                <w:u w:val="single"/>
              </w:rPr>
              <w:t xml:space="preserve"> </w:t>
            </w:r>
            <w:r>
              <w:rPr>
                <w:rFonts w:ascii="Arial" w:hAnsi="Arial"/>
                <w:b/>
                <w:bCs/>
                <w:sz w:val="20"/>
                <w:szCs w:val="24"/>
                <w:u w:val="single"/>
              </w:rPr>
              <w:t>Completion</w:t>
            </w:r>
            <w:r w:rsidR="0080773D" w:rsidRPr="004A4E61">
              <w:rPr>
                <w:rFonts w:ascii="Arial" w:hAnsi="Arial"/>
                <w:sz w:val="20"/>
                <w:szCs w:val="24"/>
                <w:u w:val="single"/>
              </w:rPr>
              <w:t>:</w:t>
            </w:r>
            <w:r w:rsidR="0080773D" w:rsidRPr="004A4E61">
              <w:rPr>
                <w:rFonts w:ascii="Arial" w:hAnsi="Arial"/>
                <w:sz w:val="20"/>
                <w:szCs w:val="24"/>
              </w:rPr>
              <w:t xml:space="preserve"> </w:t>
            </w:r>
            <w:r w:rsidR="0080773D">
              <w:rPr>
                <w:rFonts w:ascii="Arial" w:hAnsi="Arial"/>
                <w:sz w:val="20"/>
                <w:szCs w:val="24"/>
              </w:rPr>
              <w:t xml:space="preserve">The ATM </w:t>
            </w:r>
            <w:proofErr w:type="gramStart"/>
            <w:r>
              <w:rPr>
                <w:rFonts w:ascii="Arial" w:hAnsi="Arial"/>
                <w:sz w:val="20"/>
                <w:szCs w:val="24"/>
              </w:rPr>
              <w:t>complete</w:t>
            </w:r>
            <w:proofErr w:type="gramEnd"/>
            <w:r>
              <w:rPr>
                <w:rFonts w:ascii="Arial" w:hAnsi="Arial"/>
                <w:sz w:val="20"/>
                <w:szCs w:val="24"/>
              </w:rPr>
              <w:t xml:space="preserve"> the transaction by sending to the acquirer the outcome of the withdrawal transaction</w:t>
            </w:r>
            <w:r w:rsidR="0080773D" w:rsidRPr="004A4E61">
              <w:rPr>
                <w:rFonts w:ascii="Arial" w:hAnsi="Arial"/>
                <w:sz w:val="20"/>
                <w:szCs w:val="24"/>
              </w:rPr>
              <w:t>.</w:t>
            </w:r>
            <w:r>
              <w:rPr>
                <w:rFonts w:ascii="Arial" w:hAnsi="Arial"/>
                <w:sz w:val="20"/>
                <w:szCs w:val="24"/>
              </w:rPr>
              <w:t xml:space="preserve"> The acquirer store</w:t>
            </w:r>
            <w:r w:rsidR="007B1EE0">
              <w:rPr>
                <w:rFonts w:ascii="Arial" w:hAnsi="Arial"/>
                <w:sz w:val="20"/>
                <w:szCs w:val="24"/>
              </w:rPr>
              <w:t>s</w:t>
            </w:r>
            <w:r>
              <w:rPr>
                <w:rFonts w:ascii="Arial" w:hAnsi="Arial"/>
                <w:sz w:val="20"/>
                <w:szCs w:val="24"/>
              </w:rPr>
              <w:t xml:space="preserve"> the information.</w:t>
            </w:r>
          </w:p>
        </w:tc>
        <w:tc>
          <w:tcPr>
            <w:tcW w:w="2268" w:type="dxa"/>
            <w:tcBorders>
              <w:left w:val="double" w:sz="4" w:space="0" w:color="auto"/>
            </w:tcBorders>
          </w:tcPr>
          <w:p w:rsidR="0080773D" w:rsidRPr="004A4E61" w:rsidRDefault="0080773D" w:rsidP="00CC3E4F">
            <w:pPr>
              <w:spacing w:after="40"/>
              <w:jc w:val="center"/>
              <w:rPr>
                <w:rFonts w:ascii="Arial" w:hAnsi="Arial"/>
                <w:b/>
                <w:bCs/>
                <w:sz w:val="20"/>
                <w:szCs w:val="24"/>
              </w:rPr>
            </w:pPr>
            <w:r>
              <w:rPr>
                <w:rFonts w:ascii="Arial" w:hAnsi="Arial"/>
                <w:b/>
                <w:bCs/>
                <w:sz w:val="20"/>
                <w:szCs w:val="24"/>
              </w:rPr>
              <w:t>ATM</w:t>
            </w:r>
            <w:r w:rsidR="00F22BAB" w:rsidRPr="00F55ABF">
              <w:rPr>
                <w:rFonts w:ascii="Arial" w:hAnsi="Arial"/>
                <w:b/>
                <w:bCs/>
                <w:sz w:val="20"/>
                <w:szCs w:val="24"/>
              </w:rPr>
              <w:t xml:space="preserve"> Acquirer</w:t>
            </w:r>
          </w:p>
        </w:tc>
      </w:tr>
    </w:tbl>
    <w:p w:rsidR="0080773D" w:rsidRPr="00DF5388" w:rsidRDefault="0080773D" w:rsidP="0080773D">
      <w:pPr>
        <w:jc w:val="both"/>
        <w:rPr>
          <w:sz w:val="20"/>
        </w:rPr>
      </w:pPr>
    </w:p>
    <w:p w:rsidR="00261B4F" w:rsidRPr="00DF5388" w:rsidRDefault="00261B4F" w:rsidP="00261B4F">
      <w:pPr>
        <w:jc w:val="both"/>
        <w:rPr>
          <w:sz w:val="20"/>
        </w:rPr>
      </w:pPr>
    </w:p>
    <w:p w:rsidR="00261B4F" w:rsidRPr="0064101E" w:rsidRDefault="00261B4F" w:rsidP="00261B4F">
      <w:pPr>
        <w:jc w:val="both"/>
        <w:rPr>
          <w:rFonts w:ascii="Arial" w:hAnsi="Arial" w:cs="Arial"/>
          <w:sz w:val="18"/>
        </w:rPr>
      </w:pPr>
    </w:p>
    <w:p w:rsidR="00261B4F" w:rsidRPr="005F366E" w:rsidRDefault="00B86AED" w:rsidP="00261B4F">
      <w:pPr>
        <w:pStyle w:val="Heading2"/>
      </w:pPr>
      <w:r>
        <w:rPr>
          <w:i/>
        </w:rPr>
        <w:br w:type="page"/>
      </w:r>
      <w:bookmarkStart w:id="39" w:name="_Toc444097936"/>
      <w:proofErr w:type="spellStart"/>
      <w:r w:rsidR="00261B4F" w:rsidRPr="005F366E">
        <w:lastRenderedPageBreak/>
        <w:t>BusinessProcess</w:t>
      </w:r>
      <w:proofErr w:type="spellEnd"/>
      <w:r w:rsidR="00261B4F" w:rsidRPr="005F366E">
        <w:t xml:space="preserve"> – ATM Management Process</w:t>
      </w:r>
      <w:bookmarkEnd w:id="39"/>
    </w:p>
    <w:p w:rsidR="0080773D" w:rsidRPr="004A4E61" w:rsidRDefault="003546B6" w:rsidP="0080773D">
      <w:pPr>
        <w:jc w:val="center"/>
        <w:rPr>
          <w:rFonts w:ascii="Arial" w:hAnsi="Arial"/>
          <w:noProof/>
          <w:sz w:val="20"/>
          <w:lang w:eastAsia="fr-FR"/>
        </w:rPr>
      </w:pPr>
      <w:r w:rsidRPr="004A4E61">
        <w:rPr>
          <w:rFonts w:ascii="Arial" w:hAnsi="Arial"/>
          <w:noProof/>
          <w:sz w:val="20"/>
          <w:lang w:eastAsia="fr-FR"/>
        </w:rPr>
        <w:object w:dxaOrig="6443" w:dyaOrig="7011">
          <v:shape id="_x0000_i1031" type="#_x0000_t75" style="width:268.6pt;height:291.75pt" o:ole="">
            <v:imagedata r:id="rId30" o:title=""/>
          </v:shape>
          <o:OLEObject Type="Embed" ProgID="Visio.Drawing.11" ShapeID="_x0000_i1031" DrawAspect="Content" ObjectID="_1572875700" r:id="rId31"/>
        </w:object>
      </w:r>
    </w:p>
    <w:p w:rsidR="0080773D" w:rsidRDefault="0080773D" w:rsidP="0080773D">
      <w:pPr>
        <w:jc w:val="both"/>
        <w:rPr>
          <w:sz w:val="20"/>
        </w:rPr>
      </w:pPr>
    </w:p>
    <w:p w:rsidR="00F3190A" w:rsidRDefault="00F3190A" w:rsidP="0080773D">
      <w:pPr>
        <w:jc w:val="both"/>
        <w:rPr>
          <w:sz w:val="20"/>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double" w:sz="4" w:space="0" w:color="auto"/>
        </w:tblBorders>
        <w:tblLook w:val="01E0" w:firstRow="1" w:lastRow="1" w:firstColumn="1" w:lastColumn="1" w:noHBand="0" w:noVBand="0"/>
      </w:tblPr>
      <w:tblGrid>
        <w:gridCol w:w="6805"/>
        <w:gridCol w:w="2268"/>
      </w:tblGrid>
      <w:tr w:rsidR="0080773D" w:rsidRPr="005F366E" w:rsidTr="00CC3E4F">
        <w:tc>
          <w:tcPr>
            <w:tcW w:w="9073" w:type="dxa"/>
            <w:gridSpan w:val="2"/>
            <w:shd w:val="clear" w:color="auto" w:fill="D9D9D9"/>
          </w:tcPr>
          <w:p w:rsidR="0080773D" w:rsidRPr="005F366E" w:rsidRDefault="0080773D" w:rsidP="00CC3E4F">
            <w:pPr>
              <w:spacing w:after="40"/>
              <w:jc w:val="center"/>
              <w:rPr>
                <w:rFonts w:ascii="Arial" w:hAnsi="Arial"/>
                <w:b/>
                <w:bCs/>
                <w:sz w:val="20"/>
                <w:szCs w:val="24"/>
              </w:rPr>
            </w:pPr>
            <w:r w:rsidRPr="005F366E">
              <w:rPr>
                <w:rFonts w:ascii="Arial" w:hAnsi="Arial"/>
                <w:b/>
                <w:bCs/>
                <w:sz w:val="20"/>
                <w:szCs w:val="24"/>
              </w:rPr>
              <w:t xml:space="preserve">Descriptions of the </w:t>
            </w:r>
            <w:proofErr w:type="spellStart"/>
            <w:r w:rsidRPr="005F366E">
              <w:rPr>
                <w:rFonts w:ascii="Arial" w:hAnsi="Arial"/>
                <w:b/>
                <w:bCs/>
                <w:sz w:val="20"/>
                <w:szCs w:val="24"/>
              </w:rPr>
              <w:t>BusinessActivities</w:t>
            </w:r>
            <w:proofErr w:type="spellEnd"/>
          </w:p>
        </w:tc>
      </w:tr>
      <w:tr w:rsidR="0080773D" w:rsidRPr="004A4E61" w:rsidTr="00CC3E4F">
        <w:tc>
          <w:tcPr>
            <w:tcW w:w="6805" w:type="dxa"/>
            <w:shd w:val="clear" w:color="auto" w:fill="D9D9D9"/>
          </w:tcPr>
          <w:p w:rsidR="0080773D" w:rsidRPr="004A4E61" w:rsidRDefault="0080773D" w:rsidP="00CC3E4F">
            <w:pPr>
              <w:spacing w:after="40"/>
              <w:jc w:val="both"/>
              <w:rPr>
                <w:rFonts w:ascii="Arial" w:hAnsi="Arial"/>
                <w:b/>
                <w:bCs/>
                <w:sz w:val="20"/>
                <w:szCs w:val="24"/>
              </w:rPr>
            </w:pPr>
          </w:p>
        </w:tc>
        <w:tc>
          <w:tcPr>
            <w:tcW w:w="2268" w:type="dxa"/>
            <w:shd w:val="clear" w:color="auto" w:fill="D9D9D9"/>
          </w:tcPr>
          <w:p w:rsidR="0080773D" w:rsidRPr="004A4E61" w:rsidRDefault="0080773D" w:rsidP="00CC3E4F">
            <w:pPr>
              <w:spacing w:after="40"/>
              <w:jc w:val="center"/>
              <w:rPr>
                <w:rFonts w:ascii="Arial" w:hAnsi="Arial"/>
                <w:b/>
                <w:bCs/>
                <w:sz w:val="20"/>
                <w:szCs w:val="24"/>
              </w:rPr>
            </w:pPr>
            <w:r w:rsidRPr="004A4E61">
              <w:rPr>
                <w:rFonts w:ascii="Arial" w:hAnsi="Arial"/>
                <w:b/>
                <w:bCs/>
                <w:sz w:val="20"/>
                <w:szCs w:val="24"/>
              </w:rPr>
              <w:t>Initiator</w:t>
            </w:r>
          </w:p>
        </w:tc>
      </w:tr>
      <w:tr w:rsidR="0080773D" w:rsidRPr="004A4E61" w:rsidTr="00CC3E4F">
        <w:tblPrEx>
          <w:tblBorders>
            <w:insideV w:val="single" w:sz="4" w:space="0" w:color="auto"/>
          </w:tblBorders>
        </w:tblPrEx>
        <w:tc>
          <w:tcPr>
            <w:tcW w:w="6805" w:type="dxa"/>
            <w:tcBorders>
              <w:right w:val="double" w:sz="4" w:space="0" w:color="auto"/>
            </w:tcBorders>
          </w:tcPr>
          <w:p w:rsidR="0080773D" w:rsidRPr="004A4E61" w:rsidRDefault="003546B6" w:rsidP="003546B6">
            <w:pPr>
              <w:spacing w:after="40"/>
              <w:rPr>
                <w:rFonts w:ascii="Arial" w:hAnsi="Arial"/>
                <w:sz w:val="20"/>
                <w:szCs w:val="24"/>
              </w:rPr>
            </w:pPr>
            <w:r>
              <w:rPr>
                <w:rFonts w:ascii="Arial" w:hAnsi="Arial"/>
                <w:b/>
                <w:bCs/>
                <w:sz w:val="20"/>
                <w:szCs w:val="24"/>
                <w:u w:val="single"/>
              </w:rPr>
              <w:t>Periodic Maintenance Contact</w:t>
            </w:r>
            <w:r w:rsidR="0080773D" w:rsidRPr="004A4E61">
              <w:rPr>
                <w:rFonts w:ascii="Arial" w:hAnsi="Arial"/>
                <w:sz w:val="20"/>
                <w:szCs w:val="24"/>
                <w:u w:val="single"/>
              </w:rPr>
              <w:t>:</w:t>
            </w:r>
            <w:r w:rsidR="0080773D" w:rsidRPr="004A4E61">
              <w:rPr>
                <w:rFonts w:ascii="Arial" w:hAnsi="Arial"/>
                <w:sz w:val="20"/>
                <w:szCs w:val="24"/>
              </w:rPr>
              <w:t xml:space="preserve"> </w:t>
            </w:r>
            <w:r>
              <w:rPr>
                <w:rFonts w:ascii="Arial" w:hAnsi="Arial"/>
                <w:sz w:val="20"/>
                <w:szCs w:val="24"/>
              </w:rPr>
              <w:t xml:space="preserve">The </w:t>
            </w:r>
            <w:r w:rsidRPr="00F55ABF">
              <w:rPr>
                <w:rFonts w:ascii="Arial" w:hAnsi="Arial"/>
                <w:sz w:val="20"/>
                <w:szCs w:val="24"/>
              </w:rPr>
              <w:t xml:space="preserve">ATM </w:t>
            </w:r>
            <w:r>
              <w:rPr>
                <w:rFonts w:ascii="Arial" w:hAnsi="Arial"/>
                <w:sz w:val="20"/>
                <w:szCs w:val="24"/>
              </w:rPr>
              <w:t>contacts periodically the acquirer sending the components of the ATM and their status</w:t>
            </w:r>
            <w:r w:rsidR="0080773D">
              <w:rPr>
                <w:rFonts w:ascii="Arial" w:hAnsi="Arial"/>
                <w:sz w:val="20"/>
                <w:szCs w:val="24"/>
              </w:rPr>
              <w:t>.</w:t>
            </w:r>
          </w:p>
        </w:tc>
        <w:tc>
          <w:tcPr>
            <w:tcW w:w="2268" w:type="dxa"/>
            <w:tcBorders>
              <w:left w:val="double" w:sz="4" w:space="0" w:color="auto"/>
            </w:tcBorders>
          </w:tcPr>
          <w:p w:rsidR="0080773D" w:rsidRPr="004A4E61" w:rsidRDefault="0080773D" w:rsidP="00CC3E4F">
            <w:pPr>
              <w:spacing w:after="40"/>
              <w:jc w:val="center"/>
              <w:rPr>
                <w:rFonts w:ascii="Arial" w:hAnsi="Arial"/>
                <w:b/>
                <w:bCs/>
                <w:sz w:val="20"/>
                <w:szCs w:val="24"/>
              </w:rPr>
            </w:pPr>
            <w:r>
              <w:rPr>
                <w:rFonts w:ascii="Arial" w:hAnsi="Arial"/>
                <w:b/>
                <w:bCs/>
                <w:sz w:val="20"/>
                <w:szCs w:val="24"/>
              </w:rPr>
              <w:t>ATM</w:t>
            </w:r>
          </w:p>
        </w:tc>
      </w:tr>
      <w:tr w:rsidR="0080773D" w:rsidRPr="004A4E61" w:rsidTr="00CC3E4F">
        <w:tblPrEx>
          <w:tblBorders>
            <w:insideV w:val="single" w:sz="4" w:space="0" w:color="auto"/>
          </w:tblBorders>
        </w:tblPrEx>
        <w:tc>
          <w:tcPr>
            <w:tcW w:w="6805" w:type="dxa"/>
            <w:tcBorders>
              <w:right w:val="double" w:sz="4" w:space="0" w:color="auto"/>
            </w:tcBorders>
          </w:tcPr>
          <w:p w:rsidR="0080773D" w:rsidRPr="004A4E61" w:rsidRDefault="003546B6" w:rsidP="003546B6">
            <w:pPr>
              <w:spacing w:after="40"/>
              <w:rPr>
                <w:rFonts w:ascii="Arial" w:hAnsi="Arial"/>
                <w:sz w:val="20"/>
                <w:szCs w:val="24"/>
              </w:rPr>
            </w:pPr>
            <w:r>
              <w:rPr>
                <w:rFonts w:ascii="Arial" w:hAnsi="Arial"/>
                <w:b/>
                <w:bCs/>
                <w:sz w:val="20"/>
                <w:szCs w:val="24"/>
                <w:u w:val="single"/>
              </w:rPr>
              <w:t>ATM Maintenance List</w:t>
            </w:r>
            <w:r w:rsidR="0080773D" w:rsidRPr="004A4E61">
              <w:rPr>
                <w:rFonts w:ascii="Arial" w:hAnsi="Arial"/>
                <w:sz w:val="20"/>
                <w:szCs w:val="24"/>
                <w:u w:val="single"/>
              </w:rPr>
              <w:t>:</w:t>
            </w:r>
            <w:r w:rsidR="0080773D" w:rsidRPr="004A4E61">
              <w:rPr>
                <w:rFonts w:ascii="Arial" w:hAnsi="Arial"/>
                <w:sz w:val="20"/>
                <w:szCs w:val="24"/>
              </w:rPr>
              <w:t xml:space="preserve"> The </w:t>
            </w:r>
            <w:r w:rsidR="0080773D">
              <w:rPr>
                <w:rFonts w:ascii="Arial" w:hAnsi="Arial"/>
                <w:sz w:val="20"/>
                <w:szCs w:val="24"/>
              </w:rPr>
              <w:t xml:space="preserve">acquirer </w:t>
            </w:r>
            <w:r>
              <w:rPr>
                <w:rFonts w:ascii="Arial" w:hAnsi="Arial"/>
                <w:sz w:val="20"/>
                <w:szCs w:val="24"/>
              </w:rPr>
              <w:t>checks the status of the ATM components and build the list of maintenance operations to perform by the ATM</w:t>
            </w:r>
            <w:r w:rsidR="0080773D">
              <w:rPr>
                <w:rFonts w:ascii="Arial" w:hAnsi="Arial"/>
                <w:sz w:val="20"/>
                <w:szCs w:val="24"/>
              </w:rPr>
              <w:t>.</w:t>
            </w:r>
          </w:p>
        </w:tc>
        <w:tc>
          <w:tcPr>
            <w:tcW w:w="2268" w:type="dxa"/>
            <w:tcBorders>
              <w:left w:val="double" w:sz="4" w:space="0" w:color="auto"/>
            </w:tcBorders>
          </w:tcPr>
          <w:p w:rsidR="0080773D" w:rsidRPr="004A4E61" w:rsidRDefault="0080773D" w:rsidP="003546B6">
            <w:pPr>
              <w:spacing w:after="40"/>
              <w:jc w:val="center"/>
              <w:rPr>
                <w:rFonts w:ascii="Arial" w:hAnsi="Arial"/>
                <w:b/>
                <w:bCs/>
                <w:sz w:val="20"/>
                <w:szCs w:val="24"/>
              </w:rPr>
            </w:pPr>
            <w:r>
              <w:rPr>
                <w:rFonts w:ascii="Arial" w:hAnsi="Arial"/>
                <w:b/>
                <w:bCs/>
                <w:sz w:val="20"/>
                <w:szCs w:val="24"/>
              </w:rPr>
              <w:t>Acquirer</w:t>
            </w:r>
          </w:p>
        </w:tc>
      </w:tr>
      <w:tr w:rsidR="0080773D" w:rsidRPr="004A4E61" w:rsidTr="00CC3E4F">
        <w:tblPrEx>
          <w:tblBorders>
            <w:insideV w:val="single" w:sz="4" w:space="0" w:color="auto"/>
          </w:tblBorders>
        </w:tblPrEx>
        <w:tc>
          <w:tcPr>
            <w:tcW w:w="6805" w:type="dxa"/>
            <w:tcBorders>
              <w:right w:val="double" w:sz="4" w:space="0" w:color="auto"/>
            </w:tcBorders>
          </w:tcPr>
          <w:p w:rsidR="0080773D" w:rsidRPr="004A4E61" w:rsidRDefault="003546B6" w:rsidP="003546B6">
            <w:pPr>
              <w:spacing w:after="40"/>
              <w:rPr>
                <w:rFonts w:ascii="Arial" w:hAnsi="Arial"/>
                <w:sz w:val="20"/>
                <w:szCs w:val="24"/>
              </w:rPr>
            </w:pPr>
            <w:r>
              <w:rPr>
                <w:rFonts w:ascii="Arial" w:hAnsi="Arial"/>
                <w:b/>
                <w:bCs/>
                <w:sz w:val="20"/>
                <w:szCs w:val="24"/>
                <w:u w:val="single"/>
              </w:rPr>
              <w:t>ATM Maintenance</w:t>
            </w:r>
            <w:r w:rsidR="0080773D" w:rsidRPr="004A4E61">
              <w:rPr>
                <w:rFonts w:ascii="Arial" w:hAnsi="Arial"/>
                <w:sz w:val="20"/>
                <w:szCs w:val="24"/>
                <w:u w:val="single"/>
              </w:rPr>
              <w:t>:</w:t>
            </w:r>
            <w:r w:rsidR="0080773D" w:rsidRPr="004A4E61">
              <w:rPr>
                <w:rFonts w:ascii="Arial" w:hAnsi="Arial"/>
                <w:sz w:val="20"/>
                <w:szCs w:val="24"/>
              </w:rPr>
              <w:t xml:space="preserve"> </w:t>
            </w:r>
            <w:r w:rsidR="0080773D">
              <w:rPr>
                <w:rFonts w:ascii="Arial" w:hAnsi="Arial"/>
                <w:sz w:val="20"/>
                <w:szCs w:val="24"/>
              </w:rPr>
              <w:t xml:space="preserve">The ATM </w:t>
            </w:r>
            <w:r>
              <w:rPr>
                <w:rFonts w:ascii="Arial" w:hAnsi="Arial"/>
                <w:sz w:val="20"/>
                <w:szCs w:val="24"/>
              </w:rPr>
              <w:t>performs the maintenance commands, in cooperation with the acquirer</w:t>
            </w:r>
            <w:r w:rsidR="0080773D" w:rsidRPr="004A4E61">
              <w:rPr>
                <w:rFonts w:ascii="Arial" w:hAnsi="Arial"/>
                <w:sz w:val="20"/>
                <w:szCs w:val="24"/>
              </w:rPr>
              <w:t>.</w:t>
            </w:r>
          </w:p>
        </w:tc>
        <w:tc>
          <w:tcPr>
            <w:tcW w:w="2268" w:type="dxa"/>
            <w:tcBorders>
              <w:left w:val="double" w:sz="4" w:space="0" w:color="auto"/>
            </w:tcBorders>
          </w:tcPr>
          <w:p w:rsidR="0080773D" w:rsidRPr="004A4E61" w:rsidRDefault="0080773D" w:rsidP="00CC3E4F">
            <w:pPr>
              <w:spacing w:after="40"/>
              <w:jc w:val="center"/>
              <w:rPr>
                <w:rFonts w:ascii="Arial" w:hAnsi="Arial"/>
                <w:b/>
                <w:bCs/>
                <w:sz w:val="20"/>
                <w:szCs w:val="24"/>
              </w:rPr>
            </w:pPr>
            <w:r>
              <w:rPr>
                <w:rFonts w:ascii="Arial" w:hAnsi="Arial"/>
                <w:b/>
                <w:bCs/>
                <w:sz w:val="20"/>
                <w:szCs w:val="24"/>
              </w:rPr>
              <w:t>ATM</w:t>
            </w:r>
            <w:r w:rsidR="003546B6">
              <w:rPr>
                <w:rFonts w:ascii="Arial" w:hAnsi="Arial"/>
                <w:b/>
                <w:bCs/>
                <w:sz w:val="20"/>
                <w:szCs w:val="24"/>
              </w:rPr>
              <w:t xml:space="preserve"> Acquirer</w:t>
            </w:r>
          </w:p>
        </w:tc>
      </w:tr>
    </w:tbl>
    <w:p w:rsidR="0080773D" w:rsidRPr="00DF5388" w:rsidRDefault="0080773D" w:rsidP="0080773D">
      <w:pPr>
        <w:jc w:val="both"/>
        <w:rPr>
          <w:sz w:val="20"/>
        </w:rPr>
      </w:pPr>
    </w:p>
    <w:p w:rsidR="00261B4F" w:rsidRPr="00DF5388" w:rsidRDefault="00261B4F" w:rsidP="00261B4F">
      <w:pPr>
        <w:jc w:val="both"/>
        <w:rPr>
          <w:sz w:val="20"/>
        </w:rPr>
      </w:pPr>
    </w:p>
    <w:p w:rsidR="00C302FA" w:rsidRPr="00C277DE" w:rsidRDefault="00C302FA" w:rsidP="007947D4">
      <w:pPr>
        <w:jc w:val="both"/>
        <w:rPr>
          <w:rFonts w:ascii="Arial" w:hAnsi="Arial" w:cs="Arial"/>
          <w:sz w:val="18"/>
        </w:rPr>
      </w:pPr>
      <w:r w:rsidRPr="00C277DE">
        <w:rPr>
          <w:rFonts w:ascii="Arial" w:hAnsi="Arial" w:cs="Arial"/>
          <w:sz w:val="18"/>
        </w:rPr>
        <w:br w:type="page"/>
      </w:r>
    </w:p>
    <w:p w:rsidR="00721AE7" w:rsidRPr="005F366E" w:rsidRDefault="00911DFF" w:rsidP="00746347">
      <w:pPr>
        <w:pStyle w:val="Heading1"/>
      </w:pPr>
      <w:bookmarkStart w:id="40" w:name="_Toc444097937"/>
      <w:proofErr w:type="spellStart"/>
      <w:r w:rsidRPr="005F366E">
        <w:t>BusinessTransactions</w:t>
      </w:r>
      <w:bookmarkEnd w:id="40"/>
      <w:proofErr w:type="spellEnd"/>
    </w:p>
    <w:p w:rsidR="005E4D68" w:rsidRPr="005F366E" w:rsidRDefault="005E4D68" w:rsidP="005E4D68">
      <w:pPr>
        <w:jc w:val="both"/>
        <w:rPr>
          <w:rFonts w:ascii="Arial" w:hAnsi="Arial" w:cs="Arial"/>
          <w:sz w:val="20"/>
        </w:rPr>
      </w:pPr>
      <w:bookmarkStart w:id="41" w:name="_Toc447529651"/>
      <w:bookmarkStart w:id="42" w:name="_Toc447530826"/>
      <w:bookmarkStart w:id="43" w:name="_Toc447531267"/>
      <w:bookmarkStart w:id="44" w:name="_Toc449841187"/>
      <w:bookmarkStart w:id="45" w:name="_Toc449841430"/>
      <w:bookmarkStart w:id="46" w:name="_Toc450819670"/>
      <w:bookmarkStart w:id="47" w:name="_Toc450974818"/>
      <w:bookmarkStart w:id="48" w:name="_Toc450979706"/>
      <w:bookmarkStart w:id="49" w:name="_Toc450980147"/>
      <w:bookmarkStart w:id="50" w:name="_Toc451158661"/>
      <w:r w:rsidRPr="005F366E">
        <w:rPr>
          <w:rFonts w:ascii="Arial" w:hAnsi="Arial" w:cs="Arial"/>
          <w:sz w:val="20"/>
        </w:rPr>
        <w:t xml:space="preserve">This section describes the message flows based on the activity diagrams documented above. It shows the typical exchanges of information in the context of a </w:t>
      </w:r>
      <w:proofErr w:type="spellStart"/>
      <w:r w:rsidRPr="005F366E">
        <w:rPr>
          <w:rFonts w:ascii="Arial" w:hAnsi="Arial" w:cs="Arial"/>
          <w:sz w:val="20"/>
        </w:rPr>
        <w:t>BusinessTransaction</w:t>
      </w:r>
      <w:proofErr w:type="spellEnd"/>
      <w:r w:rsidRPr="005F366E">
        <w:rPr>
          <w:rFonts w:ascii="Arial" w:hAnsi="Arial" w:cs="Arial"/>
          <w:sz w:val="20"/>
        </w:rPr>
        <w:t>.</w:t>
      </w:r>
    </w:p>
    <w:p w:rsidR="005E4D68" w:rsidRPr="005F366E" w:rsidRDefault="005E4D68" w:rsidP="005E4D68">
      <w:pPr>
        <w:spacing w:before="0"/>
        <w:jc w:val="both"/>
        <w:rPr>
          <w:rFonts w:ascii="Arial" w:hAnsi="Arial" w:cs="Arial"/>
          <w:sz w:val="18"/>
        </w:rPr>
      </w:pPr>
    </w:p>
    <w:p w:rsidR="005E4D68" w:rsidRPr="005F366E" w:rsidRDefault="005E4D68" w:rsidP="005E4D68">
      <w:pPr>
        <w:pStyle w:val="Heading2"/>
      </w:pPr>
      <w:bookmarkStart w:id="51" w:name="_Toc399099174"/>
      <w:bookmarkStart w:id="52" w:name="_Toc444097938"/>
      <w:r w:rsidRPr="005F366E">
        <w:t>Withdrawal Transactions</w:t>
      </w:r>
      <w:bookmarkEnd w:id="51"/>
      <w:bookmarkEnd w:id="52"/>
    </w:p>
    <w:p w:rsidR="00B30FDD" w:rsidRPr="005F366E" w:rsidRDefault="00B30FDD" w:rsidP="00B30FDD">
      <w:pPr>
        <w:rPr>
          <w:rFonts w:ascii="Arial" w:hAnsi="Arial" w:cs="Arial"/>
          <w:sz w:val="20"/>
        </w:rPr>
      </w:pPr>
      <w:r w:rsidRPr="005F366E">
        <w:rPr>
          <w:rFonts w:ascii="Arial" w:hAnsi="Arial" w:cs="Arial"/>
          <w:sz w:val="20"/>
        </w:rPr>
        <w:t xml:space="preserve">Most of the </w:t>
      </w:r>
      <w:r w:rsidR="007B1EE0" w:rsidRPr="005F366E">
        <w:rPr>
          <w:rFonts w:ascii="Arial" w:hAnsi="Arial" w:cs="Arial"/>
          <w:sz w:val="20"/>
        </w:rPr>
        <w:t xml:space="preserve">presented </w:t>
      </w:r>
      <w:proofErr w:type="spellStart"/>
      <w:r w:rsidRPr="005F366E">
        <w:rPr>
          <w:rFonts w:ascii="Arial" w:hAnsi="Arial" w:cs="Arial"/>
          <w:sz w:val="20"/>
        </w:rPr>
        <w:t>BusinessTransaction</w:t>
      </w:r>
      <w:proofErr w:type="spellEnd"/>
      <w:r w:rsidRPr="005F366E">
        <w:rPr>
          <w:rFonts w:ascii="Arial" w:hAnsi="Arial" w:cs="Arial"/>
          <w:sz w:val="20"/>
        </w:rPr>
        <w:t xml:space="preserve"> are </w:t>
      </w:r>
      <w:r w:rsidR="007B1EE0" w:rsidRPr="005F366E">
        <w:rPr>
          <w:rFonts w:ascii="Arial" w:hAnsi="Arial" w:cs="Arial"/>
          <w:sz w:val="20"/>
        </w:rPr>
        <w:t>initiated by</w:t>
      </w:r>
      <w:r w:rsidRPr="005F366E">
        <w:rPr>
          <w:rFonts w:ascii="Arial" w:hAnsi="Arial" w:cs="Arial"/>
          <w:sz w:val="20"/>
        </w:rPr>
        <w:t xml:space="preserve"> a card</w:t>
      </w:r>
      <w:r w:rsidR="007B1EE0" w:rsidRPr="005F366E">
        <w:rPr>
          <w:rFonts w:ascii="Arial" w:hAnsi="Arial" w:cs="Arial"/>
          <w:sz w:val="20"/>
        </w:rPr>
        <w:t>.</w:t>
      </w:r>
    </w:p>
    <w:p w:rsidR="005E4D68" w:rsidRPr="005F366E" w:rsidRDefault="005E4D68" w:rsidP="005E4D68">
      <w:pPr>
        <w:pStyle w:val="Heading3"/>
      </w:pPr>
      <w:bookmarkStart w:id="53" w:name="_Toc399099175"/>
      <w:bookmarkStart w:id="54" w:name="_Toc444097939"/>
      <w:r w:rsidRPr="005F366E">
        <w:t>Successful Withdrawal with Withdrawal Completion</w:t>
      </w:r>
      <w:bookmarkEnd w:id="53"/>
      <w:bookmarkEnd w:id="54"/>
    </w:p>
    <w:p w:rsidR="005E4D68" w:rsidRPr="004A4E61" w:rsidRDefault="00993C83" w:rsidP="005E4D68">
      <w:pPr>
        <w:jc w:val="center"/>
        <w:rPr>
          <w:rFonts w:ascii="Arial" w:hAnsi="Arial"/>
          <w:sz w:val="20"/>
        </w:rPr>
      </w:pPr>
      <w:r w:rsidRPr="004A4E61">
        <w:rPr>
          <w:rFonts w:ascii="Arial" w:hAnsi="Arial"/>
          <w:noProof/>
          <w:sz w:val="20"/>
          <w:lang w:eastAsia="fr-FR"/>
        </w:rPr>
        <w:object w:dxaOrig="9826" w:dyaOrig="5290">
          <v:shape id="_x0000_i1032" type="#_x0000_t75" style="width:409.45pt;height:219.75pt" o:ole="">
            <v:imagedata r:id="rId32" o:title=""/>
          </v:shape>
          <o:OLEObject Type="Embed" ProgID="Visio.Drawing.11" ShapeID="_x0000_i1032" DrawAspect="Content" ObjectID="_1572875701" r:id="rId33"/>
        </w:object>
      </w:r>
    </w:p>
    <w:p w:rsidR="005E4D68" w:rsidRPr="005F366E" w:rsidRDefault="005E4D68" w:rsidP="005E4D68">
      <w:pPr>
        <w:rPr>
          <w:rFonts w:ascii="Arial" w:hAnsi="Arial" w:cs="Arial"/>
          <w:sz w:val="20"/>
        </w:rPr>
      </w:pPr>
      <w:r w:rsidRPr="005F366E">
        <w:rPr>
          <w:rFonts w:ascii="Arial" w:hAnsi="Arial" w:cs="Arial"/>
          <w:sz w:val="20"/>
        </w:rPr>
        <w:t xml:space="preserve">This </w:t>
      </w:r>
      <w:proofErr w:type="spellStart"/>
      <w:r w:rsidR="00B30FDD" w:rsidRPr="005F366E">
        <w:rPr>
          <w:rFonts w:ascii="Arial" w:hAnsi="Arial" w:cs="Arial"/>
          <w:sz w:val="20"/>
        </w:rPr>
        <w:t>BusinessTransaction</w:t>
      </w:r>
      <w:proofErr w:type="spellEnd"/>
      <w:r w:rsidR="00B30FDD" w:rsidRPr="005F366E">
        <w:rPr>
          <w:rFonts w:ascii="Arial" w:hAnsi="Arial" w:cs="Arial"/>
          <w:sz w:val="22"/>
        </w:rPr>
        <w:t xml:space="preserve"> </w:t>
      </w:r>
      <w:r w:rsidRPr="005F366E">
        <w:rPr>
          <w:rFonts w:ascii="Arial" w:hAnsi="Arial" w:cs="Arial"/>
          <w:sz w:val="20"/>
        </w:rPr>
        <w:t>presents a successful withdrawal transaction with the following steps:</w:t>
      </w:r>
    </w:p>
    <w:p w:rsidR="005E4D68" w:rsidRPr="00C768A7" w:rsidRDefault="005E4D68" w:rsidP="00D17988">
      <w:pPr>
        <w:numPr>
          <w:ilvl w:val="0"/>
          <w:numId w:val="16"/>
        </w:numPr>
        <w:rPr>
          <w:rFonts w:ascii="Arial" w:hAnsi="Arial" w:cs="Arial"/>
          <w:sz w:val="20"/>
        </w:rPr>
      </w:pPr>
      <w:r w:rsidRPr="00C768A7">
        <w:rPr>
          <w:rFonts w:ascii="Arial" w:hAnsi="Arial" w:cs="Arial"/>
          <w:sz w:val="20"/>
          <w:lang w:val="en-US"/>
        </w:rPr>
        <w:t xml:space="preserve">The </w:t>
      </w:r>
      <w:r w:rsidR="007F499B" w:rsidRPr="00F55ABF">
        <w:rPr>
          <w:rFonts w:ascii="Arial" w:hAnsi="Arial"/>
          <w:sz w:val="20"/>
          <w:szCs w:val="24"/>
        </w:rPr>
        <w:t xml:space="preserve">ATM </w:t>
      </w:r>
      <w:r w:rsidR="007F499B">
        <w:rPr>
          <w:rFonts w:ascii="Arial" w:hAnsi="Arial"/>
          <w:sz w:val="20"/>
          <w:szCs w:val="24"/>
        </w:rPr>
        <w:t>u</w:t>
      </w:r>
      <w:r w:rsidR="007F499B" w:rsidRPr="00F55ABF">
        <w:rPr>
          <w:rFonts w:ascii="Arial" w:hAnsi="Arial"/>
          <w:sz w:val="20"/>
          <w:szCs w:val="24"/>
        </w:rPr>
        <w:t xml:space="preserve">ser </w:t>
      </w:r>
      <w:r w:rsidRPr="00C768A7">
        <w:rPr>
          <w:rFonts w:ascii="Arial" w:hAnsi="Arial" w:cs="Arial"/>
          <w:sz w:val="20"/>
          <w:lang w:val="en-US"/>
        </w:rPr>
        <w:t xml:space="preserve">inserts a card in the ATM, selects the withdrawal transaction, </w:t>
      </w:r>
      <w:proofErr w:type="gramStart"/>
      <w:r w:rsidRPr="00C768A7">
        <w:rPr>
          <w:rFonts w:ascii="Arial" w:hAnsi="Arial" w:cs="Arial"/>
          <w:sz w:val="20"/>
          <w:lang w:val="en-US"/>
        </w:rPr>
        <w:t>enters</w:t>
      </w:r>
      <w:proofErr w:type="gramEnd"/>
      <w:r w:rsidRPr="00C768A7">
        <w:rPr>
          <w:rFonts w:ascii="Arial" w:hAnsi="Arial" w:cs="Arial"/>
          <w:sz w:val="20"/>
          <w:lang w:val="en-US"/>
        </w:rPr>
        <w:t xml:space="preserve"> his PIN and the requested amount.</w:t>
      </w:r>
      <w:r w:rsidRPr="00C768A7">
        <w:rPr>
          <w:rFonts w:ascii="Arial" w:hAnsi="Arial" w:cs="Arial"/>
          <w:sz w:val="20"/>
          <w:lang w:val="en-US"/>
        </w:rPr>
        <w:br/>
        <w:t xml:space="preserve">The ATM sends an </w:t>
      </w:r>
      <w:proofErr w:type="spellStart"/>
      <w:r w:rsidRPr="00C768A7">
        <w:rPr>
          <w:rFonts w:ascii="Arial" w:hAnsi="Arial" w:cs="Arial"/>
          <w:i/>
          <w:sz w:val="20"/>
          <w:lang w:val="en-US"/>
        </w:rPr>
        <w:t>ATMWithdrawalRequest</w:t>
      </w:r>
      <w:proofErr w:type="spellEnd"/>
      <w:r w:rsidRPr="00C768A7">
        <w:rPr>
          <w:rFonts w:ascii="Arial" w:hAnsi="Arial" w:cs="Arial"/>
          <w:sz w:val="20"/>
          <w:lang w:val="en-US"/>
        </w:rPr>
        <w:t xml:space="preserve"> message to the </w:t>
      </w:r>
      <w:r w:rsidR="00BD3654">
        <w:rPr>
          <w:rFonts w:ascii="Arial" w:hAnsi="Arial" w:cs="Arial"/>
          <w:sz w:val="20"/>
          <w:lang w:val="en-US"/>
        </w:rPr>
        <w:t>acquirer</w:t>
      </w:r>
      <w:r w:rsidRPr="00C768A7">
        <w:rPr>
          <w:rFonts w:ascii="Arial" w:hAnsi="Arial" w:cs="Arial"/>
          <w:sz w:val="20"/>
          <w:lang w:val="en-US"/>
        </w:rPr>
        <w:t xml:space="preserve"> for the approval of the withdrawal transaction.</w:t>
      </w:r>
    </w:p>
    <w:p w:rsidR="005E4D68" w:rsidRPr="00C768A7" w:rsidRDefault="005E4D68" w:rsidP="00D17988">
      <w:pPr>
        <w:numPr>
          <w:ilvl w:val="0"/>
          <w:numId w:val="16"/>
        </w:numPr>
        <w:rPr>
          <w:rFonts w:ascii="Arial" w:hAnsi="Arial" w:cs="Arial"/>
          <w:sz w:val="20"/>
        </w:rPr>
      </w:pPr>
      <w:r w:rsidRPr="00C768A7">
        <w:rPr>
          <w:rFonts w:ascii="Arial" w:hAnsi="Arial" w:cs="Arial"/>
          <w:sz w:val="20"/>
        </w:rPr>
        <w:t xml:space="preserve">The </w:t>
      </w:r>
      <w:r w:rsidR="00BD3654">
        <w:rPr>
          <w:rFonts w:ascii="Arial" w:hAnsi="Arial" w:cs="Arial"/>
          <w:sz w:val="20"/>
        </w:rPr>
        <w:t>acquirer</w:t>
      </w:r>
      <w:r w:rsidRPr="00C768A7">
        <w:rPr>
          <w:rFonts w:ascii="Arial" w:hAnsi="Arial" w:cs="Arial"/>
          <w:sz w:val="20"/>
        </w:rPr>
        <w:t xml:space="preserve"> performs the verifications of the message and requests to the issuer the approval of the withdrawal transaction. </w:t>
      </w:r>
      <w:r w:rsidRPr="00C768A7">
        <w:rPr>
          <w:rFonts w:ascii="Arial" w:hAnsi="Arial" w:cs="Arial"/>
          <w:sz w:val="20"/>
        </w:rPr>
        <w:br/>
      </w:r>
      <w:r w:rsidR="006D11DF">
        <w:rPr>
          <w:rFonts w:ascii="Arial" w:hAnsi="Arial" w:cs="Arial"/>
          <w:sz w:val="20"/>
        </w:rPr>
        <w:t>Once the transaction has been approved by the issuer</w:t>
      </w:r>
      <w:r w:rsidRPr="00C768A7">
        <w:rPr>
          <w:rFonts w:ascii="Arial" w:hAnsi="Arial" w:cs="Arial"/>
          <w:sz w:val="20"/>
        </w:rPr>
        <w:t xml:space="preserve">, the acquirer </w:t>
      </w:r>
      <w:r w:rsidR="004E04A5">
        <w:rPr>
          <w:rFonts w:ascii="Arial" w:hAnsi="Arial" w:cs="Arial"/>
          <w:sz w:val="20"/>
        </w:rPr>
        <w:t>returns</w:t>
      </w:r>
      <w:r w:rsidRPr="00C768A7">
        <w:rPr>
          <w:rFonts w:ascii="Arial" w:hAnsi="Arial" w:cs="Arial"/>
          <w:sz w:val="20"/>
        </w:rPr>
        <w:t xml:space="preserve"> the outcome of the withdrawal</w:t>
      </w:r>
      <w:r w:rsidR="004E04A5">
        <w:rPr>
          <w:rFonts w:ascii="Arial" w:hAnsi="Arial" w:cs="Arial"/>
          <w:sz w:val="20"/>
        </w:rPr>
        <w:t xml:space="preserve"> transaction</w:t>
      </w:r>
      <w:r w:rsidRPr="00C768A7">
        <w:rPr>
          <w:rFonts w:ascii="Arial" w:hAnsi="Arial" w:cs="Arial"/>
          <w:sz w:val="20"/>
        </w:rPr>
        <w:t xml:space="preserve"> in the </w:t>
      </w:r>
      <w:proofErr w:type="spellStart"/>
      <w:r w:rsidRPr="00C768A7">
        <w:rPr>
          <w:rFonts w:ascii="Arial" w:hAnsi="Arial" w:cs="Arial"/>
          <w:i/>
          <w:sz w:val="20"/>
        </w:rPr>
        <w:t>ATMWithdrawalResponse</w:t>
      </w:r>
      <w:proofErr w:type="spellEnd"/>
      <w:r w:rsidRPr="00C768A7">
        <w:rPr>
          <w:rFonts w:ascii="Arial" w:hAnsi="Arial" w:cs="Arial"/>
          <w:sz w:val="20"/>
        </w:rPr>
        <w:t xml:space="preserve"> message to the ATM.</w:t>
      </w:r>
    </w:p>
    <w:p w:rsidR="005E4D68" w:rsidRPr="00C768A7" w:rsidRDefault="005E4D68" w:rsidP="00D17988">
      <w:pPr>
        <w:numPr>
          <w:ilvl w:val="0"/>
          <w:numId w:val="16"/>
        </w:numPr>
        <w:rPr>
          <w:rFonts w:ascii="Arial" w:hAnsi="Arial" w:cs="Arial"/>
          <w:sz w:val="20"/>
        </w:rPr>
      </w:pPr>
      <w:r w:rsidRPr="00C768A7">
        <w:rPr>
          <w:rFonts w:ascii="Arial" w:hAnsi="Arial" w:cs="Arial"/>
          <w:sz w:val="20"/>
        </w:rPr>
        <w:t xml:space="preserve">The ATM checks the availability of the cash in the cassettes, releases the card to the </w:t>
      </w:r>
      <w:r w:rsidR="007F499B" w:rsidRPr="00F55ABF">
        <w:rPr>
          <w:rFonts w:ascii="Arial" w:hAnsi="Arial"/>
          <w:sz w:val="20"/>
          <w:szCs w:val="24"/>
        </w:rPr>
        <w:t xml:space="preserve">ATM </w:t>
      </w:r>
      <w:r w:rsidR="007F499B">
        <w:rPr>
          <w:rFonts w:ascii="Arial" w:hAnsi="Arial"/>
          <w:sz w:val="20"/>
          <w:szCs w:val="24"/>
        </w:rPr>
        <w:t>u</w:t>
      </w:r>
      <w:r w:rsidR="007F499B" w:rsidRPr="00F55ABF">
        <w:rPr>
          <w:rFonts w:ascii="Arial" w:hAnsi="Arial"/>
          <w:sz w:val="20"/>
          <w:szCs w:val="24"/>
        </w:rPr>
        <w:t>ser</w:t>
      </w:r>
      <w:r w:rsidRPr="00C768A7">
        <w:rPr>
          <w:rFonts w:ascii="Arial" w:hAnsi="Arial" w:cs="Arial"/>
          <w:sz w:val="20"/>
        </w:rPr>
        <w:t>, dispenses the requested amount, prints a receipt and completes the transaction.</w:t>
      </w:r>
      <w:r w:rsidRPr="00C768A7">
        <w:rPr>
          <w:rFonts w:ascii="Arial" w:hAnsi="Arial" w:cs="Arial"/>
          <w:sz w:val="20"/>
        </w:rPr>
        <w:br/>
        <w:t xml:space="preserve">The ATM sends to the </w:t>
      </w:r>
      <w:r w:rsidR="00BD3654">
        <w:rPr>
          <w:rFonts w:ascii="Arial" w:hAnsi="Arial" w:cs="Arial"/>
          <w:sz w:val="20"/>
        </w:rPr>
        <w:t>acquirer</w:t>
      </w:r>
      <w:r w:rsidRPr="00C768A7">
        <w:rPr>
          <w:rFonts w:ascii="Arial" w:hAnsi="Arial" w:cs="Arial"/>
          <w:sz w:val="20"/>
        </w:rPr>
        <w:t xml:space="preserve"> an </w:t>
      </w:r>
      <w:proofErr w:type="spellStart"/>
      <w:r w:rsidRPr="00C768A7">
        <w:rPr>
          <w:rFonts w:ascii="Arial" w:hAnsi="Arial" w:cs="Arial"/>
          <w:i/>
          <w:sz w:val="20"/>
        </w:rPr>
        <w:t>ATMWithdrawalCompletionAdvice</w:t>
      </w:r>
      <w:proofErr w:type="spellEnd"/>
      <w:r w:rsidRPr="00C768A7">
        <w:rPr>
          <w:rFonts w:ascii="Arial" w:hAnsi="Arial" w:cs="Arial"/>
          <w:sz w:val="20"/>
        </w:rPr>
        <w:t xml:space="preserve"> message to inform about the result of the withdrawal.</w:t>
      </w:r>
    </w:p>
    <w:p w:rsidR="005E4D68" w:rsidRPr="00C768A7" w:rsidRDefault="005E4D68" w:rsidP="00D17988">
      <w:pPr>
        <w:numPr>
          <w:ilvl w:val="0"/>
          <w:numId w:val="16"/>
        </w:numPr>
        <w:rPr>
          <w:rFonts w:ascii="Arial" w:hAnsi="Arial" w:cs="Arial"/>
          <w:sz w:val="20"/>
        </w:rPr>
      </w:pPr>
      <w:r w:rsidRPr="00C768A7">
        <w:rPr>
          <w:rFonts w:ascii="Arial" w:hAnsi="Arial" w:cs="Arial"/>
          <w:sz w:val="20"/>
        </w:rPr>
        <w:t xml:space="preserve">The acquirer takes into account the transaction and acknowledges with an </w:t>
      </w:r>
      <w:proofErr w:type="spellStart"/>
      <w:r w:rsidR="001A6C56">
        <w:rPr>
          <w:rFonts w:ascii="Arial" w:hAnsi="Arial" w:cs="Arial"/>
          <w:i/>
          <w:sz w:val="20"/>
        </w:rPr>
        <w:t>ATMWithdrawalCompletionAcknowledgement</w:t>
      </w:r>
      <w:proofErr w:type="spellEnd"/>
      <w:r w:rsidRPr="00C768A7">
        <w:rPr>
          <w:rFonts w:ascii="Arial" w:hAnsi="Arial" w:cs="Arial"/>
          <w:sz w:val="20"/>
        </w:rPr>
        <w:t xml:space="preserve"> message to the ATM.</w:t>
      </w:r>
    </w:p>
    <w:p w:rsidR="005E4D68" w:rsidRDefault="005E4D68" w:rsidP="005E4D68">
      <w:pPr>
        <w:spacing w:before="0"/>
        <w:jc w:val="both"/>
        <w:rPr>
          <w:rFonts w:ascii="Arial" w:hAnsi="Arial" w:cs="Arial"/>
          <w:sz w:val="20"/>
        </w:rPr>
      </w:pPr>
    </w:p>
    <w:p w:rsidR="005E4D68" w:rsidRPr="0096125E" w:rsidRDefault="005E4D68" w:rsidP="005E4D68">
      <w:pPr>
        <w:pStyle w:val="Heading3"/>
      </w:pPr>
      <w:r>
        <w:br w:type="page"/>
      </w:r>
      <w:bookmarkStart w:id="55" w:name="_Toc399099177"/>
      <w:bookmarkStart w:id="56" w:name="_Toc444097940"/>
      <w:r>
        <w:lastRenderedPageBreak/>
        <w:t>Declined Withdrawal</w:t>
      </w:r>
      <w:bookmarkEnd w:id="55"/>
      <w:bookmarkEnd w:id="56"/>
      <w:r>
        <w:t xml:space="preserve"> </w:t>
      </w:r>
    </w:p>
    <w:p w:rsidR="005E4D68" w:rsidRPr="004A4E61" w:rsidRDefault="00993C83" w:rsidP="005E4D68">
      <w:pPr>
        <w:jc w:val="center"/>
        <w:rPr>
          <w:rFonts w:ascii="Arial" w:hAnsi="Arial"/>
          <w:sz w:val="20"/>
        </w:rPr>
      </w:pPr>
      <w:r w:rsidRPr="004A4E61">
        <w:rPr>
          <w:rFonts w:ascii="Arial" w:hAnsi="Arial"/>
          <w:noProof/>
          <w:sz w:val="20"/>
          <w:lang w:eastAsia="fr-FR"/>
        </w:rPr>
        <w:object w:dxaOrig="9826" w:dyaOrig="5290">
          <v:shape id="_x0000_i1033" type="#_x0000_t75" style="width:409.45pt;height:219.75pt" o:ole="">
            <v:imagedata r:id="rId34" o:title=""/>
          </v:shape>
          <o:OLEObject Type="Embed" ProgID="Visio.Drawing.11" ShapeID="_x0000_i1033" DrawAspect="Content" ObjectID="_1572875702" r:id="rId35"/>
        </w:object>
      </w:r>
    </w:p>
    <w:p w:rsidR="005E4D68" w:rsidRPr="00C768A7" w:rsidRDefault="005E4D68" w:rsidP="005E4D68">
      <w:pPr>
        <w:rPr>
          <w:rFonts w:ascii="Arial" w:hAnsi="Arial" w:cs="Arial"/>
          <w:sz w:val="20"/>
        </w:rPr>
      </w:pPr>
      <w:r w:rsidRPr="00C768A7">
        <w:rPr>
          <w:rFonts w:ascii="Arial" w:hAnsi="Arial" w:cs="Arial"/>
          <w:sz w:val="20"/>
        </w:rPr>
        <w:t xml:space="preserve">This scenario presents a withdrawal transaction </w:t>
      </w:r>
      <w:r>
        <w:rPr>
          <w:rFonts w:ascii="Arial" w:hAnsi="Arial" w:cs="Arial"/>
          <w:sz w:val="20"/>
        </w:rPr>
        <w:t>declined by the issuer along</w:t>
      </w:r>
      <w:r w:rsidRPr="00C768A7">
        <w:rPr>
          <w:rFonts w:ascii="Arial" w:hAnsi="Arial" w:cs="Arial"/>
          <w:sz w:val="20"/>
        </w:rPr>
        <w:t xml:space="preserve"> the following steps:</w:t>
      </w:r>
    </w:p>
    <w:p w:rsidR="005E4D68" w:rsidRPr="00C768A7" w:rsidRDefault="005E4D68" w:rsidP="00D17988">
      <w:pPr>
        <w:numPr>
          <w:ilvl w:val="0"/>
          <w:numId w:val="18"/>
        </w:numPr>
        <w:rPr>
          <w:rFonts w:ascii="Arial" w:hAnsi="Arial" w:cs="Arial"/>
          <w:sz w:val="20"/>
        </w:rPr>
      </w:pPr>
      <w:r w:rsidRPr="00C768A7">
        <w:rPr>
          <w:rFonts w:ascii="Arial" w:hAnsi="Arial" w:cs="Arial"/>
          <w:sz w:val="20"/>
          <w:lang w:val="en-US"/>
        </w:rPr>
        <w:t xml:space="preserve">The </w:t>
      </w:r>
      <w:r w:rsidR="007F499B" w:rsidRPr="00F55ABF">
        <w:rPr>
          <w:rFonts w:ascii="Arial" w:hAnsi="Arial"/>
          <w:sz w:val="20"/>
          <w:szCs w:val="24"/>
        </w:rPr>
        <w:t xml:space="preserve">ATM </w:t>
      </w:r>
      <w:r w:rsidR="007F499B">
        <w:rPr>
          <w:rFonts w:ascii="Arial" w:hAnsi="Arial"/>
          <w:sz w:val="20"/>
          <w:szCs w:val="24"/>
        </w:rPr>
        <w:t>u</w:t>
      </w:r>
      <w:r w:rsidR="007F499B" w:rsidRPr="00F55ABF">
        <w:rPr>
          <w:rFonts w:ascii="Arial" w:hAnsi="Arial"/>
          <w:sz w:val="20"/>
          <w:szCs w:val="24"/>
        </w:rPr>
        <w:t xml:space="preserve">ser </w:t>
      </w:r>
      <w:r w:rsidRPr="00C768A7">
        <w:rPr>
          <w:rFonts w:ascii="Arial" w:hAnsi="Arial" w:cs="Arial"/>
          <w:sz w:val="20"/>
          <w:lang w:val="en-US"/>
        </w:rPr>
        <w:t>inserts a card in the ATM, selects the withdrawal transaction, and enters his PIN a</w:t>
      </w:r>
      <w:r>
        <w:rPr>
          <w:rFonts w:ascii="Arial" w:hAnsi="Arial" w:cs="Arial"/>
          <w:sz w:val="20"/>
          <w:lang w:val="en-US"/>
        </w:rPr>
        <w:t>s well as</w:t>
      </w:r>
      <w:r w:rsidRPr="00C768A7">
        <w:rPr>
          <w:rFonts w:ascii="Arial" w:hAnsi="Arial" w:cs="Arial"/>
          <w:sz w:val="20"/>
          <w:lang w:val="en-US"/>
        </w:rPr>
        <w:t xml:space="preserve"> the requested amount.</w:t>
      </w:r>
      <w:r w:rsidRPr="00C768A7">
        <w:rPr>
          <w:rFonts w:ascii="Arial" w:hAnsi="Arial" w:cs="Arial"/>
          <w:sz w:val="20"/>
          <w:lang w:val="en-US"/>
        </w:rPr>
        <w:br/>
        <w:t xml:space="preserve">The ATM sends an </w:t>
      </w:r>
      <w:proofErr w:type="spellStart"/>
      <w:r w:rsidRPr="00C768A7">
        <w:rPr>
          <w:rFonts w:ascii="Arial" w:hAnsi="Arial" w:cs="Arial"/>
          <w:i/>
          <w:sz w:val="20"/>
          <w:lang w:val="en-US"/>
        </w:rPr>
        <w:t>ATMWithdrawalRequest</w:t>
      </w:r>
      <w:proofErr w:type="spellEnd"/>
      <w:r w:rsidRPr="00C768A7">
        <w:rPr>
          <w:rFonts w:ascii="Arial" w:hAnsi="Arial" w:cs="Arial"/>
          <w:sz w:val="20"/>
          <w:lang w:val="en-US"/>
        </w:rPr>
        <w:t xml:space="preserve"> message to the </w:t>
      </w:r>
      <w:r w:rsidR="00BD3654">
        <w:rPr>
          <w:rFonts w:ascii="Arial" w:hAnsi="Arial" w:cs="Arial"/>
          <w:sz w:val="20"/>
          <w:lang w:val="en-US"/>
        </w:rPr>
        <w:t>acquirer</w:t>
      </w:r>
      <w:r w:rsidRPr="00C768A7">
        <w:rPr>
          <w:rFonts w:ascii="Arial" w:hAnsi="Arial" w:cs="Arial"/>
          <w:sz w:val="20"/>
          <w:lang w:val="en-US"/>
        </w:rPr>
        <w:t xml:space="preserve"> for the approval of the withdrawal transaction.</w:t>
      </w:r>
    </w:p>
    <w:p w:rsidR="005E4D68" w:rsidRPr="00C768A7" w:rsidRDefault="005E4D68" w:rsidP="00D17988">
      <w:pPr>
        <w:numPr>
          <w:ilvl w:val="0"/>
          <w:numId w:val="18"/>
        </w:numPr>
        <w:rPr>
          <w:rFonts w:ascii="Arial" w:hAnsi="Arial" w:cs="Arial"/>
          <w:sz w:val="20"/>
        </w:rPr>
      </w:pPr>
      <w:r w:rsidRPr="00C768A7">
        <w:rPr>
          <w:rFonts w:ascii="Arial" w:hAnsi="Arial" w:cs="Arial"/>
          <w:sz w:val="20"/>
        </w:rPr>
        <w:t xml:space="preserve">The </w:t>
      </w:r>
      <w:r w:rsidR="00BD3654">
        <w:rPr>
          <w:rFonts w:ascii="Arial" w:hAnsi="Arial" w:cs="Arial"/>
          <w:sz w:val="20"/>
        </w:rPr>
        <w:t>acquirer</w:t>
      </w:r>
      <w:r w:rsidRPr="00C768A7">
        <w:rPr>
          <w:rFonts w:ascii="Arial" w:hAnsi="Arial" w:cs="Arial"/>
          <w:sz w:val="20"/>
        </w:rPr>
        <w:t xml:space="preserve"> performs the verifications of the message and requests to the issuer the approval of the withdrawal transaction. </w:t>
      </w:r>
      <w:r w:rsidRPr="00C768A7">
        <w:rPr>
          <w:rFonts w:ascii="Arial" w:hAnsi="Arial" w:cs="Arial"/>
          <w:sz w:val="20"/>
        </w:rPr>
        <w:br/>
      </w:r>
      <w:r>
        <w:rPr>
          <w:rFonts w:ascii="Arial" w:hAnsi="Arial" w:cs="Arial"/>
          <w:sz w:val="20"/>
        </w:rPr>
        <w:t>T</w:t>
      </w:r>
      <w:r w:rsidRPr="00C768A7">
        <w:rPr>
          <w:rFonts w:ascii="Arial" w:hAnsi="Arial" w:cs="Arial"/>
          <w:sz w:val="20"/>
        </w:rPr>
        <w:t>he issuer</w:t>
      </w:r>
      <w:r>
        <w:rPr>
          <w:rFonts w:ascii="Arial" w:hAnsi="Arial" w:cs="Arial"/>
          <w:sz w:val="20"/>
        </w:rPr>
        <w:t xml:space="preserve"> declines the transaction</w:t>
      </w:r>
      <w:r w:rsidRPr="00C768A7">
        <w:rPr>
          <w:rFonts w:ascii="Arial" w:hAnsi="Arial" w:cs="Arial"/>
          <w:sz w:val="20"/>
        </w:rPr>
        <w:t xml:space="preserve">, </w:t>
      </w:r>
      <w:r>
        <w:rPr>
          <w:rFonts w:ascii="Arial" w:hAnsi="Arial" w:cs="Arial"/>
          <w:sz w:val="20"/>
        </w:rPr>
        <w:t xml:space="preserve">and </w:t>
      </w:r>
      <w:r w:rsidRPr="00C768A7">
        <w:rPr>
          <w:rFonts w:ascii="Arial" w:hAnsi="Arial" w:cs="Arial"/>
          <w:sz w:val="20"/>
        </w:rPr>
        <w:t xml:space="preserve">the acquirer </w:t>
      </w:r>
      <w:r w:rsidR="004E04A5">
        <w:rPr>
          <w:rFonts w:ascii="Arial" w:hAnsi="Arial" w:cs="Arial"/>
          <w:sz w:val="20"/>
        </w:rPr>
        <w:t xml:space="preserve">returns the outcome of the withdrawal </w:t>
      </w:r>
      <w:proofErr w:type="spellStart"/>
      <w:r w:rsidR="004E04A5">
        <w:rPr>
          <w:rFonts w:ascii="Arial" w:hAnsi="Arial" w:cs="Arial"/>
          <w:sz w:val="20"/>
        </w:rPr>
        <w:t>transaction</w:t>
      </w:r>
      <w:r w:rsidRPr="00C768A7">
        <w:rPr>
          <w:rFonts w:ascii="Arial" w:hAnsi="Arial" w:cs="Arial"/>
          <w:sz w:val="20"/>
        </w:rPr>
        <w:t>in</w:t>
      </w:r>
      <w:proofErr w:type="spellEnd"/>
      <w:r w:rsidRPr="00C768A7">
        <w:rPr>
          <w:rFonts w:ascii="Arial" w:hAnsi="Arial" w:cs="Arial"/>
          <w:sz w:val="20"/>
        </w:rPr>
        <w:t xml:space="preserve"> the </w:t>
      </w:r>
      <w:proofErr w:type="spellStart"/>
      <w:r w:rsidRPr="00C768A7">
        <w:rPr>
          <w:rFonts w:ascii="Arial" w:hAnsi="Arial" w:cs="Arial"/>
          <w:i/>
          <w:sz w:val="20"/>
        </w:rPr>
        <w:t>ATMWithdrawalResponse</w:t>
      </w:r>
      <w:proofErr w:type="spellEnd"/>
      <w:r w:rsidRPr="00C768A7">
        <w:rPr>
          <w:rFonts w:ascii="Arial" w:hAnsi="Arial" w:cs="Arial"/>
          <w:sz w:val="20"/>
        </w:rPr>
        <w:t xml:space="preserve"> message to the ATM.</w:t>
      </w:r>
    </w:p>
    <w:p w:rsidR="005E4D68" w:rsidRPr="00C768A7" w:rsidRDefault="005E4D68" w:rsidP="00D17988">
      <w:pPr>
        <w:numPr>
          <w:ilvl w:val="0"/>
          <w:numId w:val="18"/>
        </w:numPr>
        <w:rPr>
          <w:rFonts w:ascii="Arial" w:hAnsi="Arial" w:cs="Arial"/>
          <w:sz w:val="20"/>
        </w:rPr>
      </w:pPr>
      <w:r w:rsidRPr="00C768A7">
        <w:rPr>
          <w:rFonts w:ascii="Arial" w:hAnsi="Arial" w:cs="Arial"/>
          <w:sz w:val="20"/>
        </w:rPr>
        <w:t xml:space="preserve">The ATM releases the card to the </w:t>
      </w:r>
      <w:r w:rsidR="007F499B" w:rsidRPr="00F55ABF">
        <w:rPr>
          <w:rFonts w:ascii="Arial" w:hAnsi="Arial"/>
          <w:sz w:val="20"/>
          <w:szCs w:val="24"/>
        </w:rPr>
        <w:t xml:space="preserve">ATM </w:t>
      </w:r>
      <w:r w:rsidR="007F499B">
        <w:rPr>
          <w:rFonts w:ascii="Arial" w:hAnsi="Arial"/>
          <w:sz w:val="20"/>
          <w:szCs w:val="24"/>
        </w:rPr>
        <w:t>u</w:t>
      </w:r>
      <w:r w:rsidR="007F499B" w:rsidRPr="00F55ABF">
        <w:rPr>
          <w:rFonts w:ascii="Arial" w:hAnsi="Arial"/>
          <w:sz w:val="20"/>
          <w:szCs w:val="24"/>
        </w:rPr>
        <w:t>ser</w:t>
      </w:r>
      <w:r>
        <w:rPr>
          <w:rFonts w:ascii="Arial" w:hAnsi="Arial" w:cs="Arial"/>
          <w:sz w:val="20"/>
        </w:rPr>
        <w:t xml:space="preserve"> (unless capture is requested by the issuer),</w:t>
      </w:r>
      <w:r w:rsidRPr="00C768A7">
        <w:rPr>
          <w:rFonts w:ascii="Arial" w:hAnsi="Arial" w:cs="Arial"/>
          <w:sz w:val="20"/>
        </w:rPr>
        <w:t xml:space="preserve"> prints a receipt and completes the transaction.</w:t>
      </w:r>
      <w:r w:rsidRPr="00C768A7">
        <w:rPr>
          <w:rFonts w:ascii="Arial" w:hAnsi="Arial" w:cs="Arial"/>
          <w:sz w:val="20"/>
        </w:rPr>
        <w:br/>
        <w:t xml:space="preserve">The ATM sends to the </w:t>
      </w:r>
      <w:r w:rsidR="00BD3654">
        <w:rPr>
          <w:rFonts w:ascii="Arial" w:hAnsi="Arial" w:cs="Arial"/>
          <w:sz w:val="20"/>
        </w:rPr>
        <w:t>acquirer</w:t>
      </w:r>
      <w:r w:rsidRPr="00C768A7">
        <w:rPr>
          <w:rFonts w:ascii="Arial" w:hAnsi="Arial" w:cs="Arial"/>
          <w:sz w:val="20"/>
        </w:rPr>
        <w:t xml:space="preserve"> an </w:t>
      </w:r>
      <w:proofErr w:type="spellStart"/>
      <w:r w:rsidRPr="00C768A7">
        <w:rPr>
          <w:rFonts w:ascii="Arial" w:hAnsi="Arial" w:cs="Arial"/>
          <w:i/>
          <w:sz w:val="20"/>
        </w:rPr>
        <w:t>ATMWithdrawalCompletionAdvice</w:t>
      </w:r>
      <w:proofErr w:type="spellEnd"/>
      <w:r w:rsidRPr="00C768A7">
        <w:rPr>
          <w:rFonts w:ascii="Arial" w:hAnsi="Arial" w:cs="Arial"/>
          <w:sz w:val="20"/>
        </w:rPr>
        <w:t xml:space="preserve"> message to inform about the result of the withdrawal.</w:t>
      </w:r>
      <w:r>
        <w:rPr>
          <w:rFonts w:ascii="Arial" w:hAnsi="Arial" w:cs="Arial"/>
          <w:sz w:val="20"/>
        </w:rPr>
        <w:t xml:space="preserve"> </w:t>
      </w:r>
      <w:r w:rsidR="004E04A5">
        <w:rPr>
          <w:rFonts w:ascii="Arial" w:hAnsi="Arial" w:cs="Arial"/>
          <w:sz w:val="20"/>
        </w:rPr>
        <w:t>A</w:t>
      </w:r>
      <w:r>
        <w:rPr>
          <w:rFonts w:ascii="Arial" w:hAnsi="Arial" w:cs="Arial"/>
          <w:sz w:val="20"/>
        </w:rPr>
        <w:t xml:space="preserve"> completion advice is </w:t>
      </w:r>
      <w:r w:rsidR="004E04A5">
        <w:rPr>
          <w:rFonts w:ascii="Arial" w:hAnsi="Arial" w:cs="Arial"/>
          <w:sz w:val="20"/>
        </w:rPr>
        <w:t xml:space="preserve">however </w:t>
      </w:r>
      <w:r>
        <w:rPr>
          <w:rFonts w:ascii="Arial" w:hAnsi="Arial" w:cs="Arial"/>
          <w:sz w:val="20"/>
        </w:rPr>
        <w:t xml:space="preserve">optional </w:t>
      </w:r>
      <w:r w:rsidR="004E04A5">
        <w:rPr>
          <w:rFonts w:ascii="Arial" w:hAnsi="Arial" w:cs="Arial"/>
          <w:sz w:val="20"/>
        </w:rPr>
        <w:t xml:space="preserve">and </w:t>
      </w:r>
      <w:r>
        <w:rPr>
          <w:rFonts w:ascii="Arial" w:hAnsi="Arial" w:cs="Arial"/>
          <w:sz w:val="20"/>
        </w:rPr>
        <w:t>depend</w:t>
      </w:r>
      <w:r w:rsidR="004E04A5">
        <w:rPr>
          <w:rFonts w:ascii="Arial" w:hAnsi="Arial" w:cs="Arial"/>
          <w:sz w:val="20"/>
        </w:rPr>
        <w:t>s</w:t>
      </w:r>
      <w:r>
        <w:rPr>
          <w:rFonts w:ascii="Arial" w:hAnsi="Arial" w:cs="Arial"/>
          <w:sz w:val="20"/>
        </w:rPr>
        <w:t xml:space="preserve"> on the configuration of the ATM by the acquirer.</w:t>
      </w:r>
    </w:p>
    <w:p w:rsidR="005E4D68" w:rsidRPr="00C768A7" w:rsidRDefault="005E4D68" w:rsidP="00D17988">
      <w:pPr>
        <w:numPr>
          <w:ilvl w:val="0"/>
          <w:numId w:val="18"/>
        </w:numPr>
        <w:rPr>
          <w:rFonts w:ascii="Arial" w:hAnsi="Arial" w:cs="Arial"/>
          <w:sz w:val="20"/>
        </w:rPr>
      </w:pPr>
      <w:r w:rsidRPr="00C768A7">
        <w:rPr>
          <w:rFonts w:ascii="Arial" w:hAnsi="Arial" w:cs="Arial"/>
          <w:sz w:val="20"/>
        </w:rPr>
        <w:t xml:space="preserve">The acquirer takes into account the transaction and acknowledges with an </w:t>
      </w:r>
      <w:proofErr w:type="spellStart"/>
      <w:r w:rsidR="001A6C56">
        <w:rPr>
          <w:rFonts w:ascii="Arial" w:hAnsi="Arial" w:cs="Arial"/>
          <w:i/>
          <w:sz w:val="20"/>
        </w:rPr>
        <w:t>ATMWithdrawalCompletionAcknowledgement</w:t>
      </w:r>
      <w:proofErr w:type="spellEnd"/>
      <w:r w:rsidRPr="00C768A7">
        <w:rPr>
          <w:rFonts w:ascii="Arial" w:hAnsi="Arial" w:cs="Arial"/>
          <w:sz w:val="20"/>
        </w:rPr>
        <w:t xml:space="preserve"> message to the ATM.</w:t>
      </w:r>
    </w:p>
    <w:p w:rsidR="005E4D68" w:rsidRPr="00C768A7" w:rsidRDefault="005E4D68" w:rsidP="005E4D68">
      <w:pPr>
        <w:spacing w:before="0"/>
        <w:jc w:val="both"/>
        <w:rPr>
          <w:rFonts w:ascii="Arial" w:hAnsi="Arial" w:cs="Arial"/>
          <w:sz w:val="20"/>
        </w:rPr>
      </w:pPr>
    </w:p>
    <w:p w:rsidR="005E4D68" w:rsidRPr="00C768A7" w:rsidRDefault="005E4D68" w:rsidP="005E4D68">
      <w:pPr>
        <w:spacing w:before="0"/>
        <w:jc w:val="both"/>
        <w:rPr>
          <w:rFonts w:ascii="Arial" w:hAnsi="Arial" w:cs="Arial"/>
          <w:sz w:val="20"/>
        </w:rPr>
      </w:pPr>
    </w:p>
    <w:p w:rsidR="005E4D68" w:rsidRPr="0096125E" w:rsidRDefault="005E4D68" w:rsidP="005E4D68">
      <w:pPr>
        <w:pStyle w:val="Heading3"/>
      </w:pPr>
      <w:r w:rsidRPr="00C768A7">
        <w:rPr>
          <w:rFonts w:cs="Arial"/>
          <w:sz w:val="20"/>
        </w:rPr>
        <w:br w:type="page"/>
      </w:r>
      <w:bookmarkStart w:id="57" w:name="_Toc399099178"/>
      <w:bookmarkStart w:id="58" w:name="_Toc444097941"/>
      <w:r>
        <w:lastRenderedPageBreak/>
        <w:t>Withdrawal with an Invalid PIN</w:t>
      </w:r>
      <w:bookmarkEnd w:id="57"/>
      <w:bookmarkEnd w:id="58"/>
    </w:p>
    <w:p w:rsidR="005E4D68" w:rsidRPr="004A4E61" w:rsidRDefault="00993C83" w:rsidP="005E4D68">
      <w:pPr>
        <w:jc w:val="center"/>
        <w:rPr>
          <w:rFonts w:ascii="Arial" w:hAnsi="Arial"/>
          <w:sz w:val="20"/>
        </w:rPr>
      </w:pPr>
      <w:r w:rsidRPr="004A4E61">
        <w:rPr>
          <w:rFonts w:ascii="Arial" w:hAnsi="Arial"/>
          <w:noProof/>
          <w:sz w:val="20"/>
          <w:lang w:eastAsia="fr-FR"/>
        </w:rPr>
        <w:object w:dxaOrig="9826" w:dyaOrig="6765">
          <v:shape id="_x0000_i1034" type="#_x0000_t75" style="width:409.45pt;height:281.75pt" o:ole="">
            <v:imagedata r:id="rId36" o:title=""/>
          </v:shape>
          <o:OLEObject Type="Embed" ProgID="Visio.Drawing.11" ShapeID="_x0000_i1034" DrawAspect="Content" ObjectID="_1572875703" r:id="rId37"/>
        </w:object>
      </w:r>
    </w:p>
    <w:p w:rsidR="005E4D68" w:rsidRPr="00C768A7" w:rsidRDefault="005E4D68" w:rsidP="005E4D68">
      <w:pPr>
        <w:rPr>
          <w:rFonts w:ascii="Arial" w:hAnsi="Arial" w:cs="Arial"/>
          <w:sz w:val="20"/>
        </w:rPr>
      </w:pPr>
      <w:r w:rsidRPr="00C768A7">
        <w:rPr>
          <w:rFonts w:ascii="Arial" w:hAnsi="Arial" w:cs="Arial"/>
          <w:sz w:val="20"/>
        </w:rPr>
        <w:t>This scenario presents a successful withdrawal transaction with the following steps:</w:t>
      </w:r>
    </w:p>
    <w:p w:rsidR="005E4D68" w:rsidRPr="00C768A7" w:rsidRDefault="005E4D68" w:rsidP="00D17988">
      <w:pPr>
        <w:numPr>
          <w:ilvl w:val="0"/>
          <w:numId w:val="19"/>
        </w:numPr>
        <w:rPr>
          <w:rFonts w:ascii="Arial" w:hAnsi="Arial" w:cs="Arial"/>
          <w:sz w:val="20"/>
        </w:rPr>
      </w:pPr>
      <w:r w:rsidRPr="00C768A7">
        <w:rPr>
          <w:rFonts w:ascii="Arial" w:hAnsi="Arial" w:cs="Arial"/>
          <w:sz w:val="20"/>
          <w:lang w:val="en-US"/>
        </w:rPr>
        <w:t xml:space="preserve">The </w:t>
      </w:r>
      <w:r w:rsidR="007F499B" w:rsidRPr="00F55ABF">
        <w:rPr>
          <w:rFonts w:ascii="Arial" w:hAnsi="Arial"/>
          <w:sz w:val="20"/>
          <w:szCs w:val="24"/>
        </w:rPr>
        <w:t xml:space="preserve">ATM </w:t>
      </w:r>
      <w:r w:rsidR="007F499B">
        <w:rPr>
          <w:rFonts w:ascii="Arial" w:hAnsi="Arial"/>
          <w:sz w:val="20"/>
          <w:szCs w:val="24"/>
        </w:rPr>
        <w:t>u</w:t>
      </w:r>
      <w:r w:rsidR="007F499B" w:rsidRPr="00F55ABF">
        <w:rPr>
          <w:rFonts w:ascii="Arial" w:hAnsi="Arial"/>
          <w:sz w:val="20"/>
          <w:szCs w:val="24"/>
        </w:rPr>
        <w:t>ser</w:t>
      </w:r>
      <w:r w:rsidRPr="00C768A7">
        <w:rPr>
          <w:rFonts w:ascii="Arial" w:hAnsi="Arial" w:cs="Arial"/>
          <w:sz w:val="20"/>
          <w:lang w:val="en-US"/>
        </w:rPr>
        <w:t xml:space="preserve"> inserts a card in the ATM, selects the withdrawal transaction, and enters his PIN and the requested amount.</w:t>
      </w:r>
      <w:r w:rsidRPr="00C768A7">
        <w:rPr>
          <w:rFonts w:ascii="Arial" w:hAnsi="Arial" w:cs="Arial"/>
          <w:sz w:val="20"/>
          <w:lang w:val="en-US"/>
        </w:rPr>
        <w:br/>
        <w:t xml:space="preserve">The ATM sends an </w:t>
      </w:r>
      <w:proofErr w:type="spellStart"/>
      <w:r w:rsidRPr="00C768A7">
        <w:rPr>
          <w:rFonts w:ascii="Arial" w:hAnsi="Arial" w:cs="Arial"/>
          <w:i/>
          <w:sz w:val="20"/>
          <w:lang w:val="en-US"/>
        </w:rPr>
        <w:t>ATMWithdrawalRequest</w:t>
      </w:r>
      <w:proofErr w:type="spellEnd"/>
      <w:r w:rsidRPr="00C768A7">
        <w:rPr>
          <w:rFonts w:ascii="Arial" w:hAnsi="Arial" w:cs="Arial"/>
          <w:sz w:val="20"/>
          <w:lang w:val="en-US"/>
        </w:rPr>
        <w:t xml:space="preserve"> message to the </w:t>
      </w:r>
      <w:r w:rsidR="00BD3654">
        <w:rPr>
          <w:rFonts w:ascii="Arial" w:hAnsi="Arial" w:cs="Arial"/>
          <w:sz w:val="20"/>
          <w:lang w:val="en-US"/>
        </w:rPr>
        <w:t>acquirer</w:t>
      </w:r>
      <w:r w:rsidRPr="00C768A7">
        <w:rPr>
          <w:rFonts w:ascii="Arial" w:hAnsi="Arial" w:cs="Arial"/>
          <w:sz w:val="20"/>
          <w:lang w:val="en-US"/>
        </w:rPr>
        <w:t xml:space="preserve"> for the approval of the withdrawal transaction.</w:t>
      </w:r>
    </w:p>
    <w:p w:rsidR="005E4D68" w:rsidRPr="00C768A7" w:rsidRDefault="005E4D68" w:rsidP="00D17988">
      <w:pPr>
        <w:numPr>
          <w:ilvl w:val="0"/>
          <w:numId w:val="19"/>
        </w:numPr>
        <w:rPr>
          <w:rFonts w:ascii="Arial" w:hAnsi="Arial" w:cs="Arial"/>
          <w:sz w:val="20"/>
        </w:rPr>
      </w:pPr>
      <w:r w:rsidRPr="00C768A7">
        <w:rPr>
          <w:rFonts w:ascii="Arial" w:hAnsi="Arial" w:cs="Arial"/>
          <w:sz w:val="20"/>
        </w:rPr>
        <w:t xml:space="preserve">The </w:t>
      </w:r>
      <w:r w:rsidR="00BD3654">
        <w:rPr>
          <w:rFonts w:ascii="Arial" w:hAnsi="Arial" w:cs="Arial"/>
          <w:sz w:val="20"/>
        </w:rPr>
        <w:t>acquirer</w:t>
      </w:r>
      <w:r w:rsidRPr="00C768A7">
        <w:rPr>
          <w:rFonts w:ascii="Arial" w:hAnsi="Arial" w:cs="Arial"/>
          <w:sz w:val="20"/>
        </w:rPr>
        <w:t xml:space="preserve"> performs the verifications of the message and requests to the issuer the approval of the withdrawal transaction. </w:t>
      </w:r>
      <w:r w:rsidRPr="00C768A7">
        <w:rPr>
          <w:rFonts w:ascii="Arial" w:hAnsi="Arial" w:cs="Arial"/>
          <w:sz w:val="20"/>
        </w:rPr>
        <w:br/>
        <w:t>The verification of the PIN by the issuer fails, and issuer declines the transaction.</w:t>
      </w:r>
      <w:r w:rsidRPr="00C768A7">
        <w:rPr>
          <w:rFonts w:ascii="Arial" w:hAnsi="Arial" w:cs="Arial"/>
          <w:sz w:val="20"/>
        </w:rPr>
        <w:br/>
        <w:t xml:space="preserve">The acquirer </w:t>
      </w:r>
      <w:r w:rsidR="004E04A5">
        <w:rPr>
          <w:rFonts w:ascii="Arial" w:hAnsi="Arial" w:cs="Arial"/>
          <w:sz w:val="20"/>
        </w:rPr>
        <w:t xml:space="preserve">returns the outcome of the withdrawal </w:t>
      </w:r>
      <w:proofErr w:type="spellStart"/>
      <w:r w:rsidR="004E04A5">
        <w:rPr>
          <w:rFonts w:ascii="Arial" w:hAnsi="Arial" w:cs="Arial"/>
          <w:sz w:val="20"/>
        </w:rPr>
        <w:t>transaction</w:t>
      </w:r>
      <w:r w:rsidRPr="00C768A7">
        <w:rPr>
          <w:rFonts w:ascii="Arial" w:hAnsi="Arial" w:cs="Arial"/>
          <w:sz w:val="20"/>
        </w:rPr>
        <w:t>in</w:t>
      </w:r>
      <w:proofErr w:type="spellEnd"/>
      <w:r w:rsidRPr="00C768A7">
        <w:rPr>
          <w:rFonts w:ascii="Arial" w:hAnsi="Arial" w:cs="Arial"/>
          <w:sz w:val="20"/>
        </w:rPr>
        <w:t xml:space="preserve"> the </w:t>
      </w:r>
      <w:proofErr w:type="spellStart"/>
      <w:r w:rsidRPr="00C768A7">
        <w:rPr>
          <w:rFonts w:ascii="Arial" w:hAnsi="Arial" w:cs="Arial"/>
          <w:i/>
          <w:sz w:val="20"/>
        </w:rPr>
        <w:t>ATMWithdrawalResponse</w:t>
      </w:r>
      <w:proofErr w:type="spellEnd"/>
      <w:r w:rsidRPr="00C768A7">
        <w:rPr>
          <w:rFonts w:ascii="Arial" w:hAnsi="Arial" w:cs="Arial"/>
          <w:sz w:val="20"/>
        </w:rPr>
        <w:t xml:space="preserve"> message to the ATM.</w:t>
      </w:r>
    </w:p>
    <w:p w:rsidR="005E4D68" w:rsidRPr="00C768A7" w:rsidRDefault="005E4D68" w:rsidP="00D17988">
      <w:pPr>
        <w:numPr>
          <w:ilvl w:val="0"/>
          <w:numId w:val="19"/>
        </w:numPr>
        <w:rPr>
          <w:rFonts w:ascii="Arial" w:hAnsi="Arial" w:cs="Arial"/>
          <w:sz w:val="20"/>
        </w:rPr>
      </w:pPr>
      <w:r w:rsidRPr="00C768A7">
        <w:rPr>
          <w:rFonts w:ascii="Arial" w:hAnsi="Arial" w:cs="Arial"/>
          <w:sz w:val="20"/>
        </w:rPr>
        <w:t xml:space="preserve">The ATM request to the </w:t>
      </w:r>
      <w:r w:rsidR="007F499B" w:rsidRPr="00F55ABF">
        <w:rPr>
          <w:rFonts w:ascii="Arial" w:hAnsi="Arial"/>
          <w:sz w:val="20"/>
          <w:szCs w:val="24"/>
        </w:rPr>
        <w:t xml:space="preserve">ATM </w:t>
      </w:r>
      <w:r w:rsidR="007F499B">
        <w:rPr>
          <w:rFonts w:ascii="Arial" w:hAnsi="Arial"/>
          <w:sz w:val="20"/>
          <w:szCs w:val="24"/>
        </w:rPr>
        <w:t>u</w:t>
      </w:r>
      <w:r w:rsidR="007F499B" w:rsidRPr="00F55ABF">
        <w:rPr>
          <w:rFonts w:ascii="Arial" w:hAnsi="Arial"/>
          <w:sz w:val="20"/>
          <w:szCs w:val="24"/>
        </w:rPr>
        <w:t xml:space="preserve">ser </w:t>
      </w:r>
      <w:r w:rsidRPr="00C768A7">
        <w:rPr>
          <w:rFonts w:ascii="Arial" w:hAnsi="Arial" w:cs="Arial"/>
          <w:sz w:val="20"/>
        </w:rPr>
        <w:t xml:space="preserve">to re-enter his PIN, and </w:t>
      </w:r>
      <w:r w:rsidRPr="00C768A7">
        <w:rPr>
          <w:rFonts w:ascii="Arial" w:hAnsi="Arial" w:cs="Arial"/>
          <w:sz w:val="20"/>
          <w:lang w:val="en-US"/>
        </w:rPr>
        <w:t xml:space="preserve">sends a new </w:t>
      </w:r>
      <w:proofErr w:type="spellStart"/>
      <w:r w:rsidRPr="00C768A7">
        <w:rPr>
          <w:rFonts w:ascii="Arial" w:hAnsi="Arial" w:cs="Arial"/>
          <w:i/>
          <w:sz w:val="20"/>
          <w:lang w:val="en-US"/>
        </w:rPr>
        <w:t>ATMWithdrawalRequest</w:t>
      </w:r>
      <w:proofErr w:type="spellEnd"/>
      <w:r w:rsidRPr="00C768A7">
        <w:rPr>
          <w:rFonts w:ascii="Arial" w:hAnsi="Arial" w:cs="Arial"/>
          <w:sz w:val="20"/>
          <w:lang w:val="en-US"/>
        </w:rPr>
        <w:t xml:space="preserve"> message to the </w:t>
      </w:r>
      <w:r w:rsidR="00BD3654">
        <w:rPr>
          <w:rFonts w:ascii="Arial" w:hAnsi="Arial" w:cs="Arial"/>
          <w:sz w:val="20"/>
          <w:lang w:val="en-US"/>
        </w:rPr>
        <w:t>acquirer</w:t>
      </w:r>
      <w:r w:rsidRPr="00C768A7">
        <w:rPr>
          <w:rFonts w:ascii="Arial" w:hAnsi="Arial" w:cs="Arial"/>
          <w:sz w:val="20"/>
          <w:lang w:val="en-US"/>
        </w:rPr>
        <w:t xml:space="preserve"> containing the new PIN entered by the </w:t>
      </w:r>
      <w:r w:rsidR="007F499B" w:rsidRPr="00F55ABF">
        <w:rPr>
          <w:rFonts w:ascii="Arial" w:hAnsi="Arial"/>
          <w:sz w:val="20"/>
          <w:szCs w:val="24"/>
        </w:rPr>
        <w:t xml:space="preserve">ATM </w:t>
      </w:r>
      <w:r w:rsidR="007F499B">
        <w:rPr>
          <w:rFonts w:ascii="Arial" w:hAnsi="Arial"/>
          <w:sz w:val="20"/>
          <w:szCs w:val="24"/>
        </w:rPr>
        <w:t>u</w:t>
      </w:r>
      <w:r w:rsidR="007F499B" w:rsidRPr="00F55ABF">
        <w:rPr>
          <w:rFonts w:ascii="Arial" w:hAnsi="Arial"/>
          <w:sz w:val="20"/>
          <w:szCs w:val="24"/>
        </w:rPr>
        <w:t>ser</w:t>
      </w:r>
      <w:r w:rsidRPr="00C768A7">
        <w:rPr>
          <w:rFonts w:ascii="Arial" w:hAnsi="Arial" w:cs="Arial"/>
          <w:sz w:val="20"/>
          <w:lang w:val="en-US"/>
        </w:rPr>
        <w:t>.</w:t>
      </w:r>
    </w:p>
    <w:p w:rsidR="005E4D68" w:rsidRPr="00C768A7" w:rsidRDefault="005E4D68" w:rsidP="00D17988">
      <w:pPr>
        <w:numPr>
          <w:ilvl w:val="0"/>
          <w:numId w:val="19"/>
        </w:numPr>
        <w:rPr>
          <w:rFonts w:ascii="Arial" w:hAnsi="Arial" w:cs="Arial"/>
          <w:sz w:val="20"/>
        </w:rPr>
      </w:pPr>
      <w:r w:rsidRPr="00C768A7">
        <w:rPr>
          <w:rFonts w:ascii="Arial" w:hAnsi="Arial" w:cs="Arial"/>
          <w:sz w:val="20"/>
        </w:rPr>
        <w:t xml:space="preserve">The </w:t>
      </w:r>
      <w:r w:rsidR="00BD3654">
        <w:rPr>
          <w:rFonts w:ascii="Arial" w:hAnsi="Arial" w:cs="Arial"/>
          <w:sz w:val="20"/>
        </w:rPr>
        <w:t>acquirer</w:t>
      </w:r>
      <w:r w:rsidRPr="00C768A7">
        <w:rPr>
          <w:rFonts w:ascii="Arial" w:hAnsi="Arial" w:cs="Arial"/>
          <w:sz w:val="20"/>
        </w:rPr>
        <w:t xml:space="preserve"> performs the verifications of the message and requests to the issuer the approval of the withdrawal transaction. </w:t>
      </w:r>
      <w:r w:rsidRPr="00C768A7">
        <w:rPr>
          <w:rFonts w:ascii="Arial" w:hAnsi="Arial" w:cs="Arial"/>
          <w:sz w:val="20"/>
        </w:rPr>
        <w:br/>
        <w:t xml:space="preserve">The verification of the new PIN by the issuer </w:t>
      </w:r>
      <w:proofErr w:type="gramStart"/>
      <w:r w:rsidRPr="00C768A7">
        <w:rPr>
          <w:rFonts w:ascii="Arial" w:hAnsi="Arial" w:cs="Arial"/>
          <w:sz w:val="20"/>
        </w:rPr>
        <w:t>succeed</w:t>
      </w:r>
      <w:proofErr w:type="gramEnd"/>
      <w:r w:rsidRPr="00C768A7">
        <w:rPr>
          <w:rFonts w:ascii="Arial" w:hAnsi="Arial" w:cs="Arial"/>
          <w:sz w:val="20"/>
        </w:rPr>
        <w:t>, and issuer approves the transaction.</w:t>
      </w:r>
      <w:r w:rsidRPr="00C768A7">
        <w:rPr>
          <w:rFonts w:ascii="Arial" w:hAnsi="Arial" w:cs="Arial"/>
          <w:sz w:val="20"/>
        </w:rPr>
        <w:br/>
        <w:t xml:space="preserve">The acquirer </w:t>
      </w:r>
      <w:r w:rsidR="004E04A5">
        <w:rPr>
          <w:rFonts w:ascii="Arial" w:hAnsi="Arial" w:cs="Arial"/>
          <w:sz w:val="20"/>
        </w:rPr>
        <w:t xml:space="preserve">returns the outcome of the withdrawal </w:t>
      </w:r>
      <w:proofErr w:type="spellStart"/>
      <w:r w:rsidR="004E04A5">
        <w:rPr>
          <w:rFonts w:ascii="Arial" w:hAnsi="Arial" w:cs="Arial"/>
          <w:sz w:val="20"/>
        </w:rPr>
        <w:t>transaction</w:t>
      </w:r>
      <w:r w:rsidRPr="00C768A7">
        <w:rPr>
          <w:rFonts w:ascii="Arial" w:hAnsi="Arial" w:cs="Arial"/>
          <w:sz w:val="20"/>
        </w:rPr>
        <w:t>in</w:t>
      </w:r>
      <w:proofErr w:type="spellEnd"/>
      <w:r w:rsidRPr="00C768A7">
        <w:rPr>
          <w:rFonts w:ascii="Arial" w:hAnsi="Arial" w:cs="Arial"/>
          <w:sz w:val="20"/>
        </w:rPr>
        <w:t xml:space="preserve"> the </w:t>
      </w:r>
      <w:proofErr w:type="spellStart"/>
      <w:r w:rsidRPr="00C768A7">
        <w:rPr>
          <w:rFonts w:ascii="Arial" w:hAnsi="Arial" w:cs="Arial"/>
          <w:i/>
          <w:sz w:val="20"/>
        </w:rPr>
        <w:t>ATMWithdrawalResponse</w:t>
      </w:r>
      <w:proofErr w:type="spellEnd"/>
      <w:r w:rsidRPr="00C768A7">
        <w:rPr>
          <w:rFonts w:ascii="Arial" w:hAnsi="Arial" w:cs="Arial"/>
          <w:sz w:val="20"/>
        </w:rPr>
        <w:t xml:space="preserve"> message to the ATM.</w:t>
      </w:r>
    </w:p>
    <w:p w:rsidR="005E4D68" w:rsidRPr="00C768A7" w:rsidRDefault="005E4D68" w:rsidP="00D17988">
      <w:pPr>
        <w:numPr>
          <w:ilvl w:val="0"/>
          <w:numId w:val="19"/>
        </w:numPr>
        <w:rPr>
          <w:rFonts w:ascii="Arial" w:hAnsi="Arial" w:cs="Arial"/>
          <w:sz w:val="20"/>
        </w:rPr>
      </w:pPr>
      <w:r w:rsidRPr="00C768A7">
        <w:rPr>
          <w:rFonts w:ascii="Arial" w:hAnsi="Arial" w:cs="Arial"/>
          <w:sz w:val="20"/>
        </w:rPr>
        <w:t xml:space="preserve">The ATM checks the availability of the cash in the cassettes, releases the card to the </w:t>
      </w:r>
      <w:r w:rsidR="007F499B" w:rsidRPr="00F55ABF">
        <w:rPr>
          <w:rFonts w:ascii="Arial" w:hAnsi="Arial"/>
          <w:sz w:val="20"/>
          <w:szCs w:val="24"/>
        </w:rPr>
        <w:t xml:space="preserve">ATM </w:t>
      </w:r>
      <w:r w:rsidR="007F499B">
        <w:rPr>
          <w:rFonts w:ascii="Arial" w:hAnsi="Arial"/>
          <w:sz w:val="20"/>
          <w:szCs w:val="24"/>
        </w:rPr>
        <w:t>u</w:t>
      </w:r>
      <w:r w:rsidR="007F499B" w:rsidRPr="00F55ABF">
        <w:rPr>
          <w:rFonts w:ascii="Arial" w:hAnsi="Arial"/>
          <w:sz w:val="20"/>
          <w:szCs w:val="24"/>
        </w:rPr>
        <w:t>ser</w:t>
      </w:r>
      <w:r w:rsidRPr="00C768A7">
        <w:rPr>
          <w:rFonts w:ascii="Arial" w:hAnsi="Arial" w:cs="Arial"/>
          <w:sz w:val="20"/>
        </w:rPr>
        <w:t>, dispenses the requested amount, prints a receipt and completes the transaction.</w:t>
      </w:r>
      <w:r w:rsidRPr="00C768A7">
        <w:rPr>
          <w:rFonts w:ascii="Arial" w:hAnsi="Arial" w:cs="Arial"/>
          <w:sz w:val="20"/>
        </w:rPr>
        <w:br/>
        <w:t xml:space="preserve">The ATM sends to the </w:t>
      </w:r>
      <w:r w:rsidR="00BD3654">
        <w:rPr>
          <w:rFonts w:ascii="Arial" w:hAnsi="Arial" w:cs="Arial"/>
          <w:sz w:val="20"/>
        </w:rPr>
        <w:t>acquirer</w:t>
      </w:r>
      <w:r w:rsidRPr="00C768A7">
        <w:rPr>
          <w:rFonts w:ascii="Arial" w:hAnsi="Arial" w:cs="Arial"/>
          <w:sz w:val="20"/>
        </w:rPr>
        <w:t xml:space="preserve"> an </w:t>
      </w:r>
      <w:proofErr w:type="spellStart"/>
      <w:r w:rsidRPr="00C768A7">
        <w:rPr>
          <w:rFonts w:ascii="Arial" w:hAnsi="Arial" w:cs="Arial"/>
          <w:i/>
          <w:sz w:val="20"/>
        </w:rPr>
        <w:t>ATMWithdrawalCompletionAdvice</w:t>
      </w:r>
      <w:proofErr w:type="spellEnd"/>
      <w:r w:rsidRPr="00C768A7">
        <w:rPr>
          <w:rFonts w:ascii="Arial" w:hAnsi="Arial" w:cs="Arial"/>
          <w:sz w:val="20"/>
        </w:rPr>
        <w:t xml:space="preserve"> message to inform about the result of the withdrawal.</w:t>
      </w:r>
    </w:p>
    <w:p w:rsidR="005E4D68" w:rsidRPr="00C768A7" w:rsidRDefault="005E4D68" w:rsidP="00D17988">
      <w:pPr>
        <w:numPr>
          <w:ilvl w:val="0"/>
          <w:numId w:val="19"/>
        </w:numPr>
        <w:rPr>
          <w:rFonts w:ascii="Arial" w:hAnsi="Arial" w:cs="Arial"/>
          <w:sz w:val="20"/>
        </w:rPr>
      </w:pPr>
      <w:r w:rsidRPr="00C768A7">
        <w:rPr>
          <w:rFonts w:ascii="Arial" w:hAnsi="Arial" w:cs="Arial"/>
          <w:sz w:val="20"/>
        </w:rPr>
        <w:t xml:space="preserve">The acquirer takes into account the transaction and acknowledges with an </w:t>
      </w:r>
      <w:proofErr w:type="spellStart"/>
      <w:r w:rsidR="001A6C56">
        <w:rPr>
          <w:rFonts w:ascii="Arial" w:hAnsi="Arial" w:cs="Arial"/>
          <w:i/>
          <w:sz w:val="20"/>
        </w:rPr>
        <w:t>ATMWithdrawalCompletionAcknowledgement</w:t>
      </w:r>
      <w:proofErr w:type="spellEnd"/>
      <w:r w:rsidRPr="00C768A7">
        <w:rPr>
          <w:rFonts w:ascii="Arial" w:hAnsi="Arial" w:cs="Arial"/>
          <w:sz w:val="20"/>
        </w:rPr>
        <w:t xml:space="preserve"> message to the ATM.</w:t>
      </w:r>
    </w:p>
    <w:p w:rsidR="005E4D68" w:rsidRPr="00C768A7" w:rsidRDefault="005E4D68" w:rsidP="005E4D68">
      <w:pPr>
        <w:pStyle w:val="namereltype"/>
        <w:rPr>
          <w:rFonts w:ascii="Arial" w:hAnsi="Arial" w:cs="Arial"/>
          <w:sz w:val="20"/>
          <w:szCs w:val="20"/>
        </w:rPr>
      </w:pPr>
    </w:p>
    <w:p w:rsidR="005E4D68" w:rsidRPr="0096125E" w:rsidRDefault="005E4D68" w:rsidP="005E4D68">
      <w:pPr>
        <w:pStyle w:val="Heading3"/>
      </w:pPr>
      <w:bookmarkStart w:id="59" w:name="_Toc399099179"/>
      <w:bookmarkStart w:id="60" w:name="_Toc444097942"/>
      <w:r>
        <w:lastRenderedPageBreak/>
        <w:t>Approved Withdrawal with Incident</w:t>
      </w:r>
      <w:bookmarkEnd w:id="59"/>
      <w:bookmarkEnd w:id="60"/>
    </w:p>
    <w:p w:rsidR="005E4D68" w:rsidRPr="004A4E61" w:rsidRDefault="00993C83" w:rsidP="005E4D68">
      <w:pPr>
        <w:jc w:val="center"/>
        <w:rPr>
          <w:rFonts w:ascii="Arial" w:hAnsi="Arial"/>
          <w:sz w:val="20"/>
        </w:rPr>
      </w:pPr>
      <w:r w:rsidRPr="004A4E61">
        <w:rPr>
          <w:rFonts w:ascii="Arial" w:hAnsi="Arial"/>
          <w:noProof/>
          <w:sz w:val="20"/>
          <w:lang w:eastAsia="fr-FR"/>
        </w:rPr>
        <w:object w:dxaOrig="9826" w:dyaOrig="5290">
          <v:shape id="_x0000_i1035" type="#_x0000_t75" style="width:409.45pt;height:219.75pt" o:ole="">
            <v:imagedata r:id="rId38" o:title=""/>
          </v:shape>
          <o:OLEObject Type="Embed" ProgID="Visio.Drawing.11" ShapeID="_x0000_i1035" DrawAspect="Content" ObjectID="_1572875704" r:id="rId39"/>
        </w:object>
      </w:r>
    </w:p>
    <w:p w:rsidR="005E4D68" w:rsidRPr="00C768A7" w:rsidRDefault="005E4D68" w:rsidP="005E4D68">
      <w:pPr>
        <w:rPr>
          <w:rFonts w:ascii="Arial" w:hAnsi="Arial" w:cs="Arial"/>
          <w:sz w:val="20"/>
        </w:rPr>
      </w:pPr>
      <w:r w:rsidRPr="00C768A7">
        <w:rPr>
          <w:rFonts w:ascii="Arial" w:hAnsi="Arial" w:cs="Arial"/>
          <w:sz w:val="20"/>
        </w:rPr>
        <w:t>This scenario presents a withdrawal transaction with an incident after the approval:</w:t>
      </w:r>
    </w:p>
    <w:p w:rsidR="005E4D68" w:rsidRPr="00C768A7" w:rsidRDefault="005E4D68" w:rsidP="00D17988">
      <w:pPr>
        <w:numPr>
          <w:ilvl w:val="0"/>
          <w:numId w:val="20"/>
        </w:numPr>
        <w:rPr>
          <w:rFonts w:ascii="Arial" w:hAnsi="Arial" w:cs="Arial"/>
          <w:sz w:val="20"/>
        </w:rPr>
      </w:pPr>
      <w:r w:rsidRPr="00C768A7">
        <w:rPr>
          <w:rFonts w:ascii="Arial" w:hAnsi="Arial" w:cs="Arial"/>
          <w:sz w:val="20"/>
          <w:lang w:val="en-US"/>
        </w:rPr>
        <w:t xml:space="preserve">The </w:t>
      </w:r>
      <w:r w:rsidR="007F499B" w:rsidRPr="00F55ABF">
        <w:rPr>
          <w:rFonts w:ascii="Arial" w:hAnsi="Arial"/>
          <w:sz w:val="20"/>
          <w:szCs w:val="24"/>
        </w:rPr>
        <w:t xml:space="preserve">ATM </w:t>
      </w:r>
      <w:r w:rsidR="007F499B">
        <w:rPr>
          <w:rFonts w:ascii="Arial" w:hAnsi="Arial"/>
          <w:sz w:val="20"/>
          <w:szCs w:val="24"/>
        </w:rPr>
        <w:t>u</w:t>
      </w:r>
      <w:r w:rsidR="007F499B" w:rsidRPr="00F55ABF">
        <w:rPr>
          <w:rFonts w:ascii="Arial" w:hAnsi="Arial"/>
          <w:sz w:val="20"/>
          <w:szCs w:val="24"/>
        </w:rPr>
        <w:t xml:space="preserve">ser </w:t>
      </w:r>
      <w:r w:rsidRPr="00C768A7">
        <w:rPr>
          <w:rFonts w:ascii="Arial" w:hAnsi="Arial" w:cs="Arial"/>
          <w:sz w:val="20"/>
          <w:lang w:val="en-US"/>
        </w:rPr>
        <w:t xml:space="preserve">inserts a card in the ATM, selects the withdrawal transaction, </w:t>
      </w:r>
      <w:proofErr w:type="gramStart"/>
      <w:r w:rsidRPr="00C768A7">
        <w:rPr>
          <w:rFonts w:ascii="Arial" w:hAnsi="Arial" w:cs="Arial"/>
          <w:sz w:val="20"/>
          <w:lang w:val="en-US"/>
        </w:rPr>
        <w:t>enters</w:t>
      </w:r>
      <w:proofErr w:type="gramEnd"/>
      <w:r w:rsidRPr="00C768A7">
        <w:rPr>
          <w:rFonts w:ascii="Arial" w:hAnsi="Arial" w:cs="Arial"/>
          <w:sz w:val="20"/>
          <w:lang w:val="en-US"/>
        </w:rPr>
        <w:t xml:space="preserve"> his PIN and the requested amount.</w:t>
      </w:r>
      <w:r w:rsidRPr="00C768A7">
        <w:rPr>
          <w:rFonts w:ascii="Arial" w:hAnsi="Arial" w:cs="Arial"/>
          <w:sz w:val="20"/>
          <w:lang w:val="en-US"/>
        </w:rPr>
        <w:br/>
        <w:t xml:space="preserve">The ATM sends an </w:t>
      </w:r>
      <w:proofErr w:type="spellStart"/>
      <w:r w:rsidRPr="00C768A7">
        <w:rPr>
          <w:rFonts w:ascii="Arial" w:hAnsi="Arial" w:cs="Arial"/>
          <w:i/>
          <w:sz w:val="20"/>
          <w:lang w:val="en-US"/>
        </w:rPr>
        <w:t>ATMWithdrawalRequest</w:t>
      </w:r>
      <w:proofErr w:type="spellEnd"/>
      <w:r w:rsidRPr="00C768A7">
        <w:rPr>
          <w:rFonts w:ascii="Arial" w:hAnsi="Arial" w:cs="Arial"/>
          <w:sz w:val="20"/>
          <w:lang w:val="en-US"/>
        </w:rPr>
        <w:t xml:space="preserve"> message to the </w:t>
      </w:r>
      <w:r w:rsidR="00BD3654">
        <w:rPr>
          <w:rFonts w:ascii="Arial" w:hAnsi="Arial" w:cs="Arial"/>
          <w:sz w:val="20"/>
          <w:lang w:val="en-US"/>
        </w:rPr>
        <w:t>acquirer</w:t>
      </w:r>
      <w:r w:rsidRPr="00C768A7">
        <w:rPr>
          <w:rFonts w:ascii="Arial" w:hAnsi="Arial" w:cs="Arial"/>
          <w:sz w:val="20"/>
          <w:lang w:val="en-US"/>
        </w:rPr>
        <w:t xml:space="preserve"> for the approval of the withdrawal transaction.</w:t>
      </w:r>
    </w:p>
    <w:p w:rsidR="005E4D68" w:rsidRPr="00C768A7" w:rsidRDefault="005E4D68" w:rsidP="00D17988">
      <w:pPr>
        <w:numPr>
          <w:ilvl w:val="0"/>
          <w:numId w:val="20"/>
        </w:numPr>
        <w:rPr>
          <w:rFonts w:ascii="Arial" w:hAnsi="Arial" w:cs="Arial"/>
          <w:sz w:val="20"/>
        </w:rPr>
      </w:pPr>
      <w:r w:rsidRPr="00C768A7">
        <w:rPr>
          <w:rFonts w:ascii="Arial" w:hAnsi="Arial" w:cs="Arial"/>
          <w:sz w:val="20"/>
        </w:rPr>
        <w:t xml:space="preserve">The </w:t>
      </w:r>
      <w:r w:rsidR="00BD3654">
        <w:rPr>
          <w:rFonts w:ascii="Arial" w:hAnsi="Arial" w:cs="Arial"/>
          <w:sz w:val="20"/>
        </w:rPr>
        <w:t>acquirer</w:t>
      </w:r>
      <w:r w:rsidRPr="00C768A7">
        <w:rPr>
          <w:rFonts w:ascii="Arial" w:hAnsi="Arial" w:cs="Arial"/>
          <w:sz w:val="20"/>
        </w:rPr>
        <w:t xml:space="preserve"> performs the verifications of the message and requests to the issuer the approval of the withdrawal transaction. </w:t>
      </w:r>
      <w:r w:rsidRPr="00C768A7">
        <w:rPr>
          <w:rFonts w:ascii="Arial" w:hAnsi="Arial" w:cs="Arial"/>
          <w:sz w:val="20"/>
        </w:rPr>
        <w:br/>
      </w:r>
      <w:r w:rsidR="006D11DF">
        <w:rPr>
          <w:rFonts w:ascii="Arial" w:hAnsi="Arial" w:cs="Arial"/>
          <w:sz w:val="20"/>
        </w:rPr>
        <w:t>Once the transaction has been approved by the issuer</w:t>
      </w:r>
      <w:r w:rsidRPr="00C768A7">
        <w:rPr>
          <w:rFonts w:ascii="Arial" w:hAnsi="Arial" w:cs="Arial"/>
          <w:sz w:val="20"/>
        </w:rPr>
        <w:t xml:space="preserve">, the acquirer </w:t>
      </w:r>
      <w:r w:rsidR="004E04A5">
        <w:rPr>
          <w:rFonts w:ascii="Arial" w:hAnsi="Arial" w:cs="Arial"/>
          <w:sz w:val="20"/>
        </w:rPr>
        <w:t xml:space="preserve">returns the outcome of the withdrawal </w:t>
      </w:r>
      <w:proofErr w:type="spellStart"/>
      <w:r w:rsidR="004E04A5">
        <w:rPr>
          <w:rFonts w:ascii="Arial" w:hAnsi="Arial" w:cs="Arial"/>
          <w:sz w:val="20"/>
        </w:rPr>
        <w:t>transaction</w:t>
      </w:r>
      <w:r w:rsidRPr="00C768A7">
        <w:rPr>
          <w:rFonts w:ascii="Arial" w:hAnsi="Arial" w:cs="Arial"/>
          <w:sz w:val="20"/>
        </w:rPr>
        <w:t>in</w:t>
      </w:r>
      <w:proofErr w:type="spellEnd"/>
      <w:r w:rsidRPr="00C768A7">
        <w:rPr>
          <w:rFonts w:ascii="Arial" w:hAnsi="Arial" w:cs="Arial"/>
          <w:sz w:val="20"/>
        </w:rPr>
        <w:t xml:space="preserve"> the </w:t>
      </w:r>
      <w:proofErr w:type="spellStart"/>
      <w:r w:rsidRPr="00C768A7">
        <w:rPr>
          <w:rFonts w:ascii="Arial" w:hAnsi="Arial" w:cs="Arial"/>
          <w:i/>
          <w:sz w:val="20"/>
        </w:rPr>
        <w:t>ATMWithdrawalResponse</w:t>
      </w:r>
      <w:proofErr w:type="spellEnd"/>
      <w:r w:rsidRPr="00C768A7">
        <w:rPr>
          <w:rFonts w:ascii="Arial" w:hAnsi="Arial" w:cs="Arial"/>
          <w:sz w:val="20"/>
        </w:rPr>
        <w:t xml:space="preserve"> message to the ATM.</w:t>
      </w:r>
    </w:p>
    <w:p w:rsidR="005E4D68" w:rsidRPr="00C768A7" w:rsidRDefault="005E4D68" w:rsidP="00D17988">
      <w:pPr>
        <w:numPr>
          <w:ilvl w:val="0"/>
          <w:numId w:val="20"/>
        </w:numPr>
        <w:rPr>
          <w:rFonts w:ascii="Arial" w:hAnsi="Arial" w:cs="Arial"/>
          <w:sz w:val="20"/>
        </w:rPr>
      </w:pPr>
      <w:r w:rsidRPr="00C768A7">
        <w:rPr>
          <w:rFonts w:ascii="Arial" w:hAnsi="Arial" w:cs="Arial"/>
          <w:sz w:val="20"/>
        </w:rPr>
        <w:t xml:space="preserve">The ATM cannot dispense the notes to the </w:t>
      </w:r>
      <w:r w:rsidR="007F499B" w:rsidRPr="00F55ABF">
        <w:rPr>
          <w:rFonts w:ascii="Arial" w:hAnsi="Arial"/>
          <w:sz w:val="20"/>
          <w:szCs w:val="24"/>
        </w:rPr>
        <w:t xml:space="preserve">ATM </w:t>
      </w:r>
      <w:r w:rsidR="007F499B">
        <w:rPr>
          <w:rFonts w:ascii="Arial" w:hAnsi="Arial"/>
          <w:sz w:val="20"/>
          <w:szCs w:val="24"/>
        </w:rPr>
        <w:t>u</w:t>
      </w:r>
      <w:r w:rsidR="007F499B" w:rsidRPr="00F55ABF">
        <w:rPr>
          <w:rFonts w:ascii="Arial" w:hAnsi="Arial"/>
          <w:sz w:val="20"/>
          <w:szCs w:val="24"/>
        </w:rPr>
        <w:t>ser</w:t>
      </w:r>
      <w:r w:rsidRPr="00C768A7">
        <w:rPr>
          <w:rFonts w:ascii="Arial" w:hAnsi="Arial" w:cs="Arial"/>
          <w:sz w:val="20"/>
        </w:rPr>
        <w:t xml:space="preserve">. </w:t>
      </w:r>
      <w:r w:rsidRPr="00C768A7">
        <w:rPr>
          <w:rFonts w:ascii="Arial" w:hAnsi="Arial" w:cs="Arial"/>
          <w:sz w:val="20"/>
        </w:rPr>
        <w:br/>
        <w:t xml:space="preserve">The ATM sends to the </w:t>
      </w:r>
      <w:r w:rsidR="00BD3654">
        <w:rPr>
          <w:rFonts w:ascii="Arial" w:hAnsi="Arial" w:cs="Arial"/>
          <w:sz w:val="20"/>
        </w:rPr>
        <w:t>acquirer</w:t>
      </w:r>
      <w:r w:rsidRPr="00C768A7">
        <w:rPr>
          <w:rFonts w:ascii="Arial" w:hAnsi="Arial" w:cs="Arial"/>
          <w:sz w:val="20"/>
        </w:rPr>
        <w:t xml:space="preserve"> an </w:t>
      </w:r>
      <w:proofErr w:type="spellStart"/>
      <w:r w:rsidRPr="00C768A7">
        <w:rPr>
          <w:rFonts w:ascii="Arial" w:hAnsi="Arial" w:cs="Arial"/>
          <w:i/>
          <w:sz w:val="20"/>
        </w:rPr>
        <w:t>ATMWithdrawalCompletionAdvice</w:t>
      </w:r>
      <w:proofErr w:type="spellEnd"/>
      <w:r w:rsidRPr="00C768A7">
        <w:rPr>
          <w:rFonts w:ascii="Arial" w:hAnsi="Arial" w:cs="Arial"/>
          <w:sz w:val="20"/>
        </w:rPr>
        <w:t xml:space="preserve"> message to inform about the </w:t>
      </w:r>
      <w:r>
        <w:rPr>
          <w:rFonts w:ascii="Arial" w:hAnsi="Arial" w:cs="Arial"/>
          <w:sz w:val="20"/>
        </w:rPr>
        <w:t>failure</w:t>
      </w:r>
      <w:r w:rsidRPr="00C768A7">
        <w:rPr>
          <w:rFonts w:ascii="Arial" w:hAnsi="Arial" w:cs="Arial"/>
          <w:sz w:val="20"/>
        </w:rPr>
        <w:t xml:space="preserve"> of the withdrawal.</w:t>
      </w:r>
    </w:p>
    <w:p w:rsidR="005E4D68" w:rsidRPr="00C768A7" w:rsidRDefault="005E4D68" w:rsidP="00D17988">
      <w:pPr>
        <w:numPr>
          <w:ilvl w:val="0"/>
          <w:numId w:val="20"/>
        </w:numPr>
        <w:rPr>
          <w:rFonts w:ascii="Arial" w:hAnsi="Arial" w:cs="Arial"/>
          <w:sz w:val="20"/>
        </w:rPr>
      </w:pPr>
      <w:r w:rsidRPr="00C768A7">
        <w:rPr>
          <w:rFonts w:ascii="Arial" w:hAnsi="Arial" w:cs="Arial"/>
          <w:sz w:val="20"/>
        </w:rPr>
        <w:t xml:space="preserve">The acquirer takes into account the failure of the transaction, reverses the financial transaction with the issuer, and acknowledges the outcome of the withdrawal with an </w:t>
      </w:r>
      <w:proofErr w:type="spellStart"/>
      <w:r w:rsidR="001A6C56">
        <w:rPr>
          <w:rFonts w:ascii="Arial" w:hAnsi="Arial" w:cs="Arial"/>
          <w:i/>
          <w:sz w:val="20"/>
        </w:rPr>
        <w:t>ATMWithdrawalCompletionAcknowledgement</w:t>
      </w:r>
      <w:proofErr w:type="spellEnd"/>
      <w:r w:rsidRPr="00C768A7">
        <w:rPr>
          <w:rFonts w:ascii="Arial" w:hAnsi="Arial" w:cs="Arial"/>
          <w:sz w:val="20"/>
        </w:rPr>
        <w:t xml:space="preserve"> message to the ATM.</w:t>
      </w:r>
    </w:p>
    <w:p w:rsidR="005E4D68" w:rsidRPr="00C768A7" w:rsidRDefault="005E4D68" w:rsidP="005E4D68">
      <w:pPr>
        <w:spacing w:before="0"/>
        <w:jc w:val="both"/>
        <w:rPr>
          <w:rFonts w:ascii="Arial" w:hAnsi="Arial" w:cs="Arial"/>
          <w:sz w:val="20"/>
        </w:rPr>
      </w:pPr>
    </w:p>
    <w:p w:rsidR="005E4D68" w:rsidRPr="00C768A7" w:rsidRDefault="005E4D68" w:rsidP="005E4D68">
      <w:pPr>
        <w:pStyle w:val="namereltype"/>
        <w:rPr>
          <w:rFonts w:ascii="Arial" w:hAnsi="Arial" w:cs="Arial"/>
          <w:sz w:val="20"/>
          <w:szCs w:val="20"/>
        </w:rPr>
      </w:pPr>
    </w:p>
    <w:p w:rsidR="005E4D68" w:rsidRPr="0096125E" w:rsidRDefault="005E4D68" w:rsidP="005E4D68">
      <w:pPr>
        <w:pStyle w:val="Heading3"/>
      </w:pPr>
      <w:bookmarkStart w:id="61" w:name="_Toc399099180"/>
      <w:bookmarkStart w:id="62" w:name="_Toc444097943"/>
      <w:r>
        <w:lastRenderedPageBreak/>
        <w:t>Withdrawal with Accepted Post Approval</w:t>
      </w:r>
      <w:r w:rsidRPr="00340993">
        <w:t xml:space="preserve"> </w:t>
      </w:r>
      <w:r>
        <w:t>Surcharge</w:t>
      </w:r>
      <w:bookmarkEnd w:id="61"/>
      <w:bookmarkEnd w:id="62"/>
    </w:p>
    <w:p w:rsidR="005E4D68" w:rsidRPr="004A4E61" w:rsidRDefault="00993C83" w:rsidP="005E4D68">
      <w:pPr>
        <w:jc w:val="center"/>
        <w:rPr>
          <w:rFonts w:ascii="Arial" w:hAnsi="Arial"/>
          <w:sz w:val="20"/>
        </w:rPr>
      </w:pPr>
      <w:r w:rsidRPr="004A4E61">
        <w:rPr>
          <w:rFonts w:ascii="Arial" w:hAnsi="Arial"/>
          <w:noProof/>
          <w:sz w:val="20"/>
          <w:lang w:eastAsia="fr-FR"/>
        </w:rPr>
        <w:object w:dxaOrig="11754" w:dyaOrig="5517">
          <v:shape id="_x0000_i1036" type="#_x0000_t75" style="width:489.6pt;height:230.4pt" o:ole="">
            <v:imagedata r:id="rId40" o:title=""/>
          </v:shape>
          <o:OLEObject Type="Embed" ProgID="Visio.Drawing.11" ShapeID="_x0000_i1036" DrawAspect="Content" ObjectID="_1572875705" r:id="rId41"/>
        </w:object>
      </w:r>
    </w:p>
    <w:p w:rsidR="005E4D68" w:rsidRPr="00C768A7" w:rsidRDefault="005E4D68" w:rsidP="005E4D68">
      <w:pPr>
        <w:rPr>
          <w:rFonts w:ascii="Arial" w:hAnsi="Arial" w:cs="Arial"/>
          <w:sz w:val="20"/>
        </w:rPr>
      </w:pPr>
      <w:r w:rsidRPr="00C768A7">
        <w:rPr>
          <w:rFonts w:ascii="Arial" w:hAnsi="Arial" w:cs="Arial"/>
          <w:sz w:val="20"/>
        </w:rPr>
        <w:t>This scenario presents a withdrawal transaction with post approval surcharge:</w:t>
      </w:r>
    </w:p>
    <w:p w:rsidR="005E4D68" w:rsidRPr="00C768A7" w:rsidRDefault="005E4D68" w:rsidP="00D17988">
      <w:pPr>
        <w:numPr>
          <w:ilvl w:val="0"/>
          <w:numId w:val="21"/>
        </w:numPr>
        <w:rPr>
          <w:rFonts w:ascii="Arial" w:hAnsi="Arial" w:cs="Arial"/>
          <w:sz w:val="20"/>
        </w:rPr>
      </w:pPr>
      <w:r w:rsidRPr="00C768A7">
        <w:rPr>
          <w:rFonts w:ascii="Arial" w:hAnsi="Arial" w:cs="Arial"/>
          <w:sz w:val="20"/>
          <w:lang w:val="en-US"/>
        </w:rPr>
        <w:t xml:space="preserve">The </w:t>
      </w:r>
      <w:r w:rsidR="007F499B" w:rsidRPr="00F55ABF">
        <w:rPr>
          <w:rFonts w:ascii="Arial" w:hAnsi="Arial"/>
          <w:sz w:val="20"/>
          <w:szCs w:val="24"/>
        </w:rPr>
        <w:t xml:space="preserve">ATM </w:t>
      </w:r>
      <w:r w:rsidR="007F499B">
        <w:rPr>
          <w:rFonts w:ascii="Arial" w:hAnsi="Arial"/>
          <w:sz w:val="20"/>
          <w:szCs w:val="24"/>
        </w:rPr>
        <w:t>u</w:t>
      </w:r>
      <w:r w:rsidR="007F499B" w:rsidRPr="00F55ABF">
        <w:rPr>
          <w:rFonts w:ascii="Arial" w:hAnsi="Arial"/>
          <w:sz w:val="20"/>
          <w:szCs w:val="24"/>
        </w:rPr>
        <w:t>ser</w:t>
      </w:r>
      <w:r w:rsidRPr="00C768A7">
        <w:rPr>
          <w:rFonts w:ascii="Arial" w:hAnsi="Arial" w:cs="Arial"/>
          <w:sz w:val="20"/>
          <w:lang w:val="en-US"/>
        </w:rPr>
        <w:t xml:space="preserve"> inserts a card in the ATM, selects the withdrawal transaction, </w:t>
      </w:r>
      <w:proofErr w:type="gramStart"/>
      <w:r w:rsidRPr="00C768A7">
        <w:rPr>
          <w:rFonts w:ascii="Arial" w:hAnsi="Arial" w:cs="Arial"/>
          <w:sz w:val="20"/>
          <w:lang w:val="en-US"/>
        </w:rPr>
        <w:t>enters</w:t>
      </w:r>
      <w:proofErr w:type="gramEnd"/>
      <w:r w:rsidRPr="00C768A7">
        <w:rPr>
          <w:rFonts w:ascii="Arial" w:hAnsi="Arial" w:cs="Arial"/>
          <w:sz w:val="20"/>
          <w:lang w:val="en-US"/>
        </w:rPr>
        <w:t xml:space="preserve"> his PIN and the requested amount.</w:t>
      </w:r>
      <w:r w:rsidRPr="00C768A7">
        <w:rPr>
          <w:rFonts w:ascii="Arial" w:hAnsi="Arial" w:cs="Arial"/>
          <w:sz w:val="20"/>
          <w:lang w:val="en-US"/>
        </w:rPr>
        <w:br/>
        <w:t xml:space="preserve">The ATM sends an </w:t>
      </w:r>
      <w:proofErr w:type="spellStart"/>
      <w:r w:rsidRPr="00C768A7">
        <w:rPr>
          <w:rFonts w:ascii="Arial" w:hAnsi="Arial" w:cs="Arial"/>
          <w:i/>
          <w:sz w:val="20"/>
          <w:lang w:val="en-US"/>
        </w:rPr>
        <w:t>ATMWithdrawalRequest</w:t>
      </w:r>
      <w:proofErr w:type="spellEnd"/>
      <w:r w:rsidRPr="00C768A7">
        <w:rPr>
          <w:rFonts w:ascii="Arial" w:hAnsi="Arial" w:cs="Arial"/>
          <w:sz w:val="20"/>
          <w:lang w:val="en-US"/>
        </w:rPr>
        <w:t xml:space="preserve"> message to the </w:t>
      </w:r>
      <w:r w:rsidR="00BD3654">
        <w:rPr>
          <w:rFonts w:ascii="Arial" w:hAnsi="Arial" w:cs="Arial"/>
          <w:sz w:val="20"/>
          <w:lang w:val="en-US"/>
        </w:rPr>
        <w:t>acquirer</w:t>
      </w:r>
      <w:r w:rsidRPr="00C768A7">
        <w:rPr>
          <w:rFonts w:ascii="Arial" w:hAnsi="Arial" w:cs="Arial"/>
          <w:sz w:val="20"/>
          <w:lang w:val="en-US"/>
        </w:rPr>
        <w:t xml:space="preserve"> for the approval of the withdrawal transaction.</w:t>
      </w:r>
    </w:p>
    <w:p w:rsidR="005E4D68" w:rsidRPr="00C768A7" w:rsidRDefault="005E4D68" w:rsidP="00D17988">
      <w:pPr>
        <w:numPr>
          <w:ilvl w:val="0"/>
          <w:numId w:val="21"/>
        </w:numPr>
        <w:rPr>
          <w:rFonts w:ascii="Arial" w:hAnsi="Arial" w:cs="Arial"/>
          <w:sz w:val="20"/>
        </w:rPr>
      </w:pPr>
      <w:r w:rsidRPr="00C768A7">
        <w:rPr>
          <w:rFonts w:ascii="Arial" w:hAnsi="Arial" w:cs="Arial"/>
          <w:sz w:val="20"/>
        </w:rPr>
        <w:t xml:space="preserve">The </w:t>
      </w:r>
      <w:r w:rsidR="00BD3654">
        <w:rPr>
          <w:rFonts w:ascii="Arial" w:hAnsi="Arial" w:cs="Arial"/>
          <w:sz w:val="20"/>
        </w:rPr>
        <w:t>acquirer</w:t>
      </w:r>
      <w:r w:rsidRPr="00C768A7">
        <w:rPr>
          <w:rFonts w:ascii="Arial" w:hAnsi="Arial" w:cs="Arial"/>
          <w:sz w:val="20"/>
        </w:rPr>
        <w:t xml:space="preserve"> performs the verifications of the message and requests to the issuer the approval of the withdrawal transaction. </w:t>
      </w:r>
      <w:r w:rsidRPr="00C768A7">
        <w:rPr>
          <w:rFonts w:ascii="Arial" w:hAnsi="Arial" w:cs="Arial"/>
          <w:sz w:val="20"/>
        </w:rPr>
        <w:br/>
      </w:r>
      <w:r w:rsidR="004E04A5">
        <w:rPr>
          <w:rFonts w:ascii="Arial" w:hAnsi="Arial" w:cs="Arial"/>
          <w:sz w:val="20"/>
        </w:rPr>
        <w:t xml:space="preserve">Once the transaction has been approved by </w:t>
      </w:r>
      <w:r w:rsidRPr="00C768A7">
        <w:rPr>
          <w:rFonts w:ascii="Arial" w:hAnsi="Arial" w:cs="Arial"/>
          <w:sz w:val="20"/>
        </w:rPr>
        <w:t xml:space="preserve">the issuer, the acquirer </w:t>
      </w:r>
      <w:r w:rsidR="004E04A5">
        <w:rPr>
          <w:rFonts w:ascii="Arial" w:hAnsi="Arial" w:cs="Arial"/>
          <w:sz w:val="20"/>
        </w:rPr>
        <w:t xml:space="preserve">returns the outcome of the withdrawal </w:t>
      </w:r>
      <w:proofErr w:type="spellStart"/>
      <w:r w:rsidR="004E04A5">
        <w:rPr>
          <w:rFonts w:ascii="Arial" w:hAnsi="Arial" w:cs="Arial"/>
          <w:sz w:val="20"/>
        </w:rPr>
        <w:t>transaction</w:t>
      </w:r>
      <w:r w:rsidRPr="00C768A7">
        <w:rPr>
          <w:rFonts w:ascii="Arial" w:hAnsi="Arial" w:cs="Arial"/>
          <w:sz w:val="20"/>
        </w:rPr>
        <w:t>in</w:t>
      </w:r>
      <w:proofErr w:type="spellEnd"/>
      <w:r w:rsidRPr="00C768A7">
        <w:rPr>
          <w:rFonts w:ascii="Arial" w:hAnsi="Arial" w:cs="Arial"/>
          <w:sz w:val="20"/>
        </w:rPr>
        <w:t xml:space="preserve"> the </w:t>
      </w:r>
      <w:proofErr w:type="spellStart"/>
      <w:r w:rsidRPr="00C768A7">
        <w:rPr>
          <w:rFonts w:ascii="Arial" w:hAnsi="Arial" w:cs="Arial"/>
          <w:i/>
          <w:sz w:val="20"/>
        </w:rPr>
        <w:t>ATMWithdrawalResponse</w:t>
      </w:r>
      <w:proofErr w:type="spellEnd"/>
      <w:r w:rsidRPr="00C768A7">
        <w:rPr>
          <w:rFonts w:ascii="Arial" w:hAnsi="Arial" w:cs="Arial"/>
          <w:sz w:val="20"/>
        </w:rPr>
        <w:t xml:space="preserve"> message to the ATM with a surcharge to be approved by the </w:t>
      </w:r>
      <w:r w:rsidR="007F499B" w:rsidRPr="00F55ABF">
        <w:rPr>
          <w:rFonts w:ascii="Arial" w:hAnsi="Arial"/>
          <w:sz w:val="20"/>
          <w:szCs w:val="24"/>
        </w:rPr>
        <w:t xml:space="preserve">ATM </w:t>
      </w:r>
      <w:r w:rsidR="007F499B">
        <w:rPr>
          <w:rFonts w:ascii="Arial" w:hAnsi="Arial"/>
          <w:sz w:val="20"/>
          <w:szCs w:val="24"/>
        </w:rPr>
        <w:t>u</w:t>
      </w:r>
      <w:r w:rsidR="007F499B" w:rsidRPr="00F55ABF">
        <w:rPr>
          <w:rFonts w:ascii="Arial" w:hAnsi="Arial"/>
          <w:sz w:val="20"/>
          <w:szCs w:val="24"/>
        </w:rPr>
        <w:t>ser</w:t>
      </w:r>
      <w:r w:rsidRPr="00C768A7">
        <w:rPr>
          <w:rFonts w:ascii="Arial" w:hAnsi="Arial" w:cs="Arial"/>
          <w:sz w:val="20"/>
        </w:rPr>
        <w:t>.</w:t>
      </w:r>
    </w:p>
    <w:p w:rsidR="005E4D68" w:rsidRPr="00C768A7" w:rsidRDefault="005E4D68" w:rsidP="00D17988">
      <w:pPr>
        <w:numPr>
          <w:ilvl w:val="0"/>
          <w:numId w:val="21"/>
        </w:numPr>
        <w:rPr>
          <w:rFonts w:ascii="Arial" w:hAnsi="Arial" w:cs="Arial"/>
          <w:sz w:val="20"/>
        </w:rPr>
      </w:pPr>
      <w:r w:rsidRPr="00C768A7">
        <w:rPr>
          <w:rFonts w:ascii="Arial" w:hAnsi="Arial" w:cs="Arial"/>
          <w:sz w:val="20"/>
        </w:rPr>
        <w:t xml:space="preserve">The </w:t>
      </w:r>
      <w:r w:rsidR="007F499B" w:rsidRPr="00F55ABF">
        <w:rPr>
          <w:rFonts w:ascii="Arial" w:hAnsi="Arial"/>
          <w:sz w:val="20"/>
          <w:szCs w:val="24"/>
        </w:rPr>
        <w:t xml:space="preserve">ATM </w:t>
      </w:r>
      <w:r w:rsidR="007F499B">
        <w:rPr>
          <w:rFonts w:ascii="Arial" w:hAnsi="Arial"/>
          <w:sz w:val="20"/>
          <w:szCs w:val="24"/>
        </w:rPr>
        <w:t>u</w:t>
      </w:r>
      <w:r w:rsidR="007F499B" w:rsidRPr="00F55ABF">
        <w:rPr>
          <w:rFonts w:ascii="Arial" w:hAnsi="Arial"/>
          <w:sz w:val="20"/>
          <w:szCs w:val="24"/>
        </w:rPr>
        <w:t>ser</w:t>
      </w:r>
      <w:r w:rsidRPr="00C768A7">
        <w:rPr>
          <w:rFonts w:ascii="Arial" w:hAnsi="Arial" w:cs="Arial"/>
          <w:sz w:val="20"/>
        </w:rPr>
        <w:t xml:space="preserve"> accepts the </w:t>
      </w:r>
      <w:proofErr w:type="gramStart"/>
      <w:r w:rsidRPr="00C768A7">
        <w:rPr>
          <w:rFonts w:ascii="Arial" w:hAnsi="Arial" w:cs="Arial"/>
          <w:sz w:val="20"/>
        </w:rPr>
        <w:t>surcharge,</w:t>
      </w:r>
      <w:proofErr w:type="gramEnd"/>
      <w:r w:rsidRPr="00C768A7">
        <w:rPr>
          <w:rFonts w:ascii="Arial" w:hAnsi="Arial" w:cs="Arial"/>
          <w:sz w:val="20"/>
        </w:rPr>
        <w:t xml:space="preserve"> the ATM checks the availability of the cash in the cassettes, releases the card to the </w:t>
      </w:r>
      <w:r w:rsidR="007F499B" w:rsidRPr="00F55ABF">
        <w:rPr>
          <w:rFonts w:ascii="Arial" w:hAnsi="Arial"/>
          <w:sz w:val="20"/>
          <w:szCs w:val="24"/>
        </w:rPr>
        <w:t xml:space="preserve">ATM </w:t>
      </w:r>
      <w:r w:rsidR="007F499B">
        <w:rPr>
          <w:rFonts w:ascii="Arial" w:hAnsi="Arial"/>
          <w:sz w:val="20"/>
          <w:szCs w:val="24"/>
        </w:rPr>
        <w:t>u</w:t>
      </w:r>
      <w:r w:rsidR="007F499B" w:rsidRPr="00F55ABF">
        <w:rPr>
          <w:rFonts w:ascii="Arial" w:hAnsi="Arial"/>
          <w:sz w:val="20"/>
          <w:szCs w:val="24"/>
        </w:rPr>
        <w:t>ser</w:t>
      </w:r>
      <w:r w:rsidRPr="00C768A7">
        <w:rPr>
          <w:rFonts w:ascii="Arial" w:hAnsi="Arial" w:cs="Arial"/>
          <w:sz w:val="20"/>
        </w:rPr>
        <w:t xml:space="preserve">, dispenses the requested amount, prints a receipt and completes the transaction. </w:t>
      </w:r>
      <w:r w:rsidRPr="00C768A7">
        <w:rPr>
          <w:rFonts w:ascii="Arial" w:hAnsi="Arial" w:cs="Arial"/>
          <w:sz w:val="20"/>
        </w:rPr>
        <w:br/>
        <w:t xml:space="preserve">The ATM sends to the </w:t>
      </w:r>
      <w:r w:rsidR="00BD3654">
        <w:rPr>
          <w:rFonts w:ascii="Arial" w:hAnsi="Arial" w:cs="Arial"/>
          <w:sz w:val="20"/>
        </w:rPr>
        <w:t>acquirer</w:t>
      </w:r>
      <w:r w:rsidRPr="00C768A7">
        <w:rPr>
          <w:rFonts w:ascii="Arial" w:hAnsi="Arial" w:cs="Arial"/>
          <w:sz w:val="20"/>
        </w:rPr>
        <w:t xml:space="preserve"> an </w:t>
      </w:r>
      <w:proofErr w:type="spellStart"/>
      <w:r w:rsidRPr="00C768A7">
        <w:rPr>
          <w:rFonts w:ascii="Arial" w:hAnsi="Arial" w:cs="Arial"/>
          <w:i/>
          <w:sz w:val="20"/>
        </w:rPr>
        <w:t>ATMWithdrawalCompletionAdvice</w:t>
      </w:r>
      <w:proofErr w:type="spellEnd"/>
      <w:r w:rsidRPr="00C768A7">
        <w:rPr>
          <w:rFonts w:ascii="Arial" w:hAnsi="Arial" w:cs="Arial"/>
          <w:sz w:val="20"/>
        </w:rPr>
        <w:t xml:space="preserve"> message to inform about the result of the withdrawal.</w:t>
      </w:r>
    </w:p>
    <w:p w:rsidR="005E4D68" w:rsidRPr="00C768A7" w:rsidRDefault="005E4D68" w:rsidP="00D17988">
      <w:pPr>
        <w:numPr>
          <w:ilvl w:val="0"/>
          <w:numId w:val="21"/>
        </w:numPr>
        <w:rPr>
          <w:rFonts w:ascii="Arial" w:hAnsi="Arial" w:cs="Arial"/>
          <w:sz w:val="20"/>
        </w:rPr>
      </w:pPr>
      <w:r w:rsidRPr="00C768A7">
        <w:rPr>
          <w:rFonts w:ascii="Arial" w:hAnsi="Arial" w:cs="Arial"/>
          <w:sz w:val="20"/>
        </w:rPr>
        <w:t xml:space="preserve">The acquirer takes into account the transaction and acknowledges with an </w:t>
      </w:r>
      <w:proofErr w:type="spellStart"/>
      <w:r w:rsidR="001A6C56">
        <w:rPr>
          <w:rFonts w:ascii="Arial" w:hAnsi="Arial" w:cs="Arial"/>
          <w:i/>
          <w:sz w:val="20"/>
        </w:rPr>
        <w:t>ATMWithdrawalCompletionAcknowledgement</w:t>
      </w:r>
      <w:proofErr w:type="spellEnd"/>
      <w:r w:rsidRPr="00C768A7">
        <w:rPr>
          <w:rFonts w:ascii="Arial" w:hAnsi="Arial" w:cs="Arial"/>
          <w:sz w:val="20"/>
        </w:rPr>
        <w:t xml:space="preserve"> message to the ATM.</w:t>
      </w:r>
    </w:p>
    <w:p w:rsidR="005E4D68" w:rsidRPr="00C768A7" w:rsidRDefault="005E4D68" w:rsidP="005E4D68">
      <w:pPr>
        <w:spacing w:before="0"/>
        <w:jc w:val="both"/>
        <w:rPr>
          <w:rFonts w:ascii="Arial" w:hAnsi="Arial" w:cs="Arial"/>
          <w:sz w:val="20"/>
        </w:rPr>
      </w:pPr>
    </w:p>
    <w:p w:rsidR="005E4D68" w:rsidRPr="00C768A7" w:rsidRDefault="005E4D68" w:rsidP="005E4D68">
      <w:pPr>
        <w:pStyle w:val="namereltype"/>
        <w:rPr>
          <w:rFonts w:ascii="Arial" w:hAnsi="Arial" w:cs="Arial"/>
          <w:sz w:val="20"/>
          <w:szCs w:val="20"/>
        </w:rPr>
      </w:pPr>
    </w:p>
    <w:p w:rsidR="005E4D68" w:rsidRPr="00C768A7" w:rsidRDefault="005E4D68" w:rsidP="005E4D68">
      <w:pPr>
        <w:pStyle w:val="namereltype"/>
        <w:rPr>
          <w:rFonts w:ascii="Arial" w:hAnsi="Arial" w:cs="Arial"/>
          <w:lang w:val="en-GB"/>
        </w:rPr>
      </w:pPr>
    </w:p>
    <w:p w:rsidR="005E4D68" w:rsidRPr="0096125E" w:rsidRDefault="005E4D68" w:rsidP="005E4D68">
      <w:pPr>
        <w:pStyle w:val="Heading3"/>
      </w:pPr>
      <w:r>
        <w:br w:type="page"/>
      </w:r>
      <w:bookmarkStart w:id="63" w:name="_Toc399099181"/>
      <w:bookmarkStart w:id="64" w:name="_Toc444097944"/>
      <w:r>
        <w:lastRenderedPageBreak/>
        <w:t>Withdrawal with Declined Post Approval</w:t>
      </w:r>
      <w:r w:rsidRPr="00340993">
        <w:t xml:space="preserve"> </w:t>
      </w:r>
      <w:r>
        <w:t>Surcharge</w:t>
      </w:r>
      <w:bookmarkEnd w:id="63"/>
      <w:bookmarkEnd w:id="64"/>
    </w:p>
    <w:p w:rsidR="005E4D68" w:rsidRPr="00C768A7" w:rsidRDefault="00993C83" w:rsidP="005E4D68">
      <w:pPr>
        <w:rPr>
          <w:rFonts w:ascii="Arial" w:hAnsi="Arial" w:cs="Arial"/>
          <w:sz w:val="20"/>
        </w:rPr>
      </w:pPr>
      <w:r w:rsidRPr="004A4E61">
        <w:rPr>
          <w:rFonts w:ascii="Arial" w:hAnsi="Arial"/>
          <w:noProof/>
          <w:sz w:val="20"/>
          <w:lang w:eastAsia="fr-FR"/>
        </w:rPr>
        <w:object w:dxaOrig="11754" w:dyaOrig="5517">
          <v:shape id="_x0000_i1037" type="#_x0000_t75" style="width:489.6pt;height:230.4pt" o:ole="">
            <v:imagedata r:id="rId42" o:title=""/>
          </v:shape>
          <o:OLEObject Type="Embed" ProgID="Visio.Drawing.11" ShapeID="_x0000_i1037" DrawAspect="Content" ObjectID="_1572875706" r:id="rId43"/>
        </w:object>
      </w:r>
      <w:r w:rsidR="005E4D68" w:rsidRPr="00C768A7">
        <w:rPr>
          <w:rFonts w:ascii="Arial" w:hAnsi="Arial" w:cs="Arial"/>
          <w:sz w:val="20"/>
        </w:rPr>
        <w:t>This scenario presents a withdrawal transaction with post approval surcharge:</w:t>
      </w:r>
    </w:p>
    <w:p w:rsidR="005E4D68" w:rsidRPr="00C768A7" w:rsidRDefault="005E4D68" w:rsidP="00D17988">
      <w:pPr>
        <w:numPr>
          <w:ilvl w:val="0"/>
          <w:numId w:val="22"/>
        </w:numPr>
        <w:rPr>
          <w:rFonts w:ascii="Arial" w:hAnsi="Arial" w:cs="Arial"/>
          <w:sz w:val="20"/>
        </w:rPr>
      </w:pPr>
      <w:r w:rsidRPr="00C768A7">
        <w:rPr>
          <w:rFonts w:ascii="Arial" w:hAnsi="Arial" w:cs="Arial"/>
          <w:sz w:val="20"/>
          <w:lang w:val="en-US"/>
        </w:rPr>
        <w:t xml:space="preserve">The </w:t>
      </w:r>
      <w:r w:rsidR="007F499B" w:rsidRPr="00F55ABF">
        <w:rPr>
          <w:rFonts w:ascii="Arial" w:hAnsi="Arial"/>
          <w:sz w:val="20"/>
          <w:szCs w:val="24"/>
        </w:rPr>
        <w:t xml:space="preserve">ATM </w:t>
      </w:r>
      <w:r w:rsidR="007F499B">
        <w:rPr>
          <w:rFonts w:ascii="Arial" w:hAnsi="Arial"/>
          <w:sz w:val="20"/>
          <w:szCs w:val="24"/>
        </w:rPr>
        <w:t>u</w:t>
      </w:r>
      <w:r w:rsidR="007F499B" w:rsidRPr="00F55ABF">
        <w:rPr>
          <w:rFonts w:ascii="Arial" w:hAnsi="Arial"/>
          <w:sz w:val="20"/>
          <w:szCs w:val="24"/>
        </w:rPr>
        <w:t>ser</w:t>
      </w:r>
      <w:r w:rsidRPr="00C768A7">
        <w:rPr>
          <w:rFonts w:ascii="Arial" w:hAnsi="Arial" w:cs="Arial"/>
          <w:sz w:val="20"/>
          <w:lang w:val="en-US"/>
        </w:rPr>
        <w:t xml:space="preserve"> inserts a card in the ATM, selects the withdrawal transaction, </w:t>
      </w:r>
      <w:proofErr w:type="gramStart"/>
      <w:r w:rsidRPr="00C768A7">
        <w:rPr>
          <w:rFonts w:ascii="Arial" w:hAnsi="Arial" w:cs="Arial"/>
          <w:sz w:val="20"/>
          <w:lang w:val="en-US"/>
        </w:rPr>
        <w:t>enters</w:t>
      </w:r>
      <w:proofErr w:type="gramEnd"/>
      <w:r w:rsidRPr="00C768A7">
        <w:rPr>
          <w:rFonts w:ascii="Arial" w:hAnsi="Arial" w:cs="Arial"/>
          <w:sz w:val="20"/>
          <w:lang w:val="en-US"/>
        </w:rPr>
        <w:t xml:space="preserve"> his PIN and the requested amount.</w:t>
      </w:r>
      <w:r w:rsidRPr="00C768A7">
        <w:rPr>
          <w:rFonts w:ascii="Arial" w:hAnsi="Arial" w:cs="Arial"/>
          <w:sz w:val="20"/>
          <w:lang w:val="en-US"/>
        </w:rPr>
        <w:br/>
        <w:t xml:space="preserve">The ATM sends an </w:t>
      </w:r>
      <w:proofErr w:type="spellStart"/>
      <w:r w:rsidRPr="00C768A7">
        <w:rPr>
          <w:rFonts w:ascii="Arial" w:hAnsi="Arial" w:cs="Arial"/>
          <w:i/>
          <w:sz w:val="20"/>
          <w:lang w:val="en-US"/>
        </w:rPr>
        <w:t>ATMWithdrawalRequest</w:t>
      </w:r>
      <w:proofErr w:type="spellEnd"/>
      <w:r w:rsidRPr="00C768A7">
        <w:rPr>
          <w:rFonts w:ascii="Arial" w:hAnsi="Arial" w:cs="Arial"/>
          <w:sz w:val="20"/>
          <w:lang w:val="en-US"/>
        </w:rPr>
        <w:t xml:space="preserve"> message to the </w:t>
      </w:r>
      <w:r w:rsidR="00BD3654">
        <w:rPr>
          <w:rFonts w:ascii="Arial" w:hAnsi="Arial" w:cs="Arial"/>
          <w:sz w:val="20"/>
          <w:lang w:val="en-US"/>
        </w:rPr>
        <w:t>acquirer</w:t>
      </w:r>
      <w:r w:rsidRPr="00C768A7">
        <w:rPr>
          <w:rFonts w:ascii="Arial" w:hAnsi="Arial" w:cs="Arial"/>
          <w:sz w:val="20"/>
          <w:lang w:val="en-US"/>
        </w:rPr>
        <w:t xml:space="preserve"> for the approval of the withdrawal transaction.</w:t>
      </w:r>
    </w:p>
    <w:p w:rsidR="005E4D68" w:rsidRPr="00C768A7" w:rsidRDefault="005E4D68" w:rsidP="00D17988">
      <w:pPr>
        <w:numPr>
          <w:ilvl w:val="0"/>
          <w:numId w:val="22"/>
        </w:numPr>
        <w:rPr>
          <w:rFonts w:ascii="Arial" w:hAnsi="Arial" w:cs="Arial"/>
          <w:sz w:val="20"/>
        </w:rPr>
      </w:pPr>
      <w:r w:rsidRPr="00C768A7">
        <w:rPr>
          <w:rFonts w:ascii="Arial" w:hAnsi="Arial" w:cs="Arial"/>
          <w:sz w:val="20"/>
        </w:rPr>
        <w:t xml:space="preserve">The </w:t>
      </w:r>
      <w:r w:rsidR="00BD3654">
        <w:rPr>
          <w:rFonts w:ascii="Arial" w:hAnsi="Arial" w:cs="Arial"/>
          <w:sz w:val="20"/>
        </w:rPr>
        <w:t>acquirer</w:t>
      </w:r>
      <w:r w:rsidRPr="00C768A7">
        <w:rPr>
          <w:rFonts w:ascii="Arial" w:hAnsi="Arial" w:cs="Arial"/>
          <w:sz w:val="20"/>
        </w:rPr>
        <w:t xml:space="preserve"> performs the verifications of the message and requests to the issuer the approval of the withdrawal transaction. </w:t>
      </w:r>
      <w:r w:rsidRPr="00C768A7">
        <w:rPr>
          <w:rFonts w:ascii="Arial" w:hAnsi="Arial" w:cs="Arial"/>
          <w:sz w:val="20"/>
        </w:rPr>
        <w:br/>
      </w:r>
      <w:r w:rsidR="006D11DF">
        <w:rPr>
          <w:rFonts w:ascii="Arial" w:hAnsi="Arial" w:cs="Arial"/>
          <w:sz w:val="20"/>
        </w:rPr>
        <w:t xml:space="preserve">Once the transaction has been approved by </w:t>
      </w:r>
      <w:r w:rsidR="006D11DF" w:rsidRPr="00C768A7">
        <w:rPr>
          <w:rFonts w:ascii="Arial" w:hAnsi="Arial" w:cs="Arial"/>
          <w:sz w:val="20"/>
        </w:rPr>
        <w:t>the issuer</w:t>
      </w:r>
      <w:r w:rsidRPr="00C768A7">
        <w:rPr>
          <w:rFonts w:ascii="Arial" w:hAnsi="Arial" w:cs="Arial"/>
          <w:sz w:val="20"/>
        </w:rPr>
        <w:t xml:space="preserve">, the acquirer </w:t>
      </w:r>
      <w:r w:rsidR="004E04A5">
        <w:rPr>
          <w:rFonts w:ascii="Arial" w:hAnsi="Arial" w:cs="Arial"/>
          <w:sz w:val="20"/>
        </w:rPr>
        <w:t xml:space="preserve">returns the outcome of the withdrawal </w:t>
      </w:r>
      <w:proofErr w:type="spellStart"/>
      <w:r w:rsidR="004E04A5">
        <w:rPr>
          <w:rFonts w:ascii="Arial" w:hAnsi="Arial" w:cs="Arial"/>
          <w:sz w:val="20"/>
        </w:rPr>
        <w:t>transaction</w:t>
      </w:r>
      <w:r w:rsidRPr="00C768A7">
        <w:rPr>
          <w:rFonts w:ascii="Arial" w:hAnsi="Arial" w:cs="Arial"/>
          <w:sz w:val="20"/>
        </w:rPr>
        <w:t>in</w:t>
      </w:r>
      <w:proofErr w:type="spellEnd"/>
      <w:r w:rsidRPr="00C768A7">
        <w:rPr>
          <w:rFonts w:ascii="Arial" w:hAnsi="Arial" w:cs="Arial"/>
          <w:sz w:val="20"/>
        </w:rPr>
        <w:t xml:space="preserve"> the </w:t>
      </w:r>
      <w:proofErr w:type="spellStart"/>
      <w:r w:rsidRPr="00C768A7">
        <w:rPr>
          <w:rFonts w:ascii="Arial" w:hAnsi="Arial" w:cs="Arial"/>
          <w:i/>
          <w:sz w:val="20"/>
        </w:rPr>
        <w:t>ATMWithdrawalResponse</w:t>
      </w:r>
      <w:proofErr w:type="spellEnd"/>
      <w:r w:rsidRPr="00C768A7">
        <w:rPr>
          <w:rFonts w:ascii="Arial" w:hAnsi="Arial" w:cs="Arial"/>
          <w:sz w:val="20"/>
        </w:rPr>
        <w:t xml:space="preserve"> message to the ATM with a surcharge to be approved by the </w:t>
      </w:r>
      <w:r w:rsidR="007F499B" w:rsidRPr="00F55ABF">
        <w:rPr>
          <w:rFonts w:ascii="Arial" w:hAnsi="Arial"/>
          <w:sz w:val="20"/>
          <w:szCs w:val="24"/>
        </w:rPr>
        <w:t xml:space="preserve">ATM </w:t>
      </w:r>
      <w:r w:rsidR="007F499B">
        <w:rPr>
          <w:rFonts w:ascii="Arial" w:hAnsi="Arial"/>
          <w:sz w:val="20"/>
          <w:szCs w:val="24"/>
        </w:rPr>
        <w:t>u</w:t>
      </w:r>
      <w:r w:rsidR="007F499B" w:rsidRPr="00F55ABF">
        <w:rPr>
          <w:rFonts w:ascii="Arial" w:hAnsi="Arial"/>
          <w:sz w:val="20"/>
          <w:szCs w:val="24"/>
        </w:rPr>
        <w:t>ser</w:t>
      </w:r>
      <w:r w:rsidRPr="00C768A7">
        <w:rPr>
          <w:rFonts w:ascii="Arial" w:hAnsi="Arial" w:cs="Arial"/>
          <w:sz w:val="20"/>
        </w:rPr>
        <w:t>.</w:t>
      </w:r>
    </w:p>
    <w:p w:rsidR="005E4D68" w:rsidRPr="00C768A7" w:rsidRDefault="005E4D68" w:rsidP="00D17988">
      <w:pPr>
        <w:numPr>
          <w:ilvl w:val="0"/>
          <w:numId w:val="22"/>
        </w:numPr>
        <w:rPr>
          <w:rFonts w:ascii="Arial" w:hAnsi="Arial" w:cs="Arial"/>
          <w:sz w:val="20"/>
        </w:rPr>
      </w:pPr>
      <w:r w:rsidRPr="00C768A7">
        <w:rPr>
          <w:rFonts w:ascii="Arial" w:hAnsi="Arial" w:cs="Arial"/>
          <w:sz w:val="20"/>
        </w:rPr>
        <w:t xml:space="preserve">The </w:t>
      </w:r>
      <w:r w:rsidR="007F499B" w:rsidRPr="00F55ABF">
        <w:rPr>
          <w:rFonts w:ascii="Arial" w:hAnsi="Arial"/>
          <w:sz w:val="20"/>
          <w:szCs w:val="24"/>
        </w:rPr>
        <w:t xml:space="preserve">ATM </w:t>
      </w:r>
      <w:r w:rsidR="007F499B">
        <w:rPr>
          <w:rFonts w:ascii="Arial" w:hAnsi="Arial"/>
          <w:sz w:val="20"/>
          <w:szCs w:val="24"/>
        </w:rPr>
        <w:t>u</w:t>
      </w:r>
      <w:r w:rsidR="007F499B" w:rsidRPr="00F55ABF">
        <w:rPr>
          <w:rFonts w:ascii="Arial" w:hAnsi="Arial"/>
          <w:sz w:val="20"/>
          <w:szCs w:val="24"/>
        </w:rPr>
        <w:t>ser</w:t>
      </w:r>
      <w:r w:rsidRPr="00C768A7">
        <w:rPr>
          <w:rFonts w:ascii="Arial" w:hAnsi="Arial" w:cs="Arial"/>
          <w:sz w:val="20"/>
        </w:rPr>
        <w:t xml:space="preserve"> declined the surcharge, and the ATM sends to the </w:t>
      </w:r>
      <w:r w:rsidR="00BD3654">
        <w:rPr>
          <w:rFonts w:ascii="Arial" w:hAnsi="Arial" w:cs="Arial"/>
          <w:sz w:val="20"/>
        </w:rPr>
        <w:t>acquirer</w:t>
      </w:r>
      <w:r w:rsidRPr="00C768A7">
        <w:rPr>
          <w:rFonts w:ascii="Arial" w:hAnsi="Arial" w:cs="Arial"/>
          <w:sz w:val="20"/>
        </w:rPr>
        <w:t xml:space="preserve"> an </w:t>
      </w:r>
      <w:proofErr w:type="spellStart"/>
      <w:r w:rsidRPr="00C768A7">
        <w:rPr>
          <w:rFonts w:ascii="Arial" w:hAnsi="Arial" w:cs="Arial"/>
          <w:i/>
          <w:sz w:val="20"/>
        </w:rPr>
        <w:t>ATMWithdrawalCompletionAdvice</w:t>
      </w:r>
      <w:proofErr w:type="spellEnd"/>
      <w:r w:rsidRPr="00C768A7">
        <w:rPr>
          <w:rFonts w:ascii="Arial" w:hAnsi="Arial" w:cs="Arial"/>
          <w:sz w:val="20"/>
        </w:rPr>
        <w:t xml:space="preserve"> message to inform </w:t>
      </w:r>
      <w:r w:rsidR="006D11DF">
        <w:rPr>
          <w:rFonts w:ascii="Arial" w:hAnsi="Arial" w:cs="Arial"/>
          <w:sz w:val="20"/>
        </w:rPr>
        <w:t>him that</w:t>
      </w:r>
      <w:r w:rsidRPr="00C768A7">
        <w:rPr>
          <w:rFonts w:ascii="Arial" w:hAnsi="Arial" w:cs="Arial"/>
          <w:sz w:val="20"/>
        </w:rPr>
        <w:t xml:space="preserve"> the </w:t>
      </w:r>
      <w:r w:rsidR="007F499B" w:rsidRPr="00F55ABF">
        <w:rPr>
          <w:rFonts w:ascii="Arial" w:hAnsi="Arial"/>
          <w:sz w:val="20"/>
          <w:szCs w:val="24"/>
        </w:rPr>
        <w:t xml:space="preserve">ATM </w:t>
      </w:r>
      <w:r w:rsidR="007F499B">
        <w:rPr>
          <w:rFonts w:ascii="Arial" w:hAnsi="Arial"/>
          <w:sz w:val="20"/>
          <w:szCs w:val="24"/>
        </w:rPr>
        <w:t>u</w:t>
      </w:r>
      <w:r w:rsidR="007F499B" w:rsidRPr="00F55ABF">
        <w:rPr>
          <w:rFonts w:ascii="Arial" w:hAnsi="Arial"/>
          <w:sz w:val="20"/>
          <w:szCs w:val="24"/>
        </w:rPr>
        <w:t>ser</w:t>
      </w:r>
      <w:r w:rsidRPr="00C768A7">
        <w:rPr>
          <w:rFonts w:ascii="Arial" w:hAnsi="Arial" w:cs="Arial"/>
          <w:sz w:val="20"/>
        </w:rPr>
        <w:t xml:space="preserve"> decline</w:t>
      </w:r>
      <w:r w:rsidR="006D11DF">
        <w:rPr>
          <w:rFonts w:ascii="Arial" w:hAnsi="Arial" w:cs="Arial"/>
          <w:sz w:val="20"/>
        </w:rPr>
        <w:t>d</w:t>
      </w:r>
      <w:r w:rsidRPr="00C768A7">
        <w:rPr>
          <w:rFonts w:ascii="Arial" w:hAnsi="Arial" w:cs="Arial"/>
          <w:sz w:val="20"/>
        </w:rPr>
        <w:t xml:space="preserve"> the surcharge.</w:t>
      </w:r>
    </w:p>
    <w:p w:rsidR="005E4D68" w:rsidRPr="00C768A7" w:rsidRDefault="005E4D68" w:rsidP="00D17988">
      <w:pPr>
        <w:numPr>
          <w:ilvl w:val="0"/>
          <w:numId w:val="22"/>
        </w:numPr>
        <w:rPr>
          <w:rFonts w:ascii="Arial" w:hAnsi="Arial" w:cs="Arial"/>
          <w:sz w:val="20"/>
        </w:rPr>
      </w:pPr>
      <w:r w:rsidRPr="00C768A7">
        <w:rPr>
          <w:rFonts w:ascii="Arial" w:hAnsi="Arial" w:cs="Arial"/>
          <w:sz w:val="20"/>
        </w:rPr>
        <w:t xml:space="preserve">The acquirer takes into account the failure of the transaction, reverses the financial transaction with the issuer, and acknowledges the outcome of the withdrawal with an </w:t>
      </w:r>
      <w:proofErr w:type="spellStart"/>
      <w:r w:rsidR="001A6C56">
        <w:rPr>
          <w:rFonts w:ascii="Arial" w:hAnsi="Arial" w:cs="Arial"/>
          <w:i/>
          <w:sz w:val="20"/>
        </w:rPr>
        <w:t>ATMWithdrawalCompletionAcknowledgement</w:t>
      </w:r>
      <w:proofErr w:type="spellEnd"/>
      <w:r w:rsidRPr="00C768A7">
        <w:rPr>
          <w:rFonts w:ascii="Arial" w:hAnsi="Arial" w:cs="Arial"/>
          <w:sz w:val="20"/>
        </w:rPr>
        <w:t xml:space="preserve"> message to the ATM.</w:t>
      </w:r>
    </w:p>
    <w:p w:rsidR="005E4D68" w:rsidRPr="00C768A7" w:rsidRDefault="005E4D68" w:rsidP="005E4D68">
      <w:pPr>
        <w:spacing w:before="0"/>
        <w:jc w:val="both"/>
        <w:rPr>
          <w:rFonts w:ascii="Arial" w:hAnsi="Arial" w:cs="Arial"/>
          <w:sz w:val="20"/>
        </w:rPr>
      </w:pPr>
    </w:p>
    <w:p w:rsidR="005E4D68" w:rsidRPr="0096125E" w:rsidRDefault="005E4D68" w:rsidP="005E4D68">
      <w:pPr>
        <w:pStyle w:val="Heading3"/>
      </w:pPr>
      <w:r>
        <w:br w:type="page"/>
      </w:r>
      <w:bookmarkStart w:id="65" w:name="_Toc399099182"/>
      <w:bookmarkStart w:id="66" w:name="_Toc444097945"/>
      <w:r>
        <w:lastRenderedPageBreak/>
        <w:t>Withdrawal with Accepted Pre-Approval</w:t>
      </w:r>
      <w:r w:rsidRPr="00340993">
        <w:t xml:space="preserve"> </w:t>
      </w:r>
      <w:r>
        <w:t>Surcharge</w:t>
      </w:r>
      <w:bookmarkEnd w:id="65"/>
      <w:bookmarkEnd w:id="66"/>
    </w:p>
    <w:p w:rsidR="005E4D68" w:rsidRPr="004A4E61" w:rsidRDefault="00993C83" w:rsidP="005E4D68">
      <w:pPr>
        <w:jc w:val="center"/>
        <w:rPr>
          <w:rFonts w:ascii="Arial" w:hAnsi="Arial"/>
          <w:sz w:val="20"/>
        </w:rPr>
      </w:pPr>
      <w:r w:rsidRPr="004A4E61">
        <w:rPr>
          <w:rFonts w:ascii="Arial" w:hAnsi="Arial"/>
          <w:noProof/>
          <w:sz w:val="20"/>
          <w:lang w:eastAsia="fr-FR"/>
        </w:rPr>
        <w:object w:dxaOrig="10166" w:dyaOrig="6991">
          <v:shape id="_x0000_i1038" type="#_x0000_t75" style="width:422.6pt;height:291.75pt" o:ole="">
            <v:imagedata r:id="rId44" o:title=""/>
          </v:shape>
          <o:OLEObject Type="Embed" ProgID="Visio.Drawing.11" ShapeID="_x0000_i1038" DrawAspect="Content" ObjectID="_1572875707" r:id="rId45"/>
        </w:object>
      </w:r>
    </w:p>
    <w:p w:rsidR="005E4D68" w:rsidRPr="00C768A7" w:rsidRDefault="005E4D68" w:rsidP="005E4D68">
      <w:pPr>
        <w:rPr>
          <w:rFonts w:ascii="Arial" w:hAnsi="Arial" w:cs="Arial"/>
          <w:sz w:val="20"/>
        </w:rPr>
      </w:pPr>
      <w:r w:rsidRPr="00C768A7">
        <w:rPr>
          <w:rFonts w:ascii="Arial" w:hAnsi="Arial" w:cs="Arial"/>
          <w:sz w:val="20"/>
        </w:rPr>
        <w:t>This scenario presents a w</w:t>
      </w:r>
      <w:r>
        <w:rPr>
          <w:rFonts w:ascii="Arial" w:hAnsi="Arial" w:cs="Arial"/>
          <w:sz w:val="20"/>
        </w:rPr>
        <w:t>ithdrawal transaction with pre-</w:t>
      </w:r>
      <w:r w:rsidRPr="00C768A7">
        <w:rPr>
          <w:rFonts w:ascii="Arial" w:hAnsi="Arial" w:cs="Arial"/>
          <w:sz w:val="20"/>
        </w:rPr>
        <w:t>approval surcharge:</w:t>
      </w:r>
    </w:p>
    <w:p w:rsidR="005E4D68" w:rsidRPr="00C768A7" w:rsidRDefault="005E4D68" w:rsidP="00D17988">
      <w:pPr>
        <w:numPr>
          <w:ilvl w:val="0"/>
          <w:numId w:val="23"/>
        </w:numPr>
        <w:rPr>
          <w:rFonts w:ascii="Arial" w:hAnsi="Arial" w:cs="Arial"/>
          <w:sz w:val="20"/>
        </w:rPr>
      </w:pPr>
      <w:r w:rsidRPr="00C768A7">
        <w:rPr>
          <w:rFonts w:ascii="Arial" w:hAnsi="Arial" w:cs="Arial"/>
          <w:sz w:val="20"/>
          <w:lang w:val="en-US"/>
        </w:rPr>
        <w:t xml:space="preserve">The </w:t>
      </w:r>
      <w:r w:rsidR="007F499B" w:rsidRPr="00F55ABF">
        <w:rPr>
          <w:rFonts w:ascii="Arial" w:hAnsi="Arial"/>
          <w:sz w:val="20"/>
          <w:szCs w:val="24"/>
        </w:rPr>
        <w:t xml:space="preserve">ATM </w:t>
      </w:r>
      <w:r w:rsidR="007F499B">
        <w:rPr>
          <w:rFonts w:ascii="Arial" w:hAnsi="Arial"/>
          <w:sz w:val="20"/>
          <w:szCs w:val="24"/>
        </w:rPr>
        <w:t>u</w:t>
      </w:r>
      <w:r w:rsidR="007F499B" w:rsidRPr="00F55ABF">
        <w:rPr>
          <w:rFonts w:ascii="Arial" w:hAnsi="Arial"/>
          <w:sz w:val="20"/>
          <w:szCs w:val="24"/>
        </w:rPr>
        <w:t>ser</w:t>
      </w:r>
      <w:r w:rsidRPr="00C768A7">
        <w:rPr>
          <w:rFonts w:ascii="Arial" w:hAnsi="Arial" w:cs="Arial"/>
          <w:sz w:val="20"/>
          <w:lang w:val="en-US"/>
        </w:rPr>
        <w:t xml:space="preserve"> inserts a card in the ATM, selects the withdrawal transaction, </w:t>
      </w:r>
      <w:proofErr w:type="gramStart"/>
      <w:r w:rsidRPr="00C768A7">
        <w:rPr>
          <w:rFonts w:ascii="Arial" w:hAnsi="Arial" w:cs="Arial"/>
          <w:sz w:val="20"/>
          <w:lang w:val="en-US"/>
        </w:rPr>
        <w:t>enters</w:t>
      </w:r>
      <w:proofErr w:type="gramEnd"/>
      <w:r w:rsidRPr="00C768A7">
        <w:rPr>
          <w:rFonts w:ascii="Arial" w:hAnsi="Arial" w:cs="Arial"/>
          <w:sz w:val="20"/>
          <w:lang w:val="en-US"/>
        </w:rPr>
        <w:t xml:space="preserve"> his PIN and the requested amount.</w:t>
      </w:r>
      <w:r w:rsidRPr="00C768A7">
        <w:rPr>
          <w:rFonts w:ascii="Arial" w:hAnsi="Arial" w:cs="Arial"/>
          <w:sz w:val="20"/>
          <w:lang w:val="en-US"/>
        </w:rPr>
        <w:br/>
        <w:t xml:space="preserve">The ATM sends an </w:t>
      </w:r>
      <w:proofErr w:type="spellStart"/>
      <w:r w:rsidRPr="00C768A7">
        <w:rPr>
          <w:rFonts w:ascii="Arial" w:hAnsi="Arial" w:cs="Arial"/>
          <w:i/>
          <w:sz w:val="20"/>
          <w:lang w:val="en-US"/>
        </w:rPr>
        <w:t>ATMWithdrawalRequest</w:t>
      </w:r>
      <w:proofErr w:type="spellEnd"/>
      <w:r w:rsidRPr="00C768A7">
        <w:rPr>
          <w:rFonts w:ascii="Arial" w:hAnsi="Arial" w:cs="Arial"/>
          <w:sz w:val="20"/>
          <w:lang w:val="en-US"/>
        </w:rPr>
        <w:t xml:space="preserve"> message to the </w:t>
      </w:r>
      <w:r w:rsidR="00BD3654">
        <w:rPr>
          <w:rFonts w:ascii="Arial" w:hAnsi="Arial" w:cs="Arial"/>
          <w:sz w:val="20"/>
          <w:lang w:val="en-US"/>
        </w:rPr>
        <w:t>acquirer</w:t>
      </w:r>
      <w:r w:rsidRPr="00C768A7">
        <w:rPr>
          <w:rFonts w:ascii="Arial" w:hAnsi="Arial" w:cs="Arial"/>
          <w:sz w:val="20"/>
          <w:lang w:val="en-US"/>
        </w:rPr>
        <w:t xml:space="preserve"> for the approval of the withdrawal transaction.</w:t>
      </w:r>
    </w:p>
    <w:p w:rsidR="005E4D68" w:rsidRPr="00C768A7" w:rsidRDefault="005E4D68" w:rsidP="00D17988">
      <w:pPr>
        <w:numPr>
          <w:ilvl w:val="0"/>
          <w:numId w:val="23"/>
        </w:numPr>
        <w:rPr>
          <w:rFonts w:ascii="Arial" w:hAnsi="Arial" w:cs="Arial"/>
          <w:sz w:val="20"/>
        </w:rPr>
      </w:pPr>
      <w:r w:rsidRPr="00C768A7">
        <w:rPr>
          <w:rFonts w:ascii="Arial" w:hAnsi="Arial" w:cs="Arial"/>
          <w:sz w:val="20"/>
        </w:rPr>
        <w:t xml:space="preserve">The </w:t>
      </w:r>
      <w:r w:rsidR="00BD3654">
        <w:rPr>
          <w:rFonts w:ascii="Arial" w:hAnsi="Arial" w:cs="Arial"/>
          <w:sz w:val="20"/>
        </w:rPr>
        <w:t>acquirer</w:t>
      </w:r>
      <w:r w:rsidRPr="00C768A7">
        <w:rPr>
          <w:rFonts w:ascii="Arial" w:hAnsi="Arial" w:cs="Arial"/>
          <w:sz w:val="20"/>
        </w:rPr>
        <w:t xml:space="preserve"> performs the verifications of the message and sends an </w:t>
      </w:r>
      <w:proofErr w:type="spellStart"/>
      <w:r w:rsidRPr="00C768A7">
        <w:rPr>
          <w:rFonts w:ascii="Arial" w:hAnsi="Arial" w:cs="Arial"/>
          <w:i/>
          <w:sz w:val="20"/>
        </w:rPr>
        <w:t>ATMWithdrawalResponse</w:t>
      </w:r>
      <w:proofErr w:type="spellEnd"/>
      <w:r w:rsidRPr="00C768A7">
        <w:rPr>
          <w:rFonts w:ascii="Arial" w:hAnsi="Arial" w:cs="Arial"/>
          <w:sz w:val="20"/>
        </w:rPr>
        <w:t xml:space="preserve"> message to the ATM with the request for a surcharge to be approved by the </w:t>
      </w:r>
      <w:r w:rsidR="007F499B" w:rsidRPr="00F55ABF">
        <w:rPr>
          <w:rFonts w:ascii="Arial" w:hAnsi="Arial"/>
          <w:sz w:val="20"/>
          <w:szCs w:val="24"/>
        </w:rPr>
        <w:t xml:space="preserve">ATM </w:t>
      </w:r>
      <w:r w:rsidR="007F499B">
        <w:rPr>
          <w:rFonts w:ascii="Arial" w:hAnsi="Arial"/>
          <w:sz w:val="20"/>
          <w:szCs w:val="24"/>
        </w:rPr>
        <w:t>u</w:t>
      </w:r>
      <w:r w:rsidR="007F499B" w:rsidRPr="00F55ABF">
        <w:rPr>
          <w:rFonts w:ascii="Arial" w:hAnsi="Arial"/>
          <w:sz w:val="20"/>
          <w:szCs w:val="24"/>
        </w:rPr>
        <w:t>ser</w:t>
      </w:r>
      <w:r w:rsidRPr="00C768A7">
        <w:rPr>
          <w:rFonts w:ascii="Arial" w:hAnsi="Arial" w:cs="Arial"/>
          <w:sz w:val="20"/>
        </w:rPr>
        <w:t>.</w:t>
      </w:r>
    </w:p>
    <w:p w:rsidR="005E4D68" w:rsidRPr="00C768A7" w:rsidRDefault="005E4D68" w:rsidP="00D17988">
      <w:pPr>
        <w:numPr>
          <w:ilvl w:val="0"/>
          <w:numId w:val="23"/>
        </w:numPr>
        <w:rPr>
          <w:rFonts w:ascii="Arial" w:hAnsi="Arial" w:cs="Arial"/>
          <w:sz w:val="20"/>
        </w:rPr>
      </w:pPr>
      <w:r w:rsidRPr="00C768A7">
        <w:rPr>
          <w:rFonts w:ascii="Arial" w:hAnsi="Arial" w:cs="Arial"/>
          <w:sz w:val="20"/>
        </w:rPr>
        <w:t xml:space="preserve">The </w:t>
      </w:r>
      <w:r w:rsidR="007F499B" w:rsidRPr="00F55ABF">
        <w:rPr>
          <w:rFonts w:ascii="Arial" w:hAnsi="Arial"/>
          <w:sz w:val="20"/>
          <w:szCs w:val="24"/>
        </w:rPr>
        <w:t xml:space="preserve">ATM </w:t>
      </w:r>
      <w:r w:rsidR="007F499B">
        <w:rPr>
          <w:rFonts w:ascii="Arial" w:hAnsi="Arial"/>
          <w:sz w:val="20"/>
          <w:szCs w:val="24"/>
        </w:rPr>
        <w:t>u</w:t>
      </w:r>
      <w:r w:rsidR="007F499B" w:rsidRPr="00F55ABF">
        <w:rPr>
          <w:rFonts w:ascii="Arial" w:hAnsi="Arial"/>
          <w:sz w:val="20"/>
          <w:szCs w:val="24"/>
        </w:rPr>
        <w:t xml:space="preserve">ser </w:t>
      </w:r>
      <w:r w:rsidRPr="00C768A7">
        <w:rPr>
          <w:rFonts w:ascii="Arial" w:hAnsi="Arial" w:cs="Arial"/>
          <w:sz w:val="20"/>
        </w:rPr>
        <w:t xml:space="preserve">accepts the surcharge, and the ATM sends a new </w:t>
      </w:r>
      <w:proofErr w:type="spellStart"/>
      <w:r w:rsidRPr="00C768A7">
        <w:rPr>
          <w:rFonts w:ascii="Arial" w:hAnsi="Arial" w:cs="Arial"/>
          <w:i/>
          <w:sz w:val="20"/>
          <w:lang w:val="en-US"/>
        </w:rPr>
        <w:t>ATMWithdrawalRequest</w:t>
      </w:r>
      <w:proofErr w:type="spellEnd"/>
      <w:r w:rsidRPr="00C768A7">
        <w:rPr>
          <w:rFonts w:ascii="Arial" w:hAnsi="Arial" w:cs="Arial"/>
          <w:sz w:val="20"/>
          <w:lang w:val="en-US"/>
        </w:rPr>
        <w:t xml:space="preserve"> message to the </w:t>
      </w:r>
      <w:r w:rsidR="00BD3654">
        <w:rPr>
          <w:rFonts w:ascii="Arial" w:hAnsi="Arial" w:cs="Arial"/>
          <w:sz w:val="20"/>
          <w:lang w:val="en-US"/>
        </w:rPr>
        <w:t>acquirer</w:t>
      </w:r>
      <w:r w:rsidRPr="00C768A7">
        <w:rPr>
          <w:rFonts w:ascii="Arial" w:hAnsi="Arial" w:cs="Arial"/>
          <w:sz w:val="20"/>
          <w:lang w:val="en-US"/>
        </w:rPr>
        <w:t xml:space="preserve"> for the approval of the withdrawal transaction with the surcharge.</w:t>
      </w:r>
    </w:p>
    <w:p w:rsidR="005E4D68" w:rsidRPr="00C768A7" w:rsidRDefault="005E4D68" w:rsidP="00D17988">
      <w:pPr>
        <w:numPr>
          <w:ilvl w:val="0"/>
          <w:numId w:val="23"/>
        </w:numPr>
        <w:rPr>
          <w:rFonts w:ascii="Arial" w:hAnsi="Arial" w:cs="Arial"/>
          <w:sz w:val="20"/>
        </w:rPr>
      </w:pPr>
      <w:r w:rsidRPr="00C768A7">
        <w:rPr>
          <w:rFonts w:ascii="Arial" w:hAnsi="Arial" w:cs="Arial"/>
          <w:sz w:val="20"/>
        </w:rPr>
        <w:t xml:space="preserve">The </w:t>
      </w:r>
      <w:r w:rsidR="00BD3654">
        <w:rPr>
          <w:rFonts w:ascii="Arial" w:hAnsi="Arial" w:cs="Arial"/>
          <w:sz w:val="20"/>
        </w:rPr>
        <w:t>acquirer</w:t>
      </w:r>
      <w:r w:rsidRPr="00C768A7">
        <w:rPr>
          <w:rFonts w:ascii="Arial" w:hAnsi="Arial" w:cs="Arial"/>
          <w:sz w:val="20"/>
        </w:rPr>
        <w:t xml:space="preserve"> performs the verifications of the message and requests to the issuer the approval of the withdrawal transaction. </w:t>
      </w:r>
      <w:r w:rsidRPr="00C768A7">
        <w:rPr>
          <w:rFonts w:ascii="Arial" w:hAnsi="Arial" w:cs="Arial"/>
          <w:sz w:val="20"/>
        </w:rPr>
        <w:br/>
      </w:r>
      <w:r w:rsidR="006D11DF">
        <w:rPr>
          <w:rFonts w:ascii="Arial" w:hAnsi="Arial" w:cs="Arial"/>
          <w:sz w:val="20"/>
        </w:rPr>
        <w:t xml:space="preserve">Once the transaction has been approved by </w:t>
      </w:r>
      <w:r w:rsidR="006D11DF" w:rsidRPr="00C768A7">
        <w:rPr>
          <w:rFonts w:ascii="Arial" w:hAnsi="Arial" w:cs="Arial"/>
          <w:sz w:val="20"/>
        </w:rPr>
        <w:t>the issuer</w:t>
      </w:r>
      <w:r w:rsidRPr="00C768A7">
        <w:rPr>
          <w:rFonts w:ascii="Arial" w:hAnsi="Arial" w:cs="Arial"/>
          <w:sz w:val="20"/>
        </w:rPr>
        <w:t xml:space="preserve">, the acquirer </w:t>
      </w:r>
      <w:r w:rsidR="004E04A5">
        <w:rPr>
          <w:rFonts w:ascii="Arial" w:hAnsi="Arial" w:cs="Arial"/>
          <w:sz w:val="20"/>
        </w:rPr>
        <w:t xml:space="preserve">returns the outcome of the withdrawal </w:t>
      </w:r>
      <w:proofErr w:type="spellStart"/>
      <w:r w:rsidR="004E04A5">
        <w:rPr>
          <w:rFonts w:ascii="Arial" w:hAnsi="Arial" w:cs="Arial"/>
          <w:sz w:val="20"/>
        </w:rPr>
        <w:t>transaction</w:t>
      </w:r>
      <w:r w:rsidRPr="00C768A7">
        <w:rPr>
          <w:rFonts w:ascii="Arial" w:hAnsi="Arial" w:cs="Arial"/>
          <w:sz w:val="20"/>
        </w:rPr>
        <w:t>in</w:t>
      </w:r>
      <w:proofErr w:type="spellEnd"/>
      <w:r w:rsidRPr="00C768A7">
        <w:rPr>
          <w:rFonts w:ascii="Arial" w:hAnsi="Arial" w:cs="Arial"/>
          <w:sz w:val="20"/>
        </w:rPr>
        <w:t xml:space="preserve"> the </w:t>
      </w:r>
      <w:proofErr w:type="spellStart"/>
      <w:r w:rsidRPr="00C768A7">
        <w:rPr>
          <w:rFonts w:ascii="Arial" w:hAnsi="Arial" w:cs="Arial"/>
          <w:i/>
          <w:sz w:val="20"/>
        </w:rPr>
        <w:t>ATMWithdrawalResponse</w:t>
      </w:r>
      <w:proofErr w:type="spellEnd"/>
      <w:r w:rsidRPr="00C768A7">
        <w:rPr>
          <w:rFonts w:ascii="Arial" w:hAnsi="Arial" w:cs="Arial"/>
          <w:sz w:val="20"/>
        </w:rPr>
        <w:t xml:space="preserve"> message to the ATM.</w:t>
      </w:r>
    </w:p>
    <w:p w:rsidR="005E4D68" w:rsidRPr="00C768A7" w:rsidRDefault="005E4D68" w:rsidP="00D17988">
      <w:pPr>
        <w:numPr>
          <w:ilvl w:val="0"/>
          <w:numId w:val="23"/>
        </w:numPr>
        <w:rPr>
          <w:rFonts w:ascii="Arial" w:hAnsi="Arial" w:cs="Arial"/>
          <w:sz w:val="20"/>
        </w:rPr>
      </w:pPr>
      <w:r w:rsidRPr="00C768A7">
        <w:rPr>
          <w:rFonts w:ascii="Arial" w:hAnsi="Arial" w:cs="Arial"/>
          <w:sz w:val="20"/>
        </w:rPr>
        <w:t xml:space="preserve">The ATM checks the availability of the cash in the cassettes, releases the card to the </w:t>
      </w:r>
      <w:r w:rsidR="007F499B" w:rsidRPr="00F55ABF">
        <w:rPr>
          <w:rFonts w:ascii="Arial" w:hAnsi="Arial"/>
          <w:sz w:val="20"/>
          <w:szCs w:val="24"/>
        </w:rPr>
        <w:t xml:space="preserve">ATM </w:t>
      </w:r>
      <w:r w:rsidR="007F499B">
        <w:rPr>
          <w:rFonts w:ascii="Arial" w:hAnsi="Arial"/>
          <w:sz w:val="20"/>
          <w:szCs w:val="24"/>
        </w:rPr>
        <w:t>u</w:t>
      </w:r>
      <w:r w:rsidR="007F499B" w:rsidRPr="00F55ABF">
        <w:rPr>
          <w:rFonts w:ascii="Arial" w:hAnsi="Arial"/>
          <w:sz w:val="20"/>
          <w:szCs w:val="24"/>
        </w:rPr>
        <w:t>ser</w:t>
      </w:r>
      <w:r w:rsidRPr="00C768A7">
        <w:rPr>
          <w:rFonts w:ascii="Arial" w:hAnsi="Arial" w:cs="Arial"/>
          <w:sz w:val="20"/>
        </w:rPr>
        <w:t xml:space="preserve">, dispenses the requested amount, prints a receipt and completes the transaction. </w:t>
      </w:r>
      <w:r w:rsidRPr="00C768A7">
        <w:rPr>
          <w:rFonts w:ascii="Arial" w:hAnsi="Arial" w:cs="Arial"/>
          <w:sz w:val="20"/>
        </w:rPr>
        <w:br/>
        <w:t xml:space="preserve">The ATM sends to the </w:t>
      </w:r>
      <w:r w:rsidR="00BD3654">
        <w:rPr>
          <w:rFonts w:ascii="Arial" w:hAnsi="Arial" w:cs="Arial"/>
          <w:sz w:val="20"/>
        </w:rPr>
        <w:t>acquirer</w:t>
      </w:r>
      <w:r w:rsidRPr="00C768A7">
        <w:rPr>
          <w:rFonts w:ascii="Arial" w:hAnsi="Arial" w:cs="Arial"/>
          <w:sz w:val="20"/>
        </w:rPr>
        <w:t xml:space="preserve"> an </w:t>
      </w:r>
      <w:proofErr w:type="spellStart"/>
      <w:r w:rsidRPr="00C768A7">
        <w:rPr>
          <w:rFonts w:ascii="Arial" w:hAnsi="Arial" w:cs="Arial"/>
          <w:i/>
          <w:sz w:val="20"/>
        </w:rPr>
        <w:t>ATMWithdrawalCompletionAdvice</w:t>
      </w:r>
      <w:proofErr w:type="spellEnd"/>
      <w:r w:rsidRPr="00C768A7">
        <w:rPr>
          <w:rFonts w:ascii="Arial" w:hAnsi="Arial" w:cs="Arial"/>
          <w:sz w:val="20"/>
        </w:rPr>
        <w:t xml:space="preserve"> message to inform about the result of the withdrawal.</w:t>
      </w:r>
    </w:p>
    <w:p w:rsidR="005E4D68" w:rsidRPr="00C768A7" w:rsidRDefault="005E4D68" w:rsidP="00D17988">
      <w:pPr>
        <w:numPr>
          <w:ilvl w:val="0"/>
          <w:numId w:val="23"/>
        </w:numPr>
        <w:rPr>
          <w:rFonts w:ascii="Arial" w:hAnsi="Arial" w:cs="Arial"/>
          <w:sz w:val="20"/>
        </w:rPr>
      </w:pPr>
      <w:r w:rsidRPr="00C768A7">
        <w:rPr>
          <w:rFonts w:ascii="Arial" w:hAnsi="Arial" w:cs="Arial"/>
          <w:sz w:val="20"/>
        </w:rPr>
        <w:t xml:space="preserve">The acquirer takes into account the transaction and acknowledges with an </w:t>
      </w:r>
      <w:proofErr w:type="spellStart"/>
      <w:r w:rsidR="001A6C56">
        <w:rPr>
          <w:rFonts w:ascii="Arial" w:hAnsi="Arial" w:cs="Arial"/>
          <w:i/>
          <w:sz w:val="20"/>
        </w:rPr>
        <w:t>ATMWithdrawalCompletionAcknowledgement</w:t>
      </w:r>
      <w:proofErr w:type="spellEnd"/>
      <w:r w:rsidRPr="00C768A7">
        <w:rPr>
          <w:rFonts w:ascii="Arial" w:hAnsi="Arial" w:cs="Arial"/>
          <w:sz w:val="20"/>
        </w:rPr>
        <w:t xml:space="preserve"> message to the ATM.</w:t>
      </w:r>
    </w:p>
    <w:p w:rsidR="005E4D68" w:rsidRPr="00C768A7" w:rsidRDefault="005E4D68" w:rsidP="005E4D68">
      <w:pPr>
        <w:spacing w:before="0"/>
        <w:jc w:val="both"/>
        <w:rPr>
          <w:rFonts w:ascii="Arial" w:hAnsi="Arial" w:cs="Arial"/>
          <w:sz w:val="20"/>
        </w:rPr>
      </w:pPr>
    </w:p>
    <w:p w:rsidR="005E4D68" w:rsidRPr="00C768A7" w:rsidRDefault="005E4D68" w:rsidP="005E4D68">
      <w:pPr>
        <w:spacing w:before="0"/>
        <w:jc w:val="both"/>
        <w:rPr>
          <w:rFonts w:ascii="Arial" w:hAnsi="Arial" w:cs="Arial"/>
          <w:sz w:val="20"/>
        </w:rPr>
      </w:pPr>
    </w:p>
    <w:p w:rsidR="005E4D68" w:rsidRPr="0096125E" w:rsidRDefault="005E4D68" w:rsidP="005E4D68">
      <w:pPr>
        <w:pStyle w:val="Heading3"/>
      </w:pPr>
      <w:r w:rsidRPr="00C768A7">
        <w:rPr>
          <w:rFonts w:cs="Arial"/>
          <w:sz w:val="20"/>
        </w:rPr>
        <w:br w:type="page"/>
      </w:r>
      <w:bookmarkStart w:id="67" w:name="_Toc399099183"/>
      <w:bookmarkStart w:id="68" w:name="_Toc444097946"/>
      <w:r>
        <w:lastRenderedPageBreak/>
        <w:t>Withdrawal with Declined Pre-Approval</w:t>
      </w:r>
      <w:r w:rsidRPr="00340993">
        <w:t xml:space="preserve"> </w:t>
      </w:r>
      <w:r>
        <w:t>Surcharge</w:t>
      </w:r>
      <w:bookmarkEnd w:id="67"/>
      <w:bookmarkEnd w:id="68"/>
    </w:p>
    <w:p w:rsidR="005E4D68" w:rsidRPr="00C768A7" w:rsidRDefault="00993C83" w:rsidP="005E4D68">
      <w:pPr>
        <w:rPr>
          <w:rFonts w:ascii="Arial" w:hAnsi="Arial" w:cs="Arial"/>
          <w:sz w:val="20"/>
        </w:rPr>
      </w:pPr>
      <w:r w:rsidRPr="004A4E61">
        <w:rPr>
          <w:rFonts w:ascii="Arial" w:hAnsi="Arial"/>
          <w:noProof/>
          <w:sz w:val="20"/>
          <w:lang w:eastAsia="fr-FR"/>
        </w:rPr>
        <w:object w:dxaOrig="10960" w:dyaOrig="5517">
          <v:shape id="_x0000_i1039" type="#_x0000_t75" style="width:456.4pt;height:230.4pt" o:ole="">
            <v:imagedata r:id="rId46" o:title=""/>
          </v:shape>
          <o:OLEObject Type="Embed" ProgID="Visio.Drawing.11" ShapeID="_x0000_i1039" DrawAspect="Content" ObjectID="_1572875708" r:id="rId47"/>
        </w:object>
      </w:r>
      <w:r w:rsidR="005E4D68" w:rsidRPr="00211ADD">
        <w:rPr>
          <w:rFonts w:ascii="Arial" w:hAnsi="Arial"/>
          <w:noProof/>
          <w:sz w:val="20"/>
          <w:lang w:eastAsia="fr-FR"/>
        </w:rPr>
        <w:t>T</w:t>
      </w:r>
      <w:r w:rsidR="005E4D68" w:rsidRPr="00C768A7">
        <w:rPr>
          <w:rFonts w:ascii="Arial" w:hAnsi="Arial" w:cs="Arial"/>
          <w:sz w:val="20"/>
        </w:rPr>
        <w:t>This scenario presents a withdrawal t</w:t>
      </w:r>
      <w:r w:rsidR="005E4D68">
        <w:rPr>
          <w:rFonts w:ascii="Arial" w:hAnsi="Arial" w:cs="Arial"/>
          <w:sz w:val="20"/>
        </w:rPr>
        <w:t xml:space="preserve">ransaction </w:t>
      </w:r>
      <w:r w:rsidR="006D11DF">
        <w:rPr>
          <w:rFonts w:ascii="Arial" w:hAnsi="Arial" w:cs="Arial"/>
          <w:sz w:val="20"/>
        </w:rPr>
        <w:t>that</w:t>
      </w:r>
      <w:r w:rsidR="005E4D68">
        <w:rPr>
          <w:rFonts w:ascii="Arial" w:hAnsi="Arial" w:cs="Arial"/>
          <w:sz w:val="20"/>
        </w:rPr>
        <w:t xml:space="preserve"> decline</w:t>
      </w:r>
      <w:r w:rsidR="006D11DF">
        <w:rPr>
          <w:rFonts w:ascii="Arial" w:hAnsi="Arial" w:cs="Arial"/>
          <w:sz w:val="20"/>
        </w:rPr>
        <w:t>s a</w:t>
      </w:r>
      <w:r w:rsidR="005E4D68">
        <w:rPr>
          <w:rFonts w:ascii="Arial" w:hAnsi="Arial" w:cs="Arial"/>
          <w:sz w:val="20"/>
        </w:rPr>
        <w:t xml:space="preserve"> pre-</w:t>
      </w:r>
      <w:r w:rsidR="005E4D68" w:rsidRPr="00C768A7">
        <w:rPr>
          <w:rFonts w:ascii="Arial" w:hAnsi="Arial" w:cs="Arial"/>
          <w:sz w:val="20"/>
        </w:rPr>
        <w:t>approval surcharge:</w:t>
      </w:r>
    </w:p>
    <w:p w:rsidR="005E4D68" w:rsidRPr="00C768A7" w:rsidRDefault="005E4D68" w:rsidP="00D17988">
      <w:pPr>
        <w:numPr>
          <w:ilvl w:val="0"/>
          <w:numId w:val="24"/>
        </w:numPr>
        <w:rPr>
          <w:rFonts w:ascii="Arial" w:hAnsi="Arial" w:cs="Arial"/>
          <w:sz w:val="20"/>
        </w:rPr>
      </w:pPr>
      <w:r w:rsidRPr="00C768A7">
        <w:rPr>
          <w:rFonts w:ascii="Arial" w:hAnsi="Arial" w:cs="Arial"/>
          <w:sz w:val="20"/>
          <w:lang w:val="en-US"/>
        </w:rPr>
        <w:t xml:space="preserve">The </w:t>
      </w:r>
      <w:r w:rsidR="007F499B" w:rsidRPr="00F55ABF">
        <w:rPr>
          <w:rFonts w:ascii="Arial" w:hAnsi="Arial"/>
          <w:sz w:val="20"/>
          <w:szCs w:val="24"/>
        </w:rPr>
        <w:t xml:space="preserve">ATM </w:t>
      </w:r>
      <w:r w:rsidR="007F499B">
        <w:rPr>
          <w:rFonts w:ascii="Arial" w:hAnsi="Arial"/>
          <w:sz w:val="20"/>
          <w:szCs w:val="24"/>
        </w:rPr>
        <w:t>u</w:t>
      </w:r>
      <w:r w:rsidR="007F499B" w:rsidRPr="00F55ABF">
        <w:rPr>
          <w:rFonts w:ascii="Arial" w:hAnsi="Arial"/>
          <w:sz w:val="20"/>
          <w:szCs w:val="24"/>
        </w:rPr>
        <w:t xml:space="preserve">ser </w:t>
      </w:r>
      <w:r w:rsidRPr="00C768A7">
        <w:rPr>
          <w:rFonts w:ascii="Arial" w:hAnsi="Arial" w:cs="Arial"/>
          <w:sz w:val="20"/>
          <w:lang w:val="en-US"/>
        </w:rPr>
        <w:t xml:space="preserve">inserts a card in the ATM, selects the withdrawal transaction, </w:t>
      </w:r>
      <w:proofErr w:type="gramStart"/>
      <w:r w:rsidRPr="00C768A7">
        <w:rPr>
          <w:rFonts w:ascii="Arial" w:hAnsi="Arial" w:cs="Arial"/>
          <w:sz w:val="20"/>
          <w:lang w:val="en-US"/>
        </w:rPr>
        <w:t>enters</w:t>
      </w:r>
      <w:proofErr w:type="gramEnd"/>
      <w:r w:rsidRPr="00C768A7">
        <w:rPr>
          <w:rFonts w:ascii="Arial" w:hAnsi="Arial" w:cs="Arial"/>
          <w:sz w:val="20"/>
          <w:lang w:val="en-US"/>
        </w:rPr>
        <w:t xml:space="preserve"> his PIN and the requested amount.</w:t>
      </w:r>
      <w:r w:rsidRPr="00C768A7">
        <w:rPr>
          <w:rFonts w:ascii="Arial" w:hAnsi="Arial" w:cs="Arial"/>
          <w:sz w:val="20"/>
          <w:lang w:val="en-US"/>
        </w:rPr>
        <w:br/>
        <w:t xml:space="preserve">The ATM sends an </w:t>
      </w:r>
      <w:proofErr w:type="spellStart"/>
      <w:r w:rsidRPr="00C768A7">
        <w:rPr>
          <w:rFonts w:ascii="Arial" w:hAnsi="Arial" w:cs="Arial"/>
          <w:i/>
          <w:sz w:val="20"/>
          <w:lang w:val="en-US"/>
        </w:rPr>
        <w:t>ATMWithdrawalRequest</w:t>
      </w:r>
      <w:proofErr w:type="spellEnd"/>
      <w:r w:rsidRPr="00C768A7">
        <w:rPr>
          <w:rFonts w:ascii="Arial" w:hAnsi="Arial" w:cs="Arial"/>
          <w:sz w:val="20"/>
          <w:lang w:val="en-US"/>
        </w:rPr>
        <w:t xml:space="preserve"> message to the </w:t>
      </w:r>
      <w:r w:rsidR="00BD3654">
        <w:rPr>
          <w:rFonts w:ascii="Arial" w:hAnsi="Arial" w:cs="Arial"/>
          <w:sz w:val="20"/>
          <w:lang w:val="en-US"/>
        </w:rPr>
        <w:t>acquirer</w:t>
      </w:r>
      <w:r w:rsidRPr="00C768A7">
        <w:rPr>
          <w:rFonts w:ascii="Arial" w:hAnsi="Arial" w:cs="Arial"/>
          <w:sz w:val="20"/>
          <w:lang w:val="en-US"/>
        </w:rPr>
        <w:t xml:space="preserve"> for the approval of the withdrawal transaction.</w:t>
      </w:r>
    </w:p>
    <w:p w:rsidR="005E4D68" w:rsidRPr="00C768A7" w:rsidRDefault="005E4D68" w:rsidP="00D17988">
      <w:pPr>
        <w:numPr>
          <w:ilvl w:val="0"/>
          <w:numId w:val="24"/>
        </w:numPr>
        <w:rPr>
          <w:rFonts w:ascii="Arial" w:hAnsi="Arial" w:cs="Arial"/>
          <w:sz w:val="20"/>
        </w:rPr>
      </w:pPr>
      <w:r w:rsidRPr="00C768A7">
        <w:rPr>
          <w:rFonts w:ascii="Arial" w:hAnsi="Arial" w:cs="Arial"/>
          <w:sz w:val="20"/>
        </w:rPr>
        <w:t xml:space="preserve">The </w:t>
      </w:r>
      <w:r w:rsidR="00BD3654">
        <w:rPr>
          <w:rFonts w:ascii="Arial" w:hAnsi="Arial" w:cs="Arial"/>
          <w:sz w:val="20"/>
        </w:rPr>
        <w:t>acquirer</w:t>
      </w:r>
      <w:r w:rsidRPr="00C768A7">
        <w:rPr>
          <w:rFonts w:ascii="Arial" w:hAnsi="Arial" w:cs="Arial"/>
          <w:sz w:val="20"/>
        </w:rPr>
        <w:t xml:space="preserve"> performs the verifications of the message and sends an </w:t>
      </w:r>
      <w:proofErr w:type="spellStart"/>
      <w:r w:rsidRPr="00C768A7">
        <w:rPr>
          <w:rFonts w:ascii="Arial" w:hAnsi="Arial" w:cs="Arial"/>
          <w:i/>
          <w:sz w:val="20"/>
        </w:rPr>
        <w:t>ATMWithdrawalResponse</w:t>
      </w:r>
      <w:proofErr w:type="spellEnd"/>
      <w:r w:rsidRPr="00C768A7">
        <w:rPr>
          <w:rFonts w:ascii="Arial" w:hAnsi="Arial" w:cs="Arial"/>
          <w:sz w:val="20"/>
        </w:rPr>
        <w:t xml:space="preserve"> message to the ATM with the request for a surcharge to be approved by the </w:t>
      </w:r>
      <w:r w:rsidR="007F499B" w:rsidRPr="00F55ABF">
        <w:rPr>
          <w:rFonts w:ascii="Arial" w:hAnsi="Arial"/>
          <w:sz w:val="20"/>
          <w:szCs w:val="24"/>
        </w:rPr>
        <w:t xml:space="preserve">ATM </w:t>
      </w:r>
      <w:r w:rsidR="007F499B">
        <w:rPr>
          <w:rFonts w:ascii="Arial" w:hAnsi="Arial"/>
          <w:sz w:val="20"/>
          <w:szCs w:val="24"/>
        </w:rPr>
        <w:t>u</w:t>
      </w:r>
      <w:r w:rsidR="007F499B" w:rsidRPr="00F55ABF">
        <w:rPr>
          <w:rFonts w:ascii="Arial" w:hAnsi="Arial"/>
          <w:sz w:val="20"/>
          <w:szCs w:val="24"/>
        </w:rPr>
        <w:t>ser</w:t>
      </w:r>
      <w:r w:rsidRPr="00C768A7">
        <w:rPr>
          <w:rFonts w:ascii="Arial" w:hAnsi="Arial" w:cs="Arial"/>
          <w:sz w:val="20"/>
        </w:rPr>
        <w:t>.</w:t>
      </w:r>
    </w:p>
    <w:p w:rsidR="005E4D68" w:rsidRPr="00C768A7" w:rsidRDefault="005E4D68" w:rsidP="00D17988">
      <w:pPr>
        <w:numPr>
          <w:ilvl w:val="0"/>
          <w:numId w:val="24"/>
        </w:numPr>
        <w:rPr>
          <w:rFonts w:ascii="Arial" w:hAnsi="Arial" w:cs="Arial"/>
          <w:sz w:val="20"/>
        </w:rPr>
      </w:pPr>
      <w:r w:rsidRPr="00C768A7">
        <w:rPr>
          <w:rFonts w:ascii="Arial" w:hAnsi="Arial" w:cs="Arial"/>
          <w:sz w:val="20"/>
        </w:rPr>
        <w:t xml:space="preserve">The </w:t>
      </w:r>
      <w:r w:rsidR="007F499B" w:rsidRPr="00F55ABF">
        <w:rPr>
          <w:rFonts w:ascii="Arial" w:hAnsi="Arial"/>
          <w:sz w:val="20"/>
          <w:szCs w:val="24"/>
        </w:rPr>
        <w:t xml:space="preserve">ATM </w:t>
      </w:r>
      <w:r w:rsidR="007F499B">
        <w:rPr>
          <w:rFonts w:ascii="Arial" w:hAnsi="Arial"/>
          <w:sz w:val="20"/>
          <w:szCs w:val="24"/>
        </w:rPr>
        <w:t>u</w:t>
      </w:r>
      <w:r w:rsidR="007F499B" w:rsidRPr="00F55ABF">
        <w:rPr>
          <w:rFonts w:ascii="Arial" w:hAnsi="Arial"/>
          <w:sz w:val="20"/>
          <w:szCs w:val="24"/>
        </w:rPr>
        <w:t xml:space="preserve">ser </w:t>
      </w:r>
      <w:r w:rsidRPr="00C768A7">
        <w:rPr>
          <w:rFonts w:ascii="Arial" w:hAnsi="Arial" w:cs="Arial"/>
          <w:sz w:val="20"/>
        </w:rPr>
        <w:t xml:space="preserve">declines the surcharge, and the ATM sends to the </w:t>
      </w:r>
      <w:r w:rsidR="00BD3654">
        <w:rPr>
          <w:rFonts w:ascii="Arial" w:hAnsi="Arial" w:cs="Arial"/>
          <w:sz w:val="20"/>
        </w:rPr>
        <w:t>acquirer</w:t>
      </w:r>
      <w:r w:rsidRPr="00C768A7">
        <w:rPr>
          <w:rFonts w:ascii="Arial" w:hAnsi="Arial" w:cs="Arial"/>
          <w:sz w:val="20"/>
        </w:rPr>
        <w:t xml:space="preserve"> an </w:t>
      </w:r>
      <w:proofErr w:type="spellStart"/>
      <w:r w:rsidRPr="00C768A7">
        <w:rPr>
          <w:rFonts w:ascii="Arial" w:hAnsi="Arial" w:cs="Arial"/>
          <w:i/>
          <w:sz w:val="20"/>
        </w:rPr>
        <w:t>ATMWithdrawalCompletionAdvice</w:t>
      </w:r>
      <w:proofErr w:type="spellEnd"/>
      <w:r w:rsidRPr="00C768A7">
        <w:rPr>
          <w:rFonts w:ascii="Arial" w:hAnsi="Arial" w:cs="Arial"/>
          <w:sz w:val="20"/>
        </w:rPr>
        <w:t xml:space="preserve"> message to inform about the result of the withdrawal with the declined surcharge.</w:t>
      </w:r>
    </w:p>
    <w:p w:rsidR="005E4D68" w:rsidRPr="00C768A7" w:rsidRDefault="005E4D68" w:rsidP="00D17988">
      <w:pPr>
        <w:numPr>
          <w:ilvl w:val="0"/>
          <w:numId w:val="24"/>
        </w:numPr>
        <w:rPr>
          <w:rFonts w:ascii="Arial" w:hAnsi="Arial" w:cs="Arial"/>
          <w:sz w:val="20"/>
        </w:rPr>
      </w:pPr>
      <w:r w:rsidRPr="00C768A7">
        <w:rPr>
          <w:rFonts w:ascii="Arial" w:hAnsi="Arial" w:cs="Arial"/>
          <w:sz w:val="20"/>
        </w:rPr>
        <w:t xml:space="preserve">The acquirer takes into account the transaction and acknowledges with an </w:t>
      </w:r>
      <w:proofErr w:type="spellStart"/>
      <w:r w:rsidR="001A6C56">
        <w:rPr>
          <w:rFonts w:ascii="Arial" w:hAnsi="Arial" w:cs="Arial"/>
          <w:i/>
          <w:sz w:val="20"/>
        </w:rPr>
        <w:t>ATMWithdrawalCompletionAcknowledgement</w:t>
      </w:r>
      <w:proofErr w:type="spellEnd"/>
      <w:r w:rsidRPr="00C768A7">
        <w:rPr>
          <w:rFonts w:ascii="Arial" w:hAnsi="Arial" w:cs="Arial"/>
          <w:sz w:val="20"/>
        </w:rPr>
        <w:t xml:space="preserve"> message to the ATM.</w:t>
      </w:r>
    </w:p>
    <w:p w:rsidR="005E4D68" w:rsidRPr="00C768A7" w:rsidRDefault="005E4D68" w:rsidP="005E4D68">
      <w:pPr>
        <w:spacing w:before="0"/>
        <w:jc w:val="both"/>
        <w:rPr>
          <w:rFonts w:ascii="Arial" w:hAnsi="Arial" w:cs="Arial"/>
          <w:sz w:val="20"/>
        </w:rPr>
      </w:pPr>
    </w:p>
    <w:p w:rsidR="005E4D68" w:rsidRPr="00C768A7" w:rsidRDefault="005E4D68" w:rsidP="005E4D68">
      <w:pPr>
        <w:spacing w:before="0"/>
        <w:jc w:val="both"/>
        <w:rPr>
          <w:rFonts w:ascii="Arial" w:hAnsi="Arial" w:cs="Arial"/>
          <w:sz w:val="20"/>
        </w:rPr>
      </w:pPr>
    </w:p>
    <w:p w:rsidR="005E4D68" w:rsidRPr="0096125E" w:rsidRDefault="005E4D68" w:rsidP="005E4D68">
      <w:pPr>
        <w:pStyle w:val="Heading3"/>
      </w:pPr>
      <w:bookmarkStart w:id="69" w:name="_Toc399099176"/>
      <w:bookmarkStart w:id="70" w:name="_Toc444097947"/>
      <w:r>
        <w:lastRenderedPageBreak/>
        <w:t>Withdrawal without Positive Completion</w:t>
      </w:r>
      <w:bookmarkEnd w:id="69"/>
      <w:bookmarkEnd w:id="70"/>
    </w:p>
    <w:p w:rsidR="005E4D68" w:rsidRPr="004A4E61" w:rsidRDefault="00993C83" w:rsidP="005E4D68">
      <w:pPr>
        <w:jc w:val="center"/>
        <w:rPr>
          <w:rFonts w:ascii="Arial" w:hAnsi="Arial"/>
          <w:sz w:val="20"/>
        </w:rPr>
      </w:pPr>
      <w:r w:rsidRPr="004A4E61">
        <w:rPr>
          <w:rFonts w:ascii="Arial" w:hAnsi="Arial"/>
          <w:noProof/>
          <w:sz w:val="20"/>
          <w:lang w:eastAsia="fr-FR"/>
        </w:rPr>
        <w:object w:dxaOrig="9826" w:dyaOrig="4724">
          <v:shape id="_x0000_i1040" type="#_x0000_t75" style="width:409.45pt;height:197.2pt" o:ole="">
            <v:imagedata r:id="rId48" o:title=""/>
          </v:shape>
          <o:OLEObject Type="Embed" ProgID="Visio.Drawing.11" ShapeID="_x0000_i1040" DrawAspect="Content" ObjectID="_1572875709" r:id="rId49"/>
        </w:object>
      </w:r>
    </w:p>
    <w:p w:rsidR="005E4D68" w:rsidRDefault="005E4D68" w:rsidP="005E4D68">
      <w:pPr>
        <w:rPr>
          <w:rFonts w:ascii="Arial" w:hAnsi="Arial" w:cs="Arial"/>
          <w:sz w:val="20"/>
        </w:rPr>
      </w:pPr>
      <w:r w:rsidRPr="00C768A7">
        <w:rPr>
          <w:rFonts w:ascii="Arial" w:hAnsi="Arial" w:cs="Arial"/>
          <w:sz w:val="20"/>
        </w:rPr>
        <w:t xml:space="preserve">This scenario presents withdrawal transaction </w:t>
      </w:r>
      <w:r>
        <w:rPr>
          <w:rFonts w:ascii="Arial" w:hAnsi="Arial" w:cs="Arial"/>
          <w:sz w:val="20"/>
        </w:rPr>
        <w:t xml:space="preserve">on an ATM which is configured to send a </w:t>
      </w:r>
      <w:r w:rsidRPr="00C768A7">
        <w:rPr>
          <w:rFonts w:ascii="Arial" w:hAnsi="Arial" w:cs="Arial"/>
          <w:sz w:val="20"/>
        </w:rPr>
        <w:t>completion</w:t>
      </w:r>
      <w:r>
        <w:rPr>
          <w:rFonts w:ascii="Arial" w:hAnsi="Arial" w:cs="Arial"/>
          <w:sz w:val="20"/>
        </w:rPr>
        <w:t xml:space="preserve"> only in case of failure:</w:t>
      </w:r>
    </w:p>
    <w:p w:rsidR="005E4D68" w:rsidRDefault="005E4D68" w:rsidP="005E4D68">
      <w:pPr>
        <w:pStyle w:val="bulletSmall"/>
        <w:rPr>
          <w:rFonts w:ascii="Arial" w:hAnsi="Arial" w:cs="Arial"/>
          <w:sz w:val="20"/>
        </w:rPr>
      </w:pPr>
      <w:r>
        <w:rPr>
          <w:rFonts w:ascii="Arial" w:hAnsi="Arial" w:cs="Arial"/>
          <w:sz w:val="20"/>
        </w:rPr>
        <w:t xml:space="preserve">When the withdrawal transaction is successful, as in this scenario, the ATM </w:t>
      </w:r>
      <w:proofErr w:type="gramStart"/>
      <w:r>
        <w:rPr>
          <w:rFonts w:ascii="Arial" w:hAnsi="Arial" w:cs="Arial"/>
          <w:sz w:val="20"/>
        </w:rPr>
        <w:t>do</w:t>
      </w:r>
      <w:proofErr w:type="gramEnd"/>
      <w:r>
        <w:rPr>
          <w:rFonts w:ascii="Arial" w:hAnsi="Arial" w:cs="Arial"/>
          <w:sz w:val="20"/>
        </w:rPr>
        <w:t xml:space="preserve"> not send any message at the end of the transaction</w:t>
      </w:r>
      <w:r w:rsidRPr="005E4D68">
        <w:rPr>
          <w:rFonts w:ascii="Arial" w:hAnsi="Arial" w:cs="Arial"/>
          <w:sz w:val="20"/>
        </w:rPr>
        <w:t>.</w:t>
      </w:r>
    </w:p>
    <w:p w:rsidR="005E4D68" w:rsidRPr="005E4D68" w:rsidRDefault="005E4D68" w:rsidP="005E4D68">
      <w:pPr>
        <w:pStyle w:val="bulletSmall"/>
        <w:rPr>
          <w:rFonts w:ascii="Arial" w:hAnsi="Arial" w:cs="Arial"/>
          <w:sz w:val="20"/>
        </w:rPr>
      </w:pPr>
      <w:r>
        <w:rPr>
          <w:rFonts w:ascii="Arial" w:hAnsi="Arial" w:cs="Arial"/>
          <w:sz w:val="20"/>
        </w:rPr>
        <w:t xml:space="preserve">When the withdrawal transaction fails after a positive </w:t>
      </w:r>
      <w:proofErr w:type="spellStart"/>
      <w:r w:rsidRPr="00C768A7">
        <w:rPr>
          <w:rFonts w:ascii="Arial" w:hAnsi="Arial" w:cs="Arial"/>
          <w:i/>
          <w:sz w:val="20"/>
        </w:rPr>
        <w:t>ATMWithdrawalResponse</w:t>
      </w:r>
      <w:proofErr w:type="spellEnd"/>
      <w:r>
        <w:rPr>
          <w:rFonts w:ascii="Arial" w:hAnsi="Arial" w:cs="Arial"/>
          <w:sz w:val="20"/>
        </w:rPr>
        <w:t xml:space="preserve">, the ATM sends an </w:t>
      </w:r>
      <w:proofErr w:type="spellStart"/>
      <w:r>
        <w:rPr>
          <w:rFonts w:ascii="Arial" w:hAnsi="Arial" w:cs="Arial"/>
          <w:i/>
          <w:sz w:val="20"/>
        </w:rPr>
        <w:t>ATMCompletionAdvice</w:t>
      </w:r>
      <w:proofErr w:type="spellEnd"/>
      <w:r>
        <w:rPr>
          <w:rFonts w:ascii="Arial" w:hAnsi="Arial" w:cs="Arial"/>
          <w:sz w:val="20"/>
        </w:rPr>
        <w:t xml:space="preserve"> message to report the failure, instead of the message </w:t>
      </w:r>
      <w:proofErr w:type="spellStart"/>
      <w:r>
        <w:rPr>
          <w:rFonts w:ascii="Arial" w:hAnsi="Arial" w:cs="Arial"/>
          <w:i/>
          <w:sz w:val="20"/>
        </w:rPr>
        <w:t>ATMWithdrawalCompletionAdvice</w:t>
      </w:r>
      <w:proofErr w:type="spellEnd"/>
      <w:r>
        <w:rPr>
          <w:rFonts w:ascii="Arial" w:hAnsi="Arial" w:cs="Arial"/>
          <w:sz w:val="20"/>
        </w:rPr>
        <w:t>.</w:t>
      </w:r>
    </w:p>
    <w:p w:rsidR="005E4D68" w:rsidRPr="00C768A7" w:rsidRDefault="005E4D68" w:rsidP="00D17988">
      <w:pPr>
        <w:numPr>
          <w:ilvl w:val="0"/>
          <w:numId w:val="17"/>
        </w:numPr>
        <w:rPr>
          <w:rFonts w:ascii="Arial" w:hAnsi="Arial" w:cs="Arial"/>
          <w:sz w:val="20"/>
        </w:rPr>
      </w:pPr>
      <w:r w:rsidRPr="00C768A7">
        <w:rPr>
          <w:rFonts w:ascii="Arial" w:hAnsi="Arial" w:cs="Arial"/>
          <w:sz w:val="20"/>
          <w:lang w:val="en-US"/>
        </w:rPr>
        <w:t xml:space="preserve">The </w:t>
      </w:r>
      <w:r w:rsidR="007F499B" w:rsidRPr="00F55ABF">
        <w:rPr>
          <w:rFonts w:ascii="Arial" w:hAnsi="Arial"/>
          <w:sz w:val="20"/>
          <w:szCs w:val="24"/>
        </w:rPr>
        <w:t xml:space="preserve">ATM </w:t>
      </w:r>
      <w:r w:rsidR="007F499B">
        <w:rPr>
          <w:rFonts w:ascii="Arial" w:hAnsi="Arial"/>
          <w:sz w:val="20"/>
          <w:szCs w:val="24"/>
        </w:rPr>
        <w:t>u</w:t>
      </w:r>
      <w:r w:rsidR="007F499B" w:rsidRPr="00F55ABF">
        <w:rPr>
          <w:rFonts w:ascii="Arial" w:hAnsi="Arial"/>
          <w:sz w:val="20"/>
          <w:szCs w:val="24"/>
        </w:rPr>
        <w:t>ser</w:t>
      </w:r>
      <w:r w:rsidRPr="00C768A7">
        <w:rPr>
          <w:rFonts w:ascii="Arial" w:hAnsi="Arial" w:cs="Arial"/>
          <w:sz w:val="20"/>
          <w:lang w:val="en-US"/>
        </w:rPr>
        <w:t xml:space="preserve"> inserts a card in the ATM, selects the withdrawal transaction, </w:t>
      </w:r>
      <w:proofErr w:type="gramStart"/>
      <w:r w:rsidRPr="00C768A7">
        <w:rPr>
          <w:rFonts w:ascii="Arial" w:hAnsi="Arial" w:cs="Arial"/>
          <w:sz w:val="20"/>
          <w:lang w:val="en-US"/>
        </w:rPr>
        <w:t>enters</w:t>
      </w:r>
      <w:proofErr w:type="gramEnd"/>
      <w:r w:rsidRPr="00C768A7">
        <w:rPr>
          <w:rFonts w:ascii="Arial" w:hAnsi="Arial" w:cs="Arial"/>
          <w:sz w:val="20"/>
          <w:lang w:val="en-US"/>
        </w:rPr>
        <w:t xml:space="preserve"> his PIN and the requested amount.</w:t>
      </w:r>
      <w:r w:rsidRPr="00C768A7">
        <w:rPr>
          <w:rFonts w:ascii="Arial" w:hAnsi="Arial" w:cs="Arial"/>
          <w:sz w:val="20"/>
          <w:lang w:val="en-US"/>
        </w:rPr>
        <w:br/>
        <w:t xml:space="preserve">The ATM sends an </w:t>
      </w:r>
      <w:proofErr w:type="spellStart"/>
      <w:r w:rsidRPr="00C768A7">
        <w:rPr>
          <w:rFonts w:ascii="Arial" w:hAnsi="Arial" w:cs="Arial"/>
          <w:i/>
          <w:sz w:val="20"/>
          <w:lang w:val="en-US"/>
        </w:rPr>
        <w:t>ATMWithdrawalRequest</w:t>
      </w:r>
      <w:proofErr w:type="spellEnd"/>
      <w:r w:rsidRPr="00C768A7">
        <w:rPr>
          <w:rFonts w:ascii="Arial" w:hAnsi="Arial" w:cs="Arial"/>
          <w:sz w:val="20"/>
          <w:lang w:val="en-US"/>
        </w:rPr>
        <w:t xml:space="preserve"> message to the </w:t>
      </w:r>
      <w:r w:rsidR="00BD3654">
        <w:rPr>
          <w:rFonts w:ascii="Arial" w:hAnsi="Arial" w:cs="Arial"/>
          <w:sz w:val="20"/>
          <w:lang w:val="en-US"/>
        </w:rPr>
        <w:t>acquirer</w:t>
      </w:r>
      <w:r w:rsidRPr="00C768A7">
        <w:rPr>
          <w:rFonts w:ascii="Arial" w:hAnsi="Arial" w:cs="Arial"/>
          <w:sz w:val="20"/>
          <w:lang w:val="en-US"/>
        </w:rPr>
        <w:t xml:space="preserve"> for the approval of the withdrawal transaction.</w:t>
      </w:r>
    </w:p>
    <w:p w:rsidR="005E4D68" w:rsidRPr="00C768A7" w:rsidRDefault="005E4D68" w:rsidP="00D17988">
      <w:pPr>
        <w:numPr>
          <w:ilvl w:val="0"/>
          <w:numId w:val="17"/>
        </w:numPr>
        <w:rPr>
          <w:rFonts w:ascii="Arial" w:hAnsi="Arial" w:cs="Arial"/>
          <w:sz w:val="20"/>
        </w:rPr>
      </w:pPr>
      <w:r w:rsidRPr="00C768A7">
        <w:rPr>
          <w:rFonts w:ascii="Arial" w:hAnsi="Arial" w:cs="Arial"/>
          <w:sz w:val="20"/>
        </w:rPr>
        <w:t xml:space="preserve">The </w:t>
      </w:r>
      <w:r w:rsidR="00BD3654">
        <w:rPr>
          <w:rFonts w:ascii="Arial" w:hAnsi="Arial" w:cs="Arial"/>
          <w:sz w:val="20"/>
        </w:rPr>
        <w:t>acquirer</w:t>
      </w:r>
      <w:r w:rsidRPr="00C768A7">
        <w:rPr>
          <w:rFonts w:ascii="Arial" w:hAnsi="Arial" w:cs="Arial"/>
          <w:sz w:val="20"/>
        </w:rPr>
        <w:t xml:space="preserve"> performs the verifications of the message and requests to the issuer the approval of the withdrawal transaction. </w:t>
      </w:r>
      <w:r w:rsidRPr="00C768A7">
        <w:rPr>
          <w:rFonts w:ascii="Arial" w:hAnsi="Arial" w:cs="Arial"/>
          <w:sz w:val="20"/>
        </w:rPr>
        <w:br/>
      </w:r>
      <w:r w:rsidR="006D11DF">
        <w:rPr>
          <w:rFonts w:ascii="Arial" w:hAnsi="Arial" w:cs="Arial"/>
          <w:sz w:val="20"/>
        </w:rPr>
        <w:t xml:space="preserve">Once the transaction has been approved by </w:t>
      </w:r>
      <w:r w:rsidR="006D11DF" w:rsidRPr="00C768A7">
        <w:rPr>
          <w:rFonts w:ascii="Arial" w:hAnsi="Arial" w:cs="Arial"/>
          <w:sz w:val="20"/>
        </w:rPr>
        <w:t>the issuer</w:t>
      </w:r>
      <w:r w:rsidRPr="00C768A7">
        <w:rPr>
          <w:rFonts w:ascii="Arial" w:hAnsi="Arial" w:cs="Arial"/>
          <w:sz w:val="20"/>
        </w:rPr>
        <w:t xml:space="preserve">, the acquirer </w:t>
      </w:r>
      <w:r w:rsidR="004E04A5">
        <w:rPr>
          <w:rFonts w:ascii="Arial" w:hAnsi="Arial" w:cs="Arial"/>
          <w:sz w:val="20"/>
        </w:rPr>
        <w:t xml:space="preserve">returns the outcome of the withdrawal </w:t>
      </w:r>
      <w:proofErr w:type="spellStart"/>
      <w:r w:rsidR="004E04A5">
        <w:rPr>
          <w:rFonts w:ascii="Arial" w:hAnsi="Arial" w:cs="Arial"/>
          <w:sz w:val="20"/>
        </w:rPr>
        <w:t>transaction</w:t>
      </w:r>
      <w:r w:rsidRPr="00C768A7">
        <w:rPr>
          <w:rFonts w:ascii="Arial" w:hAnsi="Arial" w:cs="Arial"/>
          <w:sz w:val="20"/>
        </w:rPr>
        <w:t>in</w:t>
      </w:r>
      <w:proofErr w:type="spellEnd"/>
      <w:r w:rsidRPr="00C768A7">
        <w:rPr>
          <w:rFonts w:ascii="Arial" w:hAnsi="Arial" w:cs="Arial"/>
          <w:sz w:val="20"/>
        </w:rPr>
        <w:t xml:space="preserve"> the </w:t>
      </w:r>
      <w:proofErr w:type="spellStart"/>
      <w:r w:rsidRPr="00C768A7">
        <w:rPr>
          <w:rFonts w:ascii="Arial" w:hAnsi="Arial" w:cs="Arial"/>
          <w:i/>
          <w:sz w:val="20"/>
        </w:rPr>
        <w:t>ATMWithdrawalResponse</w:t>
      </w:r>
      <w:proofErr w:type="spellEnd"/>
      <w:r w:rsidRPr="00C768A7">
        <w:rPr>
          <w:rFonts w:ascii="Arial" w:hAnsi="Arial" w:cs="Arial"/>
          <w:sz w:val="20"/>
        </w:rPr>
        <w:t xml:space="preserve"> message to the ATM.</w:t>
      </w:r>
    </w:p>
    <w:p w:rsidR="005E4D68" w:rsidRPr="00C768A7" w:rsidRDefault="005E4D68" w:rsidP="005E4D68">
      <w:pPr>
        <w:ind w:left="709"/>
        <w:rPr>
          <w:rFonts w:ascii="Arial" w:hAnsi="Arial" w:cs="Arial"/>
          <w:sz w:val="20"/>
        </w:rPr>
      </w:pPr>
      <w:r w:rsidRPr="00C768A7">
        <w:rPr>
          <w:rFonts w:ascii="Arial" w:hAnsi="Arial" w:cs="Arial"/>
          <w:sz w:val="20"/>
        </w:rPr>
        <w:t xml:space="preserve">The ATM checks the availability of the cash in the cassettes, releases the card to the </w:t>
      </w:r>
      <w:r w:rsidR="007F499B" w:rsidRPr="00F55ABF">
        <w:rPr>
          <w:rFonts w:ascii="Arial" w:hAnsi="Arial"/>
          <w:sz w:val="20"/>
          <w:szCs w:val="24"/>
        </w:rPr>
        <w:t xml:space="preserve">ATM </w:t>
      </w:r>
      <w:r w:rsidR="007F499B">
        <w:rPr>
          <w:rFonts w:ascii="Arial" w:hAnsi="Arial"/>
          <w:sz w:val="20"/>
          <w:szCs w:val="24"/>
        </w:rPr>
        <w:t>u</w:t>
      </w:r>
      <w:r w:rsidR="007F499B" w:rsidRPr="00F55ABF">
        <w:rPr>
          <w:rFonts w:ascii="Arial" w:hAnsi="Arial"/>
          <w:sz w:val="20"/>
          <w:szCs w:val="24"/>
        </w:rPr>
        <w:t>ser</w:t>
      </w:r>
      <w:r w:rsidRPr="00C768A7">
        <w:rPr>
          <w:rFonts w:ascii="Arial" w:hAnsi="Arial" w:cs="Arial"/>
          <w:sz w:val="20"/>
        </w:rPr>
        <w:t>, dispenses the requested amount, prints a receipt and completes the transaction. As the withdrawal is successful, no completion message is sent to the acquirer.</w:t>
      </w:r>
    </w:p>
    <w:p w:rsidR="005E4D68" w:rsidRDefault="005E4D68" w:rsidP="005E4D68">
      <w:pPr>
        <w:spacing w:before="0"/>
        <w:jc w:val="both"/>
        <w:rPr>
          <w:rFonts w:ascii="Arial" w:hAnsi="Arial" w:cs="Arial"/>
          <w:sz w:val="20"/>
        </w:rPr>
      </w:pPr>
    </w:p>
    <w:p w:rsidR="005E4D68" w:rsidRPr="0096125E" w:rsidRDefault="005E4D68" w:rsidP="005E4D68">
      <w:pPr>
        <w:pStyle w:val="Heading3"/>
      </w:pPr>
      <w:r w:rsidRPr="00C768A7">
        <w:rPr>
          <w:rFonts w:cs="Arial"/>
          <w:sz w:val="20"/>
        </w:rPr>
        <w:br w:type="page"/>
      </w:r>
      <w:bookmarkStart w:id="71" w:name="_Toc399099184"/>
      <w:bookmarkStart w:id="72" w:name="_Toc444097948"/>
      <w:r>
        <w:lastRenderedPageBreak/>
        <w:t>Withdrawal with Customer Account Selection after an Inquiry</w:t>
      </w:r>
      <w:bookmarkEnd w:id="71"/>
      <w:bookmarkEnd w:id="72"/>
    </w:p>
    <w:p w:rsidR="005E4D68" w:rsidRPr="004A4E61" w:rsidRDefault="00993C83" w:rsidP="005E4D68">
      <w:pPr>
        <w:jc w:val="center"/>
        <w:rPr>
          <w:rFonts w:ascii="Arial" w:hAnsi="Arial"/>
          <w:sz w:val="20"/>
        </w:rPr>
      </w:pPr>
      <w:r w:rsidRPr="004A4E61">
        <w:rPr>
          <w:rFonts w:ascii="Arial" w:hAnsi="Arial"/>
          <w:noProof/>
          <w:sz w:val="20"/>
          <w:lang w:eastAsia="fr-FR"/>
        </w:rPr>
        <w:object w:dxaOrig="9939" w:dyaOrig="6878">
          <v:shape id="_x0000_i1041" type="#_x0000_t75" style="width:413.2pt;height:286.75pt" o:ole="">
            <v:imagedata r:id="rId50" o:title=""/>
          </v:shape>
          <o:OLEObject Type="Embed" ProgID="Visio.Drawing.11" ShapeID="_x0000_i1041" DrawAspect="Content" ObjectID="_1572875710" r:id="rId51"/>
        </w:object>
      </w:r>
    </w:p>
    <w:p w:rsidR="005E4D68" w:rsidRPr="00C768A7" w:rsidRDefault="005E4D68" w:rsidP="005E4D68">
      <w:pPr>
        <w:rPr>
          <w:rFonts w:ascii="Arial" w:hAnsi="Arial" w:cs="Arial"/>
          <w:sz w:val="20"/>
        </w:rPr>
      </w:pPr>
      <w:r w:rsidRPr="00C768A7">
        <w:rPr>
          <w:rFonts w:ascii="Arial" w:hAnsi="Arial" w:cs="Arial"/>
          <w:sz w:val="20"/>
        </w:rPr>
        <w:t>This scenario presents a withdrawal transaction with a selection of the account</w:t>
      </w:r>
      <w:r>
        <w:rPr>
          <w:rFonts w:ascii="Arial" w:hAnsi="Arial" w:cs="Arial"/>
          <w:sz w:val="20"/>
        </w:rPr>
        <w:t xml:space="preserve"> supporting the withdrawal</w:t>
      </w:r>
      <w:r w:rsidRPr="00C768A7">
        <w:rPr>
          <w:rFonts w:ascii="Arial" w:hAnsi="Arial" w:cs="Arial"/>
          <w:sz w:val="20"/>
        </w:rPr>
        <w:t>:</w:t>
      </w:r>
    </w:p>
    <w:p w:rsidR="005E4D68" w:rsidRPr="003C006D" w:rsidRDefault="005E4D68" w:rsidP="00D17988">
      <w:pPr>
        <w:numPr>
          <w:ilvl w:val="0"/>
          <w:numId w:val="25"/>
        </w:numPr>
        <w:rPr>
          <w:rFonts w:ascii="Arial" w:hAnsi="Arial" w:cs="Arial"/>
          <w:sz w:val="20"/>
        </w:rPr>
      </w:pPr>
      <w:r w:rsidRPr="00C768A7">
        <w:rPr>
          <w:rFonts w:ascii="Arial" w:hAnsi="Arial" w:cs="Arial"/>
          <w:sz w:val="20"/>
          <w:lang w:val="en-US"/>
        </w:rPr>
        <w:t xml:space="preserve">The </w:t>
      </w:r>
      <w:r w:rsidR="007F499B" w:rsidRPr="00F55ABF">
        <w:rPr>
          <w:rFonts w:ascii="Arial" w:hAnsi="Arial"/>
          <w:sz w:val="20"/>
          <w:szCs w:val="24"/>
        </w:rPr>
        <w:t xml:space="preserve">ATM </w:t>
      </w:r>
      <w:r w:rsidR="007F499B">
        <w:rPr>
          <w:rFonts w:ascii="Arial" w:hAnsi="Arial"/>
          <w:sz w:val="20"/>
          <w:szCs w:val="24"/>
        </w:rPr>
        <w:t>u</w:t>
      </w:r>
      <w:r w:rsidR="007F499B" w:rsidRPr="00F55ABF">
        <w:rPr>
          <w:rFonts w:ascii="Arial" w:hAnsi="Arial"/>
          <w:sz w:val="20"/>
          <w:szCs w:val="24"/>
        </w:rPr>
        <w:t xml:space="preserve">ser </w:t>
      </w:r>
      <w:r w:rsidRPr="00C768A7">
        <w:rPr>
          <w:rFonts w:ascii="Arial" w:hAnsi="Arial" w:cs="Arial"/>
          <w:sz w:val="20"/>
          <w:lang w:val="en-US"/>
        </w:rPr>
        <w:t>inserts a card in the ATM</w:t>
      </w:r>
      <w:r>
        <w:rPr>
          <w:rFonts w:ascii="Arial" w:hAnsi="Arial" w:cs="Arial"/>
          <w:sz w:val="20"/>
          <w:lang w:val="en-US"/>
        </w:rPr>
        <w:t xml:space="preserve"> and </w:t>
      </w:r>
      <w:r w:rsidRPr="00C768A7">
        <w:rPr>
          <w:rFonts w:ascii="Arial" w:hAnsi="Arial" w:cs="Arial"/>
          <w:sz w:val="20"/>
          <w:lang w:val="en-US"/>
        </w:rPr>
        <w:t>enters his PIN</w:t>
      </w:r>
      <w:r>
        <w:rPr>
          <w:rFonts w:ascii="Arial" w:hAnsi="Arial" w:cs="Arial"/>
          <w:sz w:val="20"/>
          <w:lang w:val="en-US"/>
        </w:rPr>
        <w:t xml:space="preserve">. The ATM sends to the acquirer an </w:t>
      </w:r>
      <w:proofErr w:type="spellStart"/>
      <w:r w:rsidRPr="003C006D">
        <w:rPr>
          <w:rFonts w:ascii="Arial" w:hAnsi="Arial" w:cs="Arial"/>
          <w:i/>
          <w:sz w:val="20"/>
          <w:lang w:val="en-US"/>
        </w:rPr>
        <w:t>ATMInquiryRequest</w:t>
      </w:r>
      <w:proofErr w:type="spellEnd"/>
      <w:r>
        <w:rPr>
          <w:rFonts w:ascii="Arial" w:hAnsi="Arial" w:cs="Arial"/>
          <w:sz w:val="20"/>
          <w:lang w:val="en-US"/>
        </w:rPr>
        <w:t xml:space="preserve"> message to get the customer profile.</w:t>
      </w:r>
    </w:p>
    <w:p w:rsidR="005E4D68" w:rsidRPr="00C768A7" w:rsidRDefault="005E4D68" w:rsidP="00D17988">
      <w:pPr>
        <w:numPr>
          <w:ilvl w:val="0"/>
          <w:numId w:val="25"/>
        </w:numPr>
        <w:rPr>
          <w:rFonts w:ascii="Arial" w:hAnsi="Arial" w:cs="Arial"/>
          <w:sz w:val="20"/>
        </w:rPr>
      </w:pPr>
      <w:r>
        <w:rPr>
          <w:rFonts w:ascii="Arial" w:hAnsi="Arial" w:cs="Arial"/>
          <w:sz w:val="20"/>
        </w:rPr>
        <w:t xml:space="preserve">The acquirer requests the authentication of the </w:t>
      </w:r>
      <w:r w:rsidR="007F499B" w:rsidRPr="00F55ABF">
        <w:rPr>
          <w:rFonts w:ascii="Arial" w:hAnsi="Arial"/>
          <w:sz w:val="20"/>
          <w:szCs w:val="24"/>
        </w:rPr>
        <w:t xml:space="preserve">ATM </w:t>
      </w:r>
      <w:r w:rsidR="007F499B">
        <w:rPr>
          <w:rFonts w:ascii="Arial" w:hAnsi="Arial"/>
          <w:sz w:val="20"/>
          <w:szCs w:val="24"/>
        </w:rPr>
        <w:t>u</w:t>
      </w:r>
      <w:r w:rsidR="007F499B" w:rsidRPr="00F55ABF">
        <w:rPr>
          <w:rFonts w:ascii="Arial" w:hAnsi="Arial"/>
          <w:sz w:val="20"/>
          <w:szCs w:val="24"/>
        </w:rPr>
        <w:t>ser</w:t>
      </w:r>
      <w:r>
        <w:rPr>
          <w:rFonts w:ascii="Arial" w:hAnsi="Arial" w:cs="Arial"/>
          <w:sz w:val="20"/>
        </w:rPr>
        <w:t xml:space="preserve"> with the PIN verification. The acquirer gets the profile of the </w:t>
      </w:r>
      <w:r w:rsidR="007F499B" w:rsidRPr="00F55ABF">
        <w:rPr>
          <w:rFonts w:ascii="Arial" w:hAnsi="Arial"/>
          <w:sz w:val="20"/>
          <w:szCs w:val="24"/>
        </w:rPr>
        <w:t xml:space="preserve">ATM </w:t>
      </w:r>
      <w:r w:rsidR="007F499B">
        <w:rPr>
          <w:rFonts w:ascii="Arial" w:hAnsi="Arial"/>
          <w:sz w:val="20"/>
          <w:szCs w:val="24"/>
        </w:rPr>
        <w:t>u</w:t>
      </w:r>
      <w:r w:rsidR="007F499B" w:rsidRPr="00F55ABF">
        <w:rPr>
          <w:rFonts w:ascii="Arial" w:hAnsi="Arial"/>
          <w:sz w:val="20"/>
          <w:szCs w:val="24"/>
        </w:rPr>
        <w:t xml:space="preserve">ser </w:t>
      </w:r>
      <w:r>
        <w:rPr>
          <w:rFonts w:ascii="Arial" w:hAnsi="Arial" w:cs="Arial"/>
          <w:sz w:val="20"/>
        </w:rPr>
        <w:t xml:space="preserve">and sends to the ATM the </w:t>
      </w:r>
      <w:proofErr w:type="spellStart"/>
      <w:r w:rsidRPr="003C006D">
        <w:rPr>
          <w:rFonts w:ascii="Arial" w:hAnsi="Arial" w:cs="Arial"/>
          <w:i/>
          <w:sz w:val="20"/>
        </w:rPr>
        <w:t>ATMInquiryResponse</w:t>
      </w:r>
      <w:proofErr w:type="spellEnd"/>
      <w:r>
        <w:rPr>
          <w:rFonts w:ascii="Arial" w:hAnsi="Arial" w:cs="Arial"/>
          <w:sz w:val="20"/>
        </w:rPr>
        <w:t xml:space="preserve"> message containing the profile. </w:t>
      </w:r>
    </w:p>
    <w:p w:rsidR="005E4D68" w:rsidRPr="00C768A7" w:rsidRDefault="005E4D68" w:rsidP="00D17988">
      <w:pPr>
        <w:numPr>
          <w:ilvl w:val="0"/>
          <w:numId w:val="25"/>
        </w:numPr>
        <w:rPr>
          <w:rFonts w:ascii="Arial" w:hAnsi="Arial" w:cs="Arial"/>
          <w:sz w:val="20"/>
        </w:rPr>
      </w:pPr>
      <w:r w:rsidRPr="00C768A7">
        <w:rPr>
          <w:rFonts w:ascii="Arial" w:hAnsi="Arial" w:cs="Arial"/>
          <w:sz w:val="20"/>
          <w:lang w:val="en-US"/>
        </w:rPr>
        <w:t xml:space="preserve">The </w:t>
      </w:r>
      <w:r w:rsidR="007F499B" w:rsidRPr="00F55ABF">
        <w:rPr>
          <w:rFonts w:ascii="Arial" w:hAnsi="Arial"/>
          <w:sz w:val="20"/>
          <w:szCs w:val="24"/>
        </w:rPr>
        <w:t xml:space="preserve">ATM </w:t>
      </w:r>
      <w:r w:rsidR="007F499B">
        <w:rPr>
          <w:rFonts w:ascii="Arial" w:hAnsi="Arial"/>
          <w:sz w:val="20"/>
          <w:szCs w:val="24"/>
        </w:rPr>
        <w:t>u</w:t>
      </w:r>
      <w:r w:rsidR="007F499B" w:rsidRPr="00F55ABF">
        <w:rPr>
          <w:rFonts w:ascii="Arial" w:hAnsi="Arial"/>
          <w:sz w:val="20"/>
          <w:szCs w:val="24"/>
        </w:rPr>
        <w:t xml:space="preserve">ser </w:t>
      </w:r>
      <w:r w:rsidRPr="00C768A7">
        <w:rPr>
          <w:rFonts w:ascii="Arial" w:hAnsi="Arial" w:cs="Arial"/>
          <w:sz w:val="20"/>
          <w:lang w:val="en-US"/>
        </w:rPr>
        <w:t>selects the withdrawal transaction, enters the requested amount</w:t>
      </w:r>
      <w:r>
        <w:rPr>
          <w:rFonts w:ascii="Arial" w:hAnsi="Arial" w:cs="Arial"/>
          <w:sz w:val="20"/>
          <w:lang w:val="en-US"/>
        </w:rPr>
        <w:t xml:space="preserve"> and selects the account used for the withdrawal</w:t>
      </w:r>
      <w:r w:rsidRPr="00C768A7">
        <w:rPr>
          <w:rFonts w:ascii="Arial" w:hAnsi="Arial" w:cs="Arial"/>
          <w:sz w:val="20"/>
          <w:lang w:val="en-US"/>
        </w:rPr>
        <w:t>.</w:t>
      </w:r>
      <w:r w:rsidRPr="00C768A7">
        <w:rPr>
          <w:rFonts w:ascii="Arial" w:hAnsi="Arial" w:cs="Arial"/>
          <w:sz w:val="20"/>
          <w:lang w:val="en-US"/>
        </w:rPr>
        <w:br/>
        <w:t xml:space="preserve">The ATM sends an </w:t>
      </w:r>
      <w:proofErr w:type="spellStart"/>
      <w:r w:rsidRPr="00C768A7">
        <w:rPr>
          <w:rFonts w:ascii="Arial" w:hAnsi="Arial" w:cs="Arial"/>
          <w:i/>
          <w:sz w:val="20"/>
          <w:lang w:val="en-US"/>
        </w:rPr>
        <w:t>ATMWithdrawalRequest</w:t>
      </w:r>
      <w:proofErr w:type="spellEnd"/>
      <w:r w:rsidRPr="00C768A7">
        <w:rPr>
          <w:rFonts w:ascii="Arial" w:hAnsi="Arial" w:cs="Arial"/>
          <w:sz w:val="20"/>
          <w:lang w:val="en-US"/>
        </w:rPr>
        <w:t xml:space="preserve"> message to the </w:t>
      </w:r>
      <w:r w:rsidR="00BD3654">
        <w:rPr>
          <w:rFonts w:ascii="Arial" w:hAnsi="Arial" w:cs="Arial"/>
          <w:sz w:val="20"/>
          <w:lang w:val="en-US"/>
        </w:rPr>
        <w:t>acquirer</w:t>
      </w:r>
      <w:r w:rsidRPr="00C768A7">
        <w:rPr>
          <w:rFonts w:ascii="Arial" w:hAnsi="Arial" w:cs="Arial"/>
          <w:sz w:val="20"/>
          <w:lang w:val="en-US"/>
        </w:rPr>
        <w:t xml:space="preserve"> for the approval of the withdrawal transaction.</w:t>
      </w:r>
    </w:p>
    <w:p w:rsidR="005E4D68" w:rsidRPr="00C768A7" w:rsidRDefault="005E4D68" w:rsidP="00D17988">
      <w:pPr>
        <w:numPr>
          <w:ilvl w:val="0"/>
          <w:numId w:val="25"/>
        </w:numPr>
        <w:rPr>
          <w:rFonts w:ascii="Arial" w:hAnsi="Arial" w:cs="Arial"/>
          <w:sz w:val="20"/>
        </w:rPr>
      </w:pPr>
      <w:r w:rsidRPr="00C768A7">
        <w:rPr>
          <w:rFonts w:ascii="Arial" w:hAnsi="Arial" w:cs="Arial"/>
          <w:sz w:val="20"/>
        </w:rPr>
        <w:t xml:space="preserve">The </w:t>
      </w:r>
      <w:r w:rsidR="00BD3654">
        <w:rPr>
          <w:rFonts w:ascii="Arial" w:hAnsi="Arial" w:cs="Arial"/>
          <w:sz w:val="20"/>
        </w:rPr>
        <w:t>acquirer</w:t>
      </w:r>
      <w:r w:rsidRPr="00C768A7">
        <w:rPr>
          <w:rFonts w:ascii="Arial" w:hAnsi="Arial" w:cs="Arial"/>
          <w:sz w:val="20"/>
        </w:rPr>
        <w:t xml:space="preserve"> performs the verifications of the message and requests to the issuer the approval of the withdrawal transaction</w:t>
      </w:r>
      <w:r>
        <w:rPr>
          <w:rFonts w:ascii="Arial" w:hAnsi="Arial" w:cs="Arial"/>
          <w:sz w:val="20"/>
        </w:rPr>
        <w:t xml:space="preserve"> on the account chosen by the </w:t>
      </w:r>
      <w:r w:rsidR="007F499B" w:rsidRPr="00F55ABF">
        <w:rPr>
          <w:rFonts w:ascii="Arial" w:hAnsi="Arial"/>
          <w:sz w:val="20"/>
          <w:szCs w:val="24"/>
        </w:rPr>
        <w:t xml:space="preserve">ATM </w:t>
      </w:r>
      <w:r w:rsidR="007F499B">
        <w:rPr>
          <w:rFonts w:ascii="Arial" w:hAnsi="Arial"/>
          <w:sz w:val="20"/>
          <w:szCs w:val="24"/>
        </w:rPr>
        <w:t>u</w:t>
      </w:r>
      <w:r w:rsidR="007F499B" w:rsidRPr="00F55ABF">
        <w:rPr>
          <w:rFonts w:ascii="Arial" w:hAnsi="Arial"/>
          <w:sz w:val="20"/>
          <w:szCs w:val="24"/>
        </w:rPr>
        <w:t>ser</w:t>
      </w:r>
      <w:r w:rsidRPr="00C768A7">
        <w:rPr>
          <w:rFonts w:ascii="Arial" w:hAnsi="Arial" w:cs="Arial"/>
          <w:sz w:val="20"/>
        </w:rPr>
        <w:t xml:space="preserve">. </w:t>
      </w:r>
      <w:r w:rsidRPr="00C768A7">
        <w:rPr>
          <w:rFonts w:ascii="Arial" w:hAnsi="Arial" w:cs="Arial"/>
          <w:sz w:val="20"/>
        </w:rPr>
        <w:br/>
      </w:r>
      <w:r w:rsidR="006D11DF">
        <w:rPr>
          <w:rFonts w:ascii="Arial" w:hAnsi="Arial" w:cs="Arial"/>
          <w:sz w:val="20"/>
        </w:rPr>
        <w:t>Once the transaction has been approved by the issuer</w:t>
      </w:r>
      <w:r w:rsidRPr="00C768A7">
        <w:rPr>
          <w:rFonts w:ascii="Arial" w:hAnsi="Arial" w:cs="Arial"/>
          <w:sz w:val="20"/>
        </w:rPr>
        <w:t xml:space="preserve">, the acquirer </w:t>
      </w:r>
      <w:r w:rsidR="004E04A5">
        <w:rPr>
          <w:rFonts w:ascii="Arial" w:hAnsi="Arial" w:cs="Arial"/>
          <w:sz w:val="20"/>
        </w:rPr>
        <w:t xml:space="preserve">returns the outcome of the withdrawal </w:t>
      </w:r>
      <w:proofErr w:type="spellStart"/>
      <w:r w:rsidR="004E04A5">
        <w:rPr>
          <w:rFonts w:ascii="Arial" w:hAnsi="Arial" w:cs="Arial"/>
          <w:sz w:val="20"/>
        </w:rPr>
        <w:t>transaction</w:t>
      </w:r>
      <w:r w:rsidRPr="00C768A7">
        <w:rPr>
          <w:rFonts w:ascii="Arial" w:hAnsi="Arial" w:cs="Arial"/>
          <w:sz w:val="20"/>
        </w:rPr>
        <w:t>in</w:t>
      </w:r>
      <w:proofErr w:type="spellEnd"/>
      <w:r w:rsidRPr="00C768A7">
        <w:rPr>
          <w:rFonts w:ascii="Arial" w:hAnsi="Arial" w:cs="Arial"/>
          <w:sz w:val="20"/>
        </w:rPr>
        <w:t xml:space="preserve"> the </w:t>
      </w:r>
      <w:proofErr w:type="spellStart"/>
      <w:r w:rsidRPr="00C768A7">
        <w:rPr>
          <w:rFonts w:ascii="Arial" w:hAnsi="Arial" w:cs="Arial"/>
          <w:i/>
          <w:sz w:val="20"/>
        </w:rPr>
        <w:t>ATMWithdrawalResponse</w:t>
      </w:r>
      <w:proofErr w:type="spellEnd"/>
      <w:r w:rsidRPr="00C768A7">
        <w:rPr>
          <w:rFonts w:ascii="Arial" w:hAnsi="Arial" w:cs="Arial"/>
          <w:sz w:val="20"/>
        </w:rPr>
        <w:t xml:space="preserve"> message to the ATM.</w:t>
      </w:r>
    </w:p>
    <w:p w:rsidR="005E4D68" w:rsidRPr="00C768A7" w:rsidRDefault="005E4D68" w:rsidP="00D17988">
      <w:pPr>
        <w:numPr>
          <w:ilvl w:val="0"/>
          <w:numId w:val="25"/>
        </w:numPr>
        <w:rPr>
          <w:rFonts w:ascii="Arial" w:hAnsi="Arial" w:cs="Arial"/>
          <w:sz w:val="20"/>
        </w:rPr>
      </w:pPr>
      <w:r w:rsidRPr="00C768A7">
        <w:rPr>
          <w:rFonts w:ascii="Arial" w:hAnsi="Arial" w:cs="Arial"/>
          <w:sz w:val="20"/>
        </w:rPr>
        <w:t xml:space="preserve">The ATM checks the availability of the cash in the cassettes, releases the card to the </w:t>
      </w:r>
      <w:r w:rsidR="007F499B" w:rsidRPr="00F55ABF">
        <w:rPr>
          <w:rFonts w:ascii="Arial" w:hAnsi="Arial"/>
          <w:sz w:val="20"/>
          <w:szCs w:val="24"/>
        </w:rPr>
        <w:t xml:space="preserve">ATM </w:t>
      </w:r>
      <w:r w:rsidR="007F499B">
        <w:rPr>
          <w:rFonts w:ascii="Arial" w:hAnsi="Arial"/>
          <w:sz w:val="20"/>
          <w:szCs w:val="24"/>
        </w:rPr>
        <w:t>u</w:t>
      </w:r>
      <w:r w:rsidR="007F499B" w:rsidRPr="00F55ABF">
        <w:rPr>
          <w:rFonts w:ascii="Arial" w:hAnsi="Arial"/>
          <w:sz w:val="20"/>
          <w:szCs w:val="24"/>
        </w:rPr>
        <w:t>ser</w:t>
      </w:r>
      <w:r w:rsidRPr="00C768A7">
        <w:rPr>
          <w:rFonts w:ascii="Arial" w:hAnsi="Arial" w:cs="Arial"/>
          <w:sz w:val="20"/>
        </w:rPr>
        <w:t xml:space="preserve">, dispenses the requested amount, prints a receipt and completes the transaction. </w:t>
      </w:r>
      <w:r w:rsidRPr="00C768A7">
        <w:rPr>
          <w:rFonts w:ascii="Arial" w:hAnsi="Arial" w:cs="Arial"/>
          <w:sz w:val="20"/>
        </w:rPr>
        <w:br/>
        <w:t xml:space="preserve">The ATM sends to the </w:t>
      </w:r>
      <w:r w:rsidR="00BD3654">
        <w:rPr>
          <w:rFonts w:ascii="Arial" w:hAnsi="Arial" w:cs="Arial"/>
          <w:sz w:val="20"/>
        </w:rPr>
        <w:t>acquirer</w:t>
      </w:r>
      <w:r w:rsidRPr="00C768A7">
        <w:rPr>
          <w:rFonts w:ascii="Arial" w:hAnsi="Arial" w:cs="Arial"/>
          <w:sz w:val="20"/>
        </w:rPr>
        <w:t xml:space="preserve"> an </w:t>
      </w:r>
      <w:proofErr w:type="spellStart"/>
      <w:r w:rsidRPr="00C768A7">
        <w:rPr>
          <w:rFonts w:ascii="Arial" w:hAnsi="Arial" w:cs="Arial"/>
          <w:i/>
          <w:sz w:val="20"/>
        </w:rPr>
        <w:t>ATMWithdrawalCompletionAdvice</w:t>
      </w:r>
      <w:proofErr w:type="spellEnd"/>
      <w:r w:rsidRPr="00C768A7">
        <w:rPr>
          <w:rFonts w:ascii="Arial" w:hAnsi="Arial" w:cs="Arial"/>
          <w:sz w:val="20"/>
        </w:rPr>
        <w:t xml:space="preserve"> message to inform about the result of the withdrawal.</w:t>
      </w:r>
    </w:p>
    <w:p w:rsidR="005E4D68" w:rsidRPr="00C768A7" w:rsidRDefault="005E4D68" w:rsidP="00D17988">
      <w:pPr>
        <w:numPr>
          <w:ilvl w:val="0"/>
          <w:numId w:val="25"/>
        </w:numPr>
        <w:rPr>
          <w:rFonts w:ascii="Arial" w:hAnsi="Arial" w:cs="Arial"/>
          <w:sz w:val="20"/>
        </w:rPr>
      </w:pPr>
      <w:r w:rsidRPr="00C768A7">
        <w:rPr>
          <w:rFonts w:ascii="Arial" w:hAnsi="Arial" w:cs="Arial"/>
          <w:sz w:val="20"/>
        </w:rPr>
        <w:t xml:space="preserve">The acquirer takes into account the transaction and acknowledges with an </w:t>
      </w:r>
      <w:proofErr w:type="spellStart"/>
      <w:r w:rsidR="001A6C56">
        <w:rPr>
          <w:rFonts w:ascii="Arial" w:hAnsi="Arial" w:cs="Arial"/>
          <w:i/>
          <w:sz w:val="20"/>
        </w:rPr>
        <w:t>ATMWithdrawalCompletionAcknowledgement</w:t>
      </w:r>
      <w:proofErr w:type="spellEnd"/>
      <w:r w:rsidRPr="00C768A7">
        <w:rPr>
          <w:rFonts w:ascii="Arial" w:hAnsi="Arial" w:cs="Arial"/>
          <w:sz w:val="20"/>
        </w:rPr>
        <w:t xml:space="preserve"> message to the ATM.</w:t>
      </w:r>
    </w:p>
    <w:p w:rsidR="005E4D68" w:rsidRPr="00C768A7" w:rsidRDefault="005E4D68" w:rsidP="005E4D68">
      <w:pPr>
        <w:spacing w:before="0"/>
        <w:jc w:val="both"/>
        <w:rPr>
          <w:rFonts w:ascii="Arial" w:hAnsi="Arial" w:cs="Arial"/>
          <w:sz w:val="20"/>
        </w:rPr>
      </w:pPr>
    </w:p>
    <w:p w:rsidR="005E4D68" w:rsidRPr="0096125E" w:rsidRDefault="005E4D68" w:rsidP="005E4D68">
      <w:pPr>
        <w:pStyle w:val="Heading3"/>
      </w:pPr>
      <w:r w:rsidRPr="00C768A7">
        <w:rPr>
          <w:rFonts w:cs="Arial"/>
          <w:sz w:val="20"/>
        </w:rPr>
        <w:br w:type="page"/>
      </w:r>
      <w:bookmarkStart w:id="73" w:name="_Toc399099185"/>
      <w:bookmarkStart w:id="74" w:name="_Toc444097949"/>
      <w:r>
        <w:lastRenderedPageBreak/>
        <w:t>Dynamic Currency Conversion Withdrawal using an Inquiry</w:t>
      </w:r>
      <w:bookmarkEnd w:id="73"/>
      <w:bookmarkEnd w:id="74"/>
    </w:p>
    <w:p w:rsidR="005E4D68" w:rsidRPr="004A4E61" w:rsidRDefault="00993C83" w:rsidP="005E4D68">
      <w:pPr>
        <w:jc w:val="center"/>
        <w:rPr>
          <w:rFonts w:ascii="Arial" w:hAnsi="Arial"/>
          <w:sz w:val="20"/>
        </w:rPr>
      </w:pPr>
      <w:r w:rsidRPr="004A4E61">
        <w:rPr>
          <w:rFonts w:ascii="Arial" w:hAnsi="Arial"/>
          <w:noProof/>
          <w:sz w:val="20"/>
          <w:lang w:eastAsia="fr-FR"/>
        </w:rPr>
        <w:object w:dxaOrig="10279" w:dyaOrig="6878">
          <v:shape id="_x0000_i1042" type="#_x0000_t75" style="width:428.25pt;height:286.75pt" o:ole="">
            <v:imagedata r:id="rId52" o:title=""/>
          </v:shape>
          <o:OLEObject Type="Embed" ProgID="Visio.Drawing.11" ShapeID="_x0000_i1042" DrawAspect="Content" ObjectID="_1572875711" r:id="rId53"/>
        </w:object>
      </w:r>
    </w:p>
    <w:p w:rsidR="005E4D68" w:rsidRPr="00C768A7" w:rsidRDefault="005E4D68" w:rsidP="005E4D68">
      <w:pPr>
        <w:rPr>
          <w:rFonts w:ascii="Arial" w:hAnsi="Arial" w:cs="Arial"/>
          <w:sz w:val="20"/>
        </w:rPr>
      </w:pPr>
      <w:r w:rsidRPr="00C768A7">
        <w:rPr>
          <w:rFonts w:ascii="Arial" w:hAnsi="Arial" w:cs="Arial"/>
          <w:sz w:val="20"/>
        </w:rPr>
        <w:t xml:space="preserve">This scenario presents a withdrawal transaction with </w:t>
      </w:r>
      <w:r>
        <w:rPr>
          <w:rFonts w:ascii="Arial" w:hAnsi="Arial" w:cs="Arial"/>
          <w:sz w:val="20"/>
        </w:rPr>
        <w:t>a dynamic currency conversion of the transaction amount</w:t>
      </w:r>
      <w:r w:rsidRPr="00C768A7">
        <w:rPr>
          <w:rFonts w:ascii="Arial" w:hAnsi="Arial" w:cs="Arial"/>
          <w:sz w:val="20"/>
        </w:rPr>
        <w:t>:</w:t>
      </w:r>
    </w:p>
    <w:p w:rsidR="005E4D68" w:rsidRPr="003C006D" w:rsidRDefault="005E4D68" w:rsidP="00D17988">
      <w:pPr>
        <w:numPr>
          <w:ilvl w:val="0"/>
          <w:numId w:val="26"/>
        </w:numPr>
        <w:rPr>
          <w:rFonts w:ascii="Arial" w:hAnsi="Arial" w:cs="Arial"/>
          <w:sz w:val="20"/>
        </w:rPr>
      </w:pPr>
      <w:r w:rsidRPr="00C768A7">
        <w:rPr>
          <w:rFonts w:ascii="Arial" w:hAnsi="Arial" w:cs="Arial"/>
          <w:sz w:val="20"/>
          <w:lang w:val="en-US"/>
        </w:rPr>
        <w:t xml:space="preserve">The </w:t>
      </w:r>
      <w:r w:rsidR="007F499B" w:rsidRPr="00F55ABF">
        <w:rPr>
          <w:rFonts w:ascii="Arial" w:hAnsi="Arial"/>
          <w:sz w:val="20"/>
          <w:szCs w:val="24"/>
        </w:rPr>
        <w:t xml:space="preserve">ATM </w:t>
      </w:r>
      <w:r w:rsidR="007F499B">
        <w:rPr>
          <w:rFonts w:ascii="Arial" w:hAnsi="Arial"/>
          <w:sz w:val="20"/>
          <w:szCs w:val="24"/>
        </w:rPr>
        <w:t>u</w:t>
      </w:r>
      <w:r w:rsidR="007F499B" w:rsidRPr="00F55ABF">
        <w:rPr>
          <w:rFonts w:ascii="Arial" w:hAnsi="Arial"/>
          <w:sz w:val="20"/>
          <w:szCs w:val="24"/>
        </w:rPr>
        <w:t xml:space="preserve">ser </w:t>
      </w:r>
      <w:r w:rsidRPr="00C768A7">
        <w:rPr>
          <w:rFonts w:ascii="Arial" w:hAnsi="Arial" w:cs="Arial"/>
          <w:sz w:val="20"/>
          <w:lang w:val="en-US"/>
        </w:rPr>
        <w:t>inserts a card in the ATM</w:t>
      </w:r>
      <w:r>
        <w:rPr>
          <w:rFonts w:ascii="Arial" w:hAnsi="Arial" w:cs="Arial"/>
          <w:sz w:val="20"/>
          <w:lang w:val="en-US"/>
        </w:rPr>
        <w:t xml:space="preserve">, selects a withdrawal, and </w:t>
      </w:r>
      <w:r w:rsidRPr="00C768A7">
        <w:rPr>
          <w:rFonts w:ascii="Arial" w:hAnsi="Arial" w:cs="Arial"/>
          <w:sz w:val="20"/>
          <w:lang w:val="en-US"/>
        </w:rPr>
        <w:t>enters the requested amount</w:t>
      </w:r>
      <w:r>
        <w:rPr>
          <w:rFonts w:ascii="Arial" w:hAnsi="Arial" w:cs="Arial"/>
          <w:sz w:val="20"/>
          <w:lang w:val="en-US"/>
        </w:rPr>
        <w:t xml:space="preserve">. The ATM sends to the acquirer an </w:t>
      </w:r>
      <w:proofErr w:type="spellStart"/>
      <w:r w:rsidRPr="003C006D">
        <w:rPr>
          <w:rFonts w:ascii="Arial" w:hAnsi="Arial" w:cs="Arial"/>
          <w:i/>
          <w:sz w:val="20"/>
          <w:lang w:val="en-US"/>
        </w:rPr>
        <w:t>ATMInquiryRequest</w:t>
      </w:r>
      <w:proofErr w:type="spellEnd"/>
      <w:r>
        <w:rPr>
          <w:rFonts w:ascii="Arial" w:hAnsi="Arial" w:cs="Arial"/>
          <w:sz w:val="20"/>
          <w:lang w:val="en-US"/>
        </w:rPr>
        <w:t xml:space="preserve"> message to get the dynamic currency conversion conditions.</w:t>
      </w:r>
    </w:p>
    <w:p w:rsidR="005E4D68" w:rsidRPr="00C768A7" w:rsidRDefault="005E4D68" w:rsidP="00D17988">
      <w:pPr>
        <w:numPr>
          <w:ilvl w:val="0"/>
          <w:numId w:val="26"/>
        </w:numPr>
        <w:rPr>
          <w:rFonts w:ascii="Arial" w:hAnsi="Arial" w:cs="Arial"/>
          <w:sz w:val="20"/>
        </w:rPr>
      </w:pPr>
      <w:r>
        <w:rPr>
          <w:rFonts w:ascii="Arial" w:hAnsi="Arial" w:cs="Arial"/>
          <w:sz w:val="20"/>
        </w:rPr>
        <w:t xml:space="preserve">The acquirer gets the </w:t>
      </w:r>
      <w:r>
        <w:rPr>
          <w:rFonts w:ascii="Arial" w:hAnsi="Arial" w:cs="Arial"/>
          <w:sz w:val="20"/>
          <w:lang w:val="en-US"/>
        </w:rPr>
        <w:t>dynamic currency conversion conditions</w:t>
      </w:r>
      <w:r>
        <w:rPr>
          <w:rFonts w:ascii="Arial" w:hAnsi="Arial" w:cs="Arial"/>
          <w:sz w:val="20"/>
        </w:rPr>
        <w:t xml:space="preserve"> for the card, and sends </w:t>
      </w:r>
      <w:proofErr w:type="gramStart"/>
      <w:r>
        <w:rPr>
          <w:rFonts w:ascii="Arial" w:hAnsi="Arial" w:cs="Arial"/>
          <w:sz w:val="20"/>
        </w:rPr>
        <w:t>these</w:t>
      </w:r>
      <w:proofErr w:type="gramEnd"/>
      <w:r>
        <w:rPr>
          <w:rFonts w:ascii="Arial" w:hAnsi="Arial" w:cs="Arial"/>
          <w:sz w:val="20"/>
        </w:rPr>
        <w:t xml:space="preserve"> information to the ATM in the </w:t>
      </w:r>
      <w:proofErr w:type="spellStart"/>
      <w:r w:rsidRPr="003C006D">
        <w:rPr>
          <w:rFonts w:ascii="Arial" w:hAnsi="Arial" w:cs="Arial"/>
          <w:i/>
          <w:sz w:val="20"/>
        </w:rPr>
        <w:t>ATMInquiryResponse</w:t>
      </w:r>
      <w:proofErr w:type="spellEnd"/>
      <w:r>
        <w:rPr>
          <w:rFonts w:ascii="Arial" w:hAnsi="Arial" w:cs="Arial"/>
          <w:sz w:val="20"/>
        </w:rPr>
        <w:t xml:space="preserve"> message. </w:t>
      </w:r>
    </w:p>
    <w:p w:rsidR="005E4D68" w:rsidRPr="00C768A7" w:rsidRDefault="005E4D68" w:rsidP="00D17988">
      <w:pPr>
        <w:numPr>
          <w:ilvl w:val="0"/>
          <w:numId w:val="26"/>
        </w:numPr>
        <w:rPr>
          <w:rFonts w:ascii="Arial" w:hAnsi="Arial" w:cs="Arial"/>
          <w:sz w:val="20"/>
        </w:rPr>
      </w:pPr>
      <w:r w:rsidRPr="00C768A7">
        <w:rPr>
          <w:rFonts w:ascii="Arial" w:hAnsi="Arial" w:cs="Arial"/>
          <w:sz w:val="20"/>
          <w:lang w:val="en-US"/>
        </w:rPr>
        <w:t xml:space="preserve">The </w:t>
      </w:r>
      <w:r w:rsidR="007F499B" w:rsidRPr="00F55ABF">
        <w:rPr>
          <w:rFonts w:ascii="Arial" w:hAnsi="Arial"/>
          <w:sz w:val="20"/>
          <w:szCs w:val="24"/>
        </w:rPr>
        <w:t xml:space="preserve">ATM </w:t>
      </w:r>
      <w:r w:rsidR="007F499B">
        <w:rPr>
          <w:rFonts w:ascii="Arial" w:hAnsi="Arial"/>
          <w:sz w:val="20"/>
          <w:szCs w:val="24"/>
        </w:rPr>
        <w:t>u</w:t>
      </w:r>
      <w:r w:rsidR="007F499B" w:rsidRPr="00F55ABF">
        <w:rPr>
          <w:rFonts w:ascii="Arial" w:hAnsi="Arial"/>
          <w:sz w:val="20"/>
          <w:szCs w:val="24"/>
        </w:rPr>
        <w:t xml:space="preserve">ser </w:t>
      </w:r>
      <w:r>
        <w:rPr>
          <w:rFonts w:ascii="Arial" w:hAnsi="Arial" w:cs="Arial"/>
          <w:sz w:val="20"/>
          <w:lang w:val="en-US"/>
        </w:rPr>
        <w:t>approves the dynamic currency conditions, and enters his PIN</w:t>
      </w:r>
      <w:r w:rsidRPr="00C768A7">
        <w:rPr>
          <w:rFonts w:ascii="Arial" w:hAnsi="Arial" w:cs="Arial"/>
          <w:sz w:val="20"/>
          <w:lang w:val="en-US"/>
        </w:rPr>
        <w:t>.</w:t>
      </w:r>
      <w:r w:rsidRPr="00C768A7">
        <w:rPr>
          <w:rFonts w:ascii="Arial" w:hAnsi="Arial" w:cs="Arial"/>
          <w:sz w:val="20"/>
          <w:lang w:val="en-US"/>
        </w:rPr>
        <w:br/>
        <w:t xml:space="preserve">The ATM sends an </w:t>
      </w:r>
      <w:proofErr w:type="spellStart"/>
      <w:r w:rsidRPr="00C768A7">
        <w:rPr>
          <w:rFonts w:ascii="Arial" w:hAnsi="Arial" w:cs="Arial"/>
          <w:i/>
          <w:sz w:val="20"/>
          <w:lang w:val="en-US"/>
        </w:rPr>
        <w:t>ATMWithdrawalRequest</w:t>
      </w:r>
      <w:proofErr w:type="spellEnd"/>
      <w:r w:rsidRPr="00C768A7">
        <w:rPr>
          <w:rFonts w:ascii="Arial" w:hAnsi="Arial" w:cs="Arial"/>
          <w:sz w:val="20"/>
          <w:lang w:val="en-US"/>
        </w:rPr>
        <w:t xml:space="preserve"> message to the </w:t>
      </w:r>
      <w:r w:rsidR="00BD3654">
        <w:rPr>
          <w:rFonts w:ascii="Arial" w:hAnsi="Arial" w:cs="Arial"/>
          <w:sz w:val="20"/>
          <w:lang w:val="en-US"/>
        </w:rPr>
        <w:t>acquirer</w:t>
      </w:r>
      <w:r>
        <w:rPr>
          <w:rFonts w:ascii="Arial" w:hAnsi="Arial" w:cs="Arial"/>
          <w:sz w:val="20"/>
          <w:lang w:val="en-US"/>
        </w:rPr>
        <w:t xml:space="preserve"> with the converted amount</w:t>
      </w:r>
      <w:r w:rsidRPr="00C768A7">
        <w:rPr>
          <w:rFonts w:ascii="Arial" w:hAnsi="Arial" w:cs="Arial"/>
          <w:sz w:val="20"/>
          <w:lang w:val="en-US"/>
        </w:rPr>
        <w:t xml:space="preserve"> for the approval of the withdrawal transaction.</w:t>
      </w:r>
    </w:p>
    <w:p w:rsidR="005E4D68" w:rsidRPr="00C768A7" w:rsidRDefault="005E4D68" w:rsidP="00D17988">
      <w:pPr>
        <w:numPr>
          <w:ilvl w:val="0"/>
          <w:numId w:val="26"/>
        </w:numPr>
        <w:rPr>
          <w:rFonts w:ascii="Arial" w:hAnsi="Arial" w:cs="Arial"/>
          <w:sz w:val="20"/>
        </w:rPr>
      </w:pPr>
      <w:r w:rsidRPr="00C768A7">
        <w:rPr>
          <w:rFonts w:ascii="Arial" w:hAnsi="Arial" w:cs="Arial"/>
          <w:sz w:val="20"/>
        </w:rPr>
        <w:t xml:space="preserve">The </w:t>
      </w:r>
      <w:r w:rsidR="00BD3654">
        <w:rPr>
          <w:rFonts w:ascii="Arial" w:hAnsi="Arial" w:cs="Arial"/>
          <w:sz w:val="20"/>
        </w:rPr>
        <w:t>acquirer</w:t>
      </w:r>
      <w:r w:rsidRPr="00C768A7">
        <w:rPr>
          <w:rFonts w:ascii="Arial" w:hAnsi="Arial" w:cs="Arial"/>
          <w:sz w:val="20"/>
        </w:rPr>
        <w:t xml:space="preserve"> performs the verifications of the message and requests to the issuer the approval of the withdrawal transaction</w:t>
      </w:r>
      <w:r>
        <w:rPr>
          <w:rFonts w:ascii="Arial" w:hAnsi="Arial" w:cs="Arial"/>
          <w:sz w:val="20"/>
        </w:rPr>
        <w:t xml:space="preserve"> on the account chosen by the </w:t>
      </w:r>
      <w:r w:rsidR="007F499B" w:rsidRPr="00F55ABF">
        <w:rPr>
          <w:rFonts w:ascii="Arial" w:hAnsi="Arial"/>
          <w:sz w:val="20"/>
          <w:szCs w:val="24"/>
        </w:rPr>
        <w:t xml:space="preserve">ATM </w:t>
      </w:r>
      <w:r w:rsidR="007F499B">
        <w:rPr>
          <w:rFonts w:ascii="Arial" w:hAnsi="Arial"/>
          <w:sz w:val="20"/>
          <w:szCs w:val="24"/>
        </w:rPr>
        <w:t>u</w:t>
      </w:r>
      <w:r w:rsidR="007F499B" w:rsidRPr="00F55ABF">
        <w:rPr>
          <w:rFonts w:ascii="Arial" w:hAnsi="Arial"/>
          <w:sz w:val="20"/>
          <w:szCs w:val="24"/>
        </w:rPr>
        <w:t>ser</w:t>
      </w:r>
      <w:r w:rsidRPr="00C768A7">
        <w:rPr>
          <w:rFonts w:ascii="Arial" w:hAnsi="Arial" w:cs="Arial"/>
          <w:sz w:val="20"/>
        </w:rPr>
        <w:t xml:space="preserve">. </w:t>
      </w:r>
      <w:r w:rsidRPr="00C768A7">
        <w:rPr>
          <w:rFonts w:ascii="Arial" w:hAnsi="Arial" w:cs="Arial"/>
          <w:sz w:val="20"/>
        </w:rPr>
        <w:br/>
      </w:r>
      <w:r w:rsidR="006D11DF">
        <w:rPr>
          <w:rFonts w:ascii="Arial" w:hAnsi="Arial" w:cs="Arial"/>
          <w:sz w:val="20"/>
        </w:rPr>
        <w:t>Once the transaction has been approved by the issuer</w:t>
      </w:r>
      <w:r w:rsidRPr="00C768A7">
        <w:rPr>
          <w:rFonts w:ascii="Arial" w:hAnsi="Arial" w:cs="Arial"/>
          <w:sz w:val="20"/>
        </w:rPr>
        <w:t xml:space="preserve">, the acquirer </w:t>
      </w:r>
      <w:r w:rsidR="004E04A5">
        <w:rPr>
          <w:rFonts w:ascii="Arial" w:hAnsi="Arial" w:cs="Arial"/>
          <w:sz w:val="20"/>
        </w:rPr>
        <w:t xml:space="preserve">returns the outcome of the withdrawal </w:t>
      </w:r>
      <w:proofErr w:type="spellStart"/>
      <w:r w:rsidR="004E04A5">
        <w:rPr>
          <w:rFonts w:ascii="Arial" w:hAnsi="Arial" w:cs="Arial"/>
          <w:sz w:val="20"/>
        </w:rPr>
        <w:t>transaction</w:t>
      </w:r>
      <w:r w:rsidRPr="00C768A7">
        <w:rPr>
          <w:rFonts w:ascii="Arial" w:hAnsi="Arial" w:cs="Arial"/>
          <w:sz w:val="20"/>
        </w:rPr>
        <w:t>in</w:t>
      </w:r>
      <w:proofErr w:type="spellEnd"/>
      <w:r w:rsidRPr="00C768A7">
        <w:rPr>
          <w:rFonts w:ascii="Arial" w:hAnsi="Arial" w:cs="Arial"/>
          <w:sz w:val="20"/>
        </w:rPr>
        <w:t xml:space="preserve"> the </w:t>
      </w:r>
      <w:proofErr w:type="spellStart"/>
      <w:r w:rsidRPr="00C768A7">
        <w:rPr>
          <w:rFonts w:ascii="Arial" w:hAnsi="Arial" w:cs="Arial"/>
          <w:i/>
          <w:sz w:val="20"/>
        </w:rPr>
        <w:t>ATMWithdrawalResponse</w:t>
      </w:r>
      <w:proofErr w:type="spellEnd"/>
      <w:r w:rsidRPr="00C768A7">
        <w:rPr>
          <w:rFonts w:ascii="Arial" w:hAnsi="Arial" w:cs="Arial"/>
          <w:sz w:val="20"/>
        </w:rPr>
        <w:t xml:space="preserve"> message to the ATM.</w:t>
      </w:r>
    </w:p>
    <w:p w:rsidR="005E4D68" w:rsidRPr="00C768A7" w:rsidRDefault="005E4D68" w:rsidP="00D17988">
      <w:pPr>
        <w:numPr>
          <w:ilvl w:val="0"/>
          <w:numId w:val="26"/>
        </w:numPr>
        <w:rPr>
          <w:rFonts w:ascii="Arial" w:hAnsi="Arial" w:cs="Arial"/>
          <w:sz w:val="20"/>
        </w:rPr>
      </w:pPr>
      <w:r w:rsidRPr="00C768A7">
        <w:rPr>
          <w:rFonts w:ascii="Arial" w:hAnsi="Arial" w:cs="Arial"/>
          <w:sz w:val="20"/>
        </w:rPr>
        <w:t xml:space="preserve">The ATM checks the availability of the cash in the cassettes, releases the card to the </w:t>
      </w:r>
      <w:r w:rsidR="007F499B" w:rsidRPr="00F55ABF">
        <w:rPr>
          <w:rFonts w:ascii="Arial" w:hAnsi="Arial"/>
          <w:sz w:val="20"/>
          <w:szCs w:val="24"/>
        </w:rPr>
        <w:t xml:space="preserve">ATM </w:t>
      </w:r>
      <w:r w:rsidR="007F499B">
        <w:rPr>
          <w:rFonts w:ascii="Arial" w:hAnsi="Arial"/>
          <w:sz w:val="20"/>
          <w:szCs w:val="24"/>
        </w:rPr>
        <w:t>u</w:t>
      </w:r>
      <w:r w:rsidR="007F499B" w:rsidRPr="00F55ABF">
        <w:rPr>
          <w:rFonts w:ascii="Arial" w:hAnsi="Arial"/>
          <w:sz w:val="20"/>
          <w:szCs w:val="24"/>
        </w:rPr>
        <w:t>ser</w:t>
      </w:r>
      <w:r w:rsidRPr="00C768A7">
        <w:rPr>
          <w:rFonts w:ascii="Arial" w:hAnsi="Arial" w:cs="Arial"/>
          <w:sz w:val="20"/>
        </w:rPr>
        <w:t xml:space="preserve">, dispenses the requested amount, prints a receipt and completes the transaction. </w:t>
      </w:r>
      <w:r w:rsidRPr="00C768A7">
        <w:rPr>
          <w:rFonts w:ascii="Arial" w:hAnsi="Arial" w:cs="Arial"/>
          <w:sz w:val="20"/>
        </w:rPr>
        <w:br/>
        <w:t xml:space="preserve">The ATM sends to the </w:t>
      </w:r>
      <w:r w:rsidR="00BD3654">
        <w:rPr>
          <w:rFonts w:ascii="Arial" w:hAnsi="Arial" w:cs="Arial"/>
          <w:sz w:val="20"/>
        </w:rPr>
        <w:t>acquirer</w:t>
      </w:r>
      <w:r w:rsidRPr="00C768A7">
        <w:rPr>
          <w:rFonts w:ascii="Arial" w:hAnsi="Arial" w:cs="Arial"/>
          <w:sz w:val="20"/>
        </w:rPr>
        <w:t xml:space="preserve"> an </w:t>
      </w:r>
      <w:proofErr w:type="spellStart"/>
      <w:r w:rsidRPr="00C768A7">
        <w:rPr>
          <w:rFonts w:ascii="Arial" w:hAnsi="Arial" w:cs="Arial"/>
          <w:i/>
          <w:sz w:val="20"/>
        </w:rPr>
        <w:t>ATMWithdrawalCompletionAdvice</w:t>
      </w:r>
      <w:proofErr w:type="spellEnd"/>
      <w:r w:rsidRPr="00C768A7">
        <w:rPr>
          <w:rFonts w:ascii="Arial" w:hAnsi="Arial" w:cs="Arial"/>
          <w:sz w:val="20"/>
        </w:rPr>
        <w:t xml:space="preserve"> message to inform about the result of the withdrawal.</w:t>
      </w:r>
    </w:p>
    <w:p w:rsidR="005E4D68" w:rsidRPr="00C768A7" w:rsidRDefault="005E4D68" w:rsidP="00D17988">
      <w:pPr>
        <w:numPr>
          <w:ilvl w:val="0"/>
          <w:numId w:val="26"/>
        </w:numPr>
        <w:rPr>
          <w:rFonts w:ascii="Arial" w:hAnsi="Arial" w:cs="Arial"/>
          <w:sz w:val="20"/>
        </w:rPr>
      </w:pPr>
      <w:r w:rsidRPr="00C768A7">
        <w:rPr>
          <w:rFonts w:ascii="Arial" w:hAnsi="Arial" w:cs="Arial"/>
          <w:sz w:val="20"/>
        </w:rPr>
        <w:t xml:space="preserve">The acquirer takes into account the transaction and acknowledges with an </w:t>
      </w:r>
      <w:proofErr w:type="spellStart"/>
      <w:r w:rsidR="001A6C56">
        <w:rPr>
          <w:rFonts w:ascii="Arial" w:hAnsi="Arial" w:cs="Arial"/>
          <w:i/>
          <w:sz w:val="20"/>
        </w:rPr>
        <w:t>ATMWithdrawalCompletionAcknowledgement</w:t>
      </w:r>
      <w:proofErr w:type="spellEnd"/>
      <w:r w:rsidRPr="00C768A7">
        <w:rPr>
          <w:rFonts w:ascii="Arial" w:hAnsi="Arial" w:cs="Arial"/>
          <w:sz w:val="20"/>
        </w:rPr>
        <w:t xml:space="preserve"> message to the ATM.</w:t>
      </w:r>
    </w:p>
    <w:p w:rsidR="005E4D68" w:rsidRPr="00C768A7" w:rsidRDefault="005E4D68" w:rsidP="005E4D68">
      <w:pPr>
        <w:spacing w:before="0"/>
        <w:jc w:val="both"/>
        <w:rPr>
          <w:rFonts w:ascii="Arial" w:hAnsi="Arial" w:cs="Arial"/>
          <w:sz w:val="20"/>
        </w:rPr>
      </w:pPr>
    </w:p>
    <w:p w:rsidR="005E4D68" w:rsidRPr="0096125E" w:rsidRDefault="005E4D68" w:rsidP="005E4D68">
      <w:pPr>
        <w:pStyle w:val="Heading3"/>
      </w:pPr>
      <w:r w:rsidRPr="00C768A7">
        <w:rPr>
          <w:rFonts w:cs="Arial"/>
          <w:sz w:val="20"/>
        </w:rPr>
        <w:br w:type="page"/>
      </w:r>
      <w:bookmarkStart w:id="75" w:name="_Toc399099186"/>
      <w:bookmarkStart w:id="76" w:name="_Toc444097950"/>
      <w:r w:rsidR="00F83861">
        <w:rPr>
          <w:rFonts w:cs="Arial"/>
          <w:sz w:val="20"/>
        </w:rPr>
        <w:lastRenderedPageBreak/>
        <w:t xml:space="preserve">Successful </w:t>
      </w:r>
      <w:r>
        <w:t xml:space="preserve">Withdrawal with </w:t>
      </w:r>
      <w:bookmarkEnd w:id="75"/>
      <w:r w:rsidR="00F83861">
        <w:t>Maximum Authorised Amount</w:t>
      </w:r>
      <w:r w:rsidR="004E6D06">
        <w:t xml:space="preserve"> and Offline PIN</w:t>
      </w:r>
      <w:bookmarkEnd w:id="76"/>
    </w:p>
    <w:p w:rsidR="00F83861" w:rsidRPr="004A4E61" w:rsidRDefault="004E6D06" w:rsidP="00F83861">
      <w:pPr>
        <w:jc w:val="center"/>
        <w:rPr>
          <w:rFonts w:ascii="Arial" w:hAnsi="Arial"/>
          <w:sz w:val="20"/>
        </w:rPr>
      </w:pPr>
      <w:r w:rsidRPr="004A4E61">
        <w:rPr>
          <w:rFonts w:ascii="Arial" w:hAnsi="Arial"/>
          <w:noProof/>
          <w:sz w:val="20"/>
          <w:lang w:eastAsia="fr-FR"/>
        </w:rPr>
        <w:object w:dxaOrig="9826" w:dyaOrig="6537">
          <v:shape id="_x0000_i1043" type="#_x0000_t75" style="width:409.45pt;height:272.35pt" o:ole="">
            <v:imagedata r:id="rId54" o:title=""/>
          </v:shape>
          <o:OLEObject Type="Embed" ProgID="Visio.Drawing.11" ShapeID="_x0000_i1043" DrawAspect="Content" ObjectID="_1572875712" r:id="rId55"/>
        </w:object>
      </w:r>
    </w:p>
    <w:p w:rsidR="00F83861" w:rsidRPr="005F366E" w:rsidRDefault="00F83861" w:rsidP="00F83861">
      <w:pPr>
        <w:rPr>
          <w:rFonts w:ascii="Arial" w:hAnsi="Arial" w:cs="Arial"/>
          <w:sz w:val="20"/>
        </w:rPr>
      </w:pPr>
      <w:r w:rsidRPr="005F366E">
        <w:rPr>
          <w:rFonts w:ascii="Arial" w:hAnsi="Arial" w:cs="Arial"/>
          <w:sz w:val="20"/>
        </w:rPr>
        <w:t xml:space="preserve">This </w:t>
      </w:r>
      <w:proofErr w:type="spellStart"/>
      <w:r w:rsidRPr="005F366E">
        <w:rPr>
          <w:rFonts w:ascii="Arial" w:hAnsi="Arial" w:cs="Arial"/>
          <w:sz w:val="20"/>
        </w:rPr>
        <w:t>BusinessTransaction</w:t>
      </w:r>
      <w:proofErr w:type="spellEnd"/>
      <w:r w:rsidRPr="005F366E">
        <w:rPr>
          <w:rFonts w:ascii="Arial" w:hAnsi="Arial" w:cs="Arial"/>
          <w:sz w:val="22"/>
        </w:rPr>
        <w:t xml:space="preserve"> </w:t>
      </w:r>
      <w:r w:rsidRPr="005F366E">
        <w:rPr>
          <w:rFonts w:ascii="Arial" w:hAnsi="Arial" w:cs="Arial"/>
          <w:sz w:val="20"/>
        </w:rPr>
        <w:t>presents a successful withdrawal transaction with the following steps:</w:t>
      </w:r>
    </w:p>
    <w:p w:rsidR="00F83861" w:rsidRPr="00C768A7" w:rsidRDefault="00F83861" w:rsidP="00F83861">
      <w:pPr>
        <w:numPr>
          <w:ilvl w:val="0"/>
          <w:numId w:val="39"/>
        </w:numPr>
        <w:rPr>
          <w:rFonts w:ascii="Arial" w:hAnsi="Arial" w:cs="Arial"/>
          <w:sz w:val="20"/>
        </w:rPr>
      </w:pPr>
      <w:r w:rsidRPr="00C768A7">
        <w:rPr>
          <w:rFonts w:ascii="Arial" w:hAnsi="Arial" w:cs="Arial"/>
          <w:sz w:val="20"/>
          <w:lang w:val="en-US"/>
        </w:rPr>
        <w:t xml:space="preserve">The </w:t>
      </w:r>
      <w:r w:rsidR="00167377" w:rsidRPr="00F55ABF">
        <w:rPr>
          <w:rFonts w:ascii="Arial" w:hAnsi="Arial"/>
          <w:sz w:val="20"/>
          <w:szCs w:val="24"/>
        </w:rPr>
        <w:t xml:space="preserve">ATM </w:t>
      </w:r>
      <w:r w:rsidR="00167377">
        <w:rPr>
          <w:rFonts w:ascii="Arial" w:hAnsi="Arial"/>
          <w:sz w:val="20"/>
          <w:szCs w:val="24"/>
        </w:rPr>
        <w:t>u</w:t>
      </w:r>
      <w:r w:rsidR="00167377" w:rsidRPr="00F55ABF">
        <w:rPr>
          <w:rFonts w:ascii="Arial" w:hAnsi="Arial"/>
          <w:sz w:val="20"/>
          <w:szCs w:val="24"/>
        </w:rPr>
        <w:t xml:space="preserve">ser </w:t>
      </w:r>
      <w:r w:rsidRPr="00C768A7">
        <w:rPr>
          <w:rFonts w:ascii="Arial" w:hAnsi="Arial" w:cs="Arial"/>
          <w:sz w:val="20"/>
          <w:lang w:val="en-US"/>
        </w:rPr>
        <w:t>inserts a card in the ATM, selects the withdrawal transaction</w:t>
      </w:r>
      <w:r w:rsidR="00E54A28">
        <w:rPr>
          <w:rFonts w:ascii="Arial" w:hAnsi="Arial" w:cs="Arial"/>
          <w:sz w:val="20"/>
          <w:lang w:val="en-US"/>
        </w:rPr>
        <w:t>, and enters his PIN</w:t>
      </w:r>
      <w:r w:rsidRPr="00C768A7">
        <w:rPr>
          <w:rFonts w:ascii="Arial" w:hAnsi="Arial" w:cs="Arial"/>
          <w:sz w:val="20"/>
          <w:lang w:val="en-US"/>
        </w:rPr>
        <w:t>.</w:t>
      </w:r>
      <w:r w:rsidR="00E54A28">
        <w:rPr>
          <w:rFonts w:ascii="Arial" w:hAnsi="Arial" w:cs="Arial"/>
          <w:sz w:val="20"/>
          <w:lang w:val="en-US"/>
        </w:rPr>
        <w:t xml:space="preserve"> The PIN is verified locally with the smart card.</w:t>
      </w:r>
      <w:r w:rsidRPr="00C768A7">
        <w:rPr>
          <w:rFonts w:ascii="Arial" w:hAnsi="Arial" w:cs="Arial"/>
          <w:sz w:val="20"/>
          <w:lang w:val="en-US"/>
        </w:rPr>
        <w:br/>
        <w:t xml:space="preserve">The ATM sends an </w:t>
      </w:r>
      <w:proofErr w:type="spellStart"/>
      <w:r w:rsidRPr="00C768A7">
        <w:rPr>
          <w:rFonts w:ascii="Arial" w:hAnsi="Arial" w:cs="Arial"/>
          <w:i/>
          <w:sz w:val="20"/>
          <w:lang w:val="en-US"/>
        </w:rPr>
        <w:t>ATMWithdrawalRequest</w:t>
      </w:r>
      <w:proofErr w:type="spellEnd"/>
      <w:r w:rsidRPr="00C768A7">
        <w:rPr>
          <w:rFonts w:ascii="Arial" w:hAnsi="Arial" w:cs="Arial"/>
          <w:sz w:val="20"/>
          <w:lang w:val="en-US"/>
        </w:rPr>
        <w:t xml:space="preserve"> message to the </w:t>
      </w:r>
      <w:r w:rsidR="00BD3654">
        <w:rPr>
          <w:rFonts w:ascii="Arial" w:hAnsi="Arial" w:cs="Arial"/>
          <w:sz w:val="20"/>
          <w:lang w:val="en-US"/>
        </w:rPr>
        <w:t>acquirer</w:t>
      </w:r>
      <w:r w:rsidRPr="00C768A7">
        <w:rPr>
          <w:rFonts w:ascii="Arial" w:hAnsi="Arial" w:cs="Arial"/>
          <w:sz w:val="20"/>
          <w:lang w:val="en-US"/>
        </w:rPr>
        <w:t xml:space="preserve"> for the approval of the withdrawal transaction</w:t>
      </w:r>
      <w:r w:rsidR="00E54A28">
        <w:rPr>
          <w:rFonts w:ascii="Arial" w:hAnsi="Arial" w:cs="Arial"/>
          <w:sz w:val="20"/>
          <w:lang w:val="en-US"/>
        </w:rPr>
        <w:t xml:space="preserve"> without any amount</w:t>
      </w:r>
      <w:r w:rsidRPr="00C768A7">
        <w:rPr>
          <w:rFonts w:ascii="Arial" w:hAnsi="Arial" w:cs="Arial"/>
          <w:sz w:val="20"/>
          <w:lang w:val="en-US"/>
        </w:rPr>
        <w:t>.</w:t>
      </w:r>
    </w:p>
    <w:p w:rsidR="00F83861" w:rsidRPr="00C768A7" w:rsidRDefault="00F83861" w:rsidP="00F83861">
      <w:pPr>
        <w:numPr>
          <w:ilvl w:val="0"/>
          <w:numId w:val="39"/>
        </w:numPr>
        <w:rPr>
          <w:rFonts w:ascii="Arial" w:hAnsi="Arial" w:cs="Arial"/>
          <w:sz w:val="20"/>
        </w:rPr>
      </w:pPr>
      <w:r w:rsidRPr="00C768A7">
        <w:rPr>
          <w:rFonts w:ascii="Arial" w:hAnsi="Arial" w:cs="Arial"/>
          <w:sz w:val="20"/>
        </w:rPr>
        <w:t xml:space="preserve">The </w:t>
      </w:r>
      <w:r w:rsidR="00BD3654">
        <w:rPr>
          <w:rFonts w:ascii="Arial" w:hAnsi="Arial" w:cs="Arial"/>
          <w:sz w:val="20"/>
        </w:rPr>
        <w:t>acquirer</w:t>
      </w:r>
      <w:r w:rsidRPr="00C768A7">
        <w:rPr>
          <w:rFonts w:ascii="Arial" w:hAnsi="Arial" w:cs="Arial"/>
          <w:sz w:val="20"/>
        </w:rPr>
        <w:t xml:space="preserve"> performs the verifications of the message and requests to the issuer the approval of the withdrawal transaction</w:t>
      </w:r>
      <w:r w:rsidR="00E54A28">
        <w:rPr>
          <w:rFonts w:ascii="Arial" w:hAnsi="Arial" w:cs="Arial"/>
          <w:sz w:val="20"/>
        </w:rPr>
        <w:t xml:space="preserve"> for a maximum amount</w:t>
      </w:r>
      <w:r w:rsidRPr="00C768A7">
        <w:rPr>
          <w:rFonts w:ascii="Arial" w:hAnsi="Arial" w:cs="Arial"/>
          <w:sz w:val="20"/>
        </w:rPr>
        <w:t xml:space="preserve">. </w:t>
      </w:r>
      <w:r w:rsidRPr="00C768A7">
        <w:rPr>
          <w:rFonts w:ascii="Arial" w:hAnsi="Arial" w:cs="Arial"/>
          <w:sz w:val="20"/>
        </w:rPr>
        <w:br/>
      </w:r>
      <w:r w:rsidR="006D11DF">
        <w:rPr>
          <w:rFonts w:ascii="Arial" w:hAnsi="Arial" w:cs="Arial"/>
          <w:sz w:val="20"/>
        </w:rPr>
        <w:t>Once the transaction has been approved by the issuer</w:t>
      </w:r>
      <w:r w:rsidRPr="00C768A7">
        <w:rPr>
          <w:rFonts w:ascii="Arial" w:hAnsi="Arial" w:cs="Arial"/>
          <w:sz w:val="20"/>
        </w:rPr>
        <w:t xml:space="preserve">, the acquirer </w:t>
      </w:r>
      <w:r w:rsidR="004E04A5">
        <w:rPr>
          <w:rFonts w:ascii="Arial" w:hAnsi="Arial" w:cs="Arial"/>
          <w:sz w:val="20"/>
        </w:rPr>
        <w:t xml:space="preserve">returns the outcome of the withdrawal </w:t>
      </w:r>
      <w:proofErr w:type="spellStart"/>
      <w:r w:rsidR="004E04A5">
        <w:rPr>
          <w:rFonts w:ascii="Arial" w:hAnsi="Arial" w:cs="Arial"/>
          <w:sz w:val="20"/>
        </w:rPr>
        <w:t>transaction</w:t>
      </w:r>
      <w:r>
        <w:rPr>
          <w:rFonts w:ascii="Arial" w:hAnsi="Arial" w:cs="Arial"/>
          <w:sz w:val="20"/>
        </w:rPr>
        <w:t>authorisation</w:t>
      </w:r>
      <w:proofErr w:type="spellEnd"/>
      <w:r>
        <w:rPr>
          <w:rFonts w:ascii="Arial" w:hAnsi="Arial" w:cs="Arial"/>
          <w:sz w:val="20"/>
        </w:rPr>
        <w:t xml:space="preserve"> </w:t>
      </w:r>
      <w:r w:rsidRPr="00C768A7">
        <w:rPr>
          <w:rFonts w:ascii="Arial" w:hAnsi="Arial" w:cs="Arial"/>
          <w:sz w:val="20"/>
        </w:rPr>
        <w:t xml:space="preserve">in the </w:t>
      </w:r>
      <w:proofErr w:type="spellStart"/>
      <w:r w:rsidRPr="00C768A7">
        <w:rPr>
          <w:rFonts w:ascii="Arial" w:hAnsi="Arial" w:cs="Arial"/>
          <w:i/>
          <w:sz w:val="20"/>
        </w:rPr>
        <w:t>ATMWithdrawalResponse</w:t>
      </w:r>
      <w:proofErr w:type="spellEnd"/>
      <w:r w:rsidRPr="00C768A7">
        <w:rPr>
          <w:rFonts w:ascii="Arial" w:hAnsi="Arial" w:cs="Arial"/>
          <w:sz w:val="20"/>
        </w:rPr>
        <w:t xml:space="preserve"> message to the ATM</w:t>
      </w:r>
      <w:r>
        <w:rPr>
          <w:rFonts w:ascii="Arial" w:hAnsi="Arial" w:cs="Arial"/>
          <w:sz w:val="20"/>
        </w:rPr>
        <w:t xml:space="preserve"> with the maximum authorised amount</w:t>
      </w:r>
      <w:r w:rsidRPr="00C768A7">
        <w:rPr>
          <w:rFonts w:ascii="Arial" w:hAnsi="Arial" w:cs="Arial"/>
          <w:sz w:val="20"/>
        </w:rPr>
        <w:t>.</w:t>
      </w:r>
    </w:p>
    <w:p w:rsidR="00F83861" w:rsidRPr="00C768A7" w:rsidRDefault="00F83861" w:rsidP="00F83861">
      <w:pPr>
        <w:numPr>
          <w:ilvl w:val="0"/>
          <w:numId w:val="39"/>
        </w:numPr>
        <w:rPr>
          <w:rFonts w:ascii="Arial" w:hAnsi="Arial" w:cs="Arial"/>
          <w:sz w:val="20"/>
        </w:rPr>
      </w:pPr>
      <w:r>
        <w:rPr>
          <w:rFonts w:ascii="Arial" w:hAnsi="Arial" w:cs="Arial"/>
          <w:sz w:val="20"/>
        </w:rPr>
        <w:t xml:space="preserve">The </w:t>
      </w:r>
      <w:r w:rsidR="00167377" w:rsidRPr="00F55ABF">
        <w:rPr>
          <w:rFonts w:ascii="Arial" w:hAnsi="Arial"/>
          <w:sz w:val="20"/>
          <w:szCs w:val="24"/>
        </w:rPr>
        <w:t xml:space="preserve">ATM </w:t>
      </w:r>
      <w:r w:rsidR="00167377">
        <w:rPr>
          <w:rFonts w:ascii="Arial" w:hAnsi="Arial"/>
          <w:sz w:val="20"/>
          <w:szCs w:val="24"/>
        </w:rPr>
        <w:t>u</w:t>
      </w:r>
      <w:r w:rsidR="00167377" w:rsidRPr="00F55ABF">
        <w:rPr>
          <w:rFonts w:ascii="Arial" w:hAnsi="Arial"/>
          <w:sz w:val="20"/>
          <w:szCs w:val="24"/>
        </w:rPr>
        <w:t xml:space="preserve">ser </w:t>
      </w:r>
      <w:r>
        <w:rPr>
          <w:rFonts w:ascii="Arial" w:hAnsi="Arial" w:cs="Arial"/>
          <w:sz w:val="20"/>
        </w:rPr>
        <w:t xml:space="preserve">enters </w:t>
      </w:r>
      <w:proofErr w:type="spellStart"/>
      <w:proofErr w:type="gramStart"/>
      <w:r w:rsidR="00E54A28">
        <w:rPr>
          <w:rFonts w:ascii="Arial" w:hAnsi="Arial" w:cs="Arial"/>
          <w:sz w:val="20"/>
        </w:rPr>
        <w:t>a</w:t>
      </w:r>
      <w:proofErr w:type="spellEnd"/>
      <w:proofErr w:type="gramEnd"/>
      <w:r>
        <w:rPr>
          <w:rFonts w:ascii="Arial" w:hAnsi="Arial" w:cs="Arial"/>
          <w:sz w:val="20"/>
        </w:rPr>
        <w:t xml:space="preserve"> amount of the withdrawal</w:t>
      </w:r>
      <w:r w:rsidR="00E54A28">
        <w:rPr>
          <w:rFonts w:ascii="Arial" w:hAnsi="Arial" w:cs="Arial"/>
          <w:sz w:val="20"/>
        </w:rPr>
        <w:t xml:space="preserve"> lower or equal to the maximum authorised amount</w:t>
      </w:r>
      <w:r>
        <w:rPr>
          <w:rFonts w:ascii="Arial" w:hAnsi="Arial" w:cs="Arial"/>
          <w:sz w:val="20"/>
        </w:rPr>
        <w:t xml:space="preserve">. </w:t>
      </w:r>
      <w:r w:rsidRPr="00C768A7">
        <w:rPr>
          <w:rFonts w:ascii="Arial" w:hAnsi="Arial" w:cs="Arial"/>
          <w:sz w:val="20"/>
        </w:rPr>
        <w:t xml:space="preserve">The ATM checks the availability of the cash in the cassettes, releases the card to the </w:t>
      </w:r>
      <w:r w:rsidR="00167377" w:rsidRPr="00F55ABF">
        <w:rPr>
          <w:rFonts w:ascii="Arial" w:hAnsi="Arial"/>
          <w:sz w:val="20"/>
          <w:szCs w:val="24"/>
        </w:rPr>
        <w:t xml:space="preserve">ATM </w:t>
      </w:r>
      <w:r w:rsidR="00167377">
        <w:rPr>
          <w:rFonts w:ascii="Arial" w:hAnsi="Arial"/>
          <w:sz w:val="20"/>
          <w:szCs w:val="24"/>
        </w:rPr>
        <w:t>u</w:t>
      </w:r>
      <w:r w:rsidR="00167377" w:rsidRPr="00F55ABF">
        <w:rPr>
          <w:rFonts w:ascii="Arial" w:hAnsi="Arial"/>
          <w:sz w:val="20"/>
          <w:szCs w:val="24"/>
        </w:rPr>
        <w:t>ser</w:t>
      </w:r>
      <w:r w:rsidRPr="00C768A7">
        <w:rPr>
          <w:rFonts w:ascii="Arial" w:hAnsi="Arial" w:cs="Arial"/>
          <w:sz w:val="20"/>
        </w:rPr>
        <w:t>, dispenses the requested amount, prints a receipt and completes the transaction.</w:t>
      </w:r>
      <w:r w:rsidRPr="00C768A7">
        <w:rPr>
          <w:rFonts w:ascii="Arial" w:hAnsi="Arial" w:cs="Arial"/>
          <w:sz w:val="20"/>
        </w:rPr>
        <w:br/>
        <w:t xml:space="preserve">The ATM sends to the </w:t>
      </w:r>
      <w:r w:rsidR="00BD3654">
        <w:rPr>
          <w:rFonts w:ascii="Arial" w:hAnsi="Arial" w:cs="Arial"/>
          <w:sz w:val="20"/>
        </w:rPr>
        <w:t>acquirer</w:t>
      </w:r>
      <w:r w:rsidRPr="00C768A7">
        <w:rPr>
          <w:rFonts w:ascii="Arial" w:hAnsi="Arial" w:cs="Arial"/>
          <w:sz w:val="20"/>
        </w:rPr>
        <w:t xml:space="preserve"> an </w:t>
      </w:r>
      <w:proofErr w:type="spellStart"/>
      <w:r w:rsidRPr="00C768A7">
        <w:rPr>
          <w:rFonts w:ascii="Arial" w:hAnsi="Arial" w:cs="Arial"/>
          <w:i/>
          <w:sz w:val="20"/>
        </w:rPr>
        <w:t>ATMWithdrawalCompletionAdvice</w:t>
      </w:r>
      <w:proofErr w:type="spellEnd"/>
      <w:r w:rsidRPr="00C768A7">
        <w:rPr>
          <w:rFonts w:ascii="Arial" w:hAnsi="Arial" w:cs="Arial"/>
          <w:sz w:val="20"/>
        </w:rPr>
        <w:t xml:space="preserve"> message to inform about the result of the withdrawa</w:t>
      </w:r>
      <w:r>
        <w:rPr>
          <w:rFonts w:ascii="Arial" w:hAnsi="Arial" w:cs="Arial"/>
          <w:sz w:val="20"/>
        </w:rPr>
        <w:t>l with the dispensed amount</w:t>
      </w:r>
      <w:r w:rsidRPr="00C768A7">
        <w:rPr>
          <w:rFonts w:ascii="Arial" w:hAnsi="Arial" w:cs="Arial"/>
          <w:sz w:val="20"/>
        </w:rPr>
        <w:t>.</w:t>
      </w:r>
    </w:p>
    <w:p w:rsidR="00F83861" w:rsidRPr="00C768A7" w:rsidRDefault="00F83861" w:rsidP="00F83861">
      <w:pPr>
        <w:numPr>
          <w:ilvl w:val="0"/>
          <w:numId w:val="39"/>
        </w:numPr>
        <w:rPr>
          <w:rFonts w:ascii="Arial" w:hAnsi="Arial" w:cs="Arial"/>
          <w:sz w:val="20"/>
        </w:rPr>
      </w:pPr>
      <w:r w:rsidRPr="00C768A7">
        <w:rPr>
          <w:rFonts w:ascii="Arial" w:hAnsi="Arial" w:cs="Arial"/>
          <w:sz w:val="20"/>
        </w:rPr>
        <w:t xml:space="preserve">The acquirer takes into account the transaction and acknowledges with an </w:t>
      </w:r>
      <w:proofErr w:type="spellStart"/>
      <w:r>
        <w:rPr>
          <w:rFonts w:ascii="Arial" w:hAnsi="Arial" w:cs="Arial"/>
          <w:i/>
          <w:sz w:val="20"/>
        </w:rPr>
        <w:t>ATMWithdrawalCompletionAcknowledgement</w:t>
      </w:r>
      <w:proofErr w:type="spellEnd"/>
      <w:r w:rsidRPr="00C768A7">
        <w:rPr>
          <w:rFonts w:ascii="Arial" w:hAnsi="Arial" w:cs="Arial"/>
          <w:sz w:val="20"/>
        </w:rPr>
        <w:t xml:space="preserve"> message to the ATM.</w:t>
      </w:r>
    </w:p>
    <w:p w:rsidR="00F83861" w:rsidRDefault="00F83861" w:rsidP="00F83861">
      <w:pPr>
        <w:spacing w:before="0"/>
        <w:jc w:val="both"/>
        <w:rPr>
          <w:rFonts w:ascii="Arial" w:hAnsi="Arial" w:cs="Arial"/>
          <w:sz w:val="20"/>
        </w:rPr>
      </w:pPr>
    </w:p>
    <w:p w:rsidR="005E4D68" w:rsidRPr="00C768A7" w:rsidRDefault="005E4D68" w:rsidP="00F83861">
      <w:pPr>
        <w:spacing w:before="0"/>
        <w:jc w:val="both"/>
        <w:rPr>
          <w:rFonts w:ascii="Arial" w:hAnsi="Arial" w:cs="Arial"/>
          <w:sz w:val="20"/>
        </w:rPr>
      </w:pPr>
    </w:p>
    <w:p w:rsidR="005E4D68" w:rsidRDefault="005E4D68" w:rsidP="005E4D68">
      <w:pPr>
        <w:pStyle w:val="namereltype"/>
        <w:rPr>
          <w:rFonts w:ascii="Arial" w:hAnsi="Arial" w:cs="Arial"/>
          <w:sz w:val="20"/>
          <w:szCs w:val="20"/>
        </w:rPr>
      </w:pPr>
    </w:p>
    <w:p w:rsidR="005E4D68" w:rsidRPr="0096125E" w:rsidRDefault="005E4D68" w:rsidP="005E4D68">
      <w:pPr>
        <w:pStyle w:val="Heading3"/>
      </w:pPr>
      <w:r w:rsidRPr="00C768A7">
        <w:rPr>
          <w:rFonts w:cs="Arial"/>
          <w:sz w:val="20"/>
        </w:rPr>
        <w:br w:type="page"/>
      </w:r>
      <w:bookmarkStart w:id="77" w:name="_Toc399099187"/>
      <w:bookmarkStart w:id="78" w:name="_Toc444097951"/>
      <w:r>
        <w:lastRenderedPageBreak/>
        <w:t>Withdrawal Staged outside the ATM</w:t>
      </w:r>
      <w:bookmarkEnd w:id="77"/>
      <w:r w:rsidR="00014380">
        <w:t>, and Performed with a One-shot Card</w:t>
      </w:r>
      <w:bookmarkEnd w:id="78"/>
    </w:p>
    <w:p w:rsidR="005E4D68" w:rsidRPr="00C768A7" w:rsidRDefault="00993C83" w:rsidP="005E4D68">
      <w:pPr>
        <w:rPr>
          <w:rFonts w:ascii="Arial" w:hAnsi="Arial" w:cs="Arial"/>
          <w:sz w:val="20"/>
        </w:rPr>
      </w:pPr>
      <w:r w:rsidRPr="004A4E61">
        <w:rPr>
          <w:rFonts w:ascii="Arial" w:hAnsi="Arial"/>
          <w:noProof/>
          <w:sz w:val="20"/>
          <w:lang w:eastAsia="fr-FR"/>
        </w:rPr>
        <w:object w:dxaOrig="12434" w:dyaOrig="6084">
          <v:shape id="_x0000_i1044" type="#_x0000_t75" style="width:517.75pt;height:254.2pt" o:ole="">
            <v:imagedata r:id="rId56" o:title=""/>
          </v:shape>
          <o:OLEObject Type="Embed" ProgID="Visio.Drawing.11" ShapeID="_x0000_i1044" DrawAspect="Content" ObjectID="_1572875713" r:id="rId57"/>
        </w:object>
      </w:r>
      <w:r w:rsidR="005E4D68" w:rsidRPr="00C768A7">
        <w:rPr>
          <w:rFonts w:ascii="Arial" w:hAnsi="Arial" w:cs="Arial"/>
          <w:sz w:val="20"/>
        </w:rPr>
        <w:t xml:space="preserve">This scenario presents a withdrawal transaction </w:t>
      </w:r>
      <w:r w:rsidR="005E4D68">
        <w:rPr>
          <w:rFonts w:ascii="Arial" w:hAnsi="Arial" w:cs="Arial"/>
          <w:sz w:val="20"/>
        </w:rPr>
        <w:t>which is prepared with the acquirer, performing only the cash dispense on the ATM</w:t>
      </w:r>
      <w:r w:rsidR="005E4D68" w:rsidRPr="00C768A7">
        <w:rPr>
          <w:rFonts w:ascii="Arial" w:hAnsi="Arial" w:cs="Arial"/>
          <w:sz w:val="20"/>
        </w:rPr>
        <w:t>:</w:t>
      </w:r>
    </w:p>
    <w:p w:rsidR="005E4D68" w:rsidRPr="00D84E79" w:rsidRDefault="005E4D68" w:rsidP="00D17988">
      <w:pPr>
        <w:numPr>
          <w:ilvl w:val="0"/>
          <w:numId w:val="27"/>
        </w:numPr>
        <w:rPr>
          <w:rFonts w:ascii="Arial" w:hAnsi="Arial" w:cs="Arial"/>
          <w:sz w:val="20"/>
        </w:rPr>
      </w:pPr>
      <w:r>
        <w:rPr>
          <w:rFonts w:ascii="Arial" w:hAnsi="Arial" w:cs="Arial"/>
          <w:sz w:val="20"/>
        </w:rPr>
        <w:t xml:space="preserve">The </w:t>
      </w:r>
      <w:r w:rsidR="00167377" w:rsidRPr="00F55ABF">
        <w:rPr>
          <w:rFonts w:ascii="Arial" w:hAnsi="Arial"/>
          <w:sz w:val="20"/>
          <w:szCs w:val="24"/>
        </w:rPr>
        <w:t xml:space="preserve">ATM </w:t>
      </w:r>
      <w:r w:rsidR="00167377">
        <w:rPr>
          <w:rFonts w:ascii="Arial" w:hAnsi="Arial"/>
          <w:sz w:val="20"/>
          <w:szCs w:val="24"/>
        </w:rPr>
        <w:t>u</w:t>
      </w:r>
      <w:r w:rsidR="00167377" w:rsidRPr="00F55ABF">
        <w:rPr>
          <w:rFonts w:ascii="Arial" w:hAnsi="Arial"/>
          <w:sz w:val="20"/>
          <w:szCs w:val="24"/>
        </w:rPr>
        <w:t xml:space="preserve">ser </w:t>
      </w:r>
      <w:r>
        <w:rPr>
          <w:rFonts w:ascii="Arial" w:hAnsi="Arial" w:cs="Arial"/>
          <w:sz w:val="20"/>
        </w:rPr>
        <w:t xml:space="preserve">initiates a withdrawal on a branch, selecting the amount and the account of the withdrawal. The </w:t>
      </w:r>
      <w:proofErr w:type="gramStart"/>
      <w:r>
        <w:rPr>
          <w:rFonts w:ascii="Arial" w:hAnsi="Arial" w:cs="Arial"/>
          <w:sz w:val="20"/>
        </w:rPr>
        <w:t>operator get</w:t>
      </w:r>
      <w:proofErr w:type="gramEnd"/>
      <w:r>
        <w:rPr>
          <w:rFonts w:ascii="Arial" w:hAnsi="Arial" w:cs="Arial"/>
          <w:sz w:val="20"/>
        </w:rPr>
        <w:t xml:space="preserve"> the approval of the withdrawal transaction which is stored by the acquirer, and provides a one-shot card to the </w:t>
      </w:r>
      <w:r w:rsidR="00167377" w:rsidRPr="00F55ABF">
        <w:rPr>
          <w:rFonts w:ascii="Arial" w:hAnsi="Arial"/>
          <w:sz w:val="20"/>
          <w:szCs w:val="24"/>
        </w:rPr>
        <w:t xml:space="preserve">ATM </w:t>
      </w:r>
      <w:r w:rsidR="00167377">
        <w:rPr>
          <w:rFonts w:ascii="Arial" w:hAnsi="Arial"/>
          <w:sz w:val="20"/>
          <w:szCs w:val="24"/>
        </w:rPr>
        <w:t>u</w:t>
      </w:r>
      <w:r w:rsidR="00167377" w:rsidRPr="00F55ABF">
        <w:rPr>
          <w:rFonts w:ascii="Arial" w:hAnsi="Arial"/>
          <w:sz w:val="20"/>
          <w:szCs w:val="24"/>
        </w:rPr>
        <w:t xml:space="preserve">ser </w:t>
      </w:r>
      <w:r>
        <w:rPr>
          <w:rFonts w:ascii="Arial" w:hAnsi="Arial" w:cs="Arial"/>
          <w:sz w:val="20"/>
        </w:rPr>
        <w:t>to get the cash at the ATM.</w:t>
      </w:r>
    </w:p>
    <w:p w:rsidR="005E4D68" w:rsidRPr="003C006D" w:rsidRDefault="005E4D68" w:rsidP="005E4D68">
      <w:pPr>
        <w:ind w:left="709"/>
        <w:rPr>
          <w:rFonts w:ascii="Arial" w:hAnsi="Arial" w:cs="Arial"/>
          <w:sz w:val="20"/>
        </w:rPr>
      </w:pPr>
      <w:r w:rsidRPr="00C768A7">
        <w:rPr>
          <w:rFonts w:ascii="Arial" w:hAnsi="Arial" w:cs="Arial"/>
          <w:sz w:val="20"/>
          <w:lang w:val="en-US"/>
        </w:rPr>
        <w:t xml:space="preserve">The </w:t>
      </w:r>
      <w:r w:rsidR="00167377" w:rsidRPr="00F55ABF">
        <w:rPr>
          <w:rFonts w:ascii="Arial" w:hAnsi="Arial"/>
          <w:sz w:val="20"/>
          <w:szCs w:val="24"/>
        </w:rPr>
        <w:t xml:space="preserve">ATM </w:t>
      </w:r>
      <w:r w:rsidR="00167377">
        <w:rPr>
          <w:rFonts w:ascii="Arial" w:hAnsi="Arial"/>
          <w:sz w:val="20"/>
          <w:szCs w:val="24"/>
        </w:rPr>
        <w:t>u</w:t>
      </w:r>
      <w:r w:rsidR="00167377" w:rsidRPr="00F55ABF">
        <w:rPr>
          <w:rFonts w:ascii="Arial" w:hAnsi="Arial"/>
          <w:sz w:val="20"/>
          <w:szCs w:val="24"/>
        </w:rPr>
        <w:t xml:space="preserve">ser </w:t>
      </w:r>
      <w:r w:rsidRPr="00C768A7">
        <w:rPr>
          <w:rFonts w:ascii="Arial" w:hAnsi="Arial" w:cs="Arial"/>
          <w:sz w:val="20"/>
          <w:lang w:val="en-US"/>
        </w:rPr>
        <w:t xml:space="preserve">inserts </w:t>
      </w:r>
      <w:r>
        <w:rPr>
          <w:rFonts w:ascii="Arial" w:hAnsi="Arial" w:cs="Arial"/>
          <w:sz w:val="20"/>
          <w:lang w:val="en-US"/>
        </w:rPr>
        <w:t>the one-shot</w:t>
      </w:r>
      <w:r w:rsidRPr="00C768A7">
        <w:rPr>
          <w:rFonts w:ascii="Arial" w:hAnsi="Arial" w:cs="Arial"/>
          <w:sz w:val="20"/>
          <w:lang w:val="en-US"/>
        </w:rPr>
        <w:t xml:space="preserve"> card in the ATM</w:t>
      </w:r>
      <w:r>
        <w:rPr>
          <w:rFonts w:ascii="Arial" w:hAnsi="Arial" w:cs="Arial"/>
          <w:sz w:val="20"/>
          <w:lang w:val="en-US"/>
        </w:rPr>
        <w:t xml:space="preserve">. The ATM sends to the acquirer an </w:t>
      </w:r>
      <w:proofErr w:type="spellStart"/>
      <w:r w:rsidRPr="00C768A7">
        <w:rPr>
          <w:rFonts w:ascii="Arial" w:hAnsi="Arial" w:cs="Arial"/>
          <w:i/>
          <w:sz w:val="20"/>
          <w:lang w:val="en-US"/>
        </w:rPr>
        <w:t>ATMWithdrawalRequest</w:t>
      </w:r>
      <w:proofErr w:type="spellEnd"/>
      <w:r w:rsidRPr="00C768A7">
        <w:rPr>
          <w:rFonts w:ascii="Arial" w:hAnsi="Arial" w:cs="Arial"/>
          <w:sz w:val="20"/>
          <w:lang w:val="en-US"/>
        </w:rPr>
        <w:t xml:space="preserve"> </w:t>
      </w:r>
      <w:r>
        <w:rPr>
          <w:rFonts w:ascii="Arial" w:hAnsi="Arial" w:cs="Arial"/>
          <w:sz w:val="20"/>
          <w:lang w:val="en-US"/>
        </w:rPr>
        <w:t>containing the one-shot card identification but without any amount.</w:t>
      </w:r>
    </w:p>
    <w:p w:rsidR="005E4D68" w:rsidRPr="00C768A7" w:rsidRDefault="005E4D68" w:rsidP="00D17988">
      <w:pPr>
        <w:numPr>
          <w:ilvl w:val="0"/>
          <w:numId w:val="27"/>
        </w:numPr>
        <w:rPr>
          <w:rFonts w:ascii="Arial" w:hAnsi="Arial" w:cs="Arial"/>
          <w:sz w:val="20"/>
        </w:rPr>
      </w:pPr>
      <w:r w:rsidRPr="00C768A7">
        <w:rPr>
          <w:rFonts w:ascii="Arial" w:hAnsi="Arial" w:cs="Arial"/>
          <w:sz w:val="20"/>
        </w:rPr>
        <w:t xml:space="preserve">The </w:t>
      </w:r>
      <w:r w:rsidR="00BD3654">
        <w:rPr>
          <w:rFonts w:ascii="Arial" w:hAnsi="Arial" w:cs="Arial"/>
          <w:sz w:val="20"/>
        </w:rPr>
        <w:t>acquirer</w:t>
      </w:r>
      <w:r w:rsidRPr="00C768A7">
        <w:rPr>
          <w:rFonts w:ascii="Arial" w:hAnsi="Arial" w:cs="Arial"/>
          <w:sz w:val="20"/>
        </w:rPr>
        <w:t xml:space="preserve"> performs the verifications of the message</w:t>
      </w:r>
      <w:r>
        <w:rPr>
          <w:rFonts w:ascii="Arial" w:hAnsi="Arial" w:cs="Arial"/>
          <w:sz w:val="20"/>
        </w:rPr>
        <w:t>,</w:t>
      </w:r>
      <w:r w:rsidRPr="00C768A7">
        <w:rPr>
          <w:rFonts w:ascii="Arial" w:hAnsi="Arial" w:cs="Arial"/>
          <w:sz w:val="20"/>
        </w:rPr>
        <w:t xml:space="preserve"> </w:t>
      </w:r>
      <w:r>
        <w:rPr>
          <w:rFonts w:ascii="Arial" w:hAnsi="Arial" w:cs="Arial"/>
          <w:sz w:val="20"/>
        </w:rPr>
        <w:t>retrieves the withdrawal transaction linked to the one-shot card, and</w:t>
      </w:r>
      <w:r w:rsidRPr="00C768A7">
        <w:rPr>
          <w:rFonts w:ascii="Arial" w:hAnsi="Arial" w:cs="Arial"/>
          <w:sz w:val="20"/>
        </w:rPr>
        <w:t xml:space="preserve"> sends the </w:t>
      </w:r>
      <w:r>
        <w:rPr>
          <w:rFonts w:ascii="Arial" w:hAnsi="Arial" w:cs="Arial"/>
          <w:sz w:val="20"/>
        </w:rPr>
        <w:t>amount</w:t>
      </w:r>
      <w:r w:rsidRPr="00C768A7">
        <w:rPr>
          <w:rFonts w:ascii="Arial" w:hAnsi="Arial" w:cs="Arial"/>
          <w:sz w:val="20"/>
        </w:rPr>
        <w:t xml:space="preserve"> of the withdrawal in the </w:t>
      </w:r>
      <w:proofErr w:type="spellStart"/>
      <w:r w:rsidRPr="00C768A7">
        <w:rPr>
          <w:rFonts w:ascii="Arial" w:hAnsi="Arial" w:cs="Arial"/>
          <w:i/>
          <w:sz w:val="20"/>
        </w:rPr>
        <w:t>ATMWithdrawalResponse</w:t>
      </w:r>
      <w:proofErr w:type="spellEnd"/>
      <w:r w:rsidRPr="00C768A7">
        <w:rPr>
          <w:rFonts w:ascii="Arial" w:hAnsi="Arial" w:cs="Arial"/>
          <w:sz w:val="20"/>
        </w:rPr>
        <w:t xml:space="preserve"> message to the ATM</w:t>
      </w:r>
      <w:r>
        <w:rPr>
          <w:rFonts w:ascii="Arial" w:hAnsi="Arial" w:cs="Arial"/>
          <w:sz w:val="20"/>
        </w:rPr>
        <w:t>, requesting to retain the card</w:t>
      </w:r>
      <w:r w:rsidRPr="00C768A7">
        <w:rPr>
          <w:rFonts w:ascii="Arial" w:hAnsi="Arial" w:cs="Arial"/>
          <w:sz w:val="20"/>
        </w:rPr>
        <w:t>.</w:t>
      </w:r>
    </w:p>
    <w:p w:rsidR="005E4D68" w:rsidRPr="00C768A7" w:rsidRDefault="005E4D68" w:rsidP="00D17988">
      <w:pPr>
        <w:numPr>
          <w:ilvl w:val="0"/>
          <w:numId w:val="27"/>
        </w:numPr>
        <w:rPr>
          <w:rFonts w:ascii="Arial" w:hAnsi="Arial" w:cs="Arial"/>
          <w:sz w:val="20"/>
        </w:rPr>
      </w:pPr>
      <w:r w:rsidRPr="00C768A7">
        <w:rPr>
          <w:rFonts w:ascii="Arial" w:hAnsi="Arial" w:cs="Arial"/>
          <w:sz w:val="20"/>
        </w:rPr>
        <w:t xml:space="preserve">The ATM checks the availability of the cash in the cassettes, </w:t>
      </w:r>
      <w:r>
        <w:rPr>
          <w:rFonts w:ascii="Arial" w:hAnsi="Arial" w:cs="Arial"/>
          <w:sz w:val="20"/>
        </w:rPr>
        <w:t>keep</w:t>
      </w:r>
      <w:r w:rsidRPr="00C768A7">
        <w:rPr>
          <w:rFonts w:ascii="Arial" w:hAnsi="Arial" w:cs="Arial"/>
          <w:sz w:val="20"/>
        </w:rPr>
        <w:t xml:space="preserve">s the </w:t>
      </w:r>
      <w:r>
        <w:rPr>
          <w:rFonts w:ascii="Arial" w:hAnsi="Arial" w:cs="Arial"/>
          <w:sz w:val="20"/>
        </w:rPr>
        <w:t xml:space="preserve">one-shot </w:t>
      </w:r>
      <w:r w:rsidRPr="00C768A7">
        <w:rPr>
          <w:rFonts w:ascii="Arial" w:hAnsi="Arial" w:cs="Arial"/>
          <w:sz w:val="20"/>
        </w:rPr>
        <w:t xml:space="preserve">card, dispenses the requested amount, prints a receipt and completes the transaction. </w:t>
      </w:r>
      <w:r w:rsidRPr="00C768A7">
        <w:rPr>
          <w:rFonts w:ascii="Arial" w:hAnsi="Arial" w:cs="Arial"/>
          <w:sz w:val="20"/>
        </w:rPr>
        <w:br/>
        <w:t xml:space="preserve">The ATM sends to the </w:t>
      </w:r>
      <w:r w:rsidR="00BD3654">
        <w:rPr>
          <w:rFonts w:ascii="Arial" w:hAnsi="Arial" w:cs="Arial"/>
          <w:sz w:val="20"/>
        </w:rPr>
        <w:t>acquirer</w:t>
      </w:r>
      <w:r w:rsidRPr="00C768A7">
        <w:rPr>
          <w:rFonts w:ascii="Arial" w:hAnsi="Arial" w:cs="Arial"/>
          <w:sz w:val="20"/>
        </w:rPr>
        <w:t xml:space="preserve"> an </w:t>
      </w:r>
      <w:proofErr w:type="spellStart"/>
      <w:r w:rsidRPr="00C768A7">
        <w:rPr>
          <w:rFonts w:ascii="Arial" w:hAnsi="Arial" w:cs="Arial"/>
          <w:i/>
          <w:sz w:val="20"/>
        </w:rPr>
        <w:t>ATMWithdrawalCompletionAdvice</w:t>
      </w:r>
      <w:proofErr w:type="spellEnd"/>
      <w:r w:rsidRPr="00C768A7">
        <w:rPr>
          <w:rFonts w:ascii="Arial" w:hAnsi="Arial" w:cs="Arial"/>
          <w:sz w:val="20"/>
        </w:rPr>
        <w:t xml:space="preserve"> message to inform about the result of the withdrawal.</w:t>
      </w:r>
    </w:p>
    <w:p w:rsidR="005E4D68" w:rsidRPr="00C768A7" w:rsidRDefault="005E4D68" w:rsidP="00D17988">
      <w:pPr>
        <w:numPr>
          <w:ilvl w:val="0"/>
          <w:numId w:val="27"/>
        </w:numPr>
        <w:rPr>
          <w:rFonts w:ascii="Arial" w:hAnsi="Arial" w:cs="Arial"/>
          <w:sz w:val="20"/>
        </w:rPr>
      </w:pPr>
      <w:r w:rsidRPr="00C768A7">
        <w:rPr>
          <w:rFonts w:ascii="Arial" w:hAnsi="Arial" w:cs="Arial"/>
          <w:sz w:val="20"/>
        </w:rPr>
        <w:t xml:space="preserve">The acquirer takes into account the transaction and acknowledges with an </w:t>
      </w:r>
      <w:proofErr w:type="spellStart"/>
      <w:r w:rsidR="001A6C56">
        <w:rPr>
          <w:rFonts w:ascii="Arial" w:hAnsi="Arial" w:cs="Arial"/>
          <w:i/>
          <w:sz w:val="20"/>
        </w:rPr>
        <w:t>ATMWithdrawalCompletionAcknowledgement</w:t>
      </w:r>
      <w:proofErr w:type="spellEnd"/>
      <w:r w:rsidRPr="00C768A7">
        <w:rPr>
          <w:rFonts w:ascii="Arial" w:hAnsi="Arial" w:cs="Arial"/>
          <w:sz w:val="20"/>
        </w:rPr>
        <w:t xml:space="preserve"> message to the ATM.</w:t>
      </w:r>
    </w:p>
    <w:p w:rsidR="005E4D68" w:rsidRDefault="005E4D68" w:rsidP="00014380"/>
    <w:p w:rsidR="00014380" w:rsidRDefault="00014380" w:rsidP="00014380">
      <w:pPr>
        <w:spacing w:before="0"/>
        <w:jc w:val="both"/>
        <w:rPr>
          <w:rFonts w:ascii="Arial" w:hAnsi="Arial" w:cs="Arial"/>
          <w:sz w:val="20"/>
        </w:rPr>
      </w:pPr>
    </w:p>
    <w:p w:rsidR="00014380" w:rsidRDefault="00014380" w:rsidP="00014380"/>
    <w:p w:rsidR="00C80A74" w:rsidRDefault="00C80A74" w:rsidP="00C80A74">
      <w:pPr>
        <w:pStyle w:val="Heading2"/>
      </w:pPr>
      <w:r>
        <w:br w:type="page"/>
      </w:r>
      <w:bookmarkStart w:id="79" w:name="_Toc444097952"/>
      <w:r>
        <w:lastRenderedPageBreak/>
        <w:t>Deposit Transactions</w:t>
      </w:r>
      <w:bookmarkEnd w:id="79"/>
    </w:p>
    <w:p w:rsidR="00C80A74" w:rsidRPr="00C768A7" w:rsidRDefault="00C80A74" w:rsidP="00C80A74">
      <w:pPr>
        <w:rPr>
          <w:rFonts w:ascii="Arial" w:hAnsi="Arial" w:cs="Arial"/>
          <w:sz w:val="20"/>
        </w:rPr>
      </w:pPr>
    </w:p>
    <w:p w:rsidR="00C80A74" w:rsidRPr="0096125E" w:rsidRDefault="00C80A74" w:rsidP="00C80A74">
      <w:pPr>
        <w:pStyle w:val="Heading3"/>
      </w:pPr>
      <w:bookmarkStart w:id="80" w:name="_Toc444097953"/>
      <w:r>
        <w:t xml:space="preserve">Successful </w:t>
      </w:r>
      <w:r w:rsidR="00541FBA">
        <w:t>Verified Deposit</w:t>
      </w:r>
      <w:bookmarkEnd w:id="80"/>
    </w:p>
    <w:p w:rsidR="00541FBA" w:rsidRPr="004A4E61" w:rsidRDefault="00920091" w:rsidP="00541FBA">
      <w:pPr>
        <w:jc w:val="center"/>
        <w:rPr>
          <w:rFonts w:ascii="Arial" w:hAnsi="Arial"/>
          <w:sz w:val="20"/>
        </w:rPr>
      </w:pPr>
      <w:r w:rsidRPr="004A4E61">
        <w:rPr>
          <w:rFonts w:ascii="Arial" w:hAnsi="Arial"/>
          <w:noProof/>
          <w:sz w:val="20"/>
          <w:lang w:eastAsia="fr-FR"/>
        </w:rPr>
        <w:object w:dxaOrig="9883" w:dyaOrig="5744">
          <v:shape id="_x0000_i1045" type="#_x0000_t75" style="width:411.35pt;height:239.8pt" o:ole="">
            <v:imagedata r:id="rId58" o:title=""/>
          </v:shape>
          <o:OLEObject Type="Embed" ProgID="Visio.Drawing.11" ShapeID="_x0000_i1045" DrawAspect="Content" ObjectID="_1572875714" r:id="rId59"/>
        </w:object>
      </w:r>
    </w:p>
    <w:p w:rsidR="00541FBA" w:rsidRPr="005F366E" w:rsidRDefault="00541FBA" w:rsidP="00541FBA">
      <w:pPr>
        <w:rPr>
          <w:rFonts w:ascii="Arial" w:hAnsi="Arial" w:cs="Arial"/>
          <w:sz w:val="20"/>
        </w:rPr>
      </w:pPr>
      <w:r w:rsidRPr="005F366E">
        <w:rPr>
          <w:rFonts w:ascii="Arial" w:hAnsi="Arial" w:cs="Arial"/>
          <w:sz w:val="20"/>
        </w:rPr>
        <w:t xml:space="preserve">This </w:t>
      </w:r>
      <w:proofErr w:type="spellStart"/>
      <w:r w:rsidRPr="005F366E">
        <w:rPr>
          <w:rFonts w:ascii="Arial" w:hAnsi="Arial" w:cs="Arial"/>
          <w:sz w:val="20"/>
        </w:rPr>
        <w:t>BusinessTransaction</w:t>
      </w:r>
      <w:proofErr w:type="spellEnd"/>
      <w:r w:rsidRPr="005F366E">
        <w:rPr>
          <w:rFonts w:ascii="Arial" w:hAnsi="Arial" w:cs="Arial"/>
          <w:sz w:val="22"/>
        </w:rPr>
        <w:t xml:space="preserve"> </w:t>
      </w:r>
      <w:r w:rsidRPr="005F366E">
        <w:rPr>
          <w:rFonts w:ascii="Arial" w:hAnsi="Arial" w:cs="Arial"/>
          <w:sz w:val="20"/>
        </w:rPr>
        <w:t xml:space="preserve">presents a </w:t>
      </w:r>
      <w:r w:rsidR="009B1486" w:rsidRPr="005F366E">
        <w:rPr>
          <w:rFonts w:ascii="Arial" w:hAnsi="Arial" w:cs="Arial"/>
          <w:sz w:val="20"/>
        </w:rPr>
        <w:t>successful deposit of bank notes</w:t>
      </w:r>
      <w:r w:rsidRPr="005F366E">
        <w:rPr>
          <w:rFonts w:ascii="Arial" w:hAnsi="Arial" w:cs="Arial"/>
          <w:sz w:val="20"/>
        </w:rPr>
        <w:t>, with the following steps:</w:t>
      </w:r>
    </w:p>
    <w:p w:rsidR="00541FBA" w:rsidRPr="00C768A7" w:rsidRDefault="00541FBA" w:rsidP="00541FBA">
      <w:pPr>
        <w:numPr>
          <w:ilvl w:val="0"/>
          <w:numId w:val="45"/>
        </w:numPr>
        <w:rPr>
          <w:rFonts w:ascii="Arial" w:hAnsi="Arial" w:cs="Arial"/>
          <w:sz w:val="20"/>
        </w:rPr>
      </w:pPr>
      <w:r w:rsidRPr="00C768A7">
        <w:rPr>
          <w:rFonts w:ascii="Arial" w:hAnsi="Arial" w:cs="Arial"/>
          <w:sz w:val="20"/>
          <w:lang w:val="en-US"/>
        </w:rPr>
        <w:t xml:space="preserve">The </w:t>
      </w:r>
      <w:r w:rsidRPr="00F55ABF">
        <w:rPr>
          <w:rFonts w:ascii="Arial" w:hAnsi="Arial"/>
          <w:sz w:val="20"/>
          <w:szCs w:val="24"/>
        </w:rPr>
        <w:t xml:space="preserve">ATM </w:t>
      </w:r>
      <w:r>
        <w:rPr>
          <w:rFonts w:ascii="Arial" w:hAnsi="Arial"/>
          <w:sz w:val="20"/>
          <w:szCs w:val="24"/>
        </w:rPr>
        <w:t>u</w:t>
      </w:r>
      <w:r w:rsidRPr="00F55ABF">
        <w:rPr>
          <w:rFonts w:ascii="Arial" w:hAnsi="Arial"/>
          <w:sz w:val="20"/>
          <w:szCs w:val="24"/>
        </w:rPr>
        <w:t xml:space="preserve">ser </w:t>
      </w:r>
      <w:r w:rsidRPr="00C768A7">
        <w:rPr>
          <w:rFonts w:ascii="Arial" w:hAnsi="Arial" w:cs="Arial"/>
          <w:sz w:val="20"/>
          <w:lang w:val="en-US"/>
        </w:rPr>
        <w:t>inserts a card in the ATM</w:t>
      </w:r>
      <w:r w:rsidR="0095414B">
        <w:rPr>
          <w:rFonts w:ascii="Arial" w:hAnsi="Arial" w:cs="Arial"/>
          <w:sz w:val="20"/>
          <w:lang w:val="en-US"/>
        </w:rPr>
        <w:t xml:space="preserve"> and </w:t>
      </w:r>
      <w:r w:rsidR="0095414B" w:rsidRPr="00C768A7">
        <w:rPr>
          <w:rFonts w:ascii="Arial" w:hAnsi="Arial" w:cs="Arial"/>
          <w:sz w:val="20"/>
          <w:lang w:val="en-US"/>
        </w:rPr>
        <w:t>enters his PIN</w:t>
      </w:r>
      <w:r w:rsidRPr="00C768A7">
        <w:rPr>
          <w:rFonts w:ascii="Arial" w:hAnsi="Arial" w:cs="Arial"/>
          <w:sz w:val="20"/>
          <w:lang w:val="en-US"/>
        </w:rPr>
        <w:t>.</w:t>
      </w:r>
      <w:r w:rsidRPr="00C768A7">
        <w:rPr>
          <w:rFonts w:ascii="Arial" w:hAnsi="Arial" w:cs="Arial"/>
          <w:sz w:val="20"/>
          <w:lang w:val="en-US"/>
        </w:rPr>
        <w:br/>
        <w:t xml:space="preserve">The ATM sends an </w:t>
      </w:r>
      <w:proofErr w:type="spellStart"/>
      <w:r w:rsidRPr="00C768A7">
        <w:rPr>
          <w:rFonts w:ascii="Arial" w:hAnsi="Arial" w:cs="Arial"/>
          <w:i/>
          <w:sz w:val="20"/>
          <w:lang w:val="en-US"/>
        </w:rPr>
        <w:t>ATM</w:t>
      </w:r>
      <w:r>
        <w:rPr>
          <w:rFonts w:ascii="Arial" w:hAnsi="Arial" w:cs="Arial"/>
          <w:i/>
          <w:sz w:val="20"/>
          <w:lang w:val="en-US"/>
        </w:rPr>
        <w:t>Inquiry</w:t>
      </w:r>
      <w:r w:rsidRPr="00C768A7">
        <w:rPr>
          <w:rFonts w:ascii="Arial" w:hAnsi="Arial" w:cs="Arial"/>
          <w:i/>
          <w:sz w:val="20"/>
          <w:lang w:val="en-US"/>
        </w:rPr>
        <w:t>Request</w:t>
      </w:r>
      <w:proofErr w:type="spellEnd"/>
      <w:r w:rsidRPr="00C768A7">
        <w:rPr>
          <w:rFonts w:ascii="Arial" w:hAnsi="Arial" w:cs="Arial"/>
          <w:sz w:val="20"/>
          <w:lang w:val="en-US"/>
        </w:rPr>
        <w:t xml:space="preserve"> message to the </w:t>
      </w:r>
      <w:r>
        <w:rPr>
          <w:rFonts w:ascii="Arial" w:hAnsi="Arial" w:cs="Arial"/>
          <w:sz w:val="20"/>
          <w:lang w:val="en-US"/>
        </w:rPr>
        <w:t>acquirer</w:t>
      </w:r>
      <w:r w:rsidRPr="00C768A7">
        <w:rPr>
          <w:rFonts w:ascii="Arial" w:hAnsi="Arial" w:cs="Arial"/>
          <w:sz w:val="20"/>
          <w:lang w:val="en-US"/>
        </w:rPr>
        <w:t xml:space="preserve"> </w:t>
      </w:r>
      <w:r>
        <w:rPr>
          <w:rFonts w:ascii="Arial" w:hAnsi="Arial" w:cs="Arial"/>
          <w:sz w:val="20"/>
          <w:lang w:val="en-US"/>
        </w:rPr>
        <w:t>request</w:t>
      </w:r>
      <w:r w:rsidR="0095414B">
        <w:rPr>
          <w:rFonts w:ascii="Arial" w:hAnsi="Arial" w:cs="Arial"/>
          <w:sz w:val="20"/>
          <w:lang w:val="en-US"/>
        </w:rPr>
        <w:t>ing</w:t>
      </w:r>
      <w:r>
        <w:rPr>
          <w:rFonts w:ascii="Arial" w:hAnsi="Arial" w:cs="Arial"/>
          <w:sz w:val="20"/>
          <w:lang w:val="en-US"/>
        </w:rPr>
        <w:t xml:space="preserve"> the profile </w:t>
      </w:r>
      <w:r w:rsidR="0095414B">
        <w:rPr>
          <w:rFonts w:ascii="Arial" w:hAnsi="Arial" w:cs="Arial"/>
          <w:sz w:val="20"/>
          <w:lang w:val="en-US"/>
        </w:rPr>
        <w:t>and to authenticate</w:t>
      </w:r>
      <w:r>
        <w:rPr>
          <w:rFonts w:ascii="Arial" w:hAnsi="Arial" w:cs="Arial"/>
          <w:sz w:val="20"/>
          <w:lang w:val="en-US"/>
        </w:rPr>
        <w:t xml:space="preserve"> the customer</w:t>
      </w:r>
      <w:r w:rsidRPr="00C768A7">
        <w:rPr>
          <w:rFonts w:ascii="Arial" w:hAnsi="Arial" w:cs="Arial"/>
          <w:sz w:val="20"/>
          <w:lang w:val="en-US"/>
        </w:rPr>
        <w:t>.</w:t>
      </w:r>
    </w:p>
    <w:p w:rsidR="00541FBA" w:rsidRPr="00C768A7" w:rsidRDefault="00541FBA" w:rsidP="00541FBA">
      <w:pPr>
        <w:numPr>
          <w:ilvl w:val="0"/>
          <w:numId w:val="45"/>
        </w:numPr>
        <w:rPr>
          <w:rFonts w:ascii="Arial" w:hAnsi="Arial" w:cs="Arial"/>
          <w:sz w:val="20"/>
        </w:rPr>
      </w:pPr>
      <w:r w:rsidRPr="00C768A7">
        <w:rPr>
          <w:rFonts w:ascii="Arial" w:hAnsi="Arial" w:cs="Arial"/>
          <w:sz w:val="20"/>
        </w:rPr>
        <w:t xml:space="preserve">The </w:t>
      </w:r>
      <w:r>
        <w:rPr>
          <w:rFonts w:ascii="Arial" w:hAnsi="Arial" w:cs="Arial"/>
          <w:sz w:val="20"/>
        </w:rPr>
        <w:t>acquirer</w:t>
      </w:r>
      <w:r w:rsidRPr="00C768A7">
        <w:rPr>
          <w:rFonts w:ascii="Arial" w:hAnsi="Arial" w:cs="Arial"/>
          <w:sz w:val="20"/>
        </w:rPr>
        <w:t xml:space="preserve"> performs the verifications of the </w:t>
      </w:r>
      <w:proofErr w:type="gramStart"/>
      <w:r w:rsidRPr="00C768A7">
        <w:rPr>
          <w:rFonts w:ascii="Arial" w:hAnsi="Arial" w:cs="Arial"/>
          <w:sz w:val="20"/>
        </w:rPr>
        <w:t>message</w:t>
      </w:r>
      <w:r>
        <w:rPr>
          <w:rFonts w:ascii="Arial" w:hAnsi="Arial" w:cs="Arial"/>
          <w:sz w:val="20"/>
        </w:rPr>
        <w:t>,</w:t>
      </w:r>
      <w:proofErr w:type="gramEnd"/>
      <w:r w:rsidRPr="00C768A7">
        <w:rPr>
          <w:rFonts w:ascii="Arial" w:hAnsi="Arial" w:cs="Arial"/>
          <w:sz w:val="20"/>
        </w:rPr>
        <w:t xml:space="preserve"> requests to the issuer</w:t>
      </w:r>
      <w:r>
        <w:rPr>
          <w:rFonts w:ascii="Arial" w:hAnsi="Arial" w:cs="Arial"/>
          <w:sz w:val="20"/>
        </w:rPr>
        <w:t xml:space="preserve"> host</w:t>
      </w:r>
      <w:r w:rsidRPr="00C768A7">
        <w:rPr>
          <w:rFonts w:ascii="Arial" w:hAnsi="Arial" w:cs="Arial"/>
          <w:sz w:val="20"/>
        </w:rPr>
        <w:t xml:space="preserve"> the </w:t>
      </w:r>
      <w:r>
        <w:rPr>
          <w:rFonts w:ascii="Arial" w:hAnsi="Arial" w:cs="Arial"/>
          <w:sz w:val="20"/>
        </w:rPr>
        <w:t>customer profile</w:t>
      </w:r>
      <w:r w:rsidR="00713173">
        <w:rPr>
          <w:rFonts w:ascii="Arial" w:hAnsi="Arial" w:cs="Arial"/>
          <w:sz w:val="20"/>
        </w:rPr>
        <w:t xml:space="preserve"> and the authentication of the customer.</w:t>
      </w:r>
      <w:r>
        <w:rPr>
          <w:rFonts w:ascii="Arial" w:hAnsi="Arial" w:cs="Arial"/>
          <w:sz w:val="20"/>
        </w:rPr>
        <w:t xml:space="preserve"> </w:t>
      </w:r>
      <w:r w:rsidR="00713173">
        <w:rPr>
          <w:rFonts w:ascii="Arial" w:hAnsi="Arial" w:cs="Arial"/>
          <w:sz w:val="20"/>
        </w:rPr>
        <w:br/>
        <w:t xml:space="preserve">The acquirer </w:t>
      </w:r>
      <w:r>
        <w:rPr>
          <w:rFonts w:ascii="Arial" w:hAnsi="Arial" w:cs="Arial"/>
          <w:sz w:val="20"/>
        </w:rPr>
        <w:t>and returns</w:t>
      </w:r>
      <w:r w:rsidRPr="00C768A7">
        <w:rPr>
          <w:rFonts w:ascii="Arial" w:hAnsi="Arial" w:cs="Arial"/>
          <w:sz w:val="20"/>
        </w:rPr>
        <w:t xml:space="preserve"> the </w:t>
      </w:r>
      <w:r>
        <w:rPr>
          <w:rFonts w:ascii="Arial" w:hAnsi="Arial" w:cs="Arial"/>
          <w:sz w:val="20"/>
        </w:rPr>
        <w:t xml:space="preserve">profile containing the allowed </w:t>
      </w:r>
      <w:r w:rsidR="0095414B">
        <w:rPr>
          <w:rFonts w:ascii="Arial" w:hAnsi="Arial" w:cs="Arial"/>
          <w:sz w:val="20"/>
        </w:rPr>
        <w:t>services</w:t>
      </w:r>
      <w:r w:rsidRPr="00C768A7">
        <w:rPr>
          <w:rFonts w:ascii="Arial" w:hAnsi="Arial" w:cs="Arial"/>
          <w:sz w:val="20"/>
        </w:rPr>
        <w:t xml:space="preserve"> in the </w:t>
      </w:r>
      <w:proofErr w:type="spellStart"/>
      <w:r w:rsidRPr="00C768A7">
        <w:rPr>
          <w:rFonts w:ascii="Arial" w:hAnsi="Arial" w:cs="Arial"/>
          <w:i/>
          <w:sz w:val="20"/>
        </w:rPr>
        <w:t>ATM</w:t>
      </w:r>
      <w:r>
        <w:rPr>
          <w:rFonts w:ascii="Arial" w:hAnsi="Arial" w:cs="Arial"/>
          <w:i/>
          <w:sz w:val="20"/>
        </w:rPr>
        <w:t>Inquiry</w:t>
      </w:r>
      <w:r w:rsidRPr="00C768A7">
        <w:rPr>
          <w:rFonts w:ascii="Arial" w:hAnsi="Arial" w:cs="Arial"/>
          <w:i/>
          <w:sz w:val="20"/>
        </w:rPr>
        <w:t>Response</w:t>
      </w:r>
      <w:proofErr w:type="spellEnd"/>
      <w:r w:rsidRPr="00C768A7">
        <w:rPr>
          <w:rFonts w:ascii="Arial" w:hAnsi="Arial" w:cs="Arial"/>
          <w:sz w:val="20"/>
        </w:rPr>
        <w:t xml:space="preserve"> message to the ATM.</w:t>
      </w:r>
    </w:p>
    <w:p w:rsidR="00541FBA" w:rsidRPr="0095414B" w:rsidRDefault="00541FBA" w:rsidP="00964ADA">
      <w:pPr>
        <w:numPr>
          <w:ilvl w:val="0"/>
          <w:numId w:val="45"/>
        </w:numPr>
        <w:rPr>
          <w:rFonts w:ascii="Arial" w:hAnsi="Arial" w:cs="Arial"/>
          <w:sz w:val="20"/>
        </w:rPr>
      </w:pPr>
      <w:r w:rsidRPr="0095414B">
        <w:rPr>
          <w:rFonts w:ascii="Arial" w:hAnsi="Arial" w:cs="Arial"/>
          <w:sz w:val="20"/>
          <w:lang w:val="en-US"/>
        </w:rPr>
        <w:t xml:space="preserve">The </w:t>
      </w:r>
      <w:r w:rsidRPr="0095414B">
        <w:rPr>
          <w:rFonts w:ascii="Arial" w:hAnsi="Arial"/>
          <w:sz w:val="20"/>
          <w:szCs w:val="24"/>
        </w:rPr>
        <w:t xml:space="preserve">ATM </w:t>
      </w:r>
      <w:r w:rsidR="00713173">
        <w:rPr>
          <w:rFonts w:ascii="Arial" w:hAnsi="Arial" w:cs="Arial"/>
          <w:sz w:val="20"/>
          <w:lang w:val="en-US"/>
        </w:rPr>
        <w:t>user s</w:t>
      </w:r>
      <w:r w:rsidRPr="0095414B">
        <w:rPr>
          <w:rFonts w:ascii="Arial" w:hAnsi="Arial" w:cs="Arial"/>
          <w:sz w:val="20"/>
          <w:lang w:val="en-US"/>
        </w:rPr>
        <w:t xml:space="preserve">elects the </w:t>
      </w:r>
      <w:r w:rsidR="0095414B" w:rsidRPr="0095414B">
        <w:rPr>
          <w:rFonts w:ascii="Arial" w:hAnsi="Arial" w:cs="Arial"/>
          <w:sz w:val="20"/>
          <w:lang w:val="en-US"/>
        </w:rPr>
        <w:t>deposit</w:t>
      </w:r>
      <w:r w:rsidR="00920091">
        <w:rPr>
          <w:rFonts w:ascii="Arial" w:hAnsi="Arial" w:cs="Arial"/>
          <w:sz w:val="20"/>
          <w:lang w:val="en-US"/>
        </w:rPr>
        <w:t xml:space="preserve"> service</w:t>
      </w:r>
      <w:r w:rsidR="0095414B" w:rsidRPr="0095414B">
        <w:rPr>
          <w:rFonts w:ascii="Arial" w:hAnsi="Arial" w:cs="Arial"/>
          <w:sz w:val="20"/>
          <w:lang w:val="en-US"/>
        </w:rPr>
        <w:t xml:space="preserve">, </w:t>
      </w:r>
      <w:r w:rsidR="00920091">
        <w:rPr>
          <w:rFonts w:ascii="Arial" w:hAnsi="Arial" w:cs="Arial"/>
          <w:sz w:val="20"/>
          <w:lang w:val="en-US"/>
        </w:rPr>
        <w:t xml:space="preserve">chooses the account, </w:t>
      </w:r>
      <w:r w:rsidR="0095414B" w:rsidRPr="0095414B">
        <w:rPr>
          <w:rFonts w:ascii="Arial" w:hAnsi="Arial" w:cs="Arial"/>
          <w:sz w:val="20"/>
          <w:lang w:val="en-US"/>
        </w:rPr>
        <w:t xml:space="preserve">and </w:t>
      </w:r>
      <w:r w:rsidR="00920091">
        <w:rPr>
          <w:rFonts w:ascii="Arial" w:hAnsi="Arial" w:cs="Arial"/>
          <w:sz w:val="20"/>
          <w:lang w:val="en-US"/>
        </w:rPr>
        <w:t>makes</w:t>
      </w:r>
      <w:r w:rsidR="0095414B" w:rsidRPr="0095414B">
        <w:rPr>
          <w:rFonts w:ascii="Arial" w:hAnsi="Arial" w:cs="Arial"/>
          <w:sz w:val="20"/>
          <w:lang w:val="en-US"/>
        </w:rPr>
        <w:t xml:space="preserve"> a deposit of 5 notes of 20$</w:t>
      </w:r>
      <w:r w:rsidRPr="0095414B">
        <w:rPr>
          <w:rFonts w:ascii="Arial" w:hAnsi="Arial" w:cs="Arial"/>
          <w:sz w:val="20"/>
          <w:lang w:val="en-US"/>
        </w:rPr>
        <w:t>.</w:t>
      </w:r>
      <w:r w:rsidRPr="0095414B">
        <w:rPr>
          <w:rFonts w:ascii="Arial" w:hAnsi="Arial" w:cs="Arial"/>
          <w:sz w:val="20"/>
          <w:lang w:val="en-US"/>
        </w:rPr>
        <w:br/>
        <w:t xml:space="preserve">The ATM sends </w:t>
      </w:r>
      <w:r w:rsidRPr="0095414B">
        <w:rPr>
          <w:rFonts w:ascii="Arial" w:hAnsi="Arial" w:cs="Arial"/>
          <w:sz w:val="20"/>
        </w:rPr>
        <w:t xml:space="preserve">an </w:t>
      </w:r>
      <w:proofErr w:type="spellStart"/>
      <w:r w:rsidRPr="0095414B">
        <w:rPr>
          <w:rFonts w:ascii="Arial" w:hAnsi="Arial" w:cs="Arial"/>
          <w:i/>
          <w:sz w:val="20"/>
        </w:rPr>
        <w:t>ATM</w:t>
      </w:r>
      <w:r w:rsidR="0095414B">
        <w:rPr>
          <w:rFonts w:ascii="Arial" w:hAnsi="Arial" w:cs="Arial"/>
          <w:i/>
          <w:sz w:val="20"/>
        </w:rPr>
        <w:t>Deposit</w:t>
      </w:r>
      <w:r w:rsidRPr="0095414B">
        <w:rPr>
          <w:rFonts w:ascii="Arial" w:hAnsi="Arial" w:cs="Arial"/>
          <w:i/>
          <w:sz w:val="20"/>
        </w:rPr>
        <w:t>CompletionAdvice</w:t>
      </w:r>
      <w:proofErr w:type="spellEnd"/>
      <w:r w:rsidRPr="0095414B">
        <w:rPr>
          <w:rFonts w:ascii="Arial" w:hAnsi="Arial" w:cs="Arial"/>
          <w:sz w:val="20"/>
        </w:rPr>
        <w:t xml:space="preserve"> message to inform </w:t>
      </w:r>
      <w:r w:rsidR="0095414B" w:rsidRPr="0095414B">
        <w:rPr>
          <w:rFonts w:ascii="Arial" w:hAnsi="Arial" w:cs="Arial"/>
          <w:sz w:val="20"/>
        </w:rPr>
        <w:t xml:space="preserve">the acquirer </w:t>
      </w:r>
      <w:r w:rsidRPr="0095414B">
        <w:rPr>
          <w:rFonts w:ascii="Arial" w:hAnsi="Arial" w:cs="Arial"/>
          <w:sz w:val="20"/>
        </w:rPr>
        <w:t xml:space="preserve">about the </w:t>
      </w:r>
      <w:r w:rsidR="0095414B">
        <w:rPr>
          <w:rFonts w:ascii="Arial" w:hAnsi="Arial" w:cs="Arial"/>
          <w:sz w:val="20"/>
        </w:rPr>
        <w:t>deposit</w:t>
      </w:r>
      <w:r w:rsidRPr="0095414B">
        <w:rPr>
          <w:rFonts w:ascii="Arial" w:hAnsi="Arial" w:cs="Arial"/>
          <w:sz w:val="20"/>
        </w:rPr>
        <w:t xml:space="preserve"> of the ATM user.</w:t>
      </w:r>
    </w:p>
    <w:p w:rsidR="00541FBA" w:rsidRPr="00C768A7" w:rsidRDefault="00541FBA" w:rsidP="00541FBA">
      <w:pPr>
        <w:numPr>
          <w:ilvl w:val="0"/>
          <w:numId w:val="45"/>
        </w:numPr>
        <w:rPr>
          <w:rFonts w:ascii="Arial" w:hAnsi="Arial" w:cs="Arial"/>
          <w:sz w:val="20"/>
        </w:rPr>
      </w:pPr>
      <w:r w:rsidRPr="00C768A7">
        <w:rPr>
          <w:rFonts w:ascii="Arial" w:hAnsi="Arial" w:cs="Arial"/>
          <w:sz w:val="20"/>
        </w:rPr>
        <w:t xml:space="preserve">The acquirer acknowledges with an </w:t>
      </w:r>
      <w:proofErr w:type="spellStart"/>
      <w:r>
        <w:rPr>
          <w:rFonts w:ascii="Arial" w:hAnsi="Arial" w:cs="Arial"/>
          <w:i/>
          <w:sz w:val="20"/>
        </w:rPr>
        <w:t>ATM</w:t>
      </w:r>
      <w:r w:rsidR="0095414B">
        <w:rPr>
          <w:rFonts w:ascii="Arial" w:hAnsi="Arial" w:cs="Arial"/>
          <w:i/>
          <w:sz w:val="20"/>
        </w:rPr>
        <w:t>Deposit</w:t>
      </w:r>
      <w:r>
        <w:rPr>
          <w:rFonts w:ascii="Arial" w:hAnsi="Arial" w:cs="Arial"/>
          <w:i/>
          <w:sz w:val="20"/>
        </w:rPr>
        <w:t>CompletionAcknowledgement</w:t>
      </w:r>
      <w:proofErr w:type="spellEnd"/>
      <w:r w:rsidRPr="00C768A7">
        <w:rPr>
          <w:rFonts w:ascii="Arial" w:hAnsi="Arial" w:cs="Arial"/>
          <w:sz w:val="20"/>
        </w:rPr>
        <w:t xml:space="preserve"> message to the ATM</w:t>
      </w:r>
      <w:r>
        <w:rPr>
          <w:rFonts w:ascii="Arial" w:hAnsi="Arial" w:cs="Arial"/>
          <w:sz w:val="20"/>
        </w:rPr>
        <w:t xml:space="preserve">, and </w:t>
      </w:r>
      <w:r w:rsidR="0095414B">
        <w:rPr>
          <w:rFonts w:ascii="Arial" w:hAnsi="Arial" w:cs="Arial"/>
          <w:sz w:val="20"/>
        </w:rPr>
        <w:t>performs</w:t>
      </w:r>
      <w:r>
        <w:rPr>
          <w:rFonts w:ascii="Arial" w:hAnsi="Arial" w:cs="Arial"/>
          <w:sz w:val="20"/>
        </w:rPr>
        <w:t xml:space="preserve"> the </w:t>
      </w:r>
      <w:r w:rsidR="0095414B">
        <w:rPr>
          <w:rFonts w:ascii="Arial" w:hAnsi="Arial" w:cs="Arial"/>
          <w:sz w:val="20"/>
        </w:rPr>
        <w:t>credit of the account</w:t>
      </w:r>
      <w:r w:rsidRPr="00C768A7">
        <w:rPr>
          <w:rFonts w:ascii="Arial" w:hAnsi="Arial" w:cs="Arial"/>
          <w:sz w:val="20"/>
        </w:rPr>
        <w:t>.</w:t>
      </w:r>
    </w:p>
    <w:p w:rsidR="00C80A74" w:rsidRDefault="00C80A74" w:rsidP="00C80A74">
      <w:pPr>
        <w:spacing w:before="0"/>
        <w:jc w:val="both"/>
        <w:rPr>
          <w:rFonts w:ascii="Arial" w:hAnsi="Arial" w:cs="Arial"/>
          <w:sz w:val="20"/>
        </w:rPr>
      </w:pPr>
    </w:p>
    <w:p w:rsidR="0095414B" w:rsidRPr="0096125E" w:rsidRDefault="0095414B" w:rsidP="0095414B">
      <w:pPr>
        <w:pStyle w:val="Heading3"/>
      </w:pPr>
      <w:bookmarkStart w:id="81" w:name="_Toc444097954"/>
      <w:r>
        <w:lastRenderedPageBreak/>
        <w:t>Successful Unverified Deposit</w:t>
      </w:r>
      <w:bookmarkEnd w:id="81"/>
    </w:p>
    <w:p w:rsidR="0095414B" w:rsidRPr="004A4E61" w:rsidRDefault="00A921CF" w:rsidP="0095414B">
      <w:pPr>
        <w:jc w:val="center"/>
        <w:rPr>
          <w:rFonts w:ascii="Arial" w:hAnsi="Arial"/>
          <w:sz w:val="20"/>
        </w:rPr>
      </w:pPr>
      <w:r w:rsidRPr="004A4E61">
        <w:rPr>
          <w:rFonts w:ascii="Arial" w:hAnsi="Arial"/>
          <w:noProof/>
          <w:sz w:val="20"/>
          <w:lang w:eastAsia="fr-FR"/>
        </w:rPr>
        <w:object w:dxaOrig="9826" w:dyaOrig="4724">
          <v:shape id="_x0000_i1046" type="#_x0000_t75" style="width:409.45pt;height:197.2pt" o:ole="">
            <v:imagedata r:id="rId60" o:title=""/>
          </v:shape>
          <o:OLEObject Type="Embed" ProgID="Visio.Drawing.11" ShapeID="_x0000_i1046" DrawAspect="Content" ObjectID="_1572875715" r:id="rId61"/>
        </w:object>
      </w:r>
    </w:p>
    <w:p w:rsidR="0095414B" w:rsidRPr="005F366E" w:rsidRDefault="0095414B" w:rsidP="0095414B">
      <w:pPr>
        <w:rPr>
          <w:rFonts w:ascii="Arial" w:hAnsi="Arial" w:cs="Arial"/>
          <w:sz w:val="20"/>
        </w:rPr>
      </w:pPr>
      <w:r w:rsidRPr="005F366E">
        <w:rPr>
          <w:rFonts w:ascii="Arial" w:hAnsi="Arial" w:cs="Arial"/>
          <w:sz w:val="20"/>
        </w:rPr>
        <w:t xml:space="preserve">This </w:t>
      </w:r>
      <w:proofErr w:type="spellStart"/>
      <w:r w:rsidRPr="005F366E">
        <w:rPr>
          <w:rFonts w:ascii="Arial" w:hAnsi="Arial" w:cs="Arial"/>
          <w:sz w:val="20"/>
        </w:rPr>
        <w:t>BusinessTransaction</w:t>
      </w:r>
      <w:proofErr w:type="spellEnd"/>
      <w:r w:rsidRPr="005F366E">
        <w:rPr>
          <w:rFonts w:ascii="Arial" w:hAnsi="Arial" w:cs="Arial"/>
          <w:sz w:val="22"/>
        </w:rPr>
        <w:t xml:space="preserve"> </w:t>
      </w:r>
      <w:r w:rsidRPr="005F366E">
        <w:rPr>
          <w:rFonts w:ascii="Arial" w:hAnsi="Arial" w:cs="Arial"/>
          <w:sz w:val="20"/>
        </w:rPr>
        <w:t xml:space="preserve">presents a successful deposit of an </w:t>
      </w:r>
      <w:r w:rsidR="00A921CF" w:rsidRPr="005F366E">
        <w:rPr>
          <w:rFonts w:ascii="Arial" w:hAnsi="Arial" w:cs="Arial"/>
          <w:sz w:val="20"/>
        </w:rPr>
        <w:t>envelope</w:t>
      </w:r>
      <w:r w:rsidRPr="005F366E">
        <w:rPr>
          <w:rFonts w:ascii="Arial" w:hAnsi="Arial" w:cs="Arial"/>
          <w:sz w:val="20"/>
        </w:rPr>
        <w:t>, with the following steps:</w:t>
      </w:r>
    </w:p>
    <w:p w:rsidR="0095414B" w:rsidRPr="00C768A7" w:rsidRDefault="0095414B" w:rsidP="0095414B">
      <w:pPr>
        <w:numPr>
          <w:ilvl w:val="0"/>
          <w:numId w:val="46"/>
        </w:numPr>
        <w:rPr>
          <w:rFonts w:ascii="Arial" w:hAnsi="Arial" w:cs="Arial"/>
          <w:sz w:val="20"/>
        </w:rPr>
      </w:pPr>
      <w:r w:rsidRPr="00C768A7">
        <w:rPr>
          <w:rFonts w:ascii="Arial" w:hAnsi="Arial" w:cs="Arial"/>
          <w:sz w:val="20"/>
          <w:lang w:val="en-US"/>
        </w:rPr>
        <w:t xml:space="preserve">The </w:t>
      </w:r>
      <w:r w:rsidRPr="00F55ABF">
        <w:rPr>
          <w:rFonts w:ascii="Arial" w:hAnsi="Arial"/>
          <w:sz w:val="20"/>
          <w:szCs w:val="24"/>
        </w:rPr>
        <w:t xml:space="preserve">ATM </w:t>
      </w:r>
      <w:proofErr w:type="gramStart"/>
      <w:r>
        <w:rPr>
          <w:rFonts w:ascii="Arial" w:hAnsi="Arial"/>
          <w:sz w:val="20"/>
          <w:szCs w:val="24"/>
        </w:rPr>
        <w:t>u</w:t>
      </w:r>
      <w:r w:rsidRPr="00F55ABF">
        <w:rPr>
          <w:rFonts w:ascii="Arial" w:hAnsi="Arial"/>
          <w:sz w:val="20"/>
          <w:szCs w:val="24"/>
        </w:rPr>
        <w:t xml:space="preserve">ser </w:t>
      </w:r>
      <w:r w:rsidRPr="00C768A7">
        <w:rPr>
          <w:rFonts w:ascii="Arial" w:hAnsi="Arial" w:cs="Arial"/>
          <w:sz w:val="20"/>
          <w:lang w:val="en-US"/>
        </w:rPr>
        <w:t>inserts a card in the ATM</w:t>
      </w:r>
      <w:r>
        <w:rPr>
          <w:rFonts w:ascii="Arial" w:hAnsi="Arial" w:cs="Arial"/>
          <w:sz w:val="20"/>
          <w:lang w:val="en-US"/>
        </w:rPr>
        <w:t xml:space="preserve"> and </w:t>
      </w:r>
      <w:r w:rsidRPr="00C768A7">
        <w:rPr>
          <w:rFonts w:ascii="Arial" w:hAnsi="Arial" w:cs="Arial"/>
          <w:sz w:val="20"/>
          <w:lang w:val="en-US"/>
        </w:rPr>
        <w:t>enters his PIN</w:t>
      </w:r>
      <w:r>
        <w:rPr>
          <w:rFonts w:ascii="Arial" w:hAnsi="Arial" w:cs="Arial"/>
          <w:sz w:val="20"/>
          <w:lang w:val="en-US"/>
        </w:rPr>
        <w:t>, select</w:t>
      </w:r>
      <w:proofErr w:type="gramEnd"/>
      <w:r>
        <w:rPr>
          <w:rFonts w:ascii="Arial" w:hAnsi="Arial" w:cs="Arial"/>
          <w:sz w:val="20"/>
          <w:lang w:val="en-US"/>
        </w:rPr>
        <w:t xml:space="preserve"> the unverified deposit service and enters the amount of the deposit</w:t>
      </w:r>
      <w:r w:rsidRPr="00C768A7">
        <w:rPr>
          <w:rFonts w:ascii="Arial" w:hAnsi="Arial" w:cs="Arial"/>
          <w:sz w:val="20"/>
          <w:lang w:val="en-US"/>
        </w:rPr>
        <w:t>.</w:t>
      </w:r>
      <w:r w:rsidRPr="00C768A7">
        <w:rPr>
          <w:rFonts w:ascii="Arial" w:hAnsi="Arial" w:cs="Arial"/>
          <w:sz w:val="20"/>
          <w:lang w:val="en-US"/>
        </w:rPr>
        <w:br/>
        <w:t xml:space="preserve">The ATM sends an </w:t>
      </w:r>
      <w:proofErr w:type="spellStart"/>
      <w:r w:rsidRPr="00C768A7">
        <w:rPr>
          <w:rFonts w:ascii="Arial" w:hAnsi="Arial" w:cs="Arial"/>
          <w:i/>
          <w:sz w:val="20"/>
          <w:lang w:val="en-US"/>
        </w:rPr>
        <w:t>ATM</w:t>
      </w:r>
      <w:r>
        <w:rPr>
          <w:rFonts w:ascii="Arial" w:hAnsi="Arial" w:cs="Arial"/>
          <w:i/>
          <w:sz w:val="20"/>
          <w:lang w:val="en-US"/>
        </w:rPr>
        <w:t>Deposit</w:t>
      </w:r>
      <w:r w:rsidRPr="00C768A7">
        <w:rPr>
          <w:rFonts w:ascii="Arial" w:hAnsi="Arial" w:cs="Arial"/>
          <w:i/>
          <w:sz w:val="20"/>
          <w:lang w:val="en-US"/>
        </w:rPr>
        <w:t>Request</w:t>
      </w:r>
      <w:proofErr w:type="spellEnd"/>
      <w:r w:rsidRPr="00C768A7">
        <w:rPr>
          <w:rFonts w:ascii="Arial" w:hAnsi="Arial" w:cs="Arial"/>
          <w:sz w:val="20"/>
          <w:lang w:val="en-US"/>
        </w:rPr>
        <w:t xml:space="preserve"> message to the </w:t>
      </w:r>
      <w:r>
        <w:rPr>
          <w:rFonts w:ascii="Arial" w:hAnsi="Arial" w:cs="Arial"/>
          <w:sz w:val="20"/>
          <w:lang w:val="en-US"/>
        </w:rPr>
        <w:t>acquirer</w:t>
      </w:r>
      <w:r w:rsidRPr="00C768A7">
        <w:rPr>
          <w:rFonts w:ascii="Arial" w:hAnsi="Arial" w:cs="Arial"/>
          <w:sz w:val="20"/>
          <w:lang w:val="en-US"/>
        </w:rPr>
        <w:t xml:space="preserve"> </w:t>
      </w:r>
      <w:r>
        <w:rPr>
          <w:rFonts w:ascii="Arial" w:hAnsi="Arial" w:cs="Arial"/>
          <w:sz w:val="20"/>
          <w:lang w:val="en-US"/>
        </w:rPr>
        <w:t>for the approval of the deposit transaction and to authenticate the customer</w:t>
      </w:r>
      <w:r w:rsidRPr="00C768A7">
        <w:rPr>
          <w:rFonts w:ascii="Arial" w:hAnsi="Arial" w:cs="Arial"/>
          <w:sz w:val="20"/>
          <w:lang w:val="en-US"/>
        </w:rPr>
        <w:t>.</w:t>
      </w:r>
    </w:p>
    <w:p w:rsidR="0095414B" w:rsidRPr="00C768A7" w:rsidRDefault="0095414B" w:rsidP="0095414B">
      <w:pPr>
        <w:numPr>
          <w:ilvl w:val="0"/>
          <w:numId w:val="46"/>
        </w:numPr>
        <w:rPr>
          <w:rFonts w:ascii="Arial" w:hAnsi="Arial" w:cs="Arial"/>
          <w:sz w:val="20"/>
        </w:rPr>
      </w:pPr>
      <w:r w:rsidRPr="00C768A7">
        <w:rPr>
          <w:rFonts w:ascii="Arial" w:hAnsi="Arial" w:cs="Arial"/>
          <w:sz w:val="20"/>
        </w:rPr>
        <w:t xml:space="preserve">The </w:t>
      </w:r>
      <w:r>
        <w:rPr>
          <w:rFonts w:ascii="Arial" w:hAnsi="Arial" w:cs="Arial"/>
          <w:sz w:val="20"/>
        </w:rPr>
        <w:t>acquirer</w:t>
      </w:r>
      <w:r w:rsidRPr="00C768A7">
        <w:rPr>
          <w:rFonts w:ascii="Arial" w:hAnsi="Arial" w:cs="Arial"/>
          <w:sz w:val="20"/>
        </w:rPr>
        <w:t xml:space="preserve"> performs the verifications of the message</w:t>
      </w:r>
      <w:r>
        <w:rPr>
          <w:rFonts w:ascii="Arial" w:hAnsi="Arial" w:cs="Arial"/>
          <w:sz w:val="20"/>
        </w:rPr>
        <w:t>,</w:t>
      </w:r>
      <w:r w:rsidRPr="00C768A7">
        <w:rPr>
          <w:rFonts w:ascii="Arial" w:hAnsi="Arial" w:cs="Arial"/>
          <w:sz w:val="20"/>
        </w:rPr>
        <w:t xml:space="preserve"> requests to the issuer</w:t>
      </w:r>
      <w:r>
        <w:rPr>
          <w:rFonts w:ascii="Arial" w:hAnsi="Arial" w:cs="Arial"/>
          <w:sz w:val="20"/>
        </w:rPr>
        <w:t xml:space="preserve"> </w:t>
      </w:r>
      <w:r w:rsidRPr="00C768A7">
        <w:rPr>
          <w:rFonts w:ascii="Arial" w:hAnsi="Arial" w:cs="Arial"/>
          <w:sz w:val="20"/>
        </w:rPr>
        <w:t xml:space="preserve">the </w:t>
      </w:r>
      <w:r>
        <w:rPr>
          <w:rFonts w:ascii="Arial" w:hAnsi="Arial" w:cs="Arial"/>
          <w:sz w:val="20"/>
        </w:rPr>
        <w:t>approval of the deposit transaction</w:t>
      </w:r>
      <w:r w:rsidR="00713173">
        <w:rPr>
          <w:rFonts w:ascii="Arial" w:hAnsi="Arial" w:cs="Arial"/>
          <w:sz w:val="20"/>
        </w:rPr>
        <w:t xml:space="preserve"> with the authentication of the customer</w:t>
      </w:r>
      <w:r w:rsidR="00A921CF">
        <w:rPr>
          <w:rFonts w:ascii="Arial" w:hAnsi="Arial" w:cs="Arial"/>
          <w:sz w:val="20"/>
        </w:rPr>
        <w:t>.</w:t>
      </w:r>
      <w:r>
        <w:rPr>
          <w:rFonts w:ascii="Arial" w:hAnsi="Arial" w:cs="Arial"/>
          <w:sz w:val="20"/>
        </w:rPr>
        <w:br/>
        <w:t>Once the transaction has been approved by the issuer</w:t>
      </w:r>
      <w:r w:rsidRPr="00C768A7">
        <w:rPr>
          <w:rFonts w:ascii="Arial" w:hAnsi="Arial" w:cs="Arial"/>
          <w:sz w:val="20"/>
        </w:rPr>
        <w:t xml:space="preserve">, the acquirer </w:t>
      </w:r>
      <w:r>
        <w:rPr>
          <w:rFonts w:ascii="Arial" w:hAnsi="Arial" w:cs="Arial"/>
          <w:sz w:val="20"/>
        </w:rPr>
        <w:t>returns</w:t>
      </w:r>
      <w:r w:rsidRPr="00C768A7">
        <w:rPr>
          <w:rFonts w:ascii="Arial" w:hAnsi="Arial" w:cs="Arial"/>
          <w:sz w:val="20"/>
        </w:rPr>
        <w:t xml:space="preserve"> the outcome of the </w:t>
      </w:r>
      <w:r>
        <w:rPr>
          <w:rFonts w:ascii="Arial" w:hAnsi="Arial" w:cs="Arial"/>
          <w:sz w:val="20"/>
        </w:rPr>
        <w:t>authorisation</w:t>
      </w:r>
      <w:r w:rsidRPr="00C768A7">
        <w:rPr>
          <w:rFonts w:ascii="Arial" w:hAnsi="Arial" w:cs="Arial"/>
          <w:sz w:val="20"/>
        </w:rPr>
        <w:t xml:space="preserve"> in the </w:t>
      </w:r>
      <w:proofErr w:type="spellStart"/>
      <w:r w:rsidRPr="00C768A7">
        <w:rPr>
          <w:rFonts w:ascii="Arial" w:hAnsi="Arial" w:cs="Arial"/>
          <w:i/>
          <w:sz w:val="20"/>
        </w:rPr>
        <w:t>ATM</w:t>
      </w:r>
      <w:r w:rsidR="00A921CF">
        <w:rPr>
          <w:rFonts w:ascii="Arial" w:hAnsi="Arial" w:cs="Arial"/>
          <w:i/>
          <w:sz w:val="20"/>
        </w:rPr>
        <w:t>Deposit</w:t>
      </w:r>
      <w:r w:rsidRPr="00C768A7">
        <w:rPr>
          <w:rFonts w:ascii="Arial" w:hAnsi="Arial" w:cs="Arial"/>
          <w:i/>
          <w:sz w:val="20"/>
        </w:rPr>
        <w:t>Response</w:t>
      </w:r>
      <w:proofErr w:type="spellEnd"/>
      <w:r w:rsidRPr="00C768A7">
        <w:rPr>
          <w:rFonts w:ascii="Arial" w:hAnsi="Arial" w:cs="Arial"/>
          <w:sz w:val="20"/>
        </w:rPr>
        <w:t xml:space="preserve"> message to the ATM.</w:t>
      </w:r>
      <w:r w:rsidR="00A921CF">
        <w:rPr>
          <w:rFonts w:ascii="Arial" w:hAnsi="Arial" w:cs="Arial"/>
          <w:sz w:val="20"/>
        </w:rPr>
        <w:br/>
      </w:r>
      <w:r w:rsidR="00A921CF" w:rsidRPr="0095414B">
        <w:rPr>
          <w:rFonts w:ascii="Arial" w:hAnsi="Arial" w:cs="Arial"/>
          <w:sz w:val="20"/>
          <w:lang w:val="en-US"/>
        </w:rPr>
        <w:t xml:space="preserve">The </w:t>
      </w:r>
      <w:r w:rsidR="00A921CF" w:rsidRPr="0095414B">
        <w:rPr>
          <w:rFonts w:ascii="Arial" w:hAnsi="Arial"/>
          <w:sz w:val="20"/>
          <w:szCs w:val="24"/>
        </w:rPr>
        <w:t xml:space="preserve">ATM </w:t>
      </w:r>
      <w:r w:rsidR="00A921CF">
        <w:rPr>
          <w:rFonts w:ascii="Arial" w:hAnsi="Arial" w:cs="Arial"/>
          <w:sz w:val="20"/>
          <w:lang w:val="en-US"/>
        </w:rPr>
        <w:t>user deposes the envelope in the ATM</w:t>
      </w:r>
      <w:r w:rsidR="00A921CF" w:rsidRPr="0095414B">
        <w:rPr>
          <w:rFonts w:ascii="Arial" w:hAnsi="Arial" w:cs="Arial"/>
          <w:sz w:val="20"/>
          <w:lang w:val="en-US"/>
        </w:rPr>
        <w:t>.</w:t>
      </w:r>
    </w:p>
    <w:p w:rsidR="0095414B" w:rsidRDefault="0095414B" w:rsidP="0095414B">
      <w:pPr>
        <w:spacing w:before="0"/>
        <w:jc w:val="both"/>
        <w:rPr>
          <w:rFonts w:ascii="Arial" w:hAnsi="Arial" w:cs="Arial"/>
          <w:sz w:val="20"/>
        </w:rPr>
      </w:pPr>
    </w:p>
    <w:p w:rsidR="00A921CF" w:rsidRPr="0096125E" w:rsidRDefault="00A921CF" w:rsidP="00A921CF">
      <w:pPr>
        <w:pStyle w:val="Heading3"/>
      </w:pPr>
      <w:r>
        <w:br w:type="page"/>
      </w:r>
      <w:bookmarkStart w:id="82" w:name="_Toc444097955"/>
      <w:r>
        <w:lastRenderedPageBreak/>
        <w:t>Decline of a Check Deposit</w:t>
      </w:r>
      <w:bookmarkEnd w:id="82"/>
    </w:p>
    <w:p w:rsidR="00A921CF" w:rsidRPr="004A4E61" w:rsidRDefault="00A921CF" w:rsidP="00A921CF">
      <w:pPr>
        <w:jc w:val="center"/>
        <w:rPr>
          <w:rFonts w:ascii="Arial" w:hAnsi="Arial"/>
          <w:sz w:val="20"/>
        </w:rPr>
      </w:pPr>
      <w:r w:rsidRPr="004A4E61">
        <w:rPr>
          <w:rFonts w:ascii="Arial" w:hAnsi="Arial"/>
          <w:noProof/>
          <w:sz w:val="20"/>
          <w:lang w:eastAsia="fr-FR"/>
        </w:rPr>
        <w:object w:dxaOrig="9826" w:dyaOrig="4724">
          <v:shape id="_x0000_i1047" type="#_x0000_t75" style="width:409.45pt;height:197.2pt" o:ole="">
            <v:imagedata r:id="rId62" o:title=""/>
          </v:shape>
          <o:OLEObject Type="Embed" ProgID="Visio.Drawing.11" ShapeID="_x0000_i1047" DrawAspect="Content" ObjectID="_1572875716" r:id="rId63"/>
        </w:object>
      </w:r>
    </w:p>
    <w:p w:rsidR="00A921CF" w:rsidRPr="00EA21E9" w:rsidRDefault="00A921CF" w:rsidP="00A921CF">
      <w:pPr>
        <w:rPr>
          <w:rFonts w:ascii="Arial" w:hAnsi="Arial" w:cs="Arial"/>
          <w:sz w:val="20"/>
        </w:rPr>
      </w:pPr>
      <w:r w:rsidRPr="00EA21E9">
        <w:rPr>
          <w:rFonts w:ascii="Arial" w:hAnsi="Arial" w:cs="Arial"/>
          <w:sz w:val="20"/>
        </w:rPr>
        <w:t xml:space="preserve">This </w:t>
      </w:r>
      <w:proofErr w:type="spellStart"/>
      <w:r w:rsidRPr="00EA21E9">
        <w:rPr>
          <w:rFonts w:ascii="Arial" w:hAnsi="Arial" w:cs="Arial"/>
          <w:sz w:val="20"/>
        </w:rPr>
        <w:t>BusinessTransaction</w:t>
      </w:r>
      <w:proofErr w:type="spellEnd"/>
      <w:r w:rsidRPr="00EA21E9">
        <w:rPr>
          <w:rFonts w:ascii="Arial" w:hAnsi="Arial" w:cs="Arial"/>
          <w:sz w:val="22"/>
        </w:rPr>
        <w:t xml:space="preserve"> </w:t>
      </w:r>
      <w:r w:rsidRPr="00EA21E9">
        <w:rPr>
          <w:rFonts w:ascii="Arial" w:hAnsi="Arial" w:cs="Arial"/>
          <w:sz w:val="20"/>
        </w:rPr>
        <w:t>presents a successful deposit of bank notes, with the following steps:</w:t>
      </w:r>
    </w:p>
    <w:p w:rsidR="00A921CF" w:rsidRPr="00C768A7" w:rsidRDefault="00A921CF" w:rsidP="00A921CF">
      <w:pPr>
        <w:numPr>
          <w:ilvl w:val="0"/>
          <w:numId w:val="48"/>
        </w:numPr>
        <w:rPr>
          <w:rFonts w:ascii="Arial" w:hAnsi="Arial" w:cs="Arial"/>
          <w:sz w:val="20"/>
        </w:rPr>
      </w:pPr>
      <w:r w:rsidRPr="00C768A7">
        <w:rPr>
          <w:rFonts w:ascii="Arial" w:hAnsi="Arial" w:cs="Arial"/>
          <w:sz w:val="20"/>
          <w:lang w:val="en-US"/>
        </w:rPr>
        <w:t xml:space="preserve">The </w:t>
      </w:r>
      <w:r w:rsidRPr="00F55ABF">
        <w:rPr>
          <w:rFonts w:ascii="Arial" w:hAnsi="Arial"/>
          <w:sz w:val="20"/>
          <w:szCs w:val="24"/>
        </w:rPr>
        <w:t xml:space="preserve">ATM </w:t>
      </w:r>
      <w:proofErr w:type="gramStart"/>
      <w:r>
        <w:rPr>
          <w:rFonts w:ascii="Arial" w:hAnsi="Arial"/>
          <w:sz w:val="20"/>
          <w:szCs w:val="24"/>
        </w:rPr>
        <w:t>u</w:t>
      </w:r>
      <w:r w:rsidRPr="00F55ABF">
        <w:rPr>
          <w:rFonts w:ascii="Arial" w:hAnsi="Arial"/>
          <w:sz w:val="20"/>
          <w:szCs w:val="24"/>
        </w:rPr>
        <w:t xml:space="preserve">ser </w:t>
      </w:r>
      <w:r w:rsidRPr="00C768A7">
        <w:rPr>
          <w:rFonts w:ascii="Arial" w:hAnsi="Arial" w:cs="Arial"/>
          <w:sz w:val="20"/>
          <w:lang w:val="en-US"/>
        </w:rPr>
        <w:t>inserts a card in the ATM</w:t>
      </w:r>
      <w:r w:rsidR="00713173">
        <w:rPr>
          <w:rFonts w:ascii="Arial" w:hAnsi="Arial" w:cs="Arial"/>
          <w:sz w:val="20"/>
          <w:lang w:val="en-US"/>
        </w:rPr>
        <w:t>,</w:t>
      </w:r>
      <w:r>
        <w:rPr>
          <w:rFonts w:ascii="Arial" w:hAnsi="Arial" w:cs="Arial"/>
          <w:sz w:val="20"/>
          <w:lang w:val="en-US"/>
        </w:rPr>
        <w:t xml:space="preserve"> </w:t>
      </w:r>
      <w:r w:rsidRPr="00C768A7">
        <w:rPr>
          <w:rFonts w:ascii="Arial" w:hAnsi="Arial" w:cs="Arial"/>
          <w:sz w:val="20"/>
          <w:lang w:val="en-US"/>
        </w:rPr>
        <w:t xml:space="preserve">enters </w:t>
      </w:r>
      <w:r w:rsidR="00713173">
        <w:rPr>
          <w:rFonts w:ascii="Arial" w:hAnsi="Arial" w:cs="Arial"/>
          <w:sz w:val="20"/>
          <w:lang w:val="en-US"/>
        </w:rPr>
        <w:t>the</w:t>
      </w:r>
      <w:r w:rsidRPr="00C768A7">
        <w:rPr>
          <w:rFonts w:ascii="Arial" w:hAnsi="Arial" w:cs="Arial"/>
          <w:sz w:val="20"/>
          <w:lang w:val="en-US"/>
        </w:rPr>
        <w:t xml:space="preserve"> PIN</w:t>
      </w:r>
      <w:r>
        <w:rPr>
          <w:rFonts w:ascii="Arial" w:hAnsi="Arial" w:cs="Arial"/>
          <w:sz w:val="20"/>
          <w:lang w:val="en-US"/>
        </w:rPr>
        <w:t xml:space="preserve"> and scan</w:t>
      </w:r>
      <w:proofErr w:type="gramEnd"/>
      <w:r>
        <w:rPr>
          <w:rFonts w:ascii="Arial" w:hAnsi="Arial" w:cs="Arial"/>
          <w:sz w:val="20"/>
          <w:lang w:val="en-US"/>
        </w:rPr>
        <w:t xml:space="preserve"> a check</w:t>
      </w:r>
      <w:r w:rsidRPr="00C768A7">
        <w:rPr>
          <w:rFonts w:ascii="Arial" w:hAnsi="Arial" w:cs="Arial"/>
          <w:sz w:val="20"/>
          <w:lang w:val="en-US"/>
        </w:rPr>
        <w:t>.</w:t>
      </w:r>
      <w:r w:rsidRPr="00C768A7">
        <w:rPr>
          <w:rFonts w:ascii="Arial" w:hAnsi="Arial" w:cs="Arial"/>
          <w:sz w:val="20"/>
          <w:lang w:val="en-US"/>
        </w:rPr>
        <w:br/>
        <w:t xml:space="preserve">The ATM sends an </w:t>
      </w:r>
      <w:proofErr w:type="spellStart"/>
      <w:r w:rsidRPr="00C768A7">
        <w:rPr>
          <w:rFonts w:ascii="Arial" w:hAnsi="Arial" w:cs="Arial"/>
          <w:i/>
          <w:sz w:val="20"/>
          <w:lang w:val="en-US"/>
        </w:rPr>
        <w:t>ATM</w:t>
      </w:r>
      <w:r>
        <w:rPr>
          <w:rFonts w:ascii="Arial" w:hAnsi="Arial" w:cs="Arial"/>
          <w:i/>
          <w:sz w:val="20"/>
          <w:lang w:val="en-US"/>
        </w:rPr>
        <w:t>Deposit</w:t>
      </w:r>
      <w:r w:rsidRPr="00C768A7">
        <w:rPr>
          <w:rFonts w:ascii="Arial" w:hAnsi="Arial" w:cs="Arial"/>
          <w:i/>
          <w:sz w:val="20"/>
          <w:lang w:val="en-US"/>
        </w:rPr>
        <w:t>Request</w:t>
      </w:r>
      <w:proofErr w:type="spellEnd"/>
      <w:r w:rsidRPr="00C768A7">
        <w:rPr>
          <w:rFonts w:ascii="Arial" w:hAnsi="Arial" w:cs="Arial"/>
          <w:sz w:val="20"/>
          <w:lang w:val="en-US"/>
        </w:rPr>
        <w:t xml:space="preserve"> message to the </w:t>
      </w:r>
      <w:r>
        <w:rPr>
          <w:rFonts w:ascii="Arial" w:hAnsi="Arial" w:cs="Arial"/>
          <w:sz w:val="20"/>
          <w:lang w:val="en-US"/>
        </w:rPr>
        <w:t>acquirer</w:t>
      </w:r>
      <w:r w:rsidRPr="00C768A7">
        <w:rPr>
          <w:rFonts w:ascii="Arial" w:hAnsi="Arial" w:cs="Arial"/>
          <w:sz w:val="20"/>
          <w:lang w:val="en-US"/>
        </w:rPr>
        <w:t xml:space="preserve"> </w:t>
      </w:r>
      <w:r>
        <w:rPr>
          <w:rFonts w:ascii="Arial" w:hAnsi="Arial" w:cs="Arial"/>
          <w:sz w:val="20"/>
          <w:lang w:val="en-US"/>
        </w:rPr>
        <w:t>to authenticate the customer and request the approval of the deposit</w:t>
      </w:r>
      <w:r w:rsidRPr="00C768A7">
        <w:rPr>
          <w:rFonts w:ascii="Arial" w:hAnsi="Arial" w:cs="Arial"/>
          <w:sz w:val="20"/>
          <w:lang w:val="en-US"/>
        </w:rPr>
        <w:t>.</w:t>
      </w:r>
    </w:p>
    <w:p w:rsidR="00A921CF" w:rsidRPr="00C768A7" w:rsidRDefault="00A921CF" w:rsidP="00A921CF">
      <w:pPr>
        <w:numPr>
          <w:ilvl w:val="0"/>
          <w:numId w:val="48"/>
        </w:numPr>
        <w:rPr>
          <w:rFonts w:ascii="Arial" w:hAnsi="Arial" w:cs="Arial"/>
          <w:sz w:val="20"/>
        </w:rPr>
      </w:pPr>
      <w:r w:rsidRPr="00C768A7">
        <w:rPr>
          <w:rFonts w:ascii="Arial" w:hAnsi="Arial" w:cs="Arial"/>
          <w:sz w:val="20"/>
        </w:rPr>
        <w:t xml:space="preserve">The </w:t>
      </w:r>
      <w:r>
        <w:rPr>
          <w:rFonts w:ascii="Arial" w:hAnsi="Arial" w:cs="Arial"/>
          <w:sz w:val="20"/>
        </w:rPr>
        <w:t>acquirer</w:t>
      </w:r>
      <w:r w:rsidRPr="00C768A7">
        <w:rPr>
          <w:rFonts w:ascii="Arial" w:hAnsi="Arial" w:cs="Arial"/>
          <w:sz w:val="20"/>
        </w:rPr>
        <w:t xml:space="preserve"> performs the verifications of the message</w:t>
      </w:r>
      <w:r>
        <w:rPr>
          <w:rFonts w:ascii="Arial" w:hAnsi="Arial" w:cs="Arial"/>
          <w:sz w:val="20"/>
        </w:rPr>
        <w:t>,</w:t>
      </w:r>
      <w:r w:rsidRPr="00C768A7">
        <w:rPr>
          <w:rFonts w:ascii="Arial" w:hAnsi="Arial" w:cs="Arial"/>
          <w:sz w:val="20"/>
        </w:rPr>
        <w:t xml:space="preserve"> requests to the issuer</w:t>
      </w:r>
      <w:r>
        <w:rPr>
          <w:rFonts w:ascii="Arial" w:hAnsi="Arial" w:cs="Arial"/>
          <w:sz w:val="20"/>
        </w:rPr>
        <w:t xml:space="preserve"> host</w:t>
      </w:r>
      <w:r w:rsidRPr="00C768A7">
        <w:rPr>
          <w:rFonts w:ascii="Arial" w:hAnsi="Arial" w:cs="Arial"/>
          <w:sz w:val="20"/>
        </w:rPr>
        <w:t xml:space="preserve"> the </w:t>
      </w:r>
      <w:r>
        <w:rPr>
          <w:rFonts w:ascii="Arial" w:hAnsi="Arial" w:cs="Arial"/>
          <w:sz w:val="20"/>
        </w:rPr>
        <w:t>authentication of the customer and the approval of the deposit.</w:t>
      </w:r>
      <w:r>
        <w:rPr>
          <w:rFonts w:ascii="Arial" w:hAnsi="Arial" w:cs="Arial"/>
          <w:sz w:val="20"/>
        </w:rPr>
        <w:br/>
        <w:t xml:space="preserve">The issuer declines the check deposit because of the </w:t>
      </w:r>
      <w:r w:rsidR="00713173">
        <w:rPr>
          <w:rFonts w:ascii="Arial" w:hAnsi="Arial" w:cs="Arial"/>
          <w:sz w:val="20"/>
        </w:rPr>
        <w:t>check</w:t>
      </w:r>
      <w:r>
        <w:rPr>
          <w:rFonts w:ascii="Arial" w:hAnsi="Arial" w:cs="Arial"/>
          <w:sz w:val="20"/>
        </w:rPr>
        <w:t xml:space="preserve"> amount.</w:t>
      </w:r>
      <w:r>
        <w:rPr>
          <w:rFonts w:ascii="Arial" w:hAnsi="Arial" w:cs="Arial"/>
          <w:sz w:val="20"/>
        </w:rPr>
        <w:br/>
        <w:t xml:space="preserve">The </w:t>
      </w:r>
      <w:proofErr w:type="gramStart"/>
      <w:r>
        <w:rPr>
          <w:rFonts w:ascii="Arial" w:hAnsi="Arial" w:cs="Arial"/>
          <w:sz w:val="20"/>
        </w:rPr>
        <w:t>acquirer send</w:t>
      </w:r>
      <w:proofErr w:type="gramEnd"/>
      <w:r w:rsidRPr="00C768A7">
        <w:rPr>
          <w:rFonts w:ascii="Arial" w:hAnsi="Arial" w:cs="Arial"/>
          <w:sz w:val="20"/>
        </w:rPr>
        <w:t xml:space="preserve"> </w:t>
      </w:r>
      <w:r>
        <w:rPr>
          <w:rFonts w:ascii="Arial" w:hAnsi="Arial" w:cs="Arial"/>
          <w:sz w:val="20"/>
        </w:rPr>
        <w:t xml:space="preserve">the decline of the deposit transaction in the </w:t>
      </w:r>
      <w:proofErr w:type="spellStart"/>
      <w:r w:rsidRPr="00C768A7">
        <w:rPr>
          <w:rFonts w:ascii="Arial" w:hAnsi="Arial" w:cs="Arial"/>
          <w:i/>
          <w:sz w:val="20"/>
        </w:rPr>
        <w:t>ATM</w:t>
      </w:r>
      <w:r>
        <w:rPr>
          <w:rFonts w:ascii="Arial" w:hAnsi="Arial" w:cs="Arial"/>
          <w:i/>
          <w:sz w:val="20"/>
        </w:rPr>
        <w:t>Deposit</w:t>
      </w:r>
      <w:r w:rsidRPr="00C768A7">
        <w:rPr>
          <w:rFonts w:ascii="Arial" w:hAnsi="Arial" w:cs="Arial"/>
          <w:i/>
          <w:sz w:val="20"/>
        </w:rPr>
        <w:t>Response</w:t>
      </w:r>
      <w:proofErr w:type="spellEnd"/>
      <w:r w:rsidRPr="00C768A7">
        <w:rPr>
          <w:rFonts w:ascii="Arial" w:hAnsi="Arial" w:cs="Arial"/>
          <w:sz w:val="20"/>
        </w:rPr>
        <w:t xml:space="preserve"> message to the ATM.</w:t>
      </w:r>
    </w:p>
    <w:p w:rsidR="00A921CF" w:rsidRDefault="00A921CF" w:rsidP="00A921CF">
      <w:pPr>
        <w:spacing w:before="0"/>
        <w:jc w:val="both"/>
        <w:rPr>
          <w:rFonts w:ascii="Arial" w:hAnsi="Arial" w:cs="Arial"/>
          <w:sz w:val="20"/>
        </w:rPr>
      </w:pPr>
    </w:p>
    <w:p w:rsidR="0043391D" w:rsidRDefault="0043391D" w:rsidP="0043391D">
      <w:pPr>
        <w:pStyle w:val="Heading2"/>
      </w:pPr>
      <w:r>
        <w:br w:type="page"/>
      </w:r>
      <w:bookmarkStart w:id="83" w:name="_Toc444097956"/>
      <w:r>
        <w:lastRenderedPageBreak/>
        <w:t>Fund Transfer Transactions</w:t>
      </w:r>
      <w:bookmarkEnd w:id="83"/>
    </w:p>
    <w:p w:rsidR="00B249BD" w:rsidRPr="00C768A7" w:rsidRDefault="00B249BD" w:rsidP="00B249BD">
      <w:pPr>
        <w:rPr>
          <w:rFonts w:ascii="Arial" w:hAnsi="Arial" w:cs="Arial"/>
          <w:sz w:val="20"/>
        </w:rPr>
      </w:pPr>
    </w:p>
    <w:p w:rsidR="0043391D" w:rsidRPr="0096125E" w:rsidRDefault="0043391D" w:rsidP="0043391D">
      <w:pPr>
        <w:pStyle w:val="Heading3"/>
      </w:pPr>
      <w:bookmarkStart w:id="84" w:name="_Toc444097957"/>
      <w:r>
        <w:t>Successful Fund Transfer</w:t>
      </w:r>
      <w:r w:rsidR="00330A22">
        <w:t xml:space="preserve"> </w:t>
      </w:r>
      <w:r w:rsidR="00541FBA">
        <w:t>between</w:t>
      </w:r>
      <w:r w:rsidR="00330A22">
        <w:t xml:space="preserve"> Accounts of the Same Bank</w:t>
      </w:r>
      <w:bookmarkEnd w:id="84"/>
    </w:p>
    <w:p w:rsidR="0043391D" w:rsidRPr="004A4E61" w:rsidRDefault="00920091" w:rsidP="0043391D">
      <w:pPr>
        <w:jc w:val="center"/>
        <w:rPr>
          <w:rFonts w:ascii="Arial" w:hAnsi="Arial"/>
          <w:sz w:val="20"/>
        </w:rPr>
      </w:pPr>
      <w:r w:rsidRPr="004A4E61">
        <w:rPr>
          <w:rFonts w:ascii="Arial" w:hAnsi="Arial"/>
          <w:noProof/>
          <w:sz w:val="20"/>
          <w:lang w:eastAsia="fr-FR"/>
        </w:rPr>
        <w:object w:dxaOrig="9826" w:dyaOrig="5517">
          <v:shape id="_x0000_i1048" type="#_x0000_t75" style="width:409.45pt;height:229.75pt" o:ole="">
            <v:imagedata r:id="rId64" o:title=""/>
          </v:shape>
          <o:OLEObject Type="Embed" ProgID="Visio.Drawing.11" ShapeID="_x0000_i1048" DrawAspect="Content" ObjectID="_1572875717" r:id="rId65"/>
        </w:object>
      </w:r>
    </w:p>
    <w:p w:rsidR="0043391D" w:rsidRPr="00EA21E9" w:rsidRDefault="0043391D" w:rsidP="0043391D">
      <w:pPr>
        <w:rPr>
          <w:rFonts w:ascii="Arial" w:hAnsi="Arial" w:cs="Arial"/>
          <w:sz w:val="20"/>
        </w:rPr>
      </w:pPr>
      <w:r w:rsidRPr="00EA21E9">
        <w:rPr>
          <w:rFonts w:ascii="Arial" w:hAnsi="Arial" w:cs="Arial"/>
          <w:sz w:val="20"/>
        </w:rPr>
        <w:t xml:space="preserve">This </w:t>
      </w:r>
      <w:proofErr w:type="spellStart"/>
      <w:r w:rsidRPr="00EA21E9">
        <w:rPr>
          <w:rFonts w:ascii="Arial" w:hAnsi="Arial" w:cs="Arial"/>
          <w:sz w:val="20"/>
        </w:rPr>
        <w:t>BusinessTransaction</w:t>
      </w:r>
      <w:proofErr w:type="spellEnd"/>
      <w:r w:rsidRPr="00EA21E9">
        <w:rPr>
          <w:rFonts w:ascii="Arial" w:hAnsi="Arial" w:cs="Arial"/>
          <w:sz w:val="22"/>
        </w:rPr>
        <w:t xml:space="preserve"> </w:t>
      </w:r>
      <w:r w:rsidRPr="00EA21E9">
        <w:rPr>
          <w:rFonts w:ascii="Arial" w:hAnsi="Arial" w:cs="Arial"/>
          <w:sz w:val="20"/>
        </w:rPr>
        <w:t>presents a successful fund transfer with the following steps:</w:t>
      </w:r>
    </w:p>
    <w:p w:rsidR="0043391D" w:rsidRPr="00C768A7" w:rsidRDefault="0043391D" w:rsidP="00C80A74">
      <w:pPr>
        <w:numPr>
          <w:ilvl w:val="0"/>
          <w:numId w:val="44"/>
        </w:numPr>
        <w:rPr>
          <w:rFonts w:ascii="Arial" w:hAnsi="Arial" w:cs="Arial"/>
          <w:sz w:val="20"/>
        </w:rPr>
      </w:pPr>
      <w:r w:rsidRPr="00C768A7">
        <w:rPr>
          <w:rFonts w:ascii="Arial" w:hAnsi="Arial" w:cs="Arial"/>
          <w:sz w:val="20"/>
          <w:lang w:val="en-US"/>
        </w:rPr>
        <w:t xml:space="preserve">The </w:t>
      </w:r>
      <w:r w:rsidRPr="00F55ABF">
        <w:rPr>
          <w:rFonts w:ascii="Arial" w:hAnsi="Arial"/>
          <w:sz w:val="20"/>
          <w:szCs w:val="24"/>
        </w:rPr>
        <w:t xml:space="preserve">ATM </w:t>
      </w:r>
      <w:r>
        <w:rPr>
          <w:rFonts w:ascii="Arial" w:hAnsi="Arial"/>
          <w:sz w:val="20"/>
          <w:szCs w:val="24"/>
        </w:rPr>
        <w:t>u</w:t>
      </w:r>
      <w:r w:rsidRPr="00F55ABF">
        <w:rPr>
          <w:rFonts w:ascii="Arial" w:hAnsi="Arial"/>
          <w:sz w:val="20"/>
          <w:szCs w:val="24"/>
        </w:rPr>
        <w:t xml:space="preserve">ser </w:t>
      </w:r>
      <w:r w:rsidRPr="00C768A7">
        <w:rPr>
          <w:rFonts w:ascii="Arial" w:hAnsi="Arial" w:cs="Arial"/>
          <w:sz w:val="20"/>
          <w:lang w:val="en-US"/>
        </w:rPr>
        <w:t xml:space="preserve">inserts a card in the ATM, </w:t>
      </w:r>
      <w:r w:rsidR="00713173" w:rsidRPr="00C768A7">
        <w:rPr>
          <w:rFonts w:ascii="Arial" w:hAnsi="Arial" w:cs="Arial"/>
          <w:sz w:val="20"/>
          <w:lang w:val="en-US"/>
        </w:rPr>
        <w:t xml:space="preserve">enters </w:t>
      </w:r>
      <w:r w:rsidR="00713173">
        <w:rPr>
          <w:rFonts w:ascii="Arial" w:hAnsi="Arial" w:cs="Arial"/>
          <w:sz w:val="20"/>
          <w:lang w:val="en-US"/>
        </w:rPr>
        <w:t>the</w:t>
      </w:r>
      <w:r w:rsidR="00713173" w:rsidRPr="00C768A7">
        <w:rPr>
          <w:rFonts w:ascii="Arial" w:hAnsi="Arial" w:cs="Arial"/>
          <w:sz w:val="20"/>
          <w:lang w:val="en-US"/>
        </w:rPr>
        <w:t xml:space="preserve"> PIN</w:t>
      </w:r>
      <w:r w:rsidR="00713173">
        <w:rPr>
          <w:rFonts w:ascii="Arial" w:hAnsi="Arial" w:cs="Arial"/>
          <w:sz w:val="20"/>
          <w:lang w:val="en-US"/>
        </w:rPr>
        <w:t xml:space="preserve"> of the card, </w:t>
      </w:r>
      <w:r w:rsidRPr="00C768A7">
        <w:rPr>
          <w:rFonts w:ascii="Arial" w:hAnsi="Arial" w:cs="Arial"/>
          <w:sz w:val="20"/>
          <w:lang w:val="en-US"/>
        </w:rPr>
        <w:t xml:space="preserve">selects the </w:t>
      </w:r>
      <w:r>
        <w:rPr>
          <w:rFonts w:ascii="Arial" w:hAnsi="Arial" w:cs="Arial"/>
          <w:sz w:val="20"/>
          <w:lang w:val="en-US"/>
        </w:rPr>
        <w:t>fund transfer</w:t>
      </w:r>
      <w:r w:rsidR="00713173">
        <w:rPr>
          <w:rFonts w:ascii="Arial" w:hAnsi="Arial" w:cs="Arial"/>
          <w:sz w:val="20"/>
          <w:lang w:val="en-US"/>
        </w:rPr>
        <w:t xml:space="preserve"> service</w:t>
      </w:r>
      <w:r w:rsidRPr="00C768A7">
        <w:rPr>
          <w:rFonts w:ascii="Arial" w:hAnsi="Arial" w:cs="Arial"/>
          <w:sz w:val="20"/>
          <w:lang w:val="en-US"/>
        </w:rPr>
        <w:t xml:space="preserve">, </w:t>
      </w:r>
      <w:r>
        <w:rPr>
          <w:rFonts w:ascii="Arial" w:hAnsi="Arial" w:cs="Arial"/>
          <w:sz w:val="20"/>
          <w:lang w:val="en-US"/>
        </w:rPr>
        <w:t>the source and destination accounts,</w:t>
      </w:r>
      <w:r w:rsidRPr="00C768A7">
        <w:rPr>
          <w:rFonts w:ascii="Arial" w:hAnsi="Arial" w:cs="Arial"/>
          <w:sz w:val="20"/>
          <w:lang w:val="en-US"/>
        </w:rPr>
        <w:t xml:space="preserve"> </w:t>
      </w:r>
      <w:r w:rsidR="00A80E49" w:rsidRPr="00C768A7">
        <w:rPr>
          <w:rFonts w:ascii="Arial" w:hAnsi="Arial" w:cs="Arial"/>
          <w:sz w:val="20"/>
          <w:lang w:val="en-US"/>
        </w:rPr>
        <w:t>and the amount</w:t>
      </w:r>
      <w:r w:rsidR="00A80E49">
        <w:rPr>
          <w:rFonts w:ascii="Arial" w:hAnsi="Arial" w:cs="Arial"/>
          <w:sz w:val="20"/>
          <w:lang w:val="en-US"/>
        </w:rPr>
        <w:t xml:space="preserve"> of the transfer</w:t>
      </w:r>
      <w:r w:rsidR="00A80E49" w:rsidRPr="00C768A7">
        <w:rPr>
          <w:rFonts w:ascii="Arial" w:hAnsi="Arial" w:cs="Arial"/>
          <w:sz w:val="20"/>
          <w:lang w:val="en-US"/>
        </w:rPr>
        <w:t>.</w:t>
      </w:r>
      <w:r w:rsidRPr="00C768A7">
        <w:rPr>
          <w:rFonts w:ascii="Arial" w:hAnsi="Arial" w:cs="Arial"/>
          <w:sz w:val="20"/>
          <w:lang w:val="en-US"/>
        </w:rPr>
        <w:br/>
        <w:t xml:space="preserve">The ATM sends an </w:t>
      </w:r>
      <w:proofErr w:type="spellStart"/>
      <w:r w:rsidRPr="00C768A7">
        <w:rPr>
          <w:rFonts w:ascii="Arial" w:hAnsi="Arial" w:cs="Arial"/>
          <w:i/>
          <w:sz w:val="20"/>
          <w:lang w:val="en-US"/>
        </w:rPr>
        <w:t>ATM</w:t>
      </w:r>
      <w:r>
        <w:rPr>
          <w:rFonts w:ascii="Arial" w:hAnsi="Arial" w:cs="Arial"/>
          <w:i/>
          <w:sz w:val="20"/>
          <w:lang w:val="en-US"/>
        </w:rPr>
        <w:t>Transfer</w:t>
      </w:r>
      <w:r w:rsidRPr="00C768A7">
        <w:rPr>
          <w:rFonts w:ascii="Arial" w:hAnsi="Arial" w:cs="Arial"/>
          <w:i/>
          <w:sz w:val="20"/>
          <w:lang w:val="en-US"/>
        </w:rPr>
        <w:t>Request</w:t>
      </w:r>
      <w:proofErr w:type="spellEnd"/>
      <w:r w:rsidRPr="00C768A7">
        <w:rPr>
          <w:rFonts w:ascii="Arial" w:hAnsi="Arial" w:cs="Arial"/>
          <w:sz w:val="20"/>
          <w:lang w:val="en-US"/>
        </w:rPr>
        <w:t xml:space="preserve"> message to the </w:t>
      </w:r>
      <w:r>
        <w:rPr>
          <w:rFonts w:ascii="Arial" w:hAnsi="Arial" w:cs="Arial"/>
          <w:sz w:val="20"/>
          <w:lang w:val="en-US"/>
        </w:rPr>
        <w:t>acquirer</w:t>
      </w:r>
      <w:r w:rsidRPr="00C768A7">
        <w:rPr>
          <w:rFonts w:ascii="Arial" w:hAnsi="Arial" w:cs="Arial"/>
          <w:sz w:val="20"/>
          <w:lang w:val="en-US"/>
        </w:rPr>
        <w:t xml:space="preserve"> for the approval of the </w:t>
      </w:r>
      <w:r>
        <w:rPr>
          <w:rFonts w:ascii="Arial" w:hAnsi="Arial" w:cs="Arial"/>
          <w:sz w:val="20"/>
        </w:rPr>
        <w:t>fund transfer</w:t>
      </w:r>
      <w:r w:rsidRPr="00C768A7">
        <w:rPr>
          <w:rFonts w:ascii="Arial" w:hAnsi="Arial" w:cs="Arial"/>
          <w:sz w:val="20"/>
          <w:lang w:val="en-US"/>
        </w:rPr>
        <w:t>.</w:t>
      </w:r>
    </w:p>
    <w:p w:rsidR="0043391D" w:rsidRPr="00C768A7" w:rsidRDefault="0043391D" w:rsidP="00C80A74">
      <w:pPr>
        <w:numPr>
          <w:ilvl w:val="0"/>
          <w:numId w:val="44"/>
        </w:numPr>
        <w:rPr>
          <w:rFonts w:ascii="Arial" w:hAnsi="Arial" w:cs="Arial"/>
          <w:sz w:val="20"/>
        </w:rPr>
      </w:pPr>
      <w:r w:rsidRPr="00C768A7">
        <w:rPr>
          <w:rFonts w:ascii="Arial" w:hAnsi="Arial" w:cs="Arial"/>
          <w:sz w:val="20"/>
        </w:rPr>
        <w:t xml:space="preserve">The </w:t>
      </w:r>
      <w:r>
        <w:rPr>
          <w:rFonts w:ascii="Arial" w:hAnsi="Arial" w:cs="Arial"/>
          <w:sz w:val="20"/>
        </w:rPr>
        <w:t>acquirer</w:t>
      </w:r>
      <w:r w:rsidRPr="00C768A7">
        <w:rPr>
          <w:rFonts w:ascii="Arial" w:hAnsi="Arial" w:cs="Arial"/>
          <w:sz w:val="20"/>
        </w:rPr>
        <w:t xml:space="preserve"> performs the verifications of the message and requests to the issuer</w:t>
      </w:r>
      <w:r>
        <w:rPr>
          <w:rFonts w:ascii="Arial" w:hAnsi="Arial" w:cs="Arial"/>
          <w:sz w:val="20"/>
        </w:rPr>
        <w:t xml:space="preserve"> host</w:t>
      </w:r>
      <w:r w:rsidRPr="00C768A7">
        <w:rPr>
          <w:rFonts w:ascii="Arial" w:hAnsi="Arial" w:cs="Arial"/>
          <w:sz w:val="20"/>
        </w:rPr>
        <w:t xml:space="preserve"> the approval of the </w:t>
      </w:r>
      <w:r>
        <w:rPr>
          <w:rFonts w:ascii="Arial" w:hAnsi="Arial" w:cs="Arial"/>
          <w:sz w:val="20"/>
        </w:rPr>
        <w:t>fund transfer</w:t>
      </w:r>
      <w:r w:rsidRPr="00C768A7">
        <w:rPr>
          <w:rFonts w:ascii="Arial" w:hAnsi="Arial" w:cs="Arial"/>
          <w:sz w:val="20"/>
        </w:rPr>
        <w:t xml:space="preserve">. </w:t>
      </w:r>
      <w:r w:rsidRPr="00C768A7">
        <w:rPr>
          <w:rFonts w:ascii="Arial" w:hAnsi="Arial" w:cs="Arial"/>
          <w:sz w:val="20"/>
        </w:rPr>
        <w:br/>
      </w:r>
      <w:r>
        <w:rPr>
          <w:rFonts w:ascii="Arial" w:hAnsi="Arial" w:cs="Arial"/>
          <w:sz w:val="20"/>
        </w:rPr>
        <w:t>Once the transaction has been approved by the issuer</w:t>
      </w:r>
      <w:r w:rsidRPr="00C768A7">
        <w:rPr>
          <w:rFonts w:ascii="Arial" w:hAnsi="Arial" w:cs="Arial"/>
          <w:sz w:val="20"/>
        </w:rPr>
        <w:t xml:space="preserve">, the acquirer </w:t>
      </w:r>
      <w:r>
        <w:rPr>
          <w:rFonts w:ascii="Arial" w:hAnsi="Arial" w:cs="Arial"/>
          <w:sz w:val="20"/>
        </w:rPr>
        <w:t>returns</w:t>
      </w:r>
      <w:r w:rsidRPr="00C768A7">
        <w:rPr>
          <w:rFonts w:ascii="Arial" w:hAnsi="Arial" w:cs="Arial"/>
          <w:sz w:val="20"/>
        </w:rPr>
        <w:t xml:space="preserve"> the outcome of the </w:t>
      </w:r>
      <w:r>
        <w:rPr>
          <w:rFonts w:ascii="Arial" w:hAnsi="Arial" w:cs="Arial"/>
          <w:sz w:val="20"/>
        </w:rPr>
        <w:t>fund transfer</w:t>
      </w:r>
      <w:r w:rsidRPr="00C768A7">
        <w:rPr>
          <w:rFonts w:ascii="Arial" w:hAnsi="Arial" w:cs="Arial"/>
          <w:sz w:val="20"/>
        </w:rPr>
        <w:t xml:space="preserve"> in the </w:t>
      </w:r>
      <w:proofErr w:type="spellStart"/>
      <w:r w:rsidRPr="00C768A7">
        <w:rPr>
          <w:rFonts w:ascii="Arial" w:hAnsi="Arial" w:cs="Arial"/>
          <w:i/>
          <w:sz w:val="20"/>
        </w:rPr>
        <w:t>ATM</w:t>
      </w:r>
      <w:r>
        <w:rPr>
          <w:rFonts w:ascii="Arial" w:hAnsi="Arial" w:cs="Arial"/>
          <w:i/>
          <w:sz w:val="20"/>
        </w:rPr>
        <w:t>Transfer</w:t>
      </w:r>
      <w:r w:rsidRPr="00C768A7">
        <w:rPr>
          <w:rFonts w:ascii="Arial" w:hAnsi="Arial" w:cs="Arial"/>
          <w:i/>
          <w:sz w:val="20"/>
        </w:rPr>
        <w:t>Response</w:t>
      </w:r>
      <w:proofErr w:type="spellEnd"/>
      <w:r w:rsidRPr="00C768A7">
        <w:rPr>
          <w:rFonts w:ascii="Arial" w:hAnsi="Arial" w:cs="Arial"/>
          <w:sz w:val="20"/>
        </w:rPr>
        <w:t xml:space="preserve"> message to the ATM.</w:t>
      </w:r>
    </w:p>
    <w:p w:rsidR="0043391D" w:rsidRPr="00C768A7" w:rsidRDefault="0043391D" w:rsidP="00C80A74">
      <w:pPr>
        <w:numPr>
          <w:ilvl w:val="0"/>
          <w:numId w:val="44"/>
        </w:numPr>
        <w:rPr>
          <w:rFonts w:ascii="Arial" w:hAnsi="Arial" w:cs="Arial"/>
          <w:sz w:val="20"/>
        </w:rPr>
      </w:pPr>
      <w:r w:rsidRPr="00C768A7">
        <w:rPr>
          <w:rFonts w:ascii="Arial" w:hAnsi="Arial" w:cs="Arial"/>
          <w:sz w:val="20"/>
        </w:rPr>
        <w:t xml:space="preserve">The ATM </w:t>
      </w:r>
      <w:r>
        <w:rPr>
          <w:rFonts w:ascii="Arial" w:hAnsi="Arial" w:cs="Arial"/>
          <w:sz w:val="20"/>
        </w:rPr>
        <w:t>displays to the ATM user the summary of the fund transfer transaction</w:t>
      </w:r>
      <w:r w:rsidRPr="00C768A7">
        <w:rPr>
          <w:rFonts w:ascii="Arial" w:hAnsi="Arial" w:cs="Arial"/>
          <w:sz w:val="20"/>
        </w:rPr>
        <w:t>.</w:t>
      </w:r>
      <w:r w:rsidRPr="00C768A7">
        <w:rPr>
          <w:rFonts w:ascii="Arial" w:hAnsi="Arial" w:cs="Arial"/>
          <w:sz w:val="20"/>
        </w:rPr>
        <w:br/>
        <w:t xml:space="preserve">The ATM </w:t>
      </w:r>
      <w:r>
        <w:rPr>
          <w:rFonts w:ascii="Arial" w:hAnsi="Arial" w:cs="Arial"/>
          <w:sz w:val="20"/>
        </w:rPr>
        <w:t xml:space="preserve">user accepts the transfer, and the ATM </w:t>
      </w:r>
      <w:r w:rsidRPr="00C768A7">
        <w:rPr>
          <w:rFonts w:ascii="Arial" w:hAnsi="Arial" w:cs="Arial"/>
          <w:sz w:val="20"/>
        </w:rPr>
        <w:t xml:space="preserve">sends to the </w:t>
      </w:r>
      <w:r>
        <w:rPr>
          <w:rFonts w:ascii="Arial" w:hAnsi="Arial" w:cs="Arial"/>
          <w:sz w:val="20"/>
        </w:rPr>
        <w:t>acquirer</w:t>
      </w:r>
      <w:r w:rsidRPr="00C768A7">
        <w:rPr>
          <w:rFonts w:ascii="Arial" w:hAnsi="Arial" w:cs="Arial"/>
          <w:sz w:val="20"/>
        </w:rPr>
        <w:t xml:space="preserve"> an </w:t>
      </w:r>
      <w:proofErr w:type="spellStart"/>
      <w:r w:rsidRPr="00C768A7">
        <w:rPr>
          <w:rFonts w:ascii="Arial" w:hAnsi="Arial" w:cs="Arial"/>
          <w:i/>
          <w:sz w:val="20"/>
        </w:rPr>
        <w:t>ATMCompletionAdvice</w:t>
      </w:r>
      <w:proofErr w:type="spellEnd"/>
      <w:r w:rsidRPr="00C768A7">
        <w:rPr>
          <w:rFonts w:ascii="Arial" w:hAnsi="Arial" w:cs="Arial"/>
          <w:sz w:val="20"/>
        </w:rPr>
        <w:t xml:space="preserve"> message to inform about the </w:t>
      </w:r>
      <w:r>
        <w:rPr>
          <w:rFonts w:ascii="Arial" w:hAnsi="Arial" w:cs="Arial"/>
          <w:sz w:val="20"/>
        </w:rPr>
        <w:t>agreement of the ATM user</w:t>
      </w:r>
      <w:r w:rsidRPr="00C768A7">
        <w:rPr>
          <w:rFonts w:ascii="Arial" w:hAnsi="Arial" w:cs="Arial"/>
          <w:sz w:val="20"/>
        </w:rPr>
        <w:t>.</w:t>
      </w:r>
    </w:p>
    <w:p w:rsidR="0043391D" w:rsidRPr="00C768A7" w:rsidRDefault="0043391D" w:rsidP="00C80A74">
      <w:pPr>
        <w:numPr>
          <w:ilvl w:val="0"/>
          <w:numId w:val="44"/>
        </w:numPr>
        <w:rPr>
          <w:rFonts w:ascii="Arial" w:hAnsi="Arial" w:cs="Arial"/>
          <w:sz w:val="20"/>
        </w:rPr>
      </w:pPr>
      <w:r w:rsidRPr="00C768A7">
        <w:rPr>
          <w:rFonts w:ascii="Arial" w:hAnsi="Arial" w:cs="Arial"/>
          <w:sz w:val="20"/>
        </w:rPr>
        <w:t xml:space="preserve">The acquirer acknowledges with an </w:t>
      </w:r>
      <w:proofErr w:type="spellStart"/>
      <w:r>
        <w:rPr>
          <w:rFonts w:ascii="Arial" w:hAnsi="Arial" w:cs="Arial"/>
          <w:i/>
          <w:sz w:val="20"/>
        </w:rPr>
        <w:t>ATMCompletionAcknowledgement</w:t>
      </w:r>
      <w:proofErr w:type="spellEnd"/>
      <w:r w:rsidRPr="00C768A7">
        <w:rPr>
          <w:rFonts w:ascii="Arial" w:hAnsi="Arial" w:cs="Arial"/>
          <w:sz w:val="20"/>
        </w:rPr>
        <w:t xml:space="preserve"> message to the ATM</w:t>
      </w:r>
      <w:r>
        <w:rPr>
          <w:rFonts w:ascii="Arial" w:hAnsi="Arial" w:cs="Arial"/>
          <w:sz w:val="20"/>
        </w:rPr>
        <w:t xml:space="preserve">, and </w:t>
      </w:r>
      <w:r w:rsidR="00713173">
        <w:rPr>
          <w:rFonts w:ascii="Arial" w:hAnsi="Arial" w:cs="Arial"/>
          <w:sz w:val="20"/>
        </w:rPr>
        <w:t>initiates</w:t>
      </w:r>
      <w:r>
        <w:rPr>
          <w:rFonts w:ascii="Arial" w:hAnsi="Arial" w:cs="Arial"/>
          <w:sz w:val="20"/>
        </w:rPr>
        <w:t xml:space="preserve"> the transfer between accounts</w:t>
      </w:r>
      <w:r w:rsidRPr="00C768A7">
        <w:rPr>
          <w:rFonts w:ascii="Arial" w:hAnsi="Arial" w:cs="Arial"/>
          <w:sz w:val="20"/>
        </w:rPr>
        <w:t>.</w:t>
      </w:r>
    </w:p>
    <w:p w:rsidR="0043391D" w:rsidRDefault="0043391D" w:rsidP="0043391D">
      <w:pPr>
        <w:spacing w:before="0"/>
        <w:jc w:val="both"/>
        <w:rPr>
          <w:rFonts w:ascii="Arial" w:hAnsi="Arial" w:cs="Arial"/>
          <w:sz w:val="20"/>
        </w:rPr>
      </w:pPr>
    </w:p>
    <w:p w:rsidR="00330A22" w:rsidRPr="00C768A7" w:rsidRDefault="00330A22" w:rsidP="00330A22">
      <w:pPr>
        <w:spacing w:before="0"/>
        <w:jc w:val="both"/>
        <w:rPr>
          <w:rFonts w:ascii="Arial" w:hAnsi="Arial" w:cs="Arial"/>
          <w:sz w:val="20"/>
        </w:rPr>
      </w:pPr>
    </w:p>
    <w:p w:rsidR="00330A22" w:rsidRPr="0096125E" w:rsidRDefault="00330A22" w:rsidP="00330A22">
      <w:pPr>
        <w:pStyle w:val="Heading3"/>
      </w:pPr>
      <w:bookmarkStart w:id="85" w:name="_Toc444097958"/>
      <w:r>
        <w:lastRenderedPageBreak/>
        <w:t>Inter Bank Fund Transfer</w:t>
      </w:r>
      <w:bookmarkEnd w:id="85"/>
    </w:p>
    <w:p w:rsidR="00330A22" w:rsidRPr="004A4E61" w:rsidRDefault="00920091" w:rsidP="00330A22">
      <w:pPr>
        <w:jc w:val="center"/>
        <w:rPr>
          <w:rFonts w:ascii="Arial" w:hAnsi="Arial"/>
          <w:sz w:val="20"/>
        </w:rPr>
      </w:pPr>
      <w:r w:rsidRPr="004A4E61">
        <w:rPr>
          <w:rFonts w:ascii="Arial" w:hAnsi="Arial"/>
          <w:noProof/>
          <w:sz w:val="20"/>
          <w:lang w:eastAsia="fr-FR"/>
        </w:rPr>
        <w:object w:dxaOrig="9826" w:dyaOrig="7332">
          <v:shape id="_x0000_i1049" type="#_x0000_t75" style="width:409.45pt;height:305.55pt" o:ole="">
            <v:imagedata r:id="rId66" o:title=""/>
          </v:shape>
          <o:OLEObject Type="Embed" ProgID="Visio.Drawing.11" ShapeID="_x0000_i1049" DrawAspect="Content" ObjectID="_1572875718" r:id="rId67"/>
        </w:object>
      </w:r>
    </w:p>
    <w:p w:rsidR="00330A22" w:rsidRPr="00C768A7" w:rsidRDefault="00330A22" w:rsidP="00330A22">
      <w:pPr>
        <w:rPr>
          <w:rFonts w:ascii="Arial" w:hAnsi="Arial" w:cs="Arial"/>
          <w:sz w:val="20"/>
        </w:rPr>
      </w:pPr>
      <w:r w:rsidRPr="00EA21E9">
        <w:rPr>
          <w:rFonts w:ascii="Arial" w:hAnsi="Arial" w:cs="Arial"/>
          <w:sz w:val="20"/>
        </w:rPr>
        <w:t xml:space="preserve">This </w:t>
      </w:r>
      <w:proofErr w:type="spellStart"/>
      <w:r w:rsidRPr="00EA21E9">
        <w:rPr>
          <w:rFonts w:ascii="Arial" w:hAnsi="Arial" w:cs="Arial"/>
          <w:sz w:val="20"/>
        </w:rPr>
        <w:t>BusinessTransaction</w:t>
      </w:r>
      <w:proofErr w:type="spellEnd"/>
      <w:r w:rsidRPr="00EA21E9">
        <w:rPr>
          <w:rFonts w:ascii="Arial" w:hAnsi="Arial" w:cs="Arial"/>
          <w:sz w:val="22"/>
        </w:rPr>
        <w:t xml:space="preserve"> </w:t>
      </w:r>
      <w:r w:rsidRPr="00EA21E9">
        <w:rPr>
          <w:rFonts w:ascii="Arial" w:hAnsi="Arial" w:cs="Arial"/>
          <w:sz w:val="20"/>
        </w:rPr>
        <w:t>presents a fund transfer between accounts of different bank, with the following</w:t>
      </w:r>
      <w:r w:rsidRPr="00C768A7">
        <w:rPr>
          <w:rFonts w:ascii="Arial" w:hAnsi="Arial" w:cs="Arial"/>
          <w:sz w:val="20"/>
        </w:rPr>
        <w:t xml:space="preserve"> steps:</w:t>
      </w:r>
    </w:p>
    <w:p w:rsidR="00A80E49" w:rsidRPr="00C768A7" w:rsidRDefault="00A80E49" w:rsidP="00713173">
      <w:pPr>
        <w:numPr>
          <w:ilvl w:val="0"/>
          <w:numId w:val="49"/>
        </w:numPr>
        <w:rPr>
          <w:rFonts w:ascii="Arial" w:hAnsi="Arial" w:cs="Arial"/>
          <w:sz w:val="20"/>
        </w:rPr>
      </w:pPr>
      <w:r w:rsidRPr="00C768A7">
        <w:rPr>
          <w:rFonts w:ascii="Arial" w:hAnsi="Arial" w:cs="Arial"/>
          <w:sz w:val="20"/>
          <w:lang w:val="en-US"/>
        </w:rPr>
        <w:t xml:space="preserve">The </w:t>
      </w:r>
      <w:r w:rsidRPr="00F55ABF">
        <w:rPr>
          <w:rFonts w:ascii="Arial" w:hAnsi="Arial"/>
          <w:sz w:val="20"/>
          <w:szCs w:val="24"/>
        </w:rPr>
        <w:t xml:space="preserve">ATM </w:t>
      </w:r>
      <w:r>
        <w:rPr>
          <w:rFonts w:ascii="Arial" w:hAnsi="Arial"/>
          <w:sz w:val="20"/>
          <w:szCs w:val="24"/>
        </w:rPr>
        <w:t>u</w:t>
      </w:r>
      <w:r w:rsidRPr="00F55ABF">
        <w:rPr>
          <w:rFonts w:ascii="Arial" w:hAnsi="Arial"/>
          <w:sz w:val="20"/>
          <w:szCs w:val="24"/>
        </w:rPr>
        <w:t xml:space="preserve">ser </w:t>
      </w:r>
      <w:r w:rsidRPr="00C768A7">
        <w:rPr>
          <w:rFonts w:ascii="Arial" w:hAnsi="Arial" w:cs="Arial"/>
          <w:sz w:val="20"/>
          <w:lang w:val="en-US"/>
        </w:rPr>
        <w:t>inserts a card in the ATM.</w:t>
      </w:r>
      <w:r w:rsidRPr="00C768A7">
        <w:rPr>
          <w:rFonts w:ascii="Arial" w:hAnsi="Arial" w:cs="Arial"/>
          <w:sz w:val="20"/>
          <w:lang w:val="en-US"/>
        </w:rPr>
        <w:br/>
        <w:t xml:space="preserve">The ATM sends an </w:t>
      </w:r>
      <w:proofErr w:type="spellStart"/>
      <w:r w:rsidRPr="00C768A7">
        <w:rPr>
          <w:rFonts w:ascii="Arial" w:hAnsi="Arial" w:cs="Arial"/>
          <w:i/>
          <w:sz w:val="20"/>
          <w:lang w:val="en-US"/>
        </w:rPr>
        <w:t>ATM</w:t>
      </w:r>
      <w:r>
        <w:rPr>
          <w:rFonts w:ascii="Arial" w:hAnsi="Arial" w:cs="Arial"/>
          <w:i/>
          <w:sz w:val="20"/>
          <w:lang w:val="en-US"/>
        </w:rPr>
        <w:t>Inquiry</w:t>
      </w:r>
      <w:r w:rsidRPr="00C768A7">
        <w:rPr>
          <w:rFonts w:ascii="Arial" w:hAnsi="Arial" w:cs="Arial"/>
          <w:i/>
          <w:sz w:val="20"/>
          <w:lang w:val="en-US"/>
        </w:rPr>
        <w:t>Request</w:t>
      </w:r>
      <w:proofErr w:type="spellEnd"/>
      <w:r w:rsidRPr="00C768A7">
        <w:rPr>
          <w:rFonts w:ascii="Arial" w:hAnsi="Arial" w:cs="Arial"/>
          <w:sz w:val="20"/>
          <w:lang w:val="en-US"/>
        </w:rPr>
        <w:t xml:space="preserve"> message to the </w:t>
      </w:r>
      <w:r>
        <w:rPr>
          <w:rFonts w:ascii="Arial" w:hAnsi="Arial" w:cs="Arial"/>
          <w:sz w:val="20"/>
          <w:lang w:val="en-US"/>
        </w:rPr>
        <w:t>acquirer</w:t>
      </w:r>
      <w:r w:rsidRPr="00C768A7">
        <w:rPr>
          <w:rFonts w:ascii="Arial" w:hAnsi="Arial" w:cs="Arial"/>
          <w:sz w:val="20"/>
          <w:lang w:val="en-US"/>
        </w:rPr>
        <w:t xml:space="preserve"> </w:t>
      </w:r>
      <w:r w:rsidR="0095414B">
        <w:rPr>
          <w:rFonts w:ascii="Arial" w:hAnsi="Arial" w:cs="Arial"/>
          <w:sz w:val="20"/>
          <w:lang w:val="en-US"/>
        </w:rPr>
        <w:t>for</w:t>
      </w:r>
      <w:r>
        <w:rPr>
          <w:rFonts w:ascii="Arial" w:hAnsi="Arial" w:cs="Arial"/>
          <w:sz w:val="20"/>
          <w:lang w:val="en-US"/>
        </w:rPr>
        <w:t xml:space="preserve"> request</w:t>
      </w:r>
      <w:r w:rsidR="0095414B">
        <w:rPr>
          <w:rFonts w:ascii="Arial" w:hAnsi="Arial" w:cs="Arial"/>
          <w:sz w:val="20"/>
          <w:lang w:val="en-US"/>
        </w:rPr>
        <w:t>ing</w:t>
      </w:r>
      <w:r>
        <w:rPr>
          <w:rFonts w:ascii="Arial" w:hAnsi="Arial" w:cs="Arial"/>
          <w:sz w:val="20"/>
          <w:lang w:val="en-US"/>
        </w:rPr>
        <w:t xml:space="preserve"> the profile of the customer</w:t>
      </w:r>
      <w:r w:rsidRPr="00C768A7">
        <w:rPr>
          <w:rFonts w:ascii="Arial" w:hAnsi="Arial" w:cs="Arial"/>
          <w:sz w:val="20"/>
          <w:lang w:val="en-US"/>
        </w:rPr>
        <w:t>.</w:t>
      </w:r>
    </w:p>
    <w:p w:rsidR="00A80E49" w:rsidRPr="00C768A7" w:rsidRDefault="00A80E49" w:rsidP="00713173">
      <w:pPr>
        <w:numPr>
          <w:ilvl w:val="0"/>
          <w:numId w:val="49"/>
        </w:numPr>
        <w:rPr>
          <w:rFonts w:ascii="Arial" w:hAnsi="Arial" w:cs="Arial"/>
          <w:sz w:val="20"/>
        </w:rPr>
      </w:pPr>
      <w:r w:rsidRPr="00C768A7">
        <w:rPr>
          <w:rFonts w:ascii="Arial" w:hAnsi="Arial" w:cs="Arial"/>
          <w:sz w:val="20"/>
        </w:rPr>
        <w:t xml:space="preserve">The </w:t>
      </w:r>
      <w:r>
        <w:rPr>
          <w:rFonts w:ascii="Arial" w:hAnsi="Arial" w:cs="Arial"/>
          <w:sz w:val="20"/>
        </w:rPr>
        <w:t>acquirer</w:t>
      </w:r>
      <w:r w:rsidRPr="00C768A7">
        <w:rPr>
          <w:rFonts w:ascii="Arial" w:hAnsi="Arial" w:cs="Arial"/>
          <w:sz w:val="20"/>
        </w:rPr>
        <w:t xml:space="preserve"> performs the verifications of the </w:t>
      </w:r>
      <w:proofErr w:type="gramStart"/>
      <w:r w:rsidRPr="00C768A7">
        <w:rPr>
          <w:rFonts w:ascii="Arial" w:hAnsi="Arial" w:cs="Arial"/>
          <w:sz w:val="20"/>
        </w:rPr>
        <w:t>message</w:t>
      </w:r>
      <w:r>
        <w:rPr>
          <w:rFonts w:ascii="Arial" w:hAnsi="Arial" w:cs="Arial"/>
          <w:sz w:val="20"/>
        </w:rPr>
        <w:t>,</w:t>
      </w:r>
      <w:proofErr w:type="gramEnd"/>
      <w:r w:rsidRPr="00C768A7">
        <w:rPr>
          <w:rFonts w:ascii="Arial" w:hAnsi="Arial" w:cs="Arial"/>
          <w:sz w:val="20"/>
        </w:rPr>
        <w:t xml:space="preserve"> requests to the issuer</w:t>
      </w:r>
      <w:r>
        <w:rPr>
          <w:rFonts w:ascii="Arial" w:hAnsi="Arial" w:cs="Arial"/>
          <w:sz w:val="20"/>
        </w:rPr>
        <w:t xml:space="preserve"> host</w:t>
      </w:r>
      <w:r w:rsidRPr="00C768A7">
        <w:rPr>
          <w:rFonts w:ascii="Arial" w:hAnsi="Arial" w:cs="Arial"/>
          <w:sz w:val="20"/>
        </w:rPr>
        <w:t xml:space="preserve"> the </w:t>
      </w:r>
      <w:r>
        <w:rPr>
          <w:rFonts w:ascii="Arial" w:hAnsi="Arial" w:cs="Arial"/>
          <w:sz w:val="20"/>
        </w:rPr>
        <w:t>customer profile, and returns</w:t>
      </w:r>
      <w:r w:rsidRPr="00C768A7">
        <w:rPr>
          <w:rFonts w:ascii="Arial" w:hAnsi="Arial" w:cs="Arial"/>
          <w:sz w:val="20"/>
        </w:rPr>
        <w:t xml:space="preserve"> the </w:t>
      </w:r>
      <w:r>
        <w:rPr>
          <w:rFonts w:ascii="Arial" w:hAnsi="Arial" w:cs="Arial"/>
          <w:sz w:val="20"/>
        </w:rPr>
        <w:t>profile containing the allowed account</w:t>
      </w:r>
      <w:r w:rsidR="002618B0">
        <w:rPr>
          <w:rFonts w:ascii="Arial" w:hAnsi="Arial" w:cs="Arial"/>
          <w:sz w:val="20"/>
        </w:rPr>
        <w:t>s</w:t>
      </w:r>
      <w:r>
        <w:rPr>
          <w:rFonts w:ascii="Arial" w:hAnsi="Arial" w:cs="Arial"/>
          <w:sz w:val="20"/>
        </w:rPr>
        <w:t xml:space="preserve"> for transfer</w:t>
      </w:r>
      <w:r w:rsidRPr="00C768A7">
        <w:rPr>
          <w:rFonts w:ascii="Arial" w:hAnsi="Arial" w:cs="Arial"/>
          <w:sz w:val="20"/>
        </w:rPr>
        <w:t xml:space="preserve"> in the </w:t>
      </w:r>
      <w:proofErr w:type="spellStart"/>
      <w:r w:rsidRPr="00C768A7">
        <w:rPr>
          <w:rFonts w:ascii="Arial" w:hAnsi="Arial" w:cs="Arial"/>
          <w:i/>
          <w:sz w:val="20"/>
        </w:rPr>
        <w:t>ATM</w:t>
      </w:r>
      <w:r>
        <w:rPr>
          <w:rFonts w:ascii="Arial" w:hAnsi="Arial" w:cs="Arial"/>
          <w:i/>
          <w:sz w:val="20"/>
        </w:rPr>
        <w:t>Inquiry</w:t>
      </w:r>
      <w:r w:rsidRPr="00C768A7">
        <w:rPr>
          <w:rFonts w:ascii="Arial" w:hAnsi="Arial" w:cs="Arial"/>
          <w:i/>
          <w:sz w:val="20"/>
        </w:rPr>
        <w:t>Response</w:t>
      </w:r>
      <w:proofErr w:type="spellEnd"/>
      <w:r w:rsidRPr="00C768A7">
        <w:rPr>
          <w:rFonts w:ascii="Arial" w:hAnsi="Arial" w:cs="Arial"/>
          <w:sz w:val="20"/>
        </w:rPr>
        <w:t xml:space="preserve"> message to the ATM.</w:t>
      </w:r>
    </w:p>
    <w:p w:rsidR="00330A22" w:rsidRPr="00C768A7" w:rsidRDefault="00330A22" w:rsidP="00713173">
      <w:pPr>
        <w:numPr>
          <w:ilvl w:val="0"/>
          <w:numId w:val="49"/>
        </w:numPr>
        <w:rPr>
          <w:rFonts w:ascii="Arial" w:hAnsi="Arial" w:cs="Arial"/>
          <w:sz w:val="20"/>
        </w:rPr>
      </w:pPr>
      <w:r w:rsidRPr="00C768A7">
        <w:rPr>
          <w:rFonts w:ascii="Arial" w:hAnsi="Arial" w:cs="Arial"/>
          <w:sz w:val="20"/>
          <w:lang w:val="en-US"/>
        </w:rPr>
        <w:t xml:space="preserve">The </w:t>
      </w:r>
      <w:r w:rsidRPr="00F55ABF">
        <w:rPr>
          <w:rFonts w:ascii="Arial" w:hAnsi="Arial"/>
          <w:sz w:val="20"/>
          <w:szCs w:val="24"/>
        </w:rPr>
        <w:t xml:space="preserve">ATM </w:t>
      </w:r>
      <w:r w:rsidR="0095414B">
        <w:rPr>
          <w:rFonts w:ascii="Arial" w:hAnsi="Arial"/>
          <w:sz w:val="20"/>
          <w:szCs w:val="24"/>
        </w:rPr>
        <w:t xml:space="preserve">user </w:t>
      </w:r>
      <w:r w:rsidR="00A80E49" w:rsidRPr="00C768A7">
        <w:rPr>
          <w:rFonts w:ascii="Arial" w:hAnsi="Arial" w:cs="Arial"/>
          <w:sz w:val="20"/>
          <w:lang w:val="en-US"/>
        </w:rPr>
        <w:t>enters his PIN</w:t>
      </w:r>
      <w:r w:rsidR="00A80E49">
        <w:rPr>
          <w:rFonts w:ascii="Arial" w:hAnsi="Arial" w:cs="Arial"/>
          <w:sz w:val="20"/>
          <w:lang w:val="en-US"/>
        </w:rPr>
        <w:t xml:space="preserve">, </w:t>
      </w:r>
      <w:r w:rsidRPr="00C768A7">
        <w:rPr>
          <w:rFonts w:ascii="Arial" w:hAnsi="Arial" w:cs="Arial"/>
          <w:sz w:val="20"/>
          <w:lang w:val="en-US"/>
        </w:rPr>
        <w:t xml:space="preserve">selects the </w:t>
      </w:r>
      <w:r>
        <w:rPr>
          <w:rFonts w:ascii="Arial" w:hAnsi="Arial" w:cs="Arial"/>
          <w:sz w:val="20"/>
          <w:lang w:val="en-US"/>
        </w:rPr>
        <w:t>fund transfer</w:t>
      </w:r>
      <w:r w:rsidRPr="00C768A7">
        <w:rPr>
          <w:rFonts w:ascii="Arial" w:hAnsi="Arial" w:cs="Arial"/>
          <w:sz w:val="20"/>
          <w:lang w:val="en-US"/>
        </w:rPr>
        <w:t>,</w:t>
      </w:r>
      <w:r w:rsidR="00F0738A">
        <w:rPr>
          <w:rFonts w:ascii="Arial" w:hAnsi="Arial" w:cs="Arial"/>
          <w:sz w:val="20"/>
          <w:lang w:val="en-US"/>
        </w:rPr>
        <w:t xml:space="preserve"> and chooses</w:t>
      </w:r>
      <w:r w:rsidRPr="00C768A7">
        <w:rPr>
          <w:rFonts w:ascii="Arial" w:hAnsi="Arial" w:cs="Arial"/>
          <w:sz w:val="20"/>
          <w:lang w:val="en-US"/>
        </w:rPr>
        <w:t xml:space="preserve"> </w:t>
      </w:r>
      <w:r>
        <w:rPr>
          <w:rFonts w:ascii="Arial" w:hAnsi="Arial" w:cs="Arial"/>
          <w:sz w:val="20"/>
          <w:lang w:val="en-US"/>
        </w:rPr>
        <w:t>the source and destination accounts,</w:t>
      </w:r>
      <w:r w:rsidRPr="00C768A7">
        <w:rPr>
          <w:rFonts w:ascii="Arial" w:hAnsi="Arial" w:cs="Arial"/>
          <w:sz w:val="20"/>
          <w:lang w:val="en-US"/>
        </w:rPr>
        <w:t xml:space="preserve"> and the amount</w:t>
      </w:r>
      <w:r w:rsidR="00A80E49">
        <w:rPr>
          <w:rFonts w:ascii="Arial" w:hAnsi="Arial" w:cs="Arial"/>
          <w:sz w:val="20"/>
          <w:lang w:val="en-US"/>
        </w:rPr>
        <w:t xml:space="preserve"> of the transfer</w:t>
      </w:r>
      <w:r w:rsidRPr="00C768A7">
        <w:rPr>
          <w:rFonts w:ascii="Arial" w:hAnsi="Arial" w:cs="Arial"/>
          <w:sz w:val="20"/>
          <w:lang w:val="en-US"/>
        </w:rPr>
        <w:t>.</w:t>
      </w:r>
      <w:r w:rsidRPr="00C768A7">
        <w:rPr>
          <w:rFonts w:ascii="Arial" w:hAnsi="Arial" w:cs="Arial"/>
          <w:sz w:val="20"/>
          <w:lang w:val="en-US"/>
        </w:rPr>
        <w:br/>
        <w:t xml:space="preserve">The ATM sends an </w:t>
      </w:r>
      <w:proofErr w:type="spellStart"/>
      <w:r w:rsidRPr="00C768A7">
        <w:rPr>
          <w:rFonts w:ascii="Arial" w:hAnsi="Arial" w:cs="Arial"/>
          <w:i/>
          <w:sz w:val="20"/>
          <w:lang w:val="en-US"/>
        </w:rPr>
        <w:t>ATM</w:t>
      </w:r>
      <w:r>
        <w:rPr>
          <w:rFonts w:ascii="Arial" w:hAnsi="Arial" w:cs="Arial"/>
          <w:i/>
          <w:sz w:val="20"/>
          <w:lang w:val="en-US"/>
        </w:rPr>
        <w:t>Transfer</w:t>
      </w:r>
      <w:r w:rsidRPr="00C768A7">
        <w:rPr>
          <w:rFonts w:ascii="Arial" w:hAnsi="Arial" w:cs="Arial"/>
          <w:i/>
          <w:sz w:val="20"/>
          <w:lang w:val="en-US"/>
        </w:rPr>
        <w:t>Request</w:t>
      </w:r>
      <w:proofErr w:type="spellEnd"/>
      <w:r w:rsidRPr="00C768A7">
        <w:rPr>
          <w:rFonts w:ascii="Arial" w:hAnsi="Arial" w:cs="Arial"/>
          <w:sz w:val="20"/>
          <w:lang w:val="en-US"/>
        </w:rPr>
        <w:t xml:space="preserve"> message to the </w:t>
      </w:r>
      <w:r>
        <w:rPr>
          <w:rFonts w:ascii="Arial" w:hAnsi="Arial" w:cs="Arial"/>
          <w:sz w:val="20"/>
          <w:lang w:val="en-US"/>
        </w:rPr>
        <w:t>acquirer</w:t>
      </w:r>
      <w:r w:rsidRPr="00C768A7">
        <w:rPr>
          <w:rFonts w:ascii="Arial" w:hAnsi="Arial" w:cs="Arial"/>
          <w:sz w:val="20"/>
          <w:lang w:val="en-US"/>
        </w:rPr>
        <w:t xml:space="preserve"> for the approval of the </w:t>
      </w:r>
      <w:r>
        <w:rPr>
          <w:rFonts w:ascii="Arial" w:hAnsi="Arial" w:cs="Arial"/>
          <w:sz w:val="20"/>
        </w:rPr>
        <w:t>fund transfer</w:t>
      </w:r>
      <w:r w:rsidRPr="00C768A7">
        <w:rPr>
          <w:rFonts w:ascii="Arial" w:hAnsi="Arial" w:cs="Arial"/>
          <w:sz w:val="20"/>
          <w:lang w:val="en-US"/>
        </w:rPr>
        <w:t>.</w:t>
      </w:r>
    </w:p>
    <w:p w:rsidR="00330A22" w:rsidRPr="00C768A7" w:rsidRDefault="00330A22" w:rsidP="00713173">
      <w:pPr>
        <w:numPr>
          <w:ilvl w:val="0"/>
          <w:numId w:val="49"/>
        </w:numPr>
        <w:rPr>
          <w:rFonts w:ascii="Arial" w:hAnsi="Arial" w:cs="Arial"/>
          <w:sz w:val="20"/>
        </w:rPr>
      </w:pPr>
      <w:r w:rsidRPr="00C768A7">
        <w:rPr>
          <w:rFonts w:ascii="Arial" w:hAnsi="Arial" w:cs="Arial"/>
          <w:sz w:val="20"/>
        </w:rPr>
        <w:t xml:space="preserve">The </w:t>
      </w:r>
      <w:r>
        <w:rPr>
          <w:rFonts w:ascii="Arial" w:hAnsi="Arial" w:cs="Arial"/>
          <w:sz w:val="20"/>
        </w:rPr>
        <w:t>acquirer</w:t>
      </w:r>
      <w:r w:rsidRPr="00C768A7">
        <w:rPr>
          <w:rFonts w:ascii="Arial" w:hAnsi="Arial" w:cs="Arial"/>
          <w:sz w:val="20"/>
        </w:rPr>
        <w:t xml:space="preserve"> performs the verifications of the message and requests to the issuer</w:t>
      </w:r>
      <w:r>
        <w:rPr>
          <w:rFonts w:ascii="Arial" w:hAnsi="Arial" w:cs="Arial"/>
          <w:sz w:val="20"/>
        </w:rPr>
        <w:t xml:space="preserve"> host</w:t>
      </w:r>
      <w:r w:rsidRPr="00C768A7">
        <w:rPr>
          <w:rFonts w:ascii="Arial" w:hAnsi="Arial" w:cs="Arial"/>
          <w:sz w:val="20"/>
        </w:rPr>
        <w:t xml:space="preserve"> the approval of the </w:t>
      </w:r>
      <w:r>
        <w:rPr>
          <w:rFonts w:ascii="Arial" w:hAnsi="Arial" w:cs="Arial"/>
          <w:sz w:val="20"/>
        </w:rPr>
        <w:t>fund transfer</w:t>
      </w:r>
      <w:r w:rsidRPr="00C768A7">
        <w:rPr>
          <w:rFonts w:ascii="Arial" w:hAnsi="Arial" w:cs="Arial"/>
          <w:sz w:val="20"/>
        </w:rPr>
        <w:t xml:space="preserve">. </w:t>
      </w:r>
      <w:r w:rsidRPr="00C768A7">
        <w:rPr>
          <w:rFonts w:ascii="Arial" w:hAnsi="Arial" w:cs="Arial"/>
          <w:sz w:val="20"/>
        </w:rPr>
        <w:br/>
      </w:r>
      <w:r>
        <w:rPr>
          <w:rFonts w:ascii="Arial" w:hAnsi="Arial" w:cs="Arial"/>
          <w:sz w:val="20"/>
        </w:rPr>
        <w:t>Once the transaction has been approved by the issuer</w:t>
      </w:r>
      <w:r w:rsidRPr="00C768A7">
        <w:rPr>
          <w:rFonts w:ascii="Arial" w:hAnsi="Arial" w:cs="Arial"/>
          <w:sz w:val="20"/>
        </w:rPr>
        <w:t xml:space="preserve">, the acquirer </w:t>
      </w:r>
      <w:r>
        <w:rPr>
          <w:rFonts w:ascii="Arial" w:hAnsi="Arial" w:cs="Arial"/>
          <w:sz w:val="20"/>
        </w:rPr>
        <w:t>returns</w:t>
      </w:r>
      <w:r w:rsidRPr="00C768A7">
        <w:rPr>
          <w:rFonts w:ascii="Arial" w:hAnsi="Arial" w:cs="Arial"/>
          <w:sz w:val="20"/>
        </w:rPr>
        <w:t xml:space="preserve"> the outcome of the </w:t>
      </w:r>
      <w:r>
        <w:rPr>
          <w:rFonts w:ascii="Arial" w:hAnsi="Arial" w:cs="Arial"/>
          <w:sz w:val="20"/>
        </w:rPr>
        <w:t>fund transfer</w:t>
      </w:r>
      <w:r w:rsidRPr="00C768A7">
        <w:rPr>
          <w:rFonts w:ascii="Arial" w:hAnsi="Arial" w:cs="Arial"/>
          <w:sz w:val="20"/>
        </w:rPr>
        <w:t xml:space="preserve"> in the </w:t>
      </w:r>
      <w:proofErr w:type="spellStart"/>
      <w:r w:rsidRPr="00C768A7">
        <w:rPr>
          <w:rFonts w:ascii="Arial" w:hAnsi="Arial" w:cs="Arial"/>
          <w:i/>
          <w:sz w:val="20"/>
        </w:rPr>
        <w:t>ATM</w:t>
      </w:r>
      <w:r>
        <w:rPr>
          <w:rFonts w:ascii="Arial" w:hAnsi="Arial" w:cs="Arial"/>
          <w:i/>
          <w:sz w:val="20"/>
        </w:rPr>
        <w:t>Transfer</w:t>
      </w:r>
      <w:r w:rsidRPr="00C768A7">
        <w:rPr>
          <w:rFonts w:ascii="Arial" w:hAnsi="Arial" w:cs="Arial"/>
          <w:i/>
          <w:sz w:val="20"/>
        </w:rPr>
        <w:t>Response</w:t>
      </w:r>
      <w:proofErr w:type="spellEnd"/>
      <w:r w:rsidRPr="00C768A7">
        <w:rPr>
          <w:rFonts w:ascii="Arial" w:hAnsi="Arial" w:cs="Arial"/>
          <w:sz w:val="20"/>
        </w:rPr>
        <w:t xml:space="preserve"> message to the ATM.</w:t>
      </w:r>
    </w:p>
    <w:p w:rsidR="00330A22" w:rsidRPr="00C768A7" w:rsidRDefault="00330A22" w:rsidP="00713173">
      <w:pPr>
        <w:numPr>
          <w:ilvl w:val="0"/>
          <w:numId w:val="49"/>
        </w:numPr>
        <w:rPr>
          <w:rFonts w:ascii="Arial" w:hAnsi="Arial" w:cs="Arial"/>
          <w:sz w:val="20"/>
        </w:rPr>
      </w:pPr>
      <w:r w:rsidRPr="00C768A7">
        <w:rPr>
          <w:rFonts w:ascii="Arial" w:hAnsi="Arial" w:cs="Arial"/>
          <w:sz w:val="20"/>
        </w:rPr>
        <w:t xml:space="preserve">The ATM </w:t>
      </w:r>
      <w:r>
        <w:rPr>
          <w:rFonts w:ascii="Arial" w:hAnsi="Arial" w:cs="Arial"/>
          <w:sz w:val="20"/>
        </w:rPr>
        <w:t>displays to the ATM user the summary of the fund transfer</w:t>
      </w:r>
      <w:r w:rsidRPr="00C768A7">
        <w:rPr>
          <w:rFonts w:ascii="Arial" w:hAnsi="Arial" w:cs="Arial"/>
          <w:sz w:val="20"/>
        </w:rPr>
        <w:t>.</w:t>
      </w:r>
      <w:r w:rsidRPr="00C768A7">
        <w:rPr>
          <w:rFonts w:ascii="Arial" w:hAnsi="Arial" w:cs="Arial"/>
          <w:sz w:val="20"/>
        </w:rPr>
        <w:br/>
        <w:t xml:space="preserve">The ATM </w:t>
      </w:r>
      <w:r>
        <w:rPr>
          <w:rFonts w:ascii="Arial" w:hAnsi="Arial" w:cs="Arial"/>
          <w:sz w:val="20"/>
        </w:rPr>
        <w:t xml:space="preserve">user accepts the transfer, and the ATM </w:t>
      </w:r>
      <w:r w:rsidRPr="00C768A7">
        <w:rPr>
          <w:rFonts w:ascii="Arial" w:hAnsi="Arial" w:cs="Arial"/>
          <w:sz w:val="20"/>
        </w:rPr>
        <w:t xml:space="preserve">sends to the </w:t>
      </w:r>
      <w:r>
        <w:rPr>
          <w:rFonts w:ascii="Arial" w:hAnsi="Arial" w:cs="Arial"/>
          <w:sz w:val="20"/>
        </w:rPr>
        <w:t>acquirer</w:t>
      </w:r>
      <w:r w:rsidRPr="00C768A7">
        <w:rPr>
          <w:rFonts w:ascii="Arial" w:hAnsi="Arial" w:cs="Arial"/>
          <w:sz w:val="20"/>
        </w:rPr>
        <w:t xml:space="preserve"> an </w:t>
      </w:r>
      <w:proofErr w:type="spellStart"/>
      <w:r w:rsidRPr="00C768A7">
        <w:rPr>
          <w:rFonts w:ascii="Arial" w:hAnsi="Arial" w:cs="Arial"/>
          <w:i/>
          <w:sz w:val="20"/>
        </w:rPr>
        <w:t>ATMCompletionAdvice</w:t>
      </w:r>
      <w:proofErr w:type="spellEnd"/>
      <w:r w:rsidRPr="00C768A7">
        <w:rPr>
          <w:rFonts w:ascii="Arial" w:hAnsi="Arial" w:cs="Arial"/>
          <w:sz w:val="20"/>
        </w:rPr>
        <w:t xml:space="preserve"> message to inform about the </w:t>
      </w:r>
      <w:r>
        <w:rPr>
          <w:rFonts w:ascii="Arial" w:hAnsi="Arial" w:cs="Arial"/>
          <w:sz w:val="20"/>
        </w:rPr>
        <w:t>agreement of the ATM user</w:t>
      </w:r>
      <w:r w:rsidRPr="00C768A7">
        <w:rPr>
          <w:rFonts w:ascii="Arial" w:hAnsi="Arial" w:cs="Arial"/>
          <w:sz w:val="20"/>
        </w:rPr>
        <w:t>.</w:t>
      </w:r>
    </w:p>
    <w:p w:rsidR="00330A22" w:rsidRPr="00C768A7" w:rsidRDefault="00330A22" w:rsidP="00713173">
      <w:pPr>
        <w:numPr>
          <w:ilvl w:val="0"/>
          <w:numId w:val="49"/>
        </w:numPr>
        <w:rPr>
          <w:rFonts w:ascii="Arial" w:hAnsi="Arial" w:cs="Arial"/>
          <w:sz w:val="20"/>
        </w:rPr>
      </w:pPr>
      <w:r w:rsidRPr="00C768A7">
        <w:rPr>
          <w:rFonts w:ascii="Arial" w:hAnsi="Arial" w:cs="Arial"/>
          <w:sz w:val="20"/>
        </w:rPr>
        <w:t xml:space="preserve">The acquirer acknowledges with an </w:t>
      </w:r>
      <w:proofErr w:type="spellStart"/>
      <w:r>
        <w:rPr>
          <w:rFonts w:ascii="Arial" w:hAnsi="Arial" w:cs="Arial"/>
          <w:i/>
          <w:sz w:val="20"/>
        </w:rPr>
        <w:t>ATMCompletionAcknowledgement</w:t>
      </w:r>
      <w:proofErr w:type="spellEnd"/>
      <w:r w:rsidRPr="00C768A7">
        <w:rPr>
          <w:rFonts w:ascii="Arial" w:hAnsi="Arial" w:cs="Arial"/>
          <w:sz w:val="20"/>
        </w:rPr>
        <w:t xml:space="preserve"> message to the ATM</w:t>
      </w:r>
      <w:r>
        <w:rPr>
          <w:rFonts w:ascii="Arial" w:hAnsi="Arial" w:cs="Arial"/>
          <w:sz w:val="20"/>
        </w:rPr>
        <w:t xml:space="preserve">, and </w:t>
      </w:r>
      <w:r w:rsidR="002618B0">
        <w:rPr>
          <w:rFonts w:ascii="Arial" w:hAnsi="Arial" w:cs="Arial"/>
          <w:sz w:val="20"/>
        </w:rPr>
        <w:t>initiates</w:t>
      </w:r>
      <w:r>
        <w:rPr>
          <w:rFonts w:ascii="Arial" w:hAnsi="Arial" w:cs="Arial"/>
          <w:sz w:val="20"/>
        </w:rPr>
        <w:t xml:space="preserve"> the transfer between accounts</w:t>
      </w:r>
      <w:r w:rsidRPr="00C768A7">
        <w:rPr>
          <w:rFonts w:ascii="Arial" w:hAnsi="Arial" w:cs="Arial"/>
          <w:sz w:val="20"/>
        </w:rPr>
        <w:t>.</w:t>
      </w:r>
    </w:p>
    <w:p w:rsidR="0043391D" w:rsidRPr="0096125E" w:rsidRDefault="0043391D" w:rsidP="0043391D">
      <w:pPr>
        <w:pStyle w:val="Heading3"/>
      </w:pPr>
      <w:r>
        <w:br w:type="page"/>
      </w:r>
      <w:bookmarkStart w:id="86" w:name="_Toc444097959"/>
      <w:r>
        <w:lastRenderedPageBreak/>
        <w:t>Declined Fund Transfer</w:t>
      </w:r>
      <w:bookmarkEnd w:id="86"/>
    </w:p>
    <w:p w:rsidR="0043391D" w:rsidRPr="004A4E61" w:rsidRDefault="00920091" w:rsidP="0043391D">
      <w:pPr>
        <w:jc w:val="center"/>
        <w:rPr>
          <w:rFonts w:ascii="Arial" w:hAnsi="Arial"/>
          <w:sz w:val="20"/>
        </w:rPr>
      </w:pPr>
      <w:r w:rsidRPr="004A4E61">
        <w:rPr>
          <w:rFonts w:ascii="Arial" w:hAnsi="Arial"/>
          <w:noProof/>
          <w:sz w:val="20"/>
          <w:lang w:eastAsia="fr-FR"/>
        </w:rPr>
        <w:object w:dxaOrig="9826" w:dyaOrig="4156">
          <v:shape id="_x0000_i1050" type="#_x0000_t75" style="width:409.45pt;height:172.8pt" o:ole="">
            <v:imagedata r:id="rId68" o:title=""/>
          </v:shape>
          <o:OLEObject Type="Embed" ProgID="Visio.Drawing.11" ShapeID="_x0000_i1050" DrawAspect="Content" ObjectID="_1572875719" r:id="rId69"/>
        </w:object>
      </w:r>
    </w:p>
    <w:p w:rsidR="0043391D" w:rsidRPr="00EA21E9" w:rsidRDefault="0043391D" w:rsidP="0043391D">
      <w:pPr>
        <w:rPr>
          <w:rFonts w:ascii="Arial" w:hAnsi="Arial" w:cs="Arial"/>
          <w:sz w:val="20"/>
        </w:rPr>
      </w:pPr>
      <w:r w:rsidRPr="00EA21E9">
        <w:rPr>
          <w:rFonts w:ascii="Arial" w:hAnsi="Arial" w:cs="Arial"/>
          <w:sz w:val="20"/>
        </w:rPr>
        <w:t xml:space="preserve">This </w:t>
      </w:r>
      <w:proofErr w:type="spellStart"/>
      <w:r w:rsidRPr="00EA21E9">
        <w:rPr>
          <w:rFonts w:ascii="Arial" w:hAnsi="Arial" w:cs="Arial"/>
          <w:sz w:val="20"/>
        </w:rPr>
        <w:t>BusinessTransaction</w:t>
      </w:r>
      <w:proofErr w:type="spellEnd"/>
      <w:r w:rsidRPr="00EA21E9">
        <w:rPr>
          <w:rFonts w:ascii="Arial" w:hAnsi="Arial" w:cs="Arial"/>
          <w:sz w:val="22"/>
        </w:rPr>
        <w:t xml:space="preserve"> </w:t>
      </w:r>
      <w:r w:rsidRPr="00EA21E9">
        <w:rPr>
          <w:rFonts w:ascii="Arial" w:hAnsi="Arial" w:cs="Arial"/>
          <w:sz w:val="20"/>
        </w:rPr>
        <w:t xml:space="preserve">presents a fund transfer </w:t>
      </w:r>
      <w:r w:rsidR="009A0E60" w:rsidRPr="00EA21E9">
        <w:rPr>
          <w:rFonts w:ascii="Arial" w:hAnsi="Arial" w:cs="Arial"/>
          <w:sz w:val="20"/>
        </w:rPr>
        <w:t xml:space="preserve">declined by the issuer </w:t>
      </w:r>
      <w:r w:rsidRPr="00EA21E9">
        <w:rPr>
          <w:rFonts w:ascii="Arial" w:hAnsi="Arial" w:cs="Arial"/>
          <w:sz w:val="20"/>
        </w:rPr>
        <w:t>with the following steps:</w:t>
      </w:r>
    </w:p>
    <w:p w:rsidR="0043391D" w:rsidRPr="00C768A7" w:rsidRDefault="0043391D" w:rsidP="0043391D">
      <w:pPr>
        <w:numPr>
          <w:ilvl w:val="0"/>
          <w:numId w:val="42"/>
        </w:numPr>
        <w:rPr>
          <w:rFonts w:ascii="Arial" w:hAnsi="Arial" w:cs="Arial"/>
          <w:sz w:val="20"/>
        </w:rPr>
      </w:pPr>
      <w:r w:rsidRPr="00C768A7">
        <w:rPr>
          <w:rFonts w:ascii="Arial" w:hAnsi="Arial" w:cs="Arial"/>
          <w:sz w:val="20"/>
          <w:lang w:val="en-US"/>
        </w:rPr>
        <w:t xml:space="preserve">The </w:t>
      </w:r>
      <w:r w:rsidRPr="00F55ABF">
        <w:rPr>
          <w:rFonts w:ascii="Arial" w:hAnsi="Arial"/>
          <w:sz w:val="20"/>
          <w:szCs w:val="24"/>
        </w:rPr>
        <w:t xml:space="preserve">ATM </w:t>
      </w:r>
      <w:r>
        <w:rPr>
          <w:rFonts w:ascii="Arial" w:hAnsi="Arial"/>
          <w:sz w:val="20"/>
          <w:szCs w:val="24"/>
        </w:rPr>
        <w:t>u</w:t>
      </w:r>
      <w:r w:rsidRPr="00F55ABF">
        <w:rPr>
          <w:rFonts w:ascii="Arial" w:hAnsi="Arial"/>
          <w:sz w:val="20"/>
          <w:szCs w:val="24"/>
        </w:rPr>
        <w:t xml:space="preserve">ser </w:t>
      </w:r>
      <w:r w:rsidRPr="00C768A7">
        <w:rPr>
          <w:rFonts w:ascii="Arial" w:hAnsi="Arial" w:cs="Arial"/>
          <w:sz w:val="20"/>
          <w:lang w:val="en-US"/>
        </w:rPr>
        <w:t xml:space="preserve">inserts a card in the ATM, selects the </w:t>
      </w:r>
      <w:r>
        <w:rPr>
          <w:rFonts w:ascii="Arial" w:hAnsi="Arial" w:cs="Arial"/>
          <w:sz w:val="20"/>
          <w:lang w:val="en-US"/>
        </w:rPr>
        <w:t>fund transfer</w:t>
      </w:r>
      <w:r w:rsidRPr="00C768A7">
        <w:rPr>
          <w:rFonts w:ascii="Arial" w:hAnsi="Arial" w:cs="Arial"/>
          <w:sz w:val="20"/>
          <w:lang w:val="en-US"/>
        </w:rPr>
        <w:t>, enters his PIN</w:t>
      </w:r>
      <w:r>
        <w:rPr>
          <w:rFonts w:ascii="Arial" w:hAnsi="Arial" w:cs="Arial"/>
          <w:sz w:val="20"/>
          <w:lang w:val="en-US"/>
        </w:rPr>
        <w:t>, the source and destination accounts,</w:t>
      </w:r>
      <w:r w:rsidRPr="00C768A7">
        <w:rPr>
          <w:rFonts w:ascii="Arial" w:hAnsi="Arial" w:cs="Arial"/>
          <w:sz w:val="20"/>
          <w:lang w:val="en-US"/>
        </w:rPr>
        <w:t xml:space="preserve"> </w:t>
      </w:r>
      <w:r w:rsidR="00A80E49" w:rsidRPr="00C768A7">
        <w:rPr>
          <w:rFonts w:ascii="Arial" w:hAnsi="Arial" w:cs="Arial"/>
          <w:sz w:val="20"/>
          <w:lang w:val="en-US"/>
        </w:rPr>
        <w:t>and the amount</w:t>
      </w:r>
      <w:r w:rsidR="00A80E49">
        <w:rPr>
          <w:rFonts w:ascii="Arial" w:hAnsi="Arial" w:cs="Arial"/>
          <w:sz w:val="20"/>
          <w:lang w:val="en-US"/>
        </w:rPr>
        <w:t xml:space="preserve"> of the transfer</w:t>
      </w:r>
      <w:r w:rsidRPr="00C768A7">
        <w:rPr>
          <w:rFonts w:ascii="Arial" w:hAnsi="Arial" w:cs="Arial"/>
          <w:sz w:val="20"/>
          <w:lang w:val="en-US"/>
        </w:rPr>
        <w:t>.</w:t>
      </w:r>
      <w:r w:rsidRPr="00C768A7">
        <w:rPr>
          <w:rFonts w:ascii="Arial" w:hAnsi="Arial" w:cs="Arial"/>
          <w:sz w:val="20"/>
          <w:lang w:val="en-US"/>
        </w:rPr>
        <w:br/>
        <w:t xml:space="preserve">The ATM sends an </w:t>
      </w:r>
      <w:proofErr w:type="spellStart"/>
      <w:r w:rsidRPr="00C768A7">
        <w:rPr>
          <w:rFonts w:ascii="Arial" w:hAnsi="Arial" w:cs="Arial"/>
          <w:i/>
          <w:sz w:val="20"/>
          <w:lang w:val="en-US"/>
        </w:rPr>
        <w:t>ATM</w:t>
      </w:r>
      <w:r>
        <w:rPr>
          <w:rFonts w:ascii="Arial" w:hAnsi="Arial" w:cs="Arial"/>
          <w:i/>
          <w:sz w:val="20"/>
          <w:lang w:val="en-US"/>
        </w:rPr>
        <w:t>Transfer</w:t>
      </w:r>
      <w:r w:rsidRPr="00C768A7">
        <w:rPr>
          <w:rFonts w:ascii="Arial" w:hAnsi="Arial" w:cs="Arial"/>
          <w:i/>
          <w:sz w:val="20"/>
          <w:lang w:val="en-US"/>
        </w:rPr>
        <w:t>Request</w:t>
      </w:r>
      <w:proofErr w:type="spellEnd"/>
      <w:r w:rsidRPr="00C768A7">
        <w:rPr>
          <w:rFonts w:ascii="Arial" w:hAnsi="Arial" w:cs="Arial"/>
          <w:sz w:val="20"/>
          <w:lang w:val="en-US"/>
        </w:rPr>
        <w:t xml:space="preserve"> message to the </w:t>
      </w:r>
      <w:r>
        <w:rPr>
          <w:rFonts w:ascii="Arial" w:hAnsi="Arial" w:cs="Arial"/>
          <w:sz w:val="20"/>
          <w:lang w:val="en-US"/>
        </w:rPr>
        <w:t>acquirer</w:t>
      </w:r>
      <w:r w:rsidRPr="00C768A7">
        <w:rPr>
          <w:rFonts w:ascii="Arial" w:hAnsi="Arial" w:cs="Arial"/>
          <w:sz w:val="20"/>
          <w:lang w:val="en-US"/>
        </w:rPr>
        <w:t xml:space="preserve"> for the approval of the </w:t>
      </w:r>
      <w:r>
        <w:rPr>
          <w:rFonts w:ascii="Arial" w:hAnsi="Arial" w:cs="Arial"/>
          <w:sz w:val="20"/>
        </w:rPr>
        <w:t>fund transfer</w:t>
      </w:r>
      <w:r w:rsidRPr="00C768A7">
        <w:rPr>
          <w:rFonts w:ascii="Arial" w:hAnsi="Arial" w:cs="Arial"/>
          <w:sz w:val="20"/>
          <w:lang w:val="en-US"/>
        </w:rPr>
        <w:t>.</w:t>
      </w:r>
    </w:p>
    <w:p w:rsidR="0043391D" w:rsidRPr="00C768A7" w:rsidRDefault="0043391D" w:rsidP="0043391D">
      <w:pPr>
        <w:numPr>
          <w:ilvl w:val="0"/>
          <w:numId w:val="42"/>
        </w:numPr>
        <w:rPr>
          <w:rFonts w:ascii="Arial" w:hAnsi="Arial" w:cs="Arial"/>
          <w:sz w:val="20"/>
        </w:rPr>
      </w:pPr>
      <w:r w:rsidRPr="00C768A7">
        <w:rPr>
          <w:rFonts w:ascii="Arial" w:hAnsi="Arial" w:cs="Arial"/>
          <w:sz w:val="20"/>
        </w:rPr>
        <w:t xml:space="preserve">The </w:t>
      </w:r>
      <w:r>
        <w:rPr>
          <w:rFonts w:ascii="Arial" w:hAnsi="Arial" w:cs="Arial"/>
          <w:sz w:val="20"/>
        </w:rPr>
        <w:t>acquirer</w:t>
      </w:r>
      <w:r w:rsidRPr="00C768A7">
        <w:rPr>
          <w:rFonts w:ascii="Arial" w:hAnsi="Arial" w:cs="Arial"/>
          <w:sz w:val="20"/>
        </w:rPr>
        <w:t xml:space="preserve"> performs the verifications of the message and requests to the issuer</w:t>
      </w:r>
      <w:r>
        <w:rPr>
          <w:rFonts w:ascii="Arial" w:hAnsi="Arial" w:cs="Arial"/>
          <w:sz w:val="20"/>
        </w:rPr>
        <w:t xml:space="preserve"> host</w:t>
      </w:r>
      <w:r w:rsidRPr="00C768A7">
        <w:rPr>
          <w:rFonts w:ascii="Arial" w:hAnsi="Arial" w:cs="Arial"/>
          <w:sz w:val="20"/>
        </w:rPr>
        <w:t xml:space="preserve"> the approval of the </w:t>
      </w:r>
      <w:r>
        <w:rPr>
          <w:rFonts w:ascii="Arial" w:hAnsi="Arial" w:cs="Arial"/>
          <w:sz w:val="20"/>
        </w:rPr>
        <w:t>fund transfer</w:t>
      </w:r>
      <w:r w:rsidRPr="00C768A7">
        <w:rPr>
          <w:rFonts w:ascii="Arial" w:hAnsi="Arial" w:cs="Arial"/>
          <w:sz w:val="20"/>
        </w:rPr>
        <w:t xml:space="preserve">. </w:t>
      </w:r>
      <w:r w:rsidRPr="00C768A7">
        <w:rPr>
          <w:rFonts w:ascii="Arial" w:hAnsi="Arial" w:cs="Arial"/>
          <w:sz w:val="20"/>
        </w:rPr>
        <w:br/>
      </w:r>
      <w:r w:rsidR="00B249BD">
        <w:rPr>
          <w:rFonts w:ascii="Arial" w:hAnsi="Arial" w:cs="Arial"/>
          <w:sz w:val="20"/>
        </w:rPr>
        <w:t>The issuer host declines the transfer because of insufficient fund in the source account.</w:t>
      </w:r>
      <w:r w:rsidRPr="00C768A7">
        <w:rPr>
          <w:rFonts w:ascii="Arial" w:hAnsi="Arial" w:cs="Arial"/>
          <w:sz w:val="20"/>
        </w:rPr>
        <w:t xml:space="preserve"> </w:t>
      </w:r>
      <w:r w:rsidR="00B249BD">
        <w:rPr>
          <w:rFonts w:ascii="Arial" w:hAnsi="Arial" w:cs="Arial"/>
          <w:sz w:val="20"/>
        </w:rPr>
        <w:br/>
        <w:t>T</w:t>
      </w:r>
      <w:r w:rsidRPr="00C768A7">
        <w:rPr>
          <w:rFonts w:ascii="Arial" w:hAnsi="Arial" w:cs="Arial"/>
          <w:sz w:val="20"/>
        </w:rPr>
        <w:t xml:space="preserve">he acquirer </w:t>
      </w:r>
      <w:r>
        <w:rPr>
          <w:rFonts w:ascii="Arial" w:hAnsi="Arial" w:cs="Arial"/>
          <w:sz w:val="20"/>
        </w:rPr>
        <w:t>returns</w:t>
      </w:r>
      <w:r w:rsidRPr="00C768A7">
        <w:rPr>
          <w:rFonts w:ascii="Arial" w:hAnsi="Arial" w:cs="Arial"/>
          <w:sz w:val="20"/>
        </w:rPr>
        <w:t xml:space="preserve"> the outcome of the </w:t>
      </w:r>
      <w:r>
        <w:rPr>
          <w:rFonts w:ascii="Arial" w:hAnsi="Arial" w:cs="Arial"/>
          <w:sz w:val="20"/>
        </w:rPr>
        <w:t>fund transfer</w:t>
      </w:r>
      <w:r w:rsidRPr="00C768A7">
        <w:rPr>
          <w:rFonts w:ascii="Arial" w:hAnsi="Arial" w:cs="Arial"/>
          <w:sz w:val="20"/>
        </w:rPr>
        <w:t xml:space="preserve"> in the </w:t>
      </w:r>
      <w:proofErr w:type="spellStart"/>
      <w:r w:rsidRPr="00C768A7">
        <w:rPr>
          <w:rFonts w:ascii="Arial" w:hAnsi="Arial" w:cs="Arial"/>
          <w:i/>
          <w:sz w:val="20"/>
        </w:rPr>
        <w:t>ATM</w:t>
      </w:r>
      <w:r>
        <w:rPr>
          <w:rFonts w:ascii="Arial" w:hAnsi="Arial" w:cs="Arial"/>
          <w:i/>
          <w:sz w:val="20"/>
        </w:rPr>
        <w:t>Transfer</w:t>
      </w:r>
      <w:r w:rsidRPr="00C768A7">
        <w:rPr>
          <w:rFonts w:ascii="Arial" w:hAnsi="Arial" w:cs="Arial"/>
          <w:i/>
          <w:sz w:val="20"/>
        </w:rPr>
        <w:t>Response</w:t>
      </w:r>
      <w:proofErr w:type="spellEnd"/>
      <w:r w:rsidRPr="00C768A7">
        <w:rPr>
          <w:rFonts w:ascii="Arial" w:hAnsi="Arial" w:cs="Arial"/>
          <w:sz w:val="20"/>
        </w:rPr>
        <w:t xml:space="preserve"> message to the ATM.</w:t>
      </w:r>
    </w:p>
    <w:p w:rsidR="0043391D" w:rsidRPr="00C768A7" w:rsidRDefault="0043391D" w:rsidP="0043391D">
      <w:pPr>
        <w:spacing w:before="0"/>
        <w:jc w:val="both"/>
        <w:rPr>
          <w:rFonts w:ascii="Arial" w:hAnsi="Arial" w:cs="Arial"/>
          <w:sz w:val="20"/>
        </w:rPr>
      </w:pPr>
    </w:p>
    <w:p w:rsidR="0043391D" w:rsidRPr="00C768A7" w:rsidRDefault="0043391D" w:rsidP="0043391D">
      <w:pPr>
        <w:spacing w:before="0"/>
        <w:jc w:val="both"/>
        <w:rPr>
          <w:rFonts w:ascii="Arial" w:hAnsi="Arial" w:cs="Arial"/>
          <w:sz w:val="20"/>
        </w:rPr>
      </w:pPr>
    </w:p>
    <w:p w:rsidR="0043391D" w:rsidRPr="0096125E" w:rsidRDefault="00B249BD" w:rsidP="0043391D">
      <w:pPr>
        <w:pStyle w:val="Heading3"/>
      </w:pPr>
      <w:r>
        <w:br w:type="page"/>
      </w:r>
      <w:bookmarkStart w:id="87" w:name="_Toc444097960"/>
      <w:r w:rsidR="0043391D">
        <w:lastRenderedPageBreak/>
        <w:t xml:space="preserve">Approved </w:t>
      </w:r>
      <w:r>
        <w:t>Fund Transfer</w:t>
      </w:r>
      <w:r w:rsidR="0043391D">
        <w:t xml:space="preserve"> with </w:t>
      </w:r>
      <w:r w:rsidR="00330A22">
        <w:t xml:space="preserve">ATM </w:t>
      </w:r>
      <w:r w:rsidR="00C80A74">
        <w:t xml:space="preserve">User </w:t>
      </w:r>
      <w:r>
        <w:t>Cancellation</w:t>
      </w:r>
      <w:bookmarkEnd w:id="87"/>
    </w:p>
    <w:p w:rsidR="00B249BD" w:rsidRPr="004A4E61" w:rsidRDefault="00920091" w:rsidP="00B249BD">
      <w:pPr>
        <w:jc w:val="center"/>
        <w:rPr>
          <w:rFonts w:ascii="Arial" w:hAnsi="Arial"/>
          <w:sz w:val="20"/>
        </w:rPr>
      </w:pPr>
      <w:r w:rsidRPr="004A4E61">
        <w:rPr>
          <w:rFonts w:ascii="Arial" w:hAnsi="Arial"/>
          <w:noProof/>
          <w:sz w:val="20"/>
          <w:lang w:eastAsia="fr-FR"/>
        </w:rPr>
        <w:object w:dxaOrig="9826" w:dyaOrig="5517">
          <v:shape id="_x0000_i1051" type="#_x0000_t75" style="width:409.45pt;height:229.75pt" o:ole="">
            <v:imagedata r:id="rId70" o:title=""/>
          </v:shape>
          <o:OLEObject Type="Embed" ProgID="Visio.Drawing.11" ShapeID="_x0000_i1051" DrawAspect="Content" ObjectID="_1572875720" r:id="rId71"/>
        </w:object>
      </w:r>
    </w:p>
    <w:p w:rsidR="00B249BD" w:rsidRPr="00C768A7" w:rsidRDefault="00B249BD" w:rsidP="00B249BD">
      <w:pPr>
        <w:rPr>
          <w:rFonts w:ascii="Arial" w:hAnsi="Arial" w:cs="Arial"/>
          <w:sz w:val="20"/>
        </w:rPr>
      </w:pPr>
      <w:r w:rsidRPr="00EA21E9">
        <w:rPr>
          <w:rFonts w:ascii="Arial" w:hAnsi="Arial" w:cs="Arial"/>
          <w:sz w:val="20"/>
        </w:rPr>
        <w:t xml:space="preserve">This </w:t>
      </w:r>
      <w:proofErr w:type="spellStart"/>
      <w:r w:rsidRPr="00EA21E9">
        <w:rPr>
          <w:rFonts w:ascii="Arial" w:hAnsi="Arial" w:cs="Arial"/>
          <w:sz w:val="20"/>
        </w:rPr>
        <w:t>BusinessTransaction</w:t>
      </w:r>
      <w:proofErr w:type="spellEnd"/>
      <w:r w:rsidRPr="00EA21E9">
        <w:rPr>
          <w:rFonts w:ascii="Arial" w:hAnsi="Arial" w:cs="Arial"/>
          <w:sz w:val="22"/>
        </w:rPr>
        <w:t xml:space="preserve"> </w:t>
      </w:r>
      <w:r w:rsidRPr="00EA21E9">
        <w:rPr>
          <w:rFonts w:ascii="Arial" w:hAnsi="Arial" w:cs="Arial"/>
          <w:sz w:val="20"/>
        </w:rPr>
        <w:t>presents a</w:t>
      </w:r>
      <w:r w:rsidR="009A0E60" w:rsidRPr="00EA21E9">
        <w:rPr>
          <w:rFonts w:ascii="Arial" w:hAnsi="Arial" w:cs="Arial"/>
          <w:sz w:val="20"/>
        </w:rPr>
        <w:t>n</w:t>
      </w:r>
      <w:r w:rsidRPr="00EA21E9">
        <w:rPr>
          <w:rFonts w:ascii="Arial" w:hAnsi="Arial" w:cs="Arial"/>
          <w:sz w:val="20"/>
        </w:rPr>
        <w:t xml:space="preserve"> </w:t>
      </w:r>
      <w:r w:rsidR="009A0E60" w:rsidRPr="00EA21E9">
        <w:rPr>
          <w:rFonts w:ascii="Arial" w:hAnsi="Arial" w:cs="Arial"/>
          <w:sz w:val="20"/>
        </w:rPr>
        <w:t>approved</w:t>
      </w:r>
      <w:r w:rsidRPr="00EA21E9">
        <w:rPr>
          <w:rFonts w:ascii="Arial" w:hAnsi="Arial" w:cs="Arial"/>
          <w:sz w:val="20"/>
        </w:rPr>
        <w:t xml:space="preserve"> fund transfer </w:t>
      </w:r>
      <w:r w:rsidR="00920091" w:rsidRPr="00EA21E9">
        <w:rPr>
          <w:rFonts w:ascii="Arial" w:hAnsi="Arial" w:cs="Arial"/>
          <w:sz w:val="20"/>
        </w:rPr>
        <w:t xml:space="preserve">cancelled </w:t>
      </w:r>
      <w:r w:rsidR="009A0E60" w:rsidRPr="00EA21E9">
        <w:rPr>
          <w:rFonts w:ascii="Arial" w:hAnsi="Arial" w:cs="Arial"/>
          <w:sz w:val="20"/>
        </w:rPr>
        <w:t xml:space="preserve">by the ATM user, </w:t>
      </w:r>
      <w:r w:rsidRPr="00EA21E9">
        <w:rPr>
          <w:rFonts w:ascii="Arial" w:hAnsi="Arial" w:cs="Arial"/>
          <w:sz w:val="20"/>
        </w:rPr>
        <w:t>with the</w:t>
      </w:r>
      <w:r w:rsidRPr="00C768A7">
        <w:rPr>
          <w:rFonts w:ascii="Arial" w:hAnsi="Arial" w:cs="Arial"/>
          <w:sz w:val="20"/>
        </w:rPr>
        <w:t xml:space="preserve"> following steps:</w:t>
      </w:r>
    </w:p>
    <w:p w:rsidR="00B249BD" w:rsidRPr="00C768A7" w:rsidRDefault="00B249BD" w:rsidP="00B249BD">
      <w:pPr>
        <w:numPr>
          <w:ilvl w:val="0"/>
          <w:numId w:val="43"/>
        </w:numPr>
        <w:rPr>
          <w:rFonts w:ascii="Arial" w:hAnsi="Arial" w:cs="Arial"/>
          <w:sz w:val="20"/>
        </w:rPr>
      </w:pPr>
      <w:r w:rsidRPr="00C768A7">
        <w:rPr>
          <w:rFonts w:ascii="Arial" w:hAnsi="Arial" w:cs="Arial"/>
          <w:sz w:val="20"/>
          <w:lang w:val="en-US"/>
        </w:rPr>
        <w:t xml:space="preserve">The </w:t>
      </w:r>
      <w:r w:rsidRPr="00F55ABF">
        <w:rPr>
          <w:rFonts w:ascii="Arial" w:hAnsi="Arial"/>
          <w:sz w:val="20"/>
          <w:szCs w:val="24"/>
        </w:rPr>
        <w:t xml:space="preserve">ATM </w:t>
      </w:r>
      <w:r>
        <w:rPr>
          <w:rFonts w:ascii="Arial" w:hAnsi="Arial"/>
          <w:sz w:val="20"/>
          <w:szCs w:val="24"/>
        </w:rPr>
        <w:t>u</w:t>
      </w:r>
      <w:r w:rsidRPr="00F55ABF">
        <w:rPr>
          <w:rFonts w:ascii="Arial" w:hAnsi="Arial"/>
          <w:sz w:val="20"/>
          <w:szCs w:val="24"/>
        </w:rPr>
        <w:t xml:space="preserve">ser </w:t>
      </w:r>
      <w:r w:rsidRPr="00C768A7">
        <w:rPr>
          <w:rFonts w:ascii="Arial" w:hAnsi="Arial" w:cs="Arial"/>
          <w:sz w:val="20"/>
          <w:lang w:val="en-US"/>
        </w:rPr>
        <w:t xml:space="preserve">inserts a card in the ATM, </w:t>
      </w:r>
      <w:r w:rsidR="00920091" w:rsidRPr="00C768A7">
        <w:rPr>
          <w:rFonts w:ascii="Arial" w:hAnsi="Arial" w:cs="Arial"/>
          <w:sz w:val="20"/>
          <w:lang w:val="en-US"/>
        </w:rPr>
        <w:t>enters his PIN</w:t>
      </w:r>
      <w:r w:rsidR="00920091">
        <w:rPr>
          <w:rFonts w:ascii="Arial" w:hAnsi="Arial" w:cs="Arial"/>
          <w:sz w:val="20"/>
          <w:lang w:val="en-US"/>
        </w:rPr>
        <w:t xml:space="preserve">, </w:t>
      </w:r>
      <w:r w:rsidRPr="00C768A7">
        <w:rPr>
          <w:rFonts w:ascii="Arial" w:hAnsi="Arial" w:cs="Arial"/>
          <w:sz w:val="20"/>
          <w:lang w:val="en-US"/>
        </w:rPr>
        <w:t xml:space="preserve">selects the </w:t>
      </w:r>
      <w:r>
        <w:rPr>
          <w:rFonts w:ascii="Arial" w:hAnsi="Arial" w:cs="Arial"/>
          <w:sz w:val="20"/>
          <w:lang w:val="en-US"/>
        </w:rPr>
        <w:t>fund transfer</w:t>
      </w:r>
      <w:r w:rsidRPr="00C768A7">
        <w:rPr>
          <w:rFonts w:ascii="Arial" w:hAnsi="Arial" w:cs="Arial"/>
          <w:sz w:val="20"/>
          <w:lang w:val="en-US"/>
        </w:rPr>
        <w:t xml:space="preserve">, </w:t>
      </w:r>
      <w:r>
        <w:rPr>
          <w:rFonts w:ascii="Arial" w:hAnsi="Arial" w:cs="Arial"/>
          <w:sz w:val="20"/>
          <w:lang w:val="en-US"/>
        </w:rPr>
        <w:t>the source and destination accounts,</w:t>
      </w:r>
      <w:r w:rsidRPr="00C768A7">
        <w:rPr>
          <w:rFonts w:ascii="Arial" w:hAnsi="Arial" w:cs="Arial"/>
          <w:sz w:val="20"/>
          <w:lang w:val="en-US"/>
        </w:rPr>
        <w:t xml:space="preserve"> </w:t>
      </w:r>
      <w:r w:rsidR="00A80E49" w:rsidRPr="00C768A7">
        <w:rPr>
          <w:rFonts w:ascii="Arial" w:hAnsi="Arial" w:cs="Arial"/>
          <w:sz w:val="20"/>
          <w:lang w:val="en-US"/>
        </w:rPr>
        <w:t>and the amount</w:t>
      </w:r>
      <w:r w:rsidR="00A80E49">
        <w:rPr>
          <w:rFonts w:ascii="Arial" w:hAnsi="Arial" w:cs="Arial"/>
          <w:sz w:val="20"/>
          <w:lang w:val="en-US"/>
        </w:rPr>
        <w:t xml:space="preserve"> of the transfer</w:t>
      </w:r>
      <w:r w:rsidRPr="00C768A7">
        <w:rPr>
          <w:rFonts w:ascii="Arial" w:hAnsi="Arial" w:cs="Arial"/>
          <w:sz w:val="20"/>
          <w:lang w:val="en-US"/>
        </w:rPr>
        <w:t>.</w:t>
      </w:r>
      <w:r w:rsidRPr="00C768A7">
        <w:rPr>
          <w:rFonts w:ascii="Arial" w:hAnsi="Arial" w:cs="Arial"/>
          <w:sz w:val="20"/>
          <w:lang w:val="en-US"/>
        </w:rPr>
        <w:br/>
        <w:t xml:space="preserve">The ATM sends an </w:t>
      </w:r>
      <w:proofErr w:type="spellStart"/>
      <w:r w:rsidRPr="00C768A7">
        <w:rPr>
          <w:rFonts w:ascii="Arial" w:hAnsi="Arial" w:cs="Arial"/>
          <w:i/>
          <w:sz w:val="20"/>
          <w:lang w:val="en-US"/>
        </w:rPr>
        <w:t>ATM</w:t>
      </w:r>
      <w:r>
        <w:rPr>
          <w:rFonts w:ascii="Arial" w:hAnsi="Arial" w:cs="Arial"/>
          <w:i/>
          <w:sz w:val="20"/>
          <w:lang w:val="en-US"/>
        </w:rPr>
        <w:t>Transfer</w:t>
      </w:r>
      <w:r w:rsidRPr="00C768A7">
        <w:rPr>
          <w:rFonts w:ascii="Arial" w:hAnsi="Arial" w:cs="Arial"/>
          <w:i/>
          <w:sz w:val="20"/>
          <w:lang w:val="en-US"/>
        </w:rPr>
        <w:t>Request</w:t>
      </w:r>
      <w:proofErr w:type="spellEnd"/>
      <w:r w:rsidRPr="00C768A7">
        <w:rPr>
          <w:rFonts w:ascii="Arial" w:hAnsi="Arial" w:cs="Arial"/>
          <w:sz w:val="20"/>
          <w:lang w:val="en-US"/>
        </w:rPr>
        <w:t xml:space="preserve"> message to the </w:t>
      </w:r>
      <w:r>
        <w:rPr>
          <w:rFonts w:ascii="Arial" w:hAnsi="Arial" w:cs="Arial"/>
          <w:sz w:val="20"/>
          <w:lang w:val="en-US"/>
        </w:rPr>
        <w:t>acquirer</w:t>
      </w:r>
      <w:r w:rsidRPr="00C768A7">
        <w:rPr>
          <w:rFonts w:ascii="Arial" w:hAnsi="Arial" w:cs="Arial"/>
          <w:sz w:val="20"/>
          <w:lang w:val="en-US"/>
        </w:rPr>
        <w:t xml:space="preserve"> for the approval of the </w:t>
      </w:r>
      <w:r>
        <w:rPr>
          <w:rFonts w:ascii="Arial" w:hAnsi="Arial" w:cs="Arial"/>
          <w:sz w:val="20"/>
        </w:rPr>
        <w:t>fund transfer</w:t>
      </w:r>
      <w:r w:rsidRPr="00C768A7">
        <w:rPr>
          <w:rFonts w:ascii="Arial" w:hAnsi="Arial" w:cs="Arial"/>
          <w:sz w:val="20"/>
          <w:lang w:val="en-US"/>
        </w:rPr>
        <w:t>.</w:t>
      </w:r>
    </w:p>
    <w:p w:rsidR="00B249BD" w:rsidRPr="00C768A7" w:rsidRDefault="00B249BD" w:rsidP="00B249BD">
      <w:pPr>
        <w:numPr>
          <w:ilvl w:val="0"/>
          <w:numId w:val="43"/>
        </w:numPr>
        <w:rPr>
          <w:rFonts w:ascii="Arial" w:hAnsi="Arial" w:cs="Arial"/>
          <w:sz w:val="20"/>
        </w:rPr>
      </w:pPr>
      <w:r w:rsidRPr="00C768A7">
        <w:rPr>
          <w:rFonts w:ascii="Arial" w:hAnsi="Arial" w:cs="Arial"/>
          <w:sz w:val="20"/>
        </w:rPr>
        <w:t xml:space="preserve">The </w:t>
      </w:r>
      <w:r>
        <w:rPr>
          <w:rFonts w:ascii="Arial" w:hAnsi="Arial" w:cs="Arial"/>
          <w:sz w:val="20"/>
        </w:rPr>
        <w:t>acquirer</w:t>
      </w:r>
      <w:r w:rsidRPr="00C768A7">
        <w:rPr>
          <w:rFonts w:ascii="Arial" w:hAnsi="Arial" w:cs="Arial"/>
          <w:sz w:val="20"/>
        </w:rPr>
        <w:t xml:space="preserve"> performs the verifications of the message and requests to the issuer</w:t>
      </w:r>
      <w:r>
        <w:rPr>
          <w:rFonts w:ascii="Arial" w:hAnsi="Arial" w:cs="Arial"/>
          <w:sz w:val="20"/>
        </w:rPr>
        <w:t xml:space="preserve"> host</w:t>
      </w:r>
      <w:r w:rsidRPr="00C768A7">
        <w:rPr>
          <w:rFonts w:ascii="Arial" w:hAnsi="Arial" w:cs="Arial"/>
          <w:sz w:val="20"/>
        </w:rPr>
        <w:t xml:space="preserve"> the approval of the </w:t>
      </w:r>
      <w:r>
        <w:rPr>
          <w:rFonts w:ascii="Arial" w:hAnsi="Arial" w:cs="Arial"/>
          <w:sz w:val="20"/>
        </w:rPr>
        <w:t>fund transfer</w:t>
      </w:r>
      <w:r w:rsidRPr="00C768A7">
        <w:rPr>
          <w:rFonts w:ascii="Arial" w:hAnsi="Arial" w:cs="Arial"/>
          <w:sz w:val="20"/>
        </w:rPr>
        <w:t xml:space="preserve">. </w:t>
      </w:r>
      <w:r w:rsidRPr="00C768A7">
        <w:rPr>
          <w:rFonts w:ascii="Arial" w:hAnsi="Arial" w:cs="Arial"/>
          <w:sz w:val="20"/>
        </w:rPr>
        <w:br/>
      </w:r>
      <w:r>
        <w:rPr>
          <w:rFonts w:ascii="Arial" w:hAnsi="Arial" w:cs="Arial"/>
          <w:sz w:val="20"/>
        </w:rPr>
        <w:t>Once the transaction has been approved by the issuer</w:t>
      </w:r>
      <w:r w:rsidRPr="00C768A7">
        <w:rPr>
          <w:rFonts w:ascii="Arial" w:hAnsi="Arial" w:cs="Arial"/>
          <w:sz w:val="20"/>
        </w:rPr>
        <w:t xml:space="preserve">, the acquirer </w:t>
      </w:r>
      <w:r>
        <w:rPr>
          <w:rFonts w:ascii="Arial" w:hAnsi="Arial" w:cs="Arial"/>
          <w:sz w:val="20"/>
        </w:rPr>
        <w:t>returns</w:t>
      </w:r>
      <w:r w:rsidRPr="00C768A7">
        <w:rPr>
          <w:rFonts w:ascii="Arial" w:hAnsi="Arial" w:cs="Arial"/>
          <w:sz w:val="20"/>
        </w:rPr>
        <w:t xml:space="preserve"> the outcome of the </w:t>
      </w:r>
      <w:r>
        <w:rPr>
          <w:rFonts w:ascii="Arial" w:hAnsi="Arial" w:cs="Arial"/>
          <w:sz w:val="20"/>
        </w:rPr>
        <w:t>fund transfer</w:t>
      </w:r>
      <w:r w:rsidRPr="00C768A7">
        <w:rPr>
          <w:rFonts w:ascii="Arial" w:hAnsi="Arial" w:cs="Arial"/>
          <w:sz w:val="20"/>
        </w:rPr>
        <w:t xml:space="preserve"> in the </w:t>
      </w:r>
      <w:proofErr w:type="spellStart"/>
      <w:r w:rsidRPr="00C768A7">
        <w:rPr>
          <w:rFonts w:ascii="Arial" w:hAnsi="Arial" w:cs="Arial"/>
          <w:i/>
          <w:sz w:val="20"/>
        </w:rPr>
        <w:t>ATM</w:t>
      </w:r>
      <w:r>
        <w:rPr>
          <w:rFonts w:ascii="Arial" w:hAnsi="Arial" w:cs="Arial"/>
          <w:i/>
          <w:sz w:val="20"/>
        </w:rPr>
        <w:t>Transfer</w:t>
      </w:r>
      <w:r w:rsidRPr="00C768A7">
        <w:rPr>
          <w:rFonts w:ascii="Arial" w:hAnsi="Arial" w:cs="Arial"/>
          <w:i/>
          <w:sz w:val="20"/>
        </w:rPr>
        <w:t>Response</w:t>
      </w:r>
      <w:proofErr w:type="spellEnd"/>
      <w:r w:rsidRPr="00C768A7">
        <w:rPr>
          <w:rFonts w:ascii="Arial" w:hAnsi="Arial" w:cs="Arial"/>
          <w:sz w:val="20"/>
        </w:rPr>
        <w:t xml:space="preserve"> message to the ATM.</w:t>
      </w:r>
    </w:p>
    <w:p w:rsidR="00B249BD" w:rsidRPr="00C768A7" w:rsidRDefault="00B249BD" w:rsidP="00B249BD">
      <w:pPr>
        <w:numPr>
          <w:ilvl w:val="0"/>
          <w:numId w:val="43"/>
        </w:numPr>
        <w:rPr>
          <w:rFonts w:ascii="Arial" w:hAnsi="Arial" w:cs="Arial"/>
          <w:sz w:val="20"/>
        </w:rPr>
      </w:pPr>
      <w:r w:rsidRPr="00C768A7">
        <w:rPr>
          <w:rFonts w:ascii="Arial" w:hAnsi="Arial" w:cs="Arial"/>
          <w:sz w:val="20"/>
        </w:rPr>
        <w:t xml:space="preserve">The ATM </w:t>
      </w:r>
      <w:r>
        <w:rPr>
          <w:rFonts w:ascii="Arial" w:hAnsi="Arial" w:cs="Arial"/>
          <w:sz w:val="20"/>
        </w:rPr>
        <w:t>displays to the ATM user the summary of the fund transfer transaction</w:t>
      </w:r>
      <w:r w:rsidRPr="00C768A7">
        <w:rPr>
          <w:rFonts w:ascii="Arial" w:hAnsi="Arial" w:cs="Arial"/>
          <w:sz w:val="20"/>
        </w:rPr>
        <w:t>.</w:t>
      </w:r>
      <w:r w:rsidRPr="00C768A7">
        <w:rPr>
          <w:rFonts w:ascii="Arial" w:hAnsi="Arial" w:cs="Arial"/>
          <w:sz w:val="20"/>
        </w:rPr>
        <w:br/>
        <w:t xml:space="preserve">The ATM </w:t>
      </w:r>
      <w:r>
        <w:rPr>
          <w:rFonts w:ascii="Arial" w:hAnsi="Arial" w:cs="Arial"/>
          <w:sz w:val="20"/>
        </w:rPr>
        <w:t xml:space="preserve">user </w:t>
      </w:r>
      <w:r w:rsidR="009A0E60">
        <w:rPr>
          <w:rFonts w:ascii="Arial" w:hAnsi="Arial" w:cs="Arial"/>
          <w:sz w:val="20"/>
        </w:rPr>
        <w:t>cancels</w:t>
      </w:r>
      <w:r>
        <w:rPr>
          <w:rFonts w:ascii="Arial" w:hAnsi="Arial" w:cs="Arial"/>
          <w:sz w:val="20"/>
        </w:rPr>
        <w:t xml:space="preserve"> the transfer</w:t>
      </w:r>
      <w:r w:rsidR="00920091">
        <w:rPr>
          <w:rFonts w:ascii="Arial" w:hAnsi="Arial" w:cs="Arial"/>
          <w:sz w:val="20"/>
        </w:rPr>
        <w:t>.</w:t>
      </w:r>
      <w:r w:rsidR="00920091">
        <w:rPr>
          <w:rFonts w:ascii="Arial" w:hAnsi="Arial" w:cs="Arial"/>
          <w:sz w:val="20"/>
        </w:rPr>
        <w:br/>
        <w:t>T</w:t>
      </w:r>
      <w:r>
        <w:rPr>
          <w:rFonts w:ascii="Arial" w:hAnsi="Arial" w:cs="Arial"/>
          <w:sz w:val="20"/>
        </w:rPr>
        <w:t xml:space="preserve">he ATM </w:t>
      </w:r>
      <w:r w:rsidRPr="00C768A7">
        <w:rPr>
          <w:rFonts w:ascii="Arial" w:hAnsi="Arial" w:cs="Arial"/>
          <w:sz w:val="20"/>
        </w:rPr>
        <w:t xml:space="preserve">sends to the </w:t>
      </w:r>
      <w:r>
        <w:rPr>
          <w:rFonts w:ascii="Arial" w:hAnsi="Arial" w:cs="Arial"/>
          <w:sz w:val="20"/>
        </w:rPr>
        <w:t>acquirer</w:t>
      </w:r>
      <w:r w:rsidRPr="00C768A7">
        <w:rPr>
          <w:rFonts w:ascii="Arial" w:hAnsi="Arial" w:cs="Arial"/>
          <w:sz w:val="20"/>
        </w:rPr>
        <w:t xml:space="preserve"> an </w:t>
      </w:r>
      <w:proofErr w:type="spellStart"/>
      <w:r w:rsidRPr="00C768A7">
        <w:rPr>
          <w:rFonts w:ascii="Arial" w:hAnsi="Arial" w:cs="Arial"/>
          <w:i/>
          <w:sz w:val="20"/>
        </w:rPr>
        <w:t>ATMCompletionAdvice</w:t>
      </w:r>
      <w:proofErr w:type="spellEnd"/>
      <w:r w:rsidRPr="00C768A7">
        <w:rPr>
          <w:rFonts w:ascii="Arial" w:hAnsi="Arial" w:cs="Arial"/>
          <w:sz w:val="20"/>
        </w:rPr>
        <w:t xml:space="preserve"> message to inform about the </w:t>
      </w:r>
      <w:r w:rsidR="009A0E60">
        <w:rPr>
          <w:rFonts w:ascii="Arial" w:hAnsi="Arial" w:cs="Arial"/>
          <w:sz w:val="20"/>
        </w:rPr>
        <w:t>refusal</w:t>
      </w:r>
      <w:r>
        <w:rPr>
          <w:rFonts w:ascii="Arial" w:hAnsi="Arial" w:cs="Arial"/>
          <w:sz w:val="20"/>
        </w:rPr>
        <w:t xml:space="preserve"> of the ATM user</w:t>
      </w:r>
      <w:r w:rsidRPr="00C768A7">
        <w:rPr>
          <w:rFonts w:ascii="Arial" w:hAnsi="Arial" w:cs="Arial"/>
          <w:sz w:val="20"/>
        </w:rPr>
        <w:t>.</w:t>
      </w:r>
    </w:p>
    <w:p w:rsidR="00B249BD" w:rsidRPr="00C768A7" w:rsidRDefault="00B249BD" w:rsidP="00B249BD">
      <w:pPr>
        <w:numPr>
          <w:ilvl w:val="0"/>
          <w:numId w:val="43"/>
        </w:numPr>
        <w:rPr>
          <w:rFonts w:ascii="Arial" w:hAnsi="Arial" w:cs="Arial"/>
          <w:sz w:val="20"/>
        </w:rPr>
      </w:pPr>
      <w:r w:rsidRPr="00C768A7">
        <w:rPr>
          <w:rFonts w:ascii="Arial" w:hAnsi="Arial" w:cs="Arial"/>
          <w:sz w:val="20"/>
        </w:rPr>
        <w:t xml:space="preserve">The acquirer acknowledges with an </w:t>
      </w:r>
      <w:proofErr w:type="spellStart"/>
      <w:r>
        <w:rPr>
          <w:rFonts w:ascii="Arial" w:hAnsi="Arial" w:cs="Arial"/>
          <w:i/>
          <w:sz w:val="20"/>
        </w:rPr>
        <w:t>ATMCompletionAcknowledgement</w:t>
      </w:r>
      <w:proofErr w:type="spellEnd"/>
      <w:r w:rsidRPr="00C768A7">
        <w:rPr>
          <w:rFonts w:ascii="Arial" w:hAnsi="Arial" w:cs="Arial"/>
          <w:sz w:val="20"/>
        </w:rPr>
        <w:t xml:space="preserve"> message to the ATM</w:t>
      </w:r>
      <w:r>
        <w:rPr>
          <w:rFonts w:ascii="Arial" w:hAnsi="Arial" w:cs="Arial"/>
          <w:sz w:val="20"/>
        </w:rPr>
        <w:t>, and the transfer between accounts</w:t>
      </w:r>
      <w:r w:rsidR="009A0E60">
        <w:rPr>
          <w:rFonts w:ascii="Arial" w:hAnsi="Arial" w:cs="Arial"/>
          <w:sz w:val="20"/>
        </w:rPr>
        <w:t xml:space="preserve"> is not performed</w:t>
      </w:r>
      <w:r w:rsidRPr="00C768A7">
        <w:rPr>
          <w:rFonts w:ascii="Arial" w:hAnsi="Arial" w:cs="Arial"/>
          <w:sz w:val="20"/>
        </w:rPr>
        <w:t>.</w:t>
      </w:r>
    </w:p>
    <w:p w:rsidR="00C80A74" w:rsidRDefault="00C80A74" w:rsidP="00C80A74">
      <w:pPr>
        <w:spacing w:before="0"/>
        <w:jc w:val="both"/>
        <w:rPr>
          <w:rFonts w:ascii="Arial" w:hAnsi="Arial" w:cs="Arial"/>
          <w:sz w:val="20"/>
        </w:rPr>
      </w:pPr>
    </w:p>
    <w:p w:rsidR="00014380" w:rsidRDefault="00014380" w:rsidP="00014380"/>
    <w:p w:rsidR="005E4D68" w:rsidRPr="0096125E" w:rsidRDefault="00B249BD" w:rsidP="005E4D68">
      <w:pPr>
        <w:pStyle w:val="Heading2"/>
      </w:pPr>
      <w:bookmarkStart w:id="88" w:name="_Toc399099188"/>
      <w:r>
        <w:br w:type="page"/>
      </w:r>
      <w:bookmarkStart w:id="89" w:name="_Toc444097961"/>
      <w:r w:rsidR="005E4D68">
        <w:lastRenderedPageBreak/>
        <w:t>ATM Management</w:t>
      </w:r>
      <w:bookmarkEnd w:id="88"/>
      <w:bookmarkEnd w:id="89"/>
    </w:p>
    <w:p w:rsidR="005E4D68" w:rsidRPr="0096125E" w:rsidRDefault="00714CAD" w:rsidP="005E4D68">
      <w:pPr>
        <w:pStyle w:val="Heading3"/>
      </w:pPr>
      <w:bookmarkStart w:id="90" w:name="_Toc444097962"/>
      <w:r>
        <w:t>Acquirer Availability Verification</w:t>
      </w:r>
      <w:bookmarkEnd w:id="90"/>
    </w:p>
    <w:p w:rsidR="005E4D68" w:rsidRPr="004A4E61" w:rsidRDefault="007F0AFD" w:rsidP="005E4D68">
      <w:pPr>
        <w:jc w:val="center"/>
        <w:rPr>
          <w:rFonts w:ascii="Arial" w:hAnsi="Arial"/>
          <w:sz w:val="20"/>
        </w:rPr>
      </w:pPr>
      <w:r w:rsidRPr="004A4E61">
        <w:rPr>
          <w:rFonts w:ascii="Arial" w:hAnsi="Arial"/>
          <w:noProof/>
          <w:sz w:val="20"/>
          <w:lang w:eastAsia="fr-FR"/>
        </w:rPr>
        <w:object w:dxaOrig="9826" w:dyaOrig="5290">
          <v:shape id="_x0000_i1052" type="#_x0000_t75" style="width:409.45pt;height:219.75pt" o:ole="">
            <v:imagedata r:id="rId72" o:title=""/>
          </v:shape>
          <o:OLEObject Type="Embed" ProgID="Visio.Drawing.11" ShapeID="_x0000_i1052" DrawAspect="Content" ObjectID="_1572875721" r:id="rId73"/>
        </w:object>
      </w:r>
    </w:p>
    <w:p w:rsidR="005E4D68" w:rsidRPr="00C768A7" w:rsidRDefault="005E4D68" w:rsidP="005E4D68">
      <w:pPr>
        <w:rPr>
          <w:rFonts w:ascii="Arial" w:hAnsi="Arial" w:cs="Arial"/>
          <w:sz w:val="20"/>
        </w:rPr>
      </w:pPr>
      <w:r w:rsidRPr="00C768A7">
        <w:rPr>
          <w:rFonts w:ascii="Arial" w:hAnsi="Arial" w:cs="Arial"/>
          <w:sz w:val="20"/>
        </w:rPr>
        <w:t xml:space="preserve">This scenario presents </w:t>
      </w:r>
      <w:r>
        <w:rPr>
          <w:rFonts w:ascii="Arial" w:hAnsi="Arial" w:cs="Arial"/>
          <w:sz w:val="20"/>
        </w:rPr>
        <w:t xml:space="preserve">the sending of an </w:t>
      </w:r>
      <w:proofErr w:type="spellStart"/>
      <w:r w:rsidRPr="005E4D68">
        <w:rPr>
          <w:rFonts w:ascii="Arial" w:hAnsi="Arial" w:cs="Arial"/>
          <w:i/>
          <w:sz w:val="20"/>
        </w:rPr>
        <w:t>ATMDiagnosticRequest</w:t>
      </w:r>
      <w:proofErr w:type="spellEnd"/>
      <w:r>
        <w:rPr>
          <w:rFonts w:ascii="Arial" w:hAnsi="Arial" w:cs="Arial"/>
          <w:sz w:val="20"/>
        </w:rPr>
        <w:t xml:space="preserve"> message to verify the availability of the host</w:t>
      </w:r>
      <w:r w:rsidRPr="00C768A7">
        <w:rPr>
          <w:rFonts w:ascii="Arial" w:hAnsi="Arial" w:cs="Arial"/>
          <w:sz w:val="20"/>
        </w:rPr>
        <w:t>:</w:t>
      </w:r>
    </w:p>
    <w:p w:rsidR="005E4D68" w:rsidRPr="00C768A7" w:rsidRDefault="005E4D68" w:rsidP="00D17988">
      <w:pPr>
        <w:numPr>
          <w:ilvl w:val="0"/>
          <w:numId w:val="32"/>
        </w:numPr>
        <w:rPr>
          <w:rFonts w:ascii="Arial" w:hAnsi="Arial" w:cs="Arial"/>
          <w:sz w:val="20"/>
        </w:rPr>
      </w:pPr>
      <w:r>
        <w:rPr>
          <w:rFonts w:ascii="Arial" w:hAnsi="Arial" w:cs="Arial"/>
          <w:sz w:val="20"/>
          <w:lang w:val="en-US"/>
        </w:rPr>
        <w:t xml:space="preserve">After a significant period of time without transaction, the ATM </w:t>
      </w:r>
      <w:proofErr w:type="gramStart"/>
      <w:r>
        <w:rPr>
          <w:rFonts w:ascii="Arial" w:hAnsi="Arial" w:cs="Arial"/>
          <w:sz w:val="20"/>
          <w:lang w:val="en-US"/>
        </w:rPr>
        <w:t>check</w:t>
      </w:r>
      <w:proofErr w:type="gramEnd"/>
      <w:r>
        <w:rPr>
          <w:rFonts w:ascii="Arial" w:hAnsi="Arial" w:cs="Arial"/>
          <w:sz w:val="20"/>
          <w:lang w:val="en-US"/>
        </w:rPr>
        <w:t xml:space="preserve"> the availability of the </w:t>
      </w:r>
      <w:r w:rsidR="00BD3654">
        <w:rPr>
          <w:rFonts w:ascii="Arial" w:hAnsi="Arial" w:cs="Arial"/>
          <w:sz w:val="20"/>
          <w:lang w:val="en-US"/>
        </w:rPr>
        <w:t>acquirer</w:t>
      </w:r>
      <w:r w:rsidRPr="00C768A7">
        <w:rPr>
          <w:rFonts w:ascii="Arial" w:hAnsi="Arial" w:cs="Arial"/>
          <w:sz w:val="20"/>
          <w:lang w:val="en-US"/>
        </w:rPr>
        <w:t>.</w:t>
      </w:r>
      <w:r w:rsidRPr="00C768A7">
        <w:rPr>
          <w:rFonts w:ascii="Arial" w:hAnsi="Arial" w:cs="Arial"/>
          <w:sz w:val="20"/>
          <w:lang w:val="en-US"/>
        </w:rPr>
        <w:br/>
        <w:t xml:space="preserve">The ATM sends an </w:t>
      </w:r>
      <w:proofErr w:type="spellStart"/>
      <w:r w:rsidRPr="00C768A7">
        <w:rPr>
          <w:rFonts w:ascii="Arial" w:hAnsi="Arial" w:cs="Arial"/>
          <w:i/>
          <w:sz w:val="20"/>
          <w:lang w:val="en-US"/>
        </w:rPr>
        <w:t>ATM</w:t>
      </w:r>
      <w:r>
        <w:rPr>
          <w:rFonts w:ascii="Arial" w:hAnsi="Arial" w:cs="Arial"/>
          <w:i/>
          <w:sz w:val="20"/>
          <w:lang w:val="en-US"/>
        </w:rPr>
        <w:t>Diagnostic</w:t>
      </w:r>
      <w:r w:rsidRPr="00C768A7">
        <w:rPr>
          <w:rFonts w:ascii="Arial" w:hAnsi="Arial" w:cs="Arial"/>
          <w:i/>
          <w:sz w:val="20"/>
          <w:lang w:val="en-US"/>
        </w:rPr>
        <w:t>Request</w:t>
      </w:r>
      <w:proofErr w:type="spellEnd"/>
      <w:r w:rsidRPr="00C768A7">
        <w:rPr>
          <w:rFonts w:ascii="Arial" w:hAnsi="Arial" w:cs="Arial"/>
          <w:sz w:val="20"/>
          <w:lang w:val="en-US"/>
        </w:rPr>
        <w:t xml:space="preserve"> message to the </w:t>
      </w:r>
      <w:r w:rsidR="00BD3654">
        <w:rPr>
          <w:rFonts w:ascii="Arial" w:hAnsi="Arial" w:cs="Arial"/>
          <w:sz w:val="20"/>
          <w:lang w:val="en-US"/>
        </w:rPr>
        <w:t>acquirer</w:t>
      </w:r>
      <w:r w:rsidRPr="00C768A7">
        <w:rPr>
          <w:rFonts w:ascii="Arial" w:hAnsi="Arial" w:cs="Arial"/>
          <w:sz w:val="20"/>
          <w:lang w:val="en-US"/>
        </w:rPr>
        <w:t xml:space="preserve"> </w:t>
      </w:r>
      <w:r>
        <w:rPr>
          <w:rFonts w:ascii="Arial" w:hAnsi="Arial" w:cs="Arial"/>
          <w:sz w:val="20"/>
          <w:lang w:val="en-US"/>
        </w:rPr>
        <w:t>and wait for the response of the message</w:t>
      </w:r>
      <w:r w:rsidRPr="00C768A7">
        <w:rPr>
          <w:rFonts w:ascii="Arial" w:hAnsi="Arial" w:cs="Arial"/>
          <w:sz w:val="20"/>
          <w:lang w:val="en-US"/>
        </w:rPr>
        <w:t>.</w:t>
      </w:r>
    </w:p>
    <w:p w:rsidR="005E4D68" w:rsidRPr="00C768A7" w:rsidRDefault="005E4D68" w:rsidP="00D17988">
      <w:pPr>
        <w:numPr>
          <w:ilvl w:val="0"/>
          <w:numId w:val="32"/>
        </w:numPr>
        <w:rPr>
          <w:rFonts w:ascii="Arial" w:hAnsi="Arial" w:cs="Arial"/>
          <w:sz w:val="20"/>
        </w:rPr>
      </w:pPr>
      <w:r w:rsidRPr="00C768A7">
        <w:rPr>
          <w:rFonts w:ascii="Arial" w:hAnsi="Arial" w:cs="Arial"/>
          <w:sz w:val="20"/>
        </w:rPr>
        <w:t xml:space="preserve">The </w:t>
      </w:r>
      <w:proofErr w:type="gramStart"/>
      <w:r w:rsidR="00BD3654">
        <w:rPr>
          <w:rFonts w:ascii="Arial" w:hAnsi="Arial" w:cs="Arial"/>
          <w:sz w:val="20"/>
        </w:rPr>
        <w:t>acquirer</w:t>
      </w:r>
      <w:r w:rsidRPr="00C768A7">
        <w:rPr>
          <w:rFonts w:ascii="Arial" w:hAnsi="Arial" w:cs="Arial"/>
          <w:sz w:val="20"/>
        </w:rPr>
        <w:t xml:space="preserve"> </w:t>
      </w:r>
      <w:r>
        <w:rPr>
          <w:rFonts w:ascii="Arial" w:hAnsi="Arial" w:cs="Arial"/>
          <w:sz w:val="20"/>
        </w:rPr>
        <w:t>perform</w:t>
      </w:r>
      <w:proofErr w:type="gramEnd"/>
      <w:r>
        <w:rPr>
          <w:rFonts w:ascii="Arial" w:hAnsi="Arial" w:cs="Arial"/>
          <w:sz w:val="20"/>
        </w:rPr>
        <w:t xml:space="preserve"> a validation of the </w:t>
      </w:r>
      <w:proofErr w:type="spellStart"/>
      <w:r w:rsidRPr="00C768A7">
        <w:rPr>
          <w:rFonts w:ascii="Arial" w:hAnsi="Arial" w:cs="Arial"/>
          <w:i/>
          <w:sz w:val="20"/>
          <w:lang w:val="en-US"/>
        </w:rPr>
        <w:t>ATM</w:t>
      </w:r>
      <w:r>
        <w:rPr>
          <w:rFonts w:ascii="Arial" w:hAnsi="Arial" w:cs="Arial"/>
          <w:i/>
          <w:sz w:val="20"/>
          <w:lang w:val="en-US"/>
        </w:rPr>
        <w:t>Diagnostic</w:t>
      </w:r>
      <w:r w:rsidRPr="00C768A7">
        <w:rPr>
          <w:rFonts w:ascii="Arial" w:hAnsi="Arial" w:cs="Arial"/>
          <w:i/>
          <w:sz w:val="20"/>
          <w:lang w:val="en-US"/>
        </w:rPr>
        <w:t>Request</w:t>
      </w:r>
      <w:proofErr w:type="spellEnd"/>
      <w:r w:rsidRPr="00C768A7">
        <w:rPr>
          <w:rFonts w:ascii="Arial" w:hAnsi="Arial" w:cs="Arial"/>
          <w:sz w:val="20"/>
          <w:lang w:val="en-US"/>
        </w:rPr>
        <w:t xml:space="preserve"> message</w:t>
      </w:r>
      <w:r>
        <w:rPr>
          <w:rFonts w:ascii="Arial" w:hAnsi="Arial" w:cs="Arial"/>
          <w:sz w:val="20"/>
          <w:lang w:val="en-US"/>
        </w:rPr>
        <w:t>,</w:t>
      </w:r>
      <w:r>
        <w:rPr>
          <w:rFonts w:ascii="Arial" w:hAnsi="Arial" w:cs="Arial"/>
          <w:sz w:val="20"/>
        </w:rPr>
        <w:t xml:space="preserve"> and </w:t>
      </w:r>
      <w:r w:rsidRPr="00C768A7">
        <w:rPr>
          <w:rFonts w:ascii="Arial" w:hAnsi="Arial" w:cs="Arial"/>
          <w:sz w:val="20"/>
        </w:rPr>
        <w:t xml:space="preserve">sends the </w:t>
      </w:r>
      <w:proofErr w:type="spellStart"/>
      <w:r w:rsidRPr="00C768A7">
        <w:rPr>
          <w:rFonts w:ascii="Arial" w:hAnsi="Arial" w:cs="Arial"/>
          <w:i/>
          <w:sz w:val="20"/>
        </w:rPr>
        <w:t>ATM</w:t>
      </w:r>
      <w:r>
        <w:rPr>
          <w:rFonts w:ascii="Arial" w:hAnsi="Arial" w:cs="Arial"/>
          <w:i/>
          <w:sz w:val="20"/>
        </w:rPr>
        <w:t>Diagnostic</w:t>
      </w:r>
      <w:r w:rsidRPr="00C768A7">
        <w:rPr>
          <w:rFonts w:ascii="Arial" w:hAnsi="Arial" w:cs="Arial"/>
          <w:i/>
          <w:sz w:val="20"/>
        </w:rPr>
        <w:t>Response</w:t>
      </w:r>
      <w:proofErr w:type="spellEnd"/>
      <w:r w:rsidRPr="00C768A7">
        <w:rPr>
          <w:rFonts w:ascii="Arial" w:hAnsi="Arial" w:cs="Arial"/>
          <w:sz w:val="20"/>
        </w:rPr>
        <w:t xml:space="preserve"> message to the ATM.</w:t>
      </w:r>
    </w:p>
    <w:p w:rsidR="005E4D68" w:rsidRPr="00C768A7" w:rsidRDefault="005E4D68" w:rsidP="005E4D68">
      <w:pPr>
        <w:spacing w:before="0"/>
        <w:jc w:val="both"/>
        <w:rPr>
          <w:rFonts w:ascii="Arial" w:hAnsi="Arial" w:cs="Arial"/>
          <w:sz w:val="20"/>
        </w:rPr>
      </w:pPr>
    </w:p>
    <w:p w:rsidR="005E4D68" w:rsidRDefault="005E4D68" w:rsidP="005E4D68">
      <w:pPr>
        <w:spacing w:before="0"/>
        <w:jc w:val="both"/>
        <w:rPr>
          <w:rFonts w:ascii="Arial" w:hAnsi="Arial" w:cs="Arial"/>
          <w:sz w:val="20"/>
        </w:rPr>
      </w:pPr>
    </w:p>
    <w:p w:rsidR="005E4D68" w:rsidRPr="0096125E" w:rsidRDefault="005E4D68" w:rsidP="005E4D68">
      <w:pPr>
        <w:pStyle w:val="Heading3"/>
      </w:pPr>
      <w:r>
        <w:br w:type="page"/>
      </w:r>
      <w:bookmarkStart w:id="91" w:name="_Toc399099191"/>
      <w:bookmarkStart w:id="92" w:name="_Toc444097963"/>
      <w:r>
        <w:lastRenderedPageBreak/>
        <w:t>Successful PIN Change with Magnetic Stripe Card</w:t>
      </w:r>
      <w:bookmarkEnd w:id="91"/>
      <w:bookmarkEnd w:id="92"/>
    </w:p>
    <w:p w:rsidR="00FB2A10" w:rsidRPr="004A4E61" w:rsidRDefault="001A6C56" w:rsidP="00FB2A10">
      <w:pPr>
        <w:jc w:val="center"/>
        <w:rPr>
          <w:rFonts w:ascii="Arial" w:hAnsi="Arial"/>
          <w:sz w:val="20"/>
        </w:rPr>
      </w:pPr>
      <w:r w:rsidRPr="004A4E61">
        <w:rPr>
          <w:rFonts w:ascii="Arial" w:hAnsi="Arial"/>
          <w:noProof/>
          <w:sz w:val="20"/>
          <w:lang w:eastAsia="fr-FR"/>
        </w:rPr>
        <w:object w:dxaOrig="9939" w:dyaOrig="5971">
          <v:shape id="_x0000_i1053" type="#_x0000_t75" style="width:413.2pt;height:248.55pt" o:ole="">
            <v:imagedata r:id="rId74" o:title=""/>
          </v:shape>
          <o:OLEObject Type="Embed" ProgID="Visio.Drawing.11" ShapeID="_x0000_i1053" DrawAspect="Content" ObjectID="_1572875722" r:id="rId75"/>
        </w:object>
      </w:r>
    </w:p>
    <w:p w:rsidR="005E4D68" w:rsidRPr="00C768A7" w:rsidRDefault="000D7EF2" w:rsidP="005E4D68">
      <w:pPr>
        <w:rPr>
          <w:rFonts w:ascii="Arial" w:hAnsi="Arial" w:cs="Arial"/>
          <w:sz w:val="20"/>
        </w:rPr>
      </w:pPr>
      <w:r w:rsidRPr="00C768A7">
        <w:rPr>
          <w:rFonts w:ascii="Arial" w:hAnsi="Arial" w:cs="Arial"/>
          <w:sz w:val="20"/>
        </w:rPr>
        <w:t xml:space="preserve">This scenario presents </w:t>
      </w:r>
      <w:r>
        <w:rPr>
          <w:rFonts w:ascii="Arial" w:hAnsi="Arial" w:cs="Arial"/>
          <w:sz w:val="20"/>
        </w:rPr>
        <w:t xml:space="preserve">a </w:t>
      </w:r>
      <w:r w:rsidR="00D22D1E">
        <w:rPr>
          <w:rFonts w:ascii="Arial" w:hAnsi="Arial" w:cs="Arial"/>
          <w:sz w:val="20"/>
        </w:rPr>
        <w:t xml:space="preserve">successful </w:t>
      </w:r>
      <w:r>
        <w:rPr>
          <w:rFonts w:ascii="Arial" w:hAnsi="Arial" w:cs="Arial"/>
          <w:sz w:val="20"/>
        </w:rPr>
        <w:t xml:space="preserve">PIN change related to a </w:t>
      </w:r>
      <w:proofErr w:type="spellStart"/>
      <w:r>
        <w:rPr>
          <w:rFonts w:ascii="Arial" w:hAnsi="Arial" w:cs="Arial"/>
          <w:sz w:val="20"/>
        </w:rPr>
        <w:t>magstripe</w:t>
      </w:r>
      <w:proofErr w:type="spellEnd"/>
      <w:r>
        <w:rPr>
          <w:rFonts w:ascii="Arial" w:hAnsi="Arial" w:cs="Arial"/>
          <w:sz w:val="20"/>
        </w:rPr>
        <w:t xml:space="preserve"> card </w:t>
      </w:r>
      <w:r w:rsidRPr="00C768A7">
        <w:rPr>
          <w:rFonts w:ascii="Arial" w:hAnsi="Arial" w:cs="Arial"/>
          <w:sz w:val="20"/>
        </w:rPr>
        <w:t>with the following steps</w:t>
      </w:r>
      <w:r w:rsidR="005E4D68" w:rsidRPr="00C768A7">
        <w:rPr>
          <w:rFonts w:ascii="Arial" w:hAnsi="Arial" w:cs="Arial"/>
          <w:sz w:val="20"/>
        </w:rPr>
        <w:t>:</w:t>
      </w:r>
    </w:p>
    <w:p w:rsidR="001A6C56" w:rsidRDefault="001A6C56" w:rsidP="00D17988">
      <w:pPr>
        <w:numPr>
          <w:ilvl w:val="0"/>
          <w:numId w:val="33"/>
        </w:numPr>
        <w:rPr>
          <w:rFonts w:ascii="Arial" w:hAnsi="Arial" w:cs="Arial"/>
          <w:sz w:val="20"/>
        </w:rPr>
      </w:pPr>
      <w:proofErr w:type="gramStart"/>
      <w:r>
        <w:rPr>
          <w:rFonts w:ascii="Arial" w:hAnsi="Arial" w:cs="Arial"/>
          <w:sz w:val="20"/>
        </w:rPr>
        <w:t>A</w:t>
      </w:r>
      <w:r w:rsidR="00167377">
        <w:rPr>
          <w:rFonts w:ascii="Arial" w:hAnsi="Arial" w:cs="Arial"/>
          <w:sz w:val="20"/>
        </w:rPr>
        <w:t>n</w:t>
      </w:r>
      <w:r>
        <w:rPr>
          <w:rFonts w:ascii="Arial" w:hAnsi="Arial" w:cs="Arial"/>
          <w:sz w:val="20"/>
        </w:rPr>
        <w:t xml:space="preserve"> </w:t>
      </w:r>
      <w:r w:rsidR="00167377" w:rsidRPr="00F55ABF">
        <w:rPr>
          <w:rFonts w:ascii="Arial" w:hAnsi="Arial"/>
          <w:sz w:val="20"/>
          <w:szCs w:val="24"/>
        </w:rPr>
        <w:t xml:space="preserve">ATM </w:t>
      </w:r>
      <w:r w:rsidR="00167377">
        <w:rPr>
          <w:rFonts w:ascii="Arial" w:hAnsi="Arial"/>
          <w:sz w:val="20"/>
          <w:szCs w:val="24"/>
        </w:rPr>
        <w:t>u</w:t>
      </w:r>
      <w:r w:rsidR="00167377" w:rsidRPr="00F55ABF">
        <w:rPr>
          <w:rFonts w:ascii="Arial" w:hAnsi="Arial"/>
          <w:sz w:val="20"/>
          <w:szCs w:val="24"/>
        </w:rPr>
        <w:t xml:space="preserve">ser </w:t>
      </w:r>
      <w:r>
        <w:rPr>
          <w:rFonts w:ascii="Arial" w:hAnsi="Arial" w:cs="Arial"/>
          <w:sz w:val="20"/>
        </w:rPr>
        <w:t>start</w:t>
      </w:r>
      <w:proofErr w:type="gramEnd"/>
      <w:r>
        <w:rPr>
          <w:rFonts w:ascii="Arial" w:hAnsi="Arial" w:cs="Arial"/>
          <w:sz w:val="20"/>
        </w:rPr>
        <w:t xml:space="preserve"> a session inserting a new card in the ATM</w:t>
      </w:r>
      <w:r w:rsidRPr="00C768A7">
        <w:rPr>
          <w:rFonts w:ascii="Arial" w:hAnsi="Arial" w:cs="Arial"/>
          <w:sz w:val="20"/>
          <w:lang w:val="en-US"/>
        </w:rPr>
        <w:t>.</w:t>
      </w:r>
      <w:r>
        <w:rPr>
          <w:rFonts w:ascii="Arial" w:hAnsi="Arial" w:cs="Arial"/>
          <w:sz w:val="20"/>
          <w:lang w:val="en-US"/>
        </w:rPr>
        <w:t xml:space="preserve"> The ATM recognize an on-us customer and sends to the acquirer an </w:t>
      </w:r>
      <w:proofErr w:type="spellStart"/>
      <w:r w:rsidRPr="003C006D">
        <w:rPr>
          <w:rFonts w:ascii="Arial" w:hAnsi="Arial" w:cs="Arial"/>
          <w:i/>
          <w:sz w:val="20"/>
          <w:lang w:val="en-US"/>
        </w:rPr>
        <w:t>ATMInquiryRequest</w:t>
      </w:r>
      <w:proofErr w:type="spellEnd"/>
      <w:r>
        <w:rPr>
          <w:rFonts w:ascii="Arial" w:hAnsi="Arial" w:cs="Arial"/>
          <w:sz w:val="20"/>
          <w:lang w:val="en-US"/>
        </w:rPr>
        <w:t xml:space="preserve"> message to get the customer profile.</w:t>
      </w:r>
    </w:p>
    <w:p w:rsidR="00FB2A10" w:rsidRPr="00C768A7" w:rsidRDefault="00FB2A10" w:rsidP="00D17988">
      <w:pPr>
        <w:numPr>
          <w:ilvl w:val="0"/>
          <w:numId w:val="33"/>
        </w:numPr>
        <w:rPr>
          <w:rFonts w:ascii="Arial" w:hAnsi="Arial" w:cs="Arial"/>
          <w:sz w:val="20"/>
        </w:rPr>
      </w:pPr>
      <w:r>
        <w:rPr>
          <w:rFonts w:ascii="Arial" w:hAnsi="Arial" w:cs="Arial"/>
          <w:sz w:val="20"/>
        </w:rPr>
        <w:t xml:space="preserve">The acquirer gets the profile of the </w:t>
      </w:r>
      <w:r w:rsidR="00167377" w:rsidRPr="00F55ABF">
        <w:rPr>
          <w:rFonts w:ascii="Arial" w:hAnsi="Arial"/>
          <w:sz w:val="20"/>
          <w:szCs w:val="24"/>
        </w:rPr>
        <w:t xml:space="preserve">ATM </w:t>
      </w:r>
      <w:r w:rsidR="00167377">
        <w:rPr>
          <w:rFonts w:ascii="Arial" w:hAnsi="Arial"/>
          <w:sz w:val="20"/>
          <w:szCs w:val="24"/>
        </w:rPr>
        <w:t>u</w:t>
      </w:r>
      <w:r w:rsidR="00167377" w:rsidRPr="00F55ABF">
        <w:rPr>
          <w:rFonts w:ascii="Arial" w:hAnsi="Arial"/>
          <w:sz w:val="20"/>
          <w:szCs w:val="24"/>
        </w:rPr>
        <w:t>ser</w:t>
      </w:r>
      <w:r>
        <w:rPr>
          <w:rFonts w:ascii="Arial" w:hAnsi="Arial" w:cs="Arial"/>
          <w:sz w:val="20"/>
        </w:rPr>
        <w:t xml:space="preserve"> and sends to the ATM the </w:t>
      </w:r>
      <w:proofErr w:type="spellStart"/>
      <w:r w:rsidRPr="003C006D">
        <w:rPr>
          <w:rFonts w:ascii="Arial" w:hAnsi="Arial" w:cs="Arial"/>
          <w:i/>
          <w:sz w:val="20"/>
        </w:rPr>
        <w:t>ATMInquiryResponse</w:t>
      </w:r>
      <w:proofErr w:type="spellEnd"/>
      <w:r>
        <w:rPr>
          <w:rFonts w:ascii="Arial" w:hAnsi="Arial" w:cs="Arial"/>
          <w:sz w:val="20"/>
        </w:rPr>
        <w:t xml:space="preserve"> message containing the profile. </w:t>
      </w:r>
      <w:r w:rsidRPr="00C768A7">
        <w:rPr>
          <w:rFonts w:ascii="Arial" w:hAnsi="Arial" w:cs="Arial"/>
          <w:sz w:val="20"/>
          <w:lang w:val="en-US"/>
        </w:rPr>
        <w:t xml:space="preserve">The </w:t>
      </w:r>
      <w:r>
        <w:rPr>
          <w:rFonts w:ascii="Arial" w:hAnsi="Arial" w:cs="Arial"/>
          <w:sz w:val="20"/>
          <w:lang w:val="en-US"/>
        </w:rPr>
        <w:t xml:space="preserve">only service available to the </w:t>
      </w:r>
      <w:r w:rsidR="00167377" w:rsidRPr="00F55ABF">
        <w:rPr>
          <w:rFonts w:ascii="Arial" w:hAnsi="Arial"/>
          <w:sz w:val="20"/>
          <w:szCs w:val="24"/>
        </w:rPr>
        <w:t xml:space="preserve">ATM </w:t>
      </w:r>
      <w:r w:rsidR="00167377">
        <w:rPr>
          <w:rFonts w:ascii="Arial" w:hAnsi="Arial"/>
          <w:sz w:val="20"/>
          <w:szCs w:val="24"/>
        </w:rPr>
        <w:t>u</w:t>
      </w:r>
      <w:r w:rsidR="00167377" w:rsidRPr="00F55ABF">
        <w:rPr>
          <w:rFonts w:ascii="Arial" w:hAnsi="Arial"/>
          <w:sz w:val="20"/>
          <w:szCs w:val="24"/>
        </w:rPr>
        <w:t xml:space="preserve">ser </w:t>
      </w:r>
      <w:r>
        <w:rPr>
          <w:rFonts w:ascii="Arial" w:hAnsi="Arial" w:cs="Arial"/>
          <w:sz w:val="20"/>
          <w:lang w:val="en-US"/>
        </w:rPr>
        <w:t>with that card is the PIN change.</w:t>
      </w:r>
    </w:p>
    <w:p w:rsidR="00FB2A10" w:rsidRPr="00C768A7" w:rsidRDefault="00FB2A10" w:rsidP="00D17988">
      <w:pPr>
        <w:numPr>
          <w:ilvl w:val="0"/>
          <w:numId w:val="33"/>
        </w:numPr>
        <w:rPr>
          <w:rFonts w:ascii="Arial" w:hAnsi="Arial" w:cs="Arial"/>
          <w:sz w:val="20"/>
        </w:rPr>
      </w:pPr>
      <w:r w:rsidRPr="00C768A7">
        <w:rPr>
          <w:rFonts w:ascii="Arial" w:hAnsi="Arial" w:cs="Arial"/>
          <w:sz w:val="20"/>
          <w:lang w:val="en-US"/>
        </w:rPr>
        <w:t xml:space="preserve">The </w:t>
      </w:r>
      <w:r>
        <w:rPr>
          <w:rFonts w:ascii="Arial" w:hAnsi="Arial" w:cs="Arial"/>
          <w:sz w:val="20"/>
          <w:lang w:val="en-US"/>
        </w:rPr>
        <w:t xml:space="preserve">ATM </w:t>
      </w:r>
      <w:proofErr w:type="gramStart"/>
      <w:r>
        <w:rPr>
          <w:rFonts w:ascii="Arial" w:hAnsi="Arial" w:cs="Arial"/>
          <w:sz w:val="20"/>
          <w:lang w:val="en-US"/>
        </w:rPr>
        <w:t>propose</w:t>
      </w:r>
      <w:proofErr w:type="gramEnd"/>
      <w:r>
        <w:rPr>
          <w:rFonts w:ascii="Arial" w:hAnsi="Arial" w:cs="Arial"/>
          <w:sz w:val="20"/>
          <w:lang w:val="en-US"/>
        </w:rPr>
        <w:t xml:space="preserve"> to the </w:t>
      </w:r>
      <w:r w:rsidR="00167377" w:rsidRPr="00F55ABF">
        <w:rPr>
          <w:rFonts w:ascii="Arial" w:hAnsi="Arial"/>
          <w:sz w:val="20"/>
          <w:szCs w:val="24"/>
        </w:rPr>
        <w:t xml:space="preserve">ATM </w:t>
      </w:r>
      <w:r w:rsidR="00167377">
        <w:rPr>
          <w:rFonts w:ascii="Arial" w:hAnsi="Arial"/>
          <w:sz w:val="20"/>
          <w:szCs w:val="24"/>
        </w:rPr>
        <w:t>u</w:t>
      </w:r>
      <w:r w:rsidR="00167377" w:rsidRPr="00F55ABF">
        <w:rPr>
          <w:rFonts w:ascii="Arial" w:hAnsi="Arial"/>
          <w:sz w:val="20"/>
          <w:szCs w:val="24"/>
        </w:rPr>
        <w:t xml:space="preserve">ser </w:t>
      </w:r>
      <w:r>
        <w:rPr>
          <w:rFonts w:ascii="Arial" w:hAnsi="Arial" w:cs="Arial"/>
          <w:sz w:val="20"/>
          <w:lang w:val="en-US"/>
        </w:rPr>
        <w:t>to change the PIN of the card or to end the session</w:t>
      </w:r>
      <w:r w:rsidRPr="00C768A7">
        <w:rPr>
          <w:rFonts w:ascii="Arial" w:hAnsi="Arial" w:cs="Arial"/>
          <w:sz w:val="20"/>
          <w:lang w:val="en-US"/>
        </w:rPr>
        <w:t>.</w:t>
      </w:r>
      <w:r w:rsidRPr="00C768A7">
        <w:rPr>
          <w:rFonts w:ascii="Arial" w:hAnsi="Arial" w:cs="Arial"/>
          <w:sz w:val="20"/>
          <w:lang w:val="en-US"/>
        </w:rPr>
        <w:br/>
        <w:t xml:space="preserve">The </w:t>
      </w:r>
      <w:r w:rsidR="00167377" w:rsidRPr="00F55ABF">
        <w:rPr>
          <w:rFonts w:ascii="Arial" w:hAnsi="Arial"/>
          <w:sz w:val="20"/>
          <w:szCs w:val="24"/>
        </w:rPr>
        <w:t xml:space="preserve">ATM </w:t>
      </w:r>
      <w:proofErr w:type="gramStart"/>
      <w:r w:rsidR="00167377">
        <w:rPr>
          <w:rFonts w:ascii="Arial" w:hAnsi="Arial"/>
          <w:sz w:val="20"/>
          <w:szCs w:val="24"/>
        </w:rPr>
        <w:t>u</w:t>
      </w:r>
      <w:r w:rsidR="00167377" w:rsidRPr="00F55ABF">
        <w:rPr>
          <w:rFonts w:ascii="Arial" w:hAnsi="Arial"/>
          <w:sz w:val="20"/>
          <w:szCs w:val="24"/>
        </w:rPr>
        <w:t xml:space="preserve">ser </w:t>
      </w:r>
      <w:r>
        <w:rPr>
          <w:rFonts w:ascii="Arial" w:hAnsi="Arial" w:cs="Arial"/>
          <w:sz w:val="20"/>
          <w:lang w:val="en-US"/>
        </w:rPr>
        <w:t>enter</w:t>
      </w:r>
      <w:proofErr w:type="gramEnd"/>
      <w:r>
        <w:rPr>
          <w:rFonts w:ascii="Arial" w:hAnsi="Arial" w:cs="Arial"/>
          <w:sz w:val="20"/>
          <w:lang w:val="en-US"/>
        </w:rPr>
        <w:t xml:space="preserve"> the current card PIN, with the new PIN twice. The </w:t>
      </w:r>
      <w:r w:rsidRPr="00C768A7">
        <w:rPr>
          <w:rFonts w:ascii="Arial" w:hAnsi="Arial" w:cs="Arial"/>
          <w:sz w:val="20"/>
          <w:lang w:val="en-US"/>
        </w:rPr>
        <w:t xml:space="preserve">ATM sends an </w:t>
      </w:r>
      <w:proofErr w:type="spellStart"/>
      <w:r w:rsidRPr="00C768A7">
        <w:rPr>
          <w:rFonts w:ascii="Arial" w:hAnsi="Arial" w:cs="Arial"/>
          <w:i/>
          <w:sz w:val="20"/>
          <w:lang w:val="en-US"/>
        </w:rPr>
        <w:t>ATM</w:t>
      </w:r>
      <w:r>
        <w:rPr>
          <w:rFonts w:ascii="Arial" w:hAnsi="Arial" w:cs="Arial"/>
          <w:i/>
          <w:sz w:val="20"/>
          <w:lang w:val="en-US"/>
        </w:rPr>
        <w:t>PINManagement</w:t>
      </w:r>
      <w:r w:rsidRPr="00C768A7">
        <w:rPr>
          <w:rFonts w:ascii="Arial" w:hAnsi="Arial" w:cs="Arial"/>
          <w:i/>
          <w:sz w:val="20"/>
          <w:lang w:val="en-US"/>
        </w:rPr>
        <w:t>Request</w:t>
      </w:r>
      <w:proofErr w:type="spellEnd"/>
      <w:r w:rsidRPr="00C768A7">
        <w:rPr>
          <w:rFonts w:ascii="Arial" w:hAnsi="Arial" w:cs="Arial"/>
          <w:sz w:val="20"/>
          <w:lang w:val="en-US"/>
        </w:rPr>
        <w:t xml:space="preserve"> message to the </w:t>
      </w:r>
      <w:r w:rsidR="00BD3654">
        <w:rPr>
          <w:rFonts w:ascii="Arial" w:hAnsi="Arial" w:cs="Arial"/>
          <w:sz w:val="20"/>
          <w:lang w:val="en-US"/>
        </w:rPr>
        <w:t>acquirer</w:t>
      </w:r>
      <w:r w:rsidRPr="00C768A7">
        <w:rPr>
          <w:rFonts w:ascii="Arial" w:hAnsi="Arial" w:cs="Arial"/>
          <w:sz w:val="20"/>
          <w:lang w:val="en-US"/>
        </w:rPr>
        <w:t xml:space="preserve"> for the </w:t>
      </w:r>
      <w:r>
        <w:rPr>
          <w:rFonts w:ascii="Arial" w:hAnsi="Arial" w:cs="Arial"/>
          <w:sz w:val="20"/>
          <w:lang w:val="en-US"/>
        </w:rPr>
        <w:t>update of the card PIN</w:t>
      </w:r>
      <w:r w:rsidRPr="00C768A7">
        <w:rPr>
          <w:rFonts w:ascii="Arial" w:hAnsi="Arial" w:cs="Arial"/>
          <w:sz w:val="20"/>
          <w:lang w:val="en-US"/>
        </w:rPr>
        <w:t>.</w:t>
      </w:r>
    </w:p>
    <w:p w:rsidR="001A6C56" w:rsidRPr="001A6C56" w:rsidRDefault="00FB2A10" w:rsidP="00D17988">
      <w:pPr>
        <w:numPr>
          <w:ilvl w:val="0"/>
          <w:numId w:val="33"/>
        </w:numPr>
        <w:rPr>
          <w:rFonts w:ascii="Arial" w:hAnsi="Arial" w:cs="Arial"/>
          <w:sz w:val="20"/>
        </w:rPr>
      </w:pPr>
      <w:r w:rsidRPr="001A6C56">
        <w:rPr>
          <w:rFonts w:ascii="Arial" w:hAnsi="Arial" w:cs="Arial"/>
          <w:sz w:val="20"/>
        </w:rPr>
        <w:t xml:space="preserve">The </w:t>
      </w:r>
      <w:r w:rsidR="00BD3654">
        <w:rPr>
          <w:rFonts w:ascii="Arial" w:hAnsi="Arial" w:cs="Arial"/>
          <w:sz w:val="20"/>
        </w:rPr>
        <w:t>acquirer</w:t>
      </w:r>
      <w:r w:rsidRPr="001A6C56">
        <w:rPr>
          <w:rFonts w:ascii="Arial" w:hAnsi="Arial" w:cs="Arial"/>
          <w:sz w:val="20"/>
        </w:rPr>
        <w:t xml:space="preserve"> performs the verifications of the message and requests to the issuer host the approval of the PIN update. </w:t>
      </w:r>
      <w:r w:rsidRPr="001A6C56">
        <w:rPr>
          <w:rFonts w:ascii="Arial" w:hAnsi="Arial" w:cs="Arial"/>
          <w:sz w:val="20"/>
        </w:rPr>
        <w:br/>
        <w:t xml:space="preserve">After the approval of the update from the issuer, the acquirer sends the outcome in the </w:t>
      </w:r>
      <w:proofErr w:type="spellStart"/>
      <w:r w:rsidRPr="001A6C56">
        <w:rPr>
          <w:rFonts w:ascii="Arial" w:hAnsi="Arial" w:cs="Arial"/>
          <w:i/>
          <w:sz w:val="20"/>
          <w:lang w:val="en-US"/>
        </w:rPr>
        <w:t>ATMPINManagement</w:t>
      </w:r>
      <w:proofErr w:type="spellEnd"/>
      <w:r w:rsidRPr="001A6C56">
        <w:rPr>
          <w:rFonts w:ascii="Arial" w:hAnsi="Arial" w:cs="Arial"/>
          <w:i/>
          <w:sz w:val="20"/>
        </w:rPr>
        <w:t>Response</w:t>
      </w:r>
      <w:r w:rsidRPr="001A6C56">
        <w:rPr>
          <w:rFonts w:ascii="Arial" w:hAnsi="Arial" w:cs="Arial"/>
          <w:sz w:val="20"/>
        </w:rPr>
        <w:t xml:space="preserve"> message to the ATM.</w:t>
      </w:r>
      <w:r w:rsidR="001A6C56" w:rsidRPr="001A6C56">
        <w:rPr>
          <w:rFonts w:ascii="Arial" w:hAnsi="Arial" w:cs="Arial"/>
          <w:sz w:val="20"/>
        </w:rPr>
        <w:t xml:space="preserve"> </w:t>
      </w:r>
      <w:r w:rsidR="001A6C56">
        <w:rPr>
          <w:rFonts w:ascii="Arial" w:hAnsi="Arial" w:cs="Arial"/>
          <w:sz w:val="20"/>
        </w:rPr>
        <w:br/>
      </w:r>
      <w:proofErr w:type="gramStart"/>
      <w:r w:rsidR="001A6C56" w:rsidRPr="001A6C56">
        <w:rPr>
          <w:rFonts w:ascii="Arial" w:hAnsi="Arial" w:cs="Arial"/>
          <w:sz w:val="20"/>
        </w:rPr>
        <w:t>The</w:t>
      </w:r>
      <w:proofErr w:type="gramEnd"/>
      <w:r w:rsidR="001A6C56" w:rsidRPr="001A6C56">
        <w:rPr>
          <w:rFonts w:ascii="Arial" w:hAnsi="Arial" w:cs="Arial"/>
          <w:sz w:val="20"/>
        </w:rPr>
        <w:t xml:space="preserve"> ATM provides the successful result of the PIN change to the </w:t>
      </w:r>
      <w:r w:rsidR="00167377" w:rsidRPr="00F55ABF">
        <w:rPr>
          <w:rFonts w:ascii="Arial" w:hAnsi="Arial"/>
          <w:sz w:val="20"/>
          <w:szCs w:val="24"/>
        </w:rPr>
        <w:t xml:space="preserve">ATM </w:t>
      </w:r>
      <w:r w:rsidR="00167377">
        <w:rPr>
          <w:rFonts w:ascii="Arial" w:hAnsi="Arial"/>
          <w:sz w:val="20"/>
          <w:szCs w:val="24"/>
        </w:rPr>
        <w:t>u</w:t>
      </w:r>
      <w:r w:rsidR="00167377" w:rsidRPr="00F55ABF">
        <w:rPr>
          <w:rFonts w:ascii="Arial" w:hAnsi="Arial"/>
          <w:sz w:val="20"/>
          <w:szCs w:val="24"/>
        </w:rPr>
        <w:t xml:space="preserve">ser </w:t>
      </w:r>
      <w:r w:rsidR="001A6C56">
        <w:rPr>
          <w:rFonts w:ascii="Arial" w:hAnsi="Arial" w:cs="Arial"/>
          <w:sz w:val="20"/>
        </w:rPr>
        <w:t>who closes the session, and get the card released by the ATM.</w:t>
      </w:r>
    </w:p>
    <w:p w:rsidR="005E4D68" w:rsidRDefault="005E4D68" w:rsidP="005E4D68">
      <w:pPr>
        <w:spacing w:before="0"/>
        <w:jc w:val="both"/>
        <w:rPr>
          <w:rFonts w:ascii="Arial" w:hAnsi="Arial" w:cs="Arial"/>
          <w:sz w:val="20"/>
        </w:rPr>
      </w:pPr>
    </w:p>
    <w:p w:rsidR="005E4D68" w:rsidRDefault="005E4D68" w:rsidP="005E4D68">
      <w:pPr>
        <w:spacing w:before="0"/>
        <w:jc w:val="both"/>
        <w:rPr>
          <w:rFonts w:ascii="Arial" w:hAnsi="Arial" w:cs="Arial"/>
          <w:sz w:val="20"/>
        </w:rPr>
      </w:pPr>
    </w:p>
    <w:p w:rsidR="005E4D68" w:rsidRPr="0096125E" w:rsidRDefault="005E4D68" w:rsidP="005E4D68">
      <w:pPr>
        <w:pStyle w:val="Heading3"/>
      </w:pPr>
      <w:r>
        <w:br w:type="page"/>
      </w:r>
      <w:bookmarkStart w:id="93" w:name="_Toc444097964"/>
      <w:r w:rsidR="00D22D1E">
        <w:lastRenderedPageBreak/>
        <w:t>Unsuccessful PIN Change with Magnetic Stripe Card</w:t>
      </w:r>
      <w:bookmarkEnd w:id="93"/>
    </w:p>
    <w:p w:rsidR="00D22D1E" w:rsidRPr="004A4E61" w:rsidRDefault="00D22D1E" w:rsidP="00D22D1E">
      <w:pPr>
        <w:jc w:val="center"/>
        <w:rPr>
          <w:rFonts w:ascii="Arial" w:hAnsi="Arial"/>
          <w:sz w:val="20"/>
        </w:rPr>
      </w:pPr>
      <w:r w:rsidRPr="004A4E61">
        <w:rPr>
          <w:rFonts w:ascii="Arial" w:hAnsi="Arial"/>
          <w:noProof/>
          <w:sz w:val="20"/>
          <w:lang w:eastAsia="fr-FR"/>
        </w:rPr>
        <w:object w:dxaOrig="9939" w:dyaOrig="7898">
          <v:shape id="_x0000_i1054" type="#_x0000_t75" style="width:413.2pt;height:329.3pt" o:ole="">
            <v:imagedata r:id="rId76" o:title=""/>
          </v:shape>
          <o:OLEObject Type="Embed" ProgID="Visio.Drawing.11" ShapeID="_x0000_i1054" DrawAspect="Content" ObjectID="_1572875723" r:id="rId77"/>
        </w:object>
      </w:r>
    </w:p>
    <w:p w:rsidR="00D22D1E" w:rsidRPr="00C768A7" w:rsidRDefault="00D22D1E" w:rsidP="00D22D1E">
      <w:pPr>
        <w:rPr>
          <w:rFonts w:ascii="Arial" w:hAnsi="Arial" w:cs="Arial"/>
          <w:sz w:val="20"/>
        </w:rPr>
      </w:pPr>
      <w:r w:rsidRPr="00C768A7">
        <w:rPr>
          <w:rFonts w:ascii="Arial" w:hAnsi="Arial" w:cs="Arial"/>
          <w:sz w:val="20"/>
        </w:rPr>
        <w:t xml:space="preserve">This scenario presents </w:t>
      </w:r>
      <w:r>
        <w:rPr>
          <w:rFonts w:ascii="Arial" w:hAnsi="Arial" w:cs="Arial"/>
          <w:sz w:val="20"/>
        </w:rPr>
        <w:t xml:space="preserve">an unsuccessful PIN change related to a </w:t>
      </w:r>
      <w:proofErr w:type="spellStart"/>
      <w:r>
        <w:rPr>
          <w:rFonts w:ascii="Arial" w:hAnsi="Arial" w:cs="Arial"/>
          <w:sz w:val="20"/>
        </w:rPr>
        <w:t>magstripe</w:t>
      </w:r>
      <w:proofErr w:type="spellEnd"/>
      <w:r>
        <w:rPr>
          <w:rFonts w:ascii="Arial" w:hAnsi="Arial" w:cs="Arial"/>
          <w:sz w:val="20"/>
        </w:rPr>
        <w:t xml:space="preserve"> card </w:t>
      </w:r>
      <w:r w:rsidRPr="00C768A7">
        <w:rPr>
          <w:rFonts w:ascii="Arial" w:hAnsi="Arial" w:cs="Arial"/>
          <w:sz w:val="20"/>
        </w:rPr>
        <w:t>with the following steps:</w:t>
      </w:r>
    </w:p>
    <w:p w:rsidR="00D22D1E" w:rsidRDefault="00D22D1E" w:rsidP="00D17988">
      <w:pPr>
        <w:numPr>
          <w:ilvl w:val="0"/>
          <w:numId w:val="35"/>
        </w:numPr>
        <w:rPr>
          <w:rFonts w:ascii="Arial" w:hAnsi="Arial" w:cs="Arial"/>
          <w:sz w:val="20"/>
        </w:rPr>
      </w:pPr>
      <w:proofErr w:type="gramStart"/>
      <w:r>
        <w:rPr>
          <w:rFonts w:ascii="Arial" w:hAnsi="Arial" w:cs="Arial"/>
          <w:sz w:val="20"/>
        </w:rPr>
        <w:t>A</w:t>
      </w:r>
      <w:r w:rsidR="00167377">
        <w:rPr>
          <w:rFonts w:ascii="Arial" w:hAnsi="Arial" w:cs="Arial"/>
          <w:sz w:val="20"/>
        </w:rPr>
        <w:t>n</w:t>
      </w:r>
      <w:r>
        <w:rPr>
          <w:rFonts w:ascii="Arial" w:hAnsi="Arial" w:cs="Arial"/>
          <w:sz w:val="20"/>
        </w:rPr>
        <w:t xml:space="preserve"> </w:t>
      </w:r>
      <w:r w:rsidR="00167377" w:rsidRPr="00F55ABF">
        <w:rPr>
          <w:rFonts w:ascii="Arial" w:hAnsi="Arial"/>
          <w:sz w:val="20"/>
          <w:szCs w:val="24"/>
        </w:rPr>
        <w:t xml:space="preserve">ATM </w:t>
      </w:r>
      <w:r w:rsidR="00167377">
        <w:rPr>
          <w:rFonts w:ascii="Arial" w:hAnsi="Arial"/>
          <w:sz w:val="20"/>
          <w:szCs w:val="24"/>
        </w:rPr>
        <w:t>u</w:t>
      </w:r>
      <w:r w:rsidR="00167377" w:rsidRPr="00F55ABF">
        <w:rPr>
          <w:rFonts w:ascii="Arial" w:hAnsi="Arial"/>
          <w:sz w:val="20"/>
          <w:szCs w:val="24"/>
        </w:rPr>
        <w:t xml:space="preserve">ser </w:t>
      </w:r>
      <w:r>
        <w:rPr>
          <w:rFonts w:ascii="Arial" w:hAnsi="Arial" w:cs="Arial"/>
          <w:sz w:val="20"/>
        </w:rPr>
        <w:t>start</w:t>
      </w:r>
      <w:proofErr w:type="gramEnd"/>
      <w:r>
        <w:rPr>
          <w:rFonts w:ascii="Arial" w:hAnsi="Arial" w:cs="Arial"/>
          <w:sz w:val="20"/>
        </w:rPr>
        <w:t xml:space="preserve"> a session inserting a new card in the ATM</w:t>
      </w:r>
      <w:r w:rsidRPr="00C768A7">
        <w:rPr>
          <w:rFonts w:ascii="Arial" w:hAnsi="Arial" w:cs="Arial"/>
          <w:sz w:val="20"/>
          <w:lang w:val="en-US"/>
        </w:rPr>
        <w:t>.</w:t>
      </w:r>
      <w:r>
        <w:rPr>
          <w:rFonts w:ascii="Arial" w:hAnsi="Arial" w:cs="Arial"/>
          <w:sz w:val="20"/>
          <w:lang w:val="en-US"/>
        </w:rPr>
        <w:t xml:space="preserve"> The ATM recognize an on-us customer and sends to the acquirer an </w:t>
      </w:r>
      <w:proofErr w:type="spellStart"/>
      <w:r w:rsidRPr="003C006D">
        <w:rPr>
          <w:rFonts w:ascii="Arial" w:hAnsi="Arial" w:cs="Arial"/>
          <w:i/>
          <w:sz w:val="20"/>
          <w:lang w:val="en-US"/>
        </w:rPr>
        <w:t>ATMInquiryRequest</w:t>
      </w:r>
      <w:proofErr w:type="spellEnd"/>
      <w:r>
        <w:rPr>
          <w:rFonts w:ascii="Arial" w:hAnsi="Arial" w:cs="Arial"/>
          <w:sz w:val="20"/>
          <w:lang w:val="en-US"/>
        </w:rPr>
        <w:t xml:space="preserve"> message to get the customer profile.</w:t>
      </w:r>
    </w:p>
    <w:p w:rsidR="00D22D1E" w:rsidRPr="00C768A7" w:rsidRDefault="00D22D1E" w:rsidP="00D17988">
      <w:pPr>
        <w:numPr>
          <w:ilvl w:val="0"/>
          <w:numId w:val="35"/>
        </w:numPr>
        <w:rPr>
          <w:rFonts w:ascii="Arial" w:hAnsi="Arial" w:cs="Arial"/>
          <w:sz w:val="20"/>
        </w:rPr>
      </w:pPr>
      <w:r>
        <w:rPr>
          <w:rFonts w:ascii="Arial" w:hAnsi="Arial" w:cs="Arial"/>
          <w:sz w:val="20"/>
        </w:rPr>
        <w:t xml:space="preserve">The acquirer gets the profile of the </w:t>
      </w:r>
      <w:r w:rsidR="00167377" w:rsidRPr="00F55ABF">
        <w:rPr>
          <w:rFonts w:ascii="Arial" w:hAnsi="Arial"/>
          <w:sz w:val="20"/>
          <w:szCs w:val="24"/>
        </w:rPr>
        <w:t xml:space="preserve">ATM </w:t>
      </w:r>
      <w:r w:rsidR="00167377">
        <w:rPr>
          <w:rFonts w:ascii="Arial" w:hAnsi="Arial"/>
          <w:sz w:val="20"/>
          <w:szCs w:val="24"/>
        </w:rPr>
        <w:t>u</w:t>
      </w:r>
      <w:r w:rsidR="00167377" w:rsidRPr="00F55ABF">
        <w:rPr>
          <w:rFonts w:ascii="Arial" w:hAnsi="Arial"/>
          <w:sz w:val="20"/>
          <w:szCs w:val="24"/>
        </w:rPr>
        <w:t xml:space="preserve">ser </w:t>
      </w:r>
      <w:r>
        <w:rPr>
          <w:rFonts w:ascii="Arial" w:hAnsi="Arial" w:cs="Arial"/>
          <w:sz w:val="20"/>
        </w:rPr>
        <w:t xml:space="preserve">and sends to the ATM the </w:t>
      </w:r>
      <w:proofErr w:type="spellStart"/>
      <w:r w:rsidRPr="003C006D">
        <w:rPr>
          <w:rFonts w:ascii="Arial" w:hAnsi="Arial" w:cs="Arial"/>
          <w:i/>
          <w:sz w:val="20"/>
        </w:rPr>
        <w:t>ATMInquiryResponse</w:t>
      </w:r>
      <w:proofErr w:type="spellEnd"/>
      <w:r>
        <w:rPr>
          <w:rFonts w:ascii="Arial" w:hAnsi="Arial" w:cs="Arial"/>
          <w:sz w:val="20"/>
        </w:rPr>
        <w:t xml:space="preserve"> message containing the profile. </w:t>
      </w:r>
      <w:r w:rsidRPr="00C768A7">
        <w:rPr>
          <w:rFonts w:ascii="Arial" w:hAnsi="Arial" w:cs="Arial"/>
          <w:sz w:val="20"/>
          <w:lang w:val="en-US"/>
        </w:rPr>
        <w:t xml:space="preserve">The </w:t>
      </w:r>
      <w:r>
        <w:rPr>
          <w:rFonts w:ascii="Arial" w:hAnsi="Arial" w:cs="Arial"/>
          <w:sz w:val="20"/>
          <w:lang w:val="en-US"/>
        </w:rPr>
        <w:t xml:space="preserve">only service available to the </w:t>
      </w:r>
      <w:r w:rsidR="00167377" w:rsidRPr="00F55ABF">
        <w:rPr>
          <w:rFonts w:ascii="Arial" w:hAnsi="Arial"/>
          <w:sz w:val="20"/>
          <w:szCs w:val="24"/>
        </w:rPr>
        <w:t xml:space="preserve">ATM </w:t>
      </w:r>
      <w:r w:rsidR="00167377">
        <w:rPr>
          <w:rFonts w:ascii="Arial" w:hAnsi="Arial"/>
          <w:sz w:val="20"/>
          <w:szCs w:val="24"/>
        </w:rPr>
        <w:t>u</w:t>
      </w:r>
      <w:r w:rsidR="00167377" w:rsidRPr="00F55ABF">
        <w:rPr>
          <w:rFonts w:ascii="Arial" w:hAnsi="Arial"/>
          <w:sz w:val="20"/>
          <w:szCs w:val="24"/>
        </w:rPr>
        <w:t xml:space="preserve">ser </w:t>
      </w:r>
      <w:r>
        <w:rPr>
          <w:rFonts w:ascii="Arial" w:hAnsi="Arial" w:cs="Arial"/>
          <w:sz w:val="20"/>
          <w:lang w:val="en-US"/>
        </w:rPr>
        <w:t>with that card is the PIN change.</w:t>
      </w:r>
    </w:p>
    <w:p w:rsidR="00D22D1E" w:rsidRPr="00C768A7" w:rsidRDefault="00D22D1E" w:rsidP="00D17988">
      <w:pPr>
        <w:numPr>
          <w:ilvl w:val="0"/>
          <w:numId w:val="35"/>
        </w:numPr>
        <w:rPr>
          <w:rFonts w:ascii="Arial" w:hAnsi="Arial" w:cs="Arial"/>
          <w:sz w:val="20"/>
        </w:rPr>
      </w:pPr>
      <w:r w:rsidRPr="00C768A7">
        <w:rPr>
          <w:rFonts w:ascii="Arial" w:hAnsi="Arial" w:cs="Arial"/>
          <w:sz w:val="20"/>
          <w:lang w:val="en-US"/>
        </w:rPr>
        <w:t xml:space="preserve">The </w:t>
      </w:r>
      <w:r>
        <w:rPr>
          <w:rFonts w:ascii="Arial" w:hAnsi="Arial" w:cs="Arial"/>
          <w:sz w:val="20"/>
          <w:lang w:val="en-US"/>
        </w:rPr>
        <w:t xml:space="preserve">ATM </w:t>
      </w:r>
      <w:proofErr w:type="gramStart"/>
      <w:r>
        <w:rPr>
          <w:rFonts w:ascii="Arial" w:hAnsi="Arial" w:cs="Arial"/>
          <w:sz w:val="20"/>
          <w:lang w:val="en-US"/>
        </w:rPr>
        <w:t>propose</w:t>
      </w:r>
      <w:proofErr w:type="gramEnd"/>
      <w:r>
        <w:rPr>
          <w:rFonts w:ascii="Arial" w:hAnsi="Arial" w:cs="Arial"/>
          <w:sz w:val="20"/>
          <w:lang w:val="en-US"/>
        </w:rPr>
        <w:t xml:space="preserve"> to the </w:t>
      </w:r>
      <w:r w:rsidR="00167377" w:rsidRPr="00F55ABF">
        <w:rPr>
          <w:rFonts w:ascii="Arial" w:hAnsi="Arial"/>
          <w:sz w:val="20"/>
          <w:szCs w:val="24"/>
        </w:rPr>
        <w:t xml:space="preserve">ATM </w:t>
      </w:r>
      <w:r w:rsidR="00167377">
        <w:rPr>
          <w:rFonts w:ascii="Arial" w:hAnsi="Arial"/>
          <w:sz w:val="20"/>
          <w:szCs w:val="24"/>
        </w:rPr>
        <w:t>u</w:t>
      </w:r>
      <w:r w:rsidR="00167377" w:rsidRPr="00F55ABF">
        <w:rPr>
          <w:rFonts w:ascii="Arial" w:hAnsi="Arial"/>
          <w:sz w:val="20"/>
          <w:szCs w:val="24"/>
        </w:rPr>
        <w:t xml:space="preserve">ser </w:t>
      </w:r>
      <w:r>
        <w:rPr>
          <w:rFonts w:ascii="Arial" w:hAnsi="Arial" w:cs="Arial"/>
          <w:sz w:val="20"/>
          <w:lang w:val="en-US"/>
        </w:rPr>
        <w:t>to change the PIN of the card or to end the session</w:t>
      </w:r>
      <w:r w:rsidRPr="00C768A7">
        <w:rPr>
          <w:rFonts w:ascii="Arial" w:hAnsi="Arial" w:cs="Arial"/>
          <w:sz w:val="20"/>
          <w:lang w:val="en-US"/>
        </w:rPr>
        <w:t>.</w:t>
      </w:r>
      <w:r w:rsidRPr="00C768A7">
        <w:rPr>
          <w:rFonts w:ascii="Arial" w:hAnsi="Arial" w:cs="Arial"/>
          <w:sz w:val="20"/>
          <w:lang w:val="en-US"/>
        </w:rPr>
        <w:br/>
        <w:t xml:space="preserve">The </w:t>
      </w:r>
      <w:r w:rsidR="00167377" w:rsidRPr="00F55ABF">
        <w:rPr>
          <w:rFonts w:ascii="Arial" w:hAnsi="Arial"/>
          <w:sz w:val="20"/>
          <w:szCs w:val="24"/>
        </w:rPr>
        <w:t xml:space="preserve">ATM </w:t>
      </w:r>
      <w:proofErr w:type="gramStart"/>
      <w:r w:rsidR="00167377">
        <w:rPr>
          <w:rFonts w:ascii="Arial" w:hAnsi="Arial"/>
          <w:sz w:val="20"/>
          <w:szCs w:val="24"/>
        </w:rPr>
        <w:t>u</w:t>
      </w:r>
      <w:r w:rsidR="00167377" w:rsidRPr="00F55ABF">
        <w:rPr>
          <w:rFonts w:ascii="Arial" w:hAnsi="Arial"/>
          <w:sz w:val="20"/>
          <w:szCs w:val="24"/>
        </w:rPr>
        <w:t xml:space="preserve">ser </w:t>
      </w:r>
      <w:r>
        <w:rPr>
          <w:rFonts w:ascii="Arial" w:hAnsi="Arial" w:cs="Arial"/>
          <w:sz w:val="20"/>
          <w:lang w:val="en-US"/>
        </w:rPr>
        <w:t>enter</w:t>
      </w:r>
      <w:proofErr w:type="gramEnd"/>
      <w:r>
        <w:rPr>
          <w:rFonts w:ascii="Arial" w:hAnsi="Arial" w:cs="Arial"/>
          <w:sz w:val="20"/>
          <w:lang w:val="en-US"/>
        </w:rPr>
        <w:t xml:space="preserve"> the current card PIN, with the new PIN twice. The </w:t>
      </w:r>
      <w:r w:rsidRPr="00C768A7">
        <w:rPr>
          <w:rFonts w:ascii="Arial" w:hAnsi="Arial" w:cs="Arial"/>
          <w:sz w:val="20"/>
          <w:lang w:val="en-US"/>
        </w:rPr>
        <w:t xml:space="preserve">ATM sends an </w:t>
      </w:r>
      <w:proofErr w:type="spellStart"/>
      <w:r w:rsidRPr="00C768A7">
        <w:rPr>
          <w:rFonts w:ascii="Arial" w:hAnsi="Arial" w:cs="Arial"/>
          <w:i/>
          <w:sz w:val="20"/>
          <w:lang w:val="en-US"/>
        </w:rPr>
        <w:t>ATM</w:t>
      </w:r>
      <w:r>
        <w:rPr>
          <w:rFonts w:ascii="Arial" w:hAnsi="Arial" w:cs="Arial"/>
          <w:i/>
          <w:sz w:val="20"/>
          <w:lang w:val="en-US"/>
        </w:rPr>
        <w:t>PINManagement</w:t>
      </w:r>
      <w:r w:rsidRPr="00C768A7">
        <w:rPr>
          <w:rFonts w:ascii="Arial" w:hAnsi="Arial" w:cs="Arial"/>
          <w:i/>
          <w:sz w:val="20"/>
          <w:lang w:val="en-US"/>
        </w:rPr>
        <w:t>Request</w:t>
      </w:r>
      <w:proofErr w:type="spellEnd"/>
      <w:r w:rsidRPr="00C768A7">
        <w:rPr>
          <w:rFonts w:ascii="Arial" w:hAnsi="Arial" w:cs="Arial"/>
          <w:sz w:val="20"/>
          <w:lang w:val="en-US"/>
        </w:rPr>
        <w:t xml:space="preserve"> message to the </w:t>
      </w:r>
      <w:r w:rsidR="00BD3654">
        <w:rPr>
          <w:rFonts w:ascii="Arial" w:hAnsi="Arial" w:cs="Arial"/>
          <w:sz w:val="20"/>
          <w:lang w:val="en-US"/>
        </w:rPr>
        <w:t>acquirer</w:t>
      </w:r>
      <w:r w:rsidRPr="00C768A7">
        <w:rPr>
          <w:rFonts w:ascii="Arial" w:hAnsi="Arial" w:cs="Arial"/>
          <w:sz w:val="20"/>
          <w:lang w:val="en-US"/>
        </w:rPr>
        <w:t xml:space="preserve"> for the </w:t>
      </w:r>
      <w:r>
        <w:rPr>
          <w:rFonts w:ascii="Arial" w:hAnsi="Arial" w:cs="Arial"/>
          <w:sz w:val="20"/>
          <w:lang w:val="en-US"/>
        </w:rPr>
        <w:t>update of the card PIN</w:t>
      </w:r>
      <w:r w:rsidRPr="00C768A7">
        <w:rPr>
          <w:rFonts w:ascii="Arial" w:hAnsi="Arial" w:cs="Arial"/>
          <w:sz w:val="20"/>
          <w:lang w:val="en-US"/>
        </w:rPr>
        <w:t>.</w:t>
      </w:r>
    </w:p>
    <w:p w:rsidR="00D22D1E" w:rsidRDefault="00D22D1E" w:rsidP="00D17988">
      <w:pPr>
        <w:numPr>
          <w:ilvl w:val="0"/>
          <w:numId w:val="35"/>
        </w:numPr>
        <w:rPr>
          <w:rFonts w:ascii="Arial" w:hAnsi="Arial" w:cs="Arial"/>
          <w:sz w:val="20"/>
        </w:rPr>
      </w:pPr>
      <w:r w:rsidRPr="001A6C56">
        <w:rPr>
          <w:rFonts w:ascii="Arial" w:hAnsi="Arial" w:cs="Arial"/>
          <w:sz w:val="20"/>
        </w:rPr>
        <w:t xml:space="preserve">The </w:t>
      </w:r>
      <w:r w:rsidR="00BD3654">
        <w:rPr>
          <w:rFonts w:ascii="Arial" w:hAnsi="Arial" w:cs="Arial"/>
          <w:sz w:val="20"/>
        </w:rPr>
        <w:t>acquirer</w:t>
      </w:r>
      <w:r w:rsidRPr="001A6C56">
        <w:rPr>
          <w:rFonts w:ascii="Arial" w:hAnsi="Arial" w:cs="Arial"/>
          <w:sz w:val="20"/>
        </w:rPr>
        <w:t xml:space="preserve"> performs the verifications of the message and requests to the issuer host the approval of the PIN update. </w:t>
      </w:r>
      <w:r w:rsidRPr="001A6C56">
        <w:rPr>
          <w:rFonts w:ascii="Arial" w:hAnsi="Arial" w:cs="Arial"/>
          <w:sz w:val="20"/>
        </w:rPr>
        <w:br/>
        <w:t xml:space="preserve">After the approval of the update from the issuer, the acquirer sends the outcome in the </w:t>
      </w:r>
      <w:proofErr w:type="spellStart"/>
      <w:r w:rsidRPr="001A6C56">
        <w:rPr>
          <w:rFonts w:ascii="Arial" w:hAnsi="Arial" w:cs="Arial"/>
          <w:i/>
          <w:sz w:val="20"/>
          <w:lang w:val="en-US"/>
        </w:rPr>
        <w:t>ATMPINManagement</w:t>
      </w:r>
      <w:proofErr w:type="spellEnd"/>
      <w:r w:rsidRPr="001A6C56">
        <w:rPr>
          <w:rFonts w:ascii="Arial" w:hAnsi="Arial" w:cs="Arial"/>
          <w:i/>
          <w:sz w:val="20"/>
        </w:rPr>
        <w:t>Response</w:t>
      </w:r>
      <w:r w:rsidRPr="001A6C56">
        <w:rPr>
          <w:rFonts w:ascii="Arial" w:hAnsi="Arial" w:cs="Arial"/>
          <w:sz w:val="20"/>
        </w:rPr>
        <w:t xml:space="preserve"> message to the ATM</w:t>
      </w:r>
      <w:r>
        <w:rPr>
          <w:rFonts w:ascii="Arial" w:hAnsi="Arial" w:cs="Arial"/>
          <w:sz w:val="20"/>
        </w:rPr>
        <w:t>.</w:t>
      </w:r>
    </w:p>
    <w:p w:rsidR="00D22D1E" w:rsidRDefault="00D22D1E" w:rsidP="00D17988">
      <w:pPr>
        <w:numPr>
          <w:ilvl w:val="0"/>
          <w:numId w:val="35"/>
        </w:numPr>
        <w:rPr>
          <w:rFonts w:ascii="Arial" w:hAnsi="Arial" w:cs="Arial"/>
          <w:sz w:val="20"/>
        </w:rPr>
      </w:pPr>
      <w:r>
        <w:rPr>
          <w:rFonts w:ascii="Arial" w:hAnsi="Arial" w:cs="Arial"/>
          <w:sz w:val="20"/>
        </w:rPr>
        <w:t xml:space="preserve">The </w:t>
      </w:r>
      <w:proofErr w:type="spellStart"/>
      <w:r w:rsidRPr="001A6C56">
        <w:rPr>
          <w:rFonts w:ascii="Arial" w:hAnsi="Arial" w:cs="Arial"/>
          <w:i/>
          <w:sz w:val="20"/>
          <w:lang w:val="en-US"/>
        </w:rPr>
        <w:t>ATMPINManagement</w:t>
      </w:r>
      <w:proofErr w:type="spellEnd"/>
      <w:r w:rsidRPr="001A6C56">
        <w:rPr>
          <w:rFonts w:ascii="Arial" w:hAnsi="Arial" w:cs="Arial"/>
          <w:i/>
          <w:sz w:val="20"/>
        </w:rPr>
        <w:t>Response</w:t>
      </w:r>
      <w:r w:rsidRPr="001A6C56">
        <w:rPr>
          <w:rFonts w:ascii="Arial" w:hAnsi="Arial" w:cs="Arial"/>
          <w:sz w:val="20"/>
        </w:rPr>
        <w:t xml:space="preserve"> message</w:t>
      </w:r>
      <w:r>
        <w:rPr>
          <w:rFonts w:ascii="Arial" w:hAnsi="Arial" w:cs="Arial"/>
          <w:sz w:val="20"/>
        </w:rPr>
        <w:t xml:space="preserve"> was not received by the ATM. </w:t>
      </w:r>
      <w:r w:rsidRPr="00C768A7">
        <w:rPr>
          <w:rFonts w:ascii="Arial" w:hAnsi="Arial" w:cs="Arial"/>
          <w:sz w:val="20"/>
        </w:rPr>
        <w:t xml:space="preserve">The ATM sends to the </w:t>
      </w:r>
      <w:r w:rsidR="00BD3654">
        <w:rPr>
          <w:rFonts w:ascii="Arial" w:hAnsi="Arial" w:cs="Arial"/>
          <w:sz w:val="20"/>
        </w:rPr>
        <w:t>acquirer</w:t>
      </w:r>
      <w:r w:rsidRPr="00C768A7">
        <w:rPr>
          <w:rFonts w:ascii="Arial" w:hAnsi="Arial" w:cs="Arial"/>
          <w:sz w:val="20"/>
        </w:rPr>
        <w:t xml:space="preserve"> an </w:t>
      </w:r>
      <w:proofErr w:type="spellStart"/>
      <w:r>
        <w:rPr>
          <w:rFonts w:ascii="Arial" w:hAnsi="Arial" w:cs="Arial"/>
          <w:i/>
          <w:sz w:val="20"/>
        </w:rPr>
        <w:t>ATM</w:t>
      </w:r>
      <w:r w:rsidRPr="00C768A7">
        <w:rPr>
          <w:rFonts w:ascii="Arial" w:hAnsi="Arial" w:cs="Arial"/>
          <w:i/>
          <w:sz w:val="20"/>
        </w:rPr>
        <w:t>CompletionAdvice</w:t>
      </w:r>
      <w:proofErr w:type="spellEnd"/>
      <w:r w:rsidRPr="00C768A7">
        <w:rPr>
          <w:rFonts w:ascii="Arial" w:hAnsi="Arial" w:cs="Arial"/>
          <w:sz w:val="20"/>
        </w:rPr>
        <w:t xml:space="preserve"> message to inform about the </w:t>
      </w:r>
      <w:r>
        <w:rPr>
          <w:rFonts w:ascii="Arial" w:hAnsi="Arial" w:cs="Arial"/>
          <w:sz w:val="20"/>
        </w:rPr>
        <w:t>absence of response from the PIN update</w:t>
      </w:r>
      <w:r w:rsidRPr="00C768A7">
        <w:rPr>
          <w:rFonts w:ascii="Arial" w:hAnsi="Arial" w:cs="Arial"/>
          <w:sz w:val="20"/>
        </w:rPr>
        <w:t>.</w:t>
      </w:r>
    </w:p>
    <w:p w:rsidR="00D22D1E" w:rsidRPr="001A6C56" w:rsidRDefault="00D22D1E" w:rsidP="00D17988">
      <w:pPr>
        <w:numPr>
          <w:ilvl w:val="0"/>
          <w:numId w:val="35"/>
        </w:numPr>
        <w:rPr>
          <w:rFonts w:ascii="Arial" w:hAnsi="Arial" w:cs="Arial"/>
          <w:sz w:val="20"/>
        </w:rPr>
      </w:pPr>
      <w:r w:rsidRPr="00C768A7">
        <w:rPr>
          <w:rFonts w:ascii="Arial" w:hAnsi="Arial" w:cs="Arial"/>
          <w:sz w:val="20"/>
        </w:rPr>
        <w:t xml:space="preserve">The acquirer takes into account the transaction and acknowledges with an </w:t>
      </w:r>
      <w:proofErr w:type="spellStart"/>
      <w:r w:rsidRPr="00C768A7">
        <w:rPr>
          <w:rFonts w:ascii="Arial" w:hAnsi="Arial" w:cs="Arial"/>
          <w:i/>
          <w:sz w:val="20"/>
        </w:rPr>
        <w:t>ATM</w:t>
      </w:r>
      <w:r>
        <w:rPr>
          <w:rFonts w:ascii="Arial" w:hAnsi="Arial" w:cs="Arial"/>
          <w:i/>
          <w:sz w:val="20"/>
        </w:rPr>
        <w:t>Completion</w:t>
      </w:r>
      <w:r w:rsidRPr="00C768A7">
        <w:rPr>
          <w:rFonts w:ascii="Arial" w:hAnsi="Arial" w:cs="Arial"/>
          <w:i/>
          <w:sz w:val="20"/>
        </w:rPr>
        <w:t>Acknowledgement</w:t>
      </w:r>
      <w:proofErr w:type="spellEnd"/>
      <w:r w:rsidRPr="00C768A7">
        <w:rPr>
          <w:rFonts w:ascii="Arial" w:hAnsi="Arial" w:cs="Arial"/>
          <w:sz w:val="20"/>
        </w:rPr>
        <w:t xml:space="preserve"> message to the ATM.</w:t>
      </w:r>
      <w:r w:rsidR="0044250E" w:rsidRPr="0044250E">
        <w:rPr>
          <w:rFonts w:ascii="Arial" w:hAnsi="Arial" w:cs="Arial"/>
          <w:sz w:val="20"/>
        </w:rPr>
        <w:t xml:space="preserve"> </w:t>
      </w:r>
      <w:r w:rsidR="0044250E">
        <w:rPr>
          <w:rFonts w:ascii="Arial" w:hAnsi="Arial" w:cs="Arial"/>
          <w:sz w:val="20"/>
        </w:rPr>
        <w:br/>
      </w:r>
      <w:proofErr w:type="gramStart"/>
      <w:r w:rsidR="0044250E" w:rsidRPr="001A6C56">
        <w:rPr>
          <w:rFonts w:ascii="Arial" w:hAnsi="Arial" w:cs="Arial"/>
          <w:sz w:val="20"/>
        </w:rPr>
        <w:t>The</w:t>
      </w:r>
      <w:proofErr w:type="gramEnd"/>
      <w:r w:rsidR="0044250E" w:rsidRPr="001A6C56">
        <w:rPr>
          <w:rFonts w:ascii="Arial" w:hAnsi="Arial" w:cs="Arial"/>
          <w:sz w:val="20"/>
        </w:rPr>
        <w:t xml:space="preserve"> ATM provides the successful result of the PIN change to the </w:t>
      </w:r>
      <w:r w:rsidR="00167377" w:rsidRPr="00F55ABF">
        <w:rPr>
          <w:rFonts w:ascii="Arial" w:hAnsi="Arial"/>
          <w:sz w:val="20"/>
          <w:szCs w:val="24"/>
        </w:rPr>
        <w:t xml:space="preserve">ATM </w:t>
      </w:r>
      <w:r w:rsidR="00167377">
        <w:rPr>
          <w:rFonts w:ascii="Arial" w:hAnsi="Arial"/>
          <w:sz w:val="20"/>
          <w:szCs w:val="24"/>
        </w:rPr>
        <w:t>u</w:t>
      </w:r>
      <w:r w:rsidR="00167377" w:rsidRPr="00F55ABF">
        <w:rPr>
          <w:rFonts w:ascii="Arial" w:hAnsi="Arial"/>
          <w:sz w:val="20"/>
          <w:szCs w:val="24"/>
        </w:rPr>
        <w:t xml:space="preserve">ser </w:t>
      </w:r>
      <w:r w:rsidR="0044250E">
        <w:rPr>
          <w:rFonts w:ascii="Arial" w:hAnsi="Arial" w:cs="Arial"/>
          <w:sz w:val="20"/>
        </w:rPr>
        <w:t>who closes the session, and get the card released by the ATM.</w:t>
      </w:r>
    </w:p>
    <w:p w:rsidR="00D22D1E" w:rsidRDefault="00D22D1E" w:rsidP="00D22D1E">
      <w:pPr>
        <w:spacing w:before="0"/>
        <w:jc w:val="both"/>
        <w:rPr>
          <w:rFonts w:ascii="Arial" w:hAnsi="Arial" w:cs="Arial"/>
          <w:sz w:val="20"/>
        </w:rPr>
      </w:pPr>
    </w:p>
    <w:p w:rsidR="005E4D68" w:rsidRDefault="005E4D68" w:rsidP="005E4D68">
      <w:pPr>
        <w:spacing w:before="0"/>
        <w:jc w:val="both"/>
        <w:rPr>
          <w:rFonts w:ascii="Arial" w:hAnsi="Arial" w:cs="Arial"/>
          <w:sz w:val="20"/>
        </w:rPr>
      </w:pPr>
    </w:p>
    <w:p w:rsidR="00D22D1E" w:rsidRPr="0096125E" w:rsidRDefault="00D22D1E" w:rsidP="00D22D1E">
      <w:pPr>
        <w:pStyle w:val="Heading3"/>
      </w:pPr>
      <w:r>
        <w:br w:type="page"/>
      </w:r>
      <w:bookmarkStart w:id="94" w:name="_Toc399099192"/>
      <w:bookmarkStart w:id="95" w:name="_Toc444097965"/>
      <w:r>
        <w:lastRenderedPageBreak/>
        <w:t>Successful PIN Change with an ICC Card</w:t>
      </w:r>
      <w:bookmarkEnd w:id="94"/>
      <w:bookmarkEnd w:id="95"/>
    </w:p>
    <w:p w:rsidR="00D22D1E" w:rsidRPr="004A4E61" w:rsidRDefault="00D22D1E" w:rsidP="00D22D1E">
      <w:pPr>
        <w:jc w:val="center"/>
        <w:rPr>
          <w:rFonts w:ascii="Arial" w:hAnsi="Arial"/>
          <w:sz w:val="20"/>
        </w:rPr>
      </w:pPr>
      <w:r w:rsidRPr="004A4E61">
        <w:rPr>
          <w:rFonts w:ascii="Arial" w:hAnsi="Arial"/>
          <w:noProof/>
          <w:sz w:val="20"/>
          <w:lang w:eastAsia="fr-FR"/>
        </w:rPr>
        <w:object w:dxaOrig="9939" w:dyaOrig="7444">
          <v:shape id="_x0000_i1055" type="#_x0000_t75" style="width:413.2pt;height:310.55pt" o:ole="">
            <v:imagedata r:id="rId78" o:title=""/>
          </v:shape>
          <o:OLEObject Type="Embed" ProgID="Visio.Drawing.11" ShapeID="_x0000_i1055" DrawAspect="Content" ObjectID="_1572875724" r:id="rId79"/>
        </w:object>
      </w:r>
    </w:p>
    <w:p w:rsidR="00D22D1E" w:rsidRPr="00C768A7" w:rsidRDefault="00D22D1E" w:rsidP="00D22D1E">
      <w:pPr>
        <w:rPr>
          <w:rFonts w:ascii="Arial" w:hAnsi="Arial" w:cs="Arial"/>
          <w:sz w:val="20"/>
        </w:rPr>
      </w:pPr>
      <w:r w:rsidRPr="00C768A7">
        <w:rPr>
          <w:rFonts w:ascii="Arial" w:hAnsi="Arial" w:cs="Arial"/>
          <w:sz w:val="20"/>
        </w:rPr>
        <w:t xml:space="preserve">This scenario presents </w:t>
      </w:r>
      <w:r>
        <w:rPr>
          <w:rFonts w:ascii="Arial" w:hAnsi="Arial" w:cs="Arial"/>
          <w:sz w:val="20"/>
        </w:rPr>
        <w:t xml:space="preserve">a PIN change related to an ICC card </w:t>
      </w:r>
      <w:r w:rsidRPr="00C768A7">
        <w:rPr>
          <w:rFonts w:ascii="Arial" w:hAnsi="Arial" w:cs="Arial"/>
          <w:sz w:val="20"/>
        </w:rPr>
        <w:t>with the following steps:</w:t>
      </w:r>
    </w:p>
    <w:p w:rsidR="00D22D1E" w:rsidRDefault="00D22D1E" w:rsidP="00D17988">
      <w:pPr>
        <w:numPr>
          <w:ilvl w:val="0"/>
          <w:numId w:val="34"/>
        </w:numPr>
        <w:rPr>
          <w:rFonts w:ascii="Arial" w:hAnsi="Arial" w:cs="Arial"/>
          <w:sz w:val="20"/>
        </w:rPr>
      </w:pPr>
      <w:proofErr w:type="gramStart"/>
      <w:r>
        <w:rPr>
          <w:rFonts w:ascii="Arial" w:hAnsi="Arial" w:cs="Arial"/>
          <w:sz w:val="20"/>
        </w:rPr>
        <w:t>A</w:t>
      </w:r>
      <w:proofErr w:type="gramEnd"/>
      <w:r>
        <w:rPr>
          <w:rFonts w:ascii="Arial" w:hAnsi="Arial" w:cs="Arial"/>
          <w:sz w:val="20"/>
        </w:rPr>
        <w:t xml:space="preserve"> </w:t>
      </w:r>
      <w:r w:rsidR="00167377" w:rsidRPr="00F55ABF">
        <w:rPr>
          <w:rFonts w:ascii="Arial" w:hAnsi="Arial"/>
          <w:sz w:val="20"/>
          <w:szCs w:val="24"/>
        </w:rPr>
        <w:t xml:space="preserve">ATM </w:t>
      </w:r>
      <w:r w:rsidR="00167377">
        <w:rPr>
          <w:rFonts w:ascii="Arial" w:hAnsi="Arial"/>
          <w:sz w:val="20"/>
          <w:szCs w:val="24"/>
        </w:rPr>
        <w:t>u</w:t>
      </w:r>
      <w:r w:rsidR="00167377" w:rsidRPr="00F55ABF">
        <w:rPr>
          <w:rFonts w:ascii="Arial" w:hAnsi="Arial"/>
          <w:sz w:val="20"/>
          <w:szCs w:val="24"/>
        </w:rPr>
        <w:t xml:space="preserve">ser </w:t>
      </w:r>
      <w:r>
        <w:rPr>
          <w:rFonts w:ascii="Arial" w:hAnsi="Arial" w:cs="Arial"/>
          <w:sz w:val="20"/>
        </w:rPr>
        <w:t>start a session inserting a new card in the ATM</w:t>
      </w:r>
      <w:r w:rsidRPr="00C768A7">
        <w:rPr>
          <w:rFonts w:ascii="Arial" w:hAnsi="Arial" w:cs="Arial"/>
          <w:sz w:val="20"/>
          <w:lang w:val="en-US"/>
        </w:rPr>
        <w:t>.</w:t>
      </w:r>
      <w:r>
        <w:rPr>
          <w:rFonts w:ascii="Arial" w:hAnsi="Arial" w:cs="Arial"/>
          <w:sz w:val="20"/>
          <w:lang w:val="en-US"/>
        </w:rPr>
        <w:t xml:space="preserve"> The ATM recognize an on-us customer and sends to the acquirer an </w:t>
      </w:r>
      <w:proofErr w:type="spellStart"/>
      <w:r w:rsidRPr="003C006D">
        <w:rPr>
          <w:rFonts w:ascii="Arial" w:hAnsi="Arial" w:cs="Arial"/>
          <w:i/>
          <w:sz w:val="20"/>
          <w:lang w:val="en-US"/>
        </w:rPr>
        <w:t>ATMInquiryRequest</w:t>
      </w:r>
      <w:proofErr w:type="spellEnd"/>
      <w:r>
        <w:rPr>
          <w:rFonts w:ascii="Arial" w:hAnsi="Arial" w:cs="Arial"/>
          <w:sz w:val="20"/>
          <w:lang w:val="en-US"/>
        </w:rPr>
        <w:t xml:space="preserve"> message to get the customer profile.</w:t>
      </w:r>
    </w:p>
    <w:p w:rsidR="00D22D1E" w:rsidRPr="00C768A7" w:rsidRDefault="00D22D1E" w:rsidP="00D17988">
      <w:pPr>
        <w:numPr>
          <w:ilvl w:val="0"/>
          <w:numId w:val="34"/>
        </w:numPr>
        <w:rPr>
          <w:rFonts w:ascii="Arial" w:hAnsi="Arial" w:cs="Arial"/>
          <w:sz w:val="20"/>
        </w:rPr>
      </w:pPr>
      <w:r>
        <w:rPr>
          <w:rFonts w:ascii="Arial" w:hAnsi="Arial" w:cs="Arial"/>
          <w:sz w:val="20"/>
        </w:rPr>
        <w:t xml:space="preserve">The acquirer gets the profile of the </w:t>
      </w:r>
      <w:r w:rsidR="00167377" w:rsidRPr="00F55ABF">
        <w:rPr>
          <w:rFonts w:ascii="Arial" w:hAnsi="Arial"/>
          <w:sz w:val="20"/>
          <w:szCs w:val="24"/>
        </w:rPr>
        <w:t xml:space="preserve">ATM </w:t>
      </w:r>
      <w:r w:rsidR="00167377">
        <w:rPr>
          <w:rFonts w:ascii="Arial" w:hAnsi="Arial"/>
          <w:sz w:val="20"/>
          <w:szCs w:val="24"/>
        </w:rPr>
        <w:t>u</w:t>
      </w:r>
      <w:r w:rsidR="00167377" w:rsidRPr="00F55ABF">
        <w:rPr>
          <w:rFonts w:ascii="Arial" w:hAnsi="Arial"/>
          <w:sz w:val="20"/>
          <w:szCs w:val="24"/>
        </w:rPr>
        <w:t xml:space="preserve">ser </w:t>
      </w:r>
      <w:r>
        <w:rPr>
          <w:rFonts w:ascii="Arial" w:hAnsi="Arial" w:cs="Arial"/>
          <w:sz w:val="20"/>
        </w:rPr>
        <w:t xml:space="preserve">and sends to the ATM the </w:t>
      </w:r>
      <w:proofErr w:type="spellStart"/>
      <w:r w:rsidRPr="003C006D">
        <w:rPr>
          <w:rFonts w:ascii="Arial" w:hAnsi="Arial" w:cs="Arial"/>
          <w:i/>
          <w:sz w:val="20"/>
        </w:rPr>
        <w:t>ATMInquiryResponse</w:t>
      </w:r>
      <w:proofErr w:type="spellEnd"/>
      <w:r>
        <w:rPr>
          <w:rFonts w:ascii="Arial" w:hAnsi="Arial" w:cs="Arial"/>
          <w:sz w:val="20"/>
        </w:rPr>
        <w:t xml:space="preserve"> message containing the profile. </w:t>
      </w:r>
      <w:r w:rsidRPr="00C768A7">
        <w:rPr>
          <w:rFonts w:ascii="Arial" w:hAnsi="Arial" w:cs="Arial"/>
          <w:sz w:val="20"/>
          <w:lang w:val="en-US"/>
        </w:rPr>
        <w:t xml:space="preserve">The </w:t>
      </w:r>
      <w:r>
        <w:rPr>
          <w:rFonts w:ascii="Arial" w:hAnsi="Arial" w:cs="Arial"/>
          <w:sz w:val="20"/>
          <w:lang w:val="en-US"/>
        </w:rPr>
        <w:t xml:space="preserve">only service available to the </w:t>
      </w:r>
      <w:r w:rsidR="00167377" w:rsidRPr="00F55ABF">
        <w:rPr>
          <w:rFonts w:ascii="Arial" w:hAnsi="Arial"/>
          <w:sz w:val="20"/>
          <w:szCs w:val="24"/>
        </w:rPr>
        <w:t xml:space="preserve">ATM </w:t>
      </w:r>
      <w:r w:rsidR="00167377">
        <w:rPr>
          <w:rFonts w:ascii="Arial" w:hAnsi="Arial"/>
          <w:sz w:val="20"/>
          <w:szCs w:val="24"/>
        </w:rPr>
        <w:t>u</w:t>
      </w:r>
      <w:r w:rsidR="00167377" w:rsidRPr="00F55ABF">
        <w:rPr>
          <w:rFonts w:ascii="Arial" w:hAnsi="Arial"/>
          <w:sz w:val="20"/>
          <w:szCs w:val="24"/>
        </w:rPr>
        <w:t xml:space="preserve">ser </w:t>
      </w:r>
      <w:r>
        <w:rPr>
          <w:rFonts w:ascii="Arial" w:hAnsi="Arial" w:cs="Arial"/>
          <w:sz w:val="20"/>
          <w:lang w:val="en-US"/>
        </w:rPr>
        <w:t>with that card is the PIN change.</w:t>
      </w:r>
    </w:p>
    <w:p w:rsidR="00D22D1E" w:rsidRPr="00C768A7" w:rsidRDefault="00D22D1E" w:rsidP="00D17988">
      <w:pPr>
        <w:numPr>
          <w:ilvl w:val="0"/>
          <w:numId w:val="34"/>
        </w:numPr>
        <w:rPr>
          <w:rFonts w:ascii="Arial" w:hAnsi="Arial" w:cs="Arial"/>
          <w:sz w:val="20"/>
        </w:rPr>
      </w:pPr>
      <w:r w:rsidRPr="00C768A7">
        <w:rPr>
          <w:rFonts w:ascii="Arial" w:hAnsi="Arial" w:cs="Arial"/>
          <w:sz w:val="20"/>
          <w:lang w:val="en-US"/>
        </w:rPr>
        <w:t xml:space="preserve">The </w:t>
      </w:r>
      <w:r>
        <w:rPr>
          <w:rFonts w:ascii="Arial" w:hAnsi="Arial" w:cs="Arial"/>
          <w:sz w:val="20"/>
          <w:lang w:val="en-US"/>
        </w:rPr>
        <w:t xml:space="preserve">ATM </w:t>
      </w:r>
      <w:proofErr w:type="gramStart"/>
      <w:r>
        <w:rPr>
          <w:rFonts w:ascii="Arial" w:hAnsi="Arial" w:cs="Arial"/>
          <w:sz w:val="20"/>
          <w:lang w:val="en-US"/>
        </w:rPr>
        <w:t>propose</w:t>
      </w:r>
      <w:proofErr w:type="gramEnd"/>
      <w:r>
        <w:rPr>
          <w:rFonts w:ascii="Arial" w:hAnsi="Arial" w:cs="Arial"/>
          <w:sz w:val="20"/>
          <w:lang w:val="en-US"/>
        </w:rPr>
        <w:t xml:space="preserve"> to the </w:t>
      </w:r>
      <w:r w:rsidR="00167377" w:rsidRPr="00F55ABF">
        <w:rPr>
          <w:rFonts w:ascii="Arial" w:hAnsi="Arial"/>
          <w:sz w:val="20"/>
          <w:szCs w:val="24"/>
        </w:rPr>
        <w:t xml:space="preserve">ATM </w:t>
      </w:r>
      <w:r w:rsidR="00167377">
        <w:rPr>
          <w:rFonts w:ascii="Arial" w:hAnsi="Arial"/>
          <w:sz w:val="20"/>
          <w:szCs w:val="24"/>
        </w:rPr>
        <w:t>u</w:t>
      </w:r>
      <w:r w:rsidR="00167377" w:rsidRPr="00F55ABF">
        <w:rPr>
          <w:rFonts w:ascii="Arial" w:hAnsi="Arial"/>
          <w:sz w:val="20"/>
          <w:szCs w:val="24"/>
        </w:rPr>
        <w:t xml:space="preserve">ser </w:t>
      </w:r>
      <w:r>
        <w:rPr>
          <w:rFonts w:ascii="Arial" w:hAnsi="Arial" w:cs="Arial"/>
          <w:sz w:val="20"/>
          <w:lang w:val="en-US"/>
        </w:rPr>
        <w:t>to change the PIN of the card or to end the session</w:t>
      </w:r>
      <w:r w:rsidRPr="00C768A7">
        <w:rPr>
          <w:rFonts w:ascii="Arial" w:hAnsi="Arial" w:cs="Arial"/>
          <w:sz w:val="20"/>
          <w:lang w:val="en-US"/>
        </w:rPr>
        <w:t>.</w:t>
      </w:r>
      <w:r w:rsidRPr="00C768A7">
        <w:rPr>
          <w:rFonts w:ascii="Arial" w:hAnsi="Arial" w:cs="Arial"/>
          <w:sz w:val="20"/>
          <w:lang w:val="en-US"/>
        </w:rPr>
        <w:br/>
        <w:t xml:space="preserve">The </w:t>
      </w:r>
      <w:r w:rsidR="00167377" w:rsidRPr="00F55ABF">
        <w:rPr>
          <w:rFonts w:ascii="Arial" w:hAnsi="Arial"/>
          <w:sz w:val="20"/>
          <w:szCs w:val="24"/>
        </w:rPr>
        <w:t xml:space="preserve">ATM </w:t>
      </w:r>
      <w:proofErr w:type="gramStart"/>
      <w:r w:rsidR="00167377">
        <w:rPr>
          <w:rFonts w:ascii="Arial" w:hAnsi="Arial"/>
          <w:sz w:val="20"/>
          <w:szCs w:val="24"/>
        </w:rPr>
        <w:t>u</w:t>
      </w:r>
      <w:r w:rsidR="00167377" w:rsidRPr="00F55ABF">
        <w:rPr>
          <w:rFonts w:ascii="Arial" w:hAnsi="Arial"/>
          <w:sz w:val="20"/>
          <w:szCs w:val="24"/>
        </w:rPr>
        <w:t xml:space="preserve">ser </w:t>
      </w:r>
      <w:r>
        <w:rPr>
          <w:rFonts w:ascii="Arial" w:hAnsi="Arial" w:cs="Arial"/>
          <w:sz w:val="20"/>
          <w:lang w:val="en-US"/>
        </w:rPr>
        <w:t>enter</w:t>
      </w:r>
      <w:proofErr w:type="gramEnd"/>
      <w:r>
        <w:rPr>
          <w:rFonts w:ascii="Arial" w:hAnsi="Arial" w:cs="Arial"/>
          <w:sz w:val="20"/>
          <w:lang w:val="en-US"/>
        </w:rPr>
        <w:t xml:space="preserve"> the current card PIN, with the new PIN twice. The </w:t>
      </w:r>
      <w:r w:rsidRPr="00C768A7">
        <w:rPr>
          <w:rFonts w:ascii="Arial" w:hAnsi="Arial" w:cs="Arial"/>
          <w:sz w:val="20"/>
          <w:lang w:val="en-US"/>
        </w:rPr>
        <w:t xml:space="preserve">ATM sends an </w:t>
      </w:r>
      <w:proofErr w:type="spellStart"/>
      <w:r w:rsidRPr="00C768A7">
        <w:rPr>
          <w:rFonts w:ascii="Arial" w:hAnsi="Arial" w:cs="Arial"/>
          <w:i/>
          <w:sz w:val="20"/>
          <w:lang w:val="en-US"/>
        </w:rPr>
        <w:t>ATM</w:t>
      </w:r>
      <w:r>
        <w:rPr>
          <w:rFonts w:ascii="Arial" w:hAnsi="Arial" w:cs="Arial"/>
          <w:i/>
          <w:sz w:val="20"/>
          <w:lang w:val="en-US"/>
        </w:rPr>
        <w:t>PINManagement</w:t>
      </w:r>
      <w:r w:rsidRPr="00C768A7">
        <w:rPr>
          <w:rFonts w:ascii="Arial" w:hAnsi="Arial" w:cs="Arial"/>
          <w:i/>
          <w:sz w:val="20"/>
          <w:lang w:val="en-US"/>
        </w:rPr>
        <w:t>Request</w:t>
      </w:r>
      <w:proofErr w:type="spellEnd"/>
      <w:r w:rsidRPr="00C768A7">
        <w:rPr>
          <w:rFonts w:ascii="Arial" w:hAnsi="Arial" w:cs="Arial"/>
          <w:sz w:val="20"/>
          <w:lang w:val="en-US"/>
        </w:rPr>
        <w:t xml:space="preserve"> message to the </w:t>
      </w:r>
      <w:r w:rsidR="00BD3654">
        <w:rPr>
          <w:rFonts w:ascii="Arial" w:hAnsi="Arial" w:cs="Arial"/>
          <w:sz w:val="20"/>
          <w:lang w:val="en-US"/>
        </w:rPr>
        <w:t>acquirer</w:t>
      </w:r>
      <w:r w:rsidRPr="00C768A7">
        <w:rPr>
          <w:rFonts w:ascii="Arial" w:hAnsi="Arial" w:cs="Arial"/>
          <w:sz w:val="20"/>
          <w:lang w:val="en-US"/>
        </w:rPr>
        <w:t xml:space="preserve"> for the </w:t>
      </w:r>
      <w:r>
        <w:rPr>
          <w:rFonts w:ascii="Arial" w:hAnsi="Arial" w:cs="Arial"/>
          <w:sz w:val="20"/>
          <w:lang w:val="en-US"/>
        </w:rPr>
        <w:t>update of the card PIN</w:t>
      </w:r>
      <w:r w:rsidRPr="00C768A7">
        <w:rPr>
          <w:rFonts w:ascii="Arial" w:hAnsi="Arial" w:cs="Arial"/>
          <w:sz w:val="20"/>
          <w:lang w:val="en-US"/>
        </w:rPr>
        <w:t>.</w:t>
      </w:r>
    </w:p>
    <w:p w:rsidR="00D22D1E" w:rsidRDefault="00D22D1E" w:rsidP="00D17988">
      <w:pPr>
        <w:numPr>
          <w:ilvl w:val="0"/>
          <w:numId w:val="34"/>
        </w:numPr>
        <w:rPr>
          <w:rFonts w:ascii="Arial" w:hAnsi="Arial" w:cs="Arial"/>
          <w:sz w:val="20"/>
        </w:rPr>
      </w:pPr>
      <w:r w:rsidRPr="001A6C56">
        <w:rPr>
          <w:rFonts w:ascii="Arial" w:hAnsi="Arial" w:cs="Arial"/>
          <w:sz w:val="20"/>
        </w:rPr>
        <w:t xml:space="preserve">The </w:t>
      </w:r>
      <w:r w:rsidR="00BD3654">
        <w:rPr>
          <w:rFonts w:ascii="Arial" w:hAnsi="Arial" w:cs="Arial"/>
          <w:sz w:val="20"/>
        </w:rPr>
        <w:t>acquirer</w:t>
      </w:r>
      <w:r w:rsidRPr="001A6C56">
        <w:rPr>
          <w:rFonts w:ascii="Arial" w:hAnsi="Arial" w:cs="Arial"/>
          <w:sz w:val="20"/>
        </w:rPr>
        <w:t xml:space="preserve"> performs the verifications of the message and requests to the issuer host the approval of the PIN update. </w:t>
      </w:r>
      <w:r w:rsidRPr="001A6C56">
        <w:rPr>
          <w:rFonts w:ascii="Arial" w:hAnsi="Arial" w:cs="Arial"/>
          <w:sz w:val="20"/>
        </w:rPr>
        <w:br/>
        <w:t xml:space="preserve">After the approval of the update from the issuer, the acquirer sends the outcome in the </w:t>
      </w:r>
      <w:proofErr w:type="spellStart"/>
      <w:r w:rsidRPr="001A6C56">
        <w:rPr>
          <w:rFonts w:ascii="Arial" w:hAnsi="Arial" w:cs="Arial"/>
          <w:i/>
          <w:sz w:val="20"/>
          <w:lang w:val="en-US"/>
        </w:rPr>
        <w:t>ATMPINManagement</w:t>
      </w:r>
      <w:proofErr w:type="spellEnd"/>
      <w:r w:rsidRPr="001A6C56">
        <w:rPr>
          <w:rFonts w:ascii="Arial" w:hAnsi="Arial" w:cs="Arial"/>
          <w:i/>
          <w:sz w:val="20"/>
        </w:rPr>
        <w:t>Response</w:t>
      </w:r>
      <w:r w:rsidRPr="001A6C56">
        <w:rPr>
          <w:rFonts w:ascii="Arial" w:hAnsi="Arial" w:cs="Arial"/>
          <w:sz w:val="20"/>
        </w:rPr>
        <w:t xml:space="preserve"> message to the ATM</w:t>
      </w:r>
      <w:r>
        <w:rPr>
          <w:rFonts w:ascii="Arial" w:hAnsi="Arial" w:cs="Arial"/>
          <w:sz w:val="20"/>
        </w:rPr>
        <w:t xml:space="preserve"> containing an ICC script to update the PIN in the ICC</w:t>
      </w:r>
      <w:r w:rsidRPr="001A6C56">
        <w:rPr>
          <w:rFonts w:ascii="Arial" w:hAnsi="Arial" w:cs="Arial"/>
          <w:sz w:val="20"/>
        </w:rPr>
        <w:t>.</w:t>
      </w:r>
    </w:p>
    <w:p w:rsidR="00D22D1E" w:rsidRPr="00C768A7" w:rsidRDefault="00D22D1E" w:rsidP="00D17988">
      <w:pPr>
        <w:numPr>
          <w:ilvl w:val="0"/>
          <w:numId w:val="34"/>
        </w:numPr>
        <w:rPr>
          <w:rFonts w:ascii="Arial" w:hAnsi="Arial" w:cs="Arial"/>
          <w:sz w:val="20"/>
        </w:rPr>
      </w:pPr>
      <w:r w:rsidRPr="00C768A7">
        <w:rPr>
          <w:rFonts w:ascii="Arial" w:hAnsi="Arial" w:cs="Arial"/>
          <w:sz w:val="20"/>
        </w:rPr>
        <w:t xml:space="preserve">The ATM </w:t>
      </w:r>
      <w:r>
        <w:rPr>
          <w:rFonts w:ascii="Arial" w:hAnsi="Arial" w:cs="Arial"/>
          <w:sz w:val="20"/>
        </w:rPr>
        <w:t>sends the script to the ICC that performs successfully the PIN update</w:t>
      </w:r>
      <w:r w:rsidRPr="00C768A7">
        <w:rPr>
          <w:rFonts w:ascii="Arial" w:hAnsi="Arial" w:cs="Arial"/>
          <w:sz w:val="20"/>
        </w:rPr>
        <w:t>.</w:t>
      </w:r>
      <w:r w:rsidRPr="00C768A7">
        <w:rPr>
          <w:rFonts w:ascii="Arial" w:hAnsi="Arial" w:cs="Arial"/>
          <w:sz w:val="20"/>
        </w:rPr>
        <w:br/>
        <w:t xml:space="preserve">The ATM sends to the </w:t>
      </w:r>
      <w:r w:rsidR="00BD3654">
        <w:rPr>
          <w:rFonts w:ascii="Arial" w:hAnsi="Arial" w:cs="Arial"/>
          <w:sz w:val="20"/>
        </w:rPr>
        <w:t>acquirer</w:t>
      </w:r>
      <w:r w:rsidRPr="00C768A7">
        <w:rPr>
          <w:rFonts w:ascii="Arial" w:hAnsi="Arial" w:cs="Arial"/>
          <w:sz w:val="20"/>
        </w:rPr>
        <w:t xml:space="preserve"> an </w:t>
      </w:r>
      <w:proofErr w:type="spellStart"/>
      <w:r>
        <w:rPr>
          <w:rFonts w:ascii="Arial" w:hAnsi="Arial" w:cs="Arial"/>
          <w:i/>
          <w:sz w:val="20"/>
        </w:rPr>
        <w:t>ATM</w:t>
      </w:r>
      <w:r w:rsidRPr="00C768A7">
        <w:rPr>
          <w:rFonts w:ascii="Arial" w:hAnsi="Arial" w:cs="Arial"/>
          <w:i/>
          <w:sz w:val="20"/>
        </w:rPr>
        <w:t>CompletionAdvice</w:t>
      </w:r>
      <w:proofErr w:type="spellEnd"/>
      <w:r w:rsidRPr="00C768A7">
        <w:rPr>
          <w:rFonts w:ascii="Arial" w:hAnsi="Arial" w:cs="Arial"/>
          <w:sz w:val="20"/>
        </w:rPr>
        <w:t xml:space="preserve"> message to inform about the result of the </w:t>
      </w:r>
      <w:r>
        <w:rPr>
          <w:rFonts w:ascii="Arial" w:hAnsi="Arial" w:cs="Arial"/>
          <w:sz w:val="20"/>
        </w:rPr>
        <w:t>ICC script</w:t>
      </w:r>
      <w:r w:rsidRPr="00C768A7">
        <w:rPr>
          <w:rFonts w:ascii="Arial" w:hAnsi="Arial" w:cs="Arial"/>
          <w:sz w:val="20"/>
        </w:rPr>
        <w:t>.</w:t>
      </w:r>
    </w:p>
    <w:p w:rsidR="00D22D1E" w:rsidRPr="00C768A7" w:rsidRDefault="00D22D1E" w:rsidP="00D17988">
      <w:pPr>
        <w:numPr>
          <w:ilvl w:val="0"/>
          <w:numId w:val="34"/>
        </w:numPr>
        <w:rPr>
          <w:rFonts w:ascii="Arial" w:hAnsi="Arial" w:cs="Arial"/>
          <w:sz w:val="20"/>
        </w:rPr>
      </w:pPr>
      <w:r w:rsidRPr="00C768A7">
        <w:rPr>
          <w:rFonts w:ascii="Arial" w:hAnsi="Arial" w:cs="Arial"/>
          <w:sz w:val="20"/>
        </w:rPr>
        <w:t xml:space="preserve">The acquirer takes into account the transaction and acknowledges with an </w:t>
      </w:r>
      <w:proofErr w:type="spellStart"/>
      <w:r w:rsidRPr="00C768A7">
        <w:rPr>
          <w:rFonts w:ascii="Arial" w:hAnsi="Arial" w:cs="Arial"/>
          <w:i/>
          <w:sz w:val="20"/>
        </w:rPr>
        <w:t>ATM</w:t>
      </w:r>
      <w:r>
        <w:rPr>
          <w:rFonts w:ascii="Arial" w:hAnsi="Arial" w:cs="Arial"/>
          <w:i/>
          <w:sz w:val="20"/>
        </w:rPr>
        <w:t>Completion</w:t>
      </w:r>
      <w:r w:rsidRPr="00C768A7">
        <w:rPr>
          <w:rFonts w:ascii="Arial" w:hAnsi="Arial" w:cs="Arial"/>
          <w:i/>
          <w:sz w:val="20"/>
        </w:rPr>
        <w:t>Acknowledgement</w:t>
      </w:r>
      <w:proofErr w:type="spellEnd"/>
      <w:r w:rsidRPr="00C768A7">
        <w:rPr>
          <w:rFonts w:ascii="Arial" w:hAnsi="Arial" w:cs="Arial"/>
          <w:sz w:val="20"/>
        </w:rPr>
        <w:t xml:space="preserve"> message to the ATM.</w:t>
      </w:r>
      <w:r w:rsidR="0044250E" w:rsidRPr="0044250E">
        <w:rPr>
          <w:rFonts w:ascii="Arial" w:hAnsi="Arial" w:cs="Arial"/>
          <w:sz w:val="20"/>
        </w:rPr>
        <w:t xml:space="preserve"> </w:t>
      </w:r>
      <w:r w:rsidR="0044250E">
        <w:rPr>
          <w:rFonts w:ascii="Arial" w:hAnsi="Arial" w:cs="Arial"/>
          <w:sz w:val="20"/>
        </w:rPr>
        <w:br/>
      </w:r>
      <w:proofErr w:type="gramStart"/>
      <w:r w:rsidR="0044250E" w:rsidRPr="001A6C56">
        <w:rPr>
          <w:rFonts w:ascii="Arial" w:hAnsi="Arial" w:cs="Arial"/>
          <w:sz w:val="20"/>
        </w:rPr>
        <w:t>The</w:t>
      </w:r>
      <w:proofErr w:type="gramEnd"/>
      <w:r w:rsidR="0044250E" w:rsidRPr="001A6C56">
        <w:rPr>
          <w:rFonts w:ascii="Arial" w:hAnsi="Arial" w:cs="Arial"/>
          <w:sz w:val="20"/>
        </w:rPr>
        <w:t xml:space="preserve"> ATM provides the </w:t>
      </w:r>
      <w:r w:rsidR="0044250E">
        <w:rPr>
          <w:rFonts w:ascii="Arial" w:hAnsi="Arial" w:cs="Arial"/>
          <w:sz w:val="20"/>
        </w:rPr>
        <w:t>un</w:t>
      </w:r>
      <w:r w:rsidR="0044250E" w:rsidRPr="001A6C56">
        <w:rPr>
          <w:rFonts w:ascii="Arial" w:hAnsi="Arial" w:cs="Arial"/>
          <w:sz w:val="20"/>
        </w:rPr>
        <w:t xml:space="preserve">successful result of the PIN change to the </w:t>
      </w:r>
      <w:r w:rsidR="00167377" w:rsidRPr="00F55ABF">
        <w:rPr>
          <w:rFonts w:ascii="Arial" w:hAnsi="Arial"/>
          <w:sz w:val="20"/>
          <w:szCs w:val="24"/>
        </w:rPr>
        <w:t xml:space="preserve">ATM </w:t>
      </w:r>
      <w:r w:rsidR="00167377">
        <w:rPr>
          <w:rFonts w:ascii="Arial" w:hAnsi="Arial"/>
          <w:sz w:val="20"/>
          <w:szCs w:val="24"/>
        </w:rPr>
        <w:t>u</w:t>
      </w:r>
      <w:r w:rsidR="00167377" w:rsidRPr="00F55ABF">
        <w:rPr>
          <w:rFonts w:ascii="Arial" w:hAnsi="Arial"/>
          <w:sz w:val="20"/>
          <w:szCs w:val="24"/>
        </w:rPr>
        <w:t xml:space="preserve">ser </w:t>
      </w:r>
      <w:r w:rsidR="0044250E">
        <w:rPr>
          <w:rFonts w:ascii="Arial" w:hAnsi="Arial" w:cs="Arial"/>
          <w:sz w:val="20"/>
        </w:rPr>
        <w:t>who closes the session, and get the card released by the ATM.</w:t>
      </w:r>
    </w:p>
    <w:p w:rsidR="00D22D1E" w:rsidRDefault="00D22D1E" w:rsidP="00D22D1E">
      <w:pPr>
        <w:spacing w:before="0"/>
        <w:jc w:val="both"/>
        <w:rPr>
          <w:rFonts w:ascii="Arial" w:hAnsi="Arial" w:cs="Arial"/>
          <w:sz w:val="20"/>
        </w:rPr>
      </w:pPr>
    </w:p>
    <w:p w:rsidR="00D22D1E" w:rsidRDefault="00D22D1E" w:rsidP="005E4D68">
      <w:pPr>
        <w:spacing w:before="0"/>
        <w:jc w:val="both"/>
        <w:rPr>
          <w:rFonts w:ascii="Arial" w:hAnsi="Arial" w:cs="Arial"/>
          <w:sz w:val="20"/>
        </w:rPr>
      </w:pPr>
    </w:p>
    <w:p w:rsidR="005E4D68" w:rsidRDefault="005E4D68" w:rsidP="005E4D68">
      <w:pPr>
        <w:spacing w:before="0"/>
        <w:jc w:val="both"/>
        <w:rPr>
          <w:rFonts w:ascii="Arial" w:hAnsi="Arial" w:cs="Arial"/>
          <w:sz w:val="20"/>
        </w:rPr>
      </w:pPr>
    </w:p>
    <w:p w:rsidR="005E4D68" w:rsidRDefault="005E4D68" w:rsidP="005E4D68">
      <w:pPr>
        <w:spacing w:before="0"/>
        <w:jc w:val="both"/>
        <w:rPr>
          <w:rFonts w:ascii="Arial" w:hAnsi="Arial" w:cs="Arial"/>
          <w:sz w:val="20"/>
        </w:rPr>
      </w:pPr>
    </w:p>
    <w:p w:rsidR="00C548DA" w:rsidRPr="0096125E" w:rsidRDefault="00372FEF" w:rsidP="00C548DA">
      <w:pPr>
        <w:pStyle w:val="Heading3"/>
      </w:pPr>
      <w:bookmarkStart w:id="96" w:name="_Toc444097966"/>
      <w:r>
        <w:lastRenderedPageBreak/>
        <w:t xml:space="preserve">ATM Manager Requests </w:t>
      </w:r>
      <w:r w:rsidR="00C548DA">
        <w:t>Card Capture</w:t>
      </w:r>
      <w:bookmarkEnd w:id="96"/>
    </w:p>
    <w:p w:rsidR="00C548DA" w:rsidRPr="004A4E61" w:rsidRDefault="00920091" w:rsidP="00C548DA">
      <w:pPr>
        <w:jc w:val="center"/>
        <w:rPr>
          <w:rFonts w:ascii="Arial" w:hAnsi="Arial"/>
          <w:sz w:val="20"/>
        </w:rPr>
      </w:pPr>
      <w:r w:rsidRPr="004A4E61">
        <w:rPr>
          <w:rFonts w:ascii="Arial" w:hAnsi="Arial"/>
          <w:noProof/>
          <w:sz w:val="20"/>
          <w:lang w:eastAsia="fr-FR"/>
        </w:rPr>
        <w:object w:dxaOrig="9883" w:dyaOrig="5744">
          <v:shape id="_x0000_i1056" type="#_x0000_t75" style="width:411.35pt;height:239.8pt" o:ole="">
            <v:imagedata r:id="rId80" o:title=""/>
          </v:shape>
          <o:OLEObject Type="Embed" ProgID="Visio.Drawing.11" ShapeID="_x0000_i1056" DrawAspect="Content" ObjectID="_1572875725" r:id="rId81"/>
        </w:object>
      </w:r>
    </w:p>
    <w:p w:rsidR="00C548DA" w:rsidRPr="00C768A7" w:rsidRDefault="00C548DA" w:rsidP="00C548DA">
      <w:pPr>
        <w:rPr>
          <w:rFonts w:ascii="Arial" w:hAnsi="Arial" w:cs="Arial"/>
          <w:sz w:val="20"/>
        </w:rPr>
      </w:pPr>
      <w:r w:rsidRPr="00EA21E9">
        <w:rPr>
          <w:rFonts w:ascii="Arial" w:hAnsi="Arial" w:cs="Arial"/>
          <w:sz w:val="20"/>
        </w:rPr>
        <w:t xml:space="preserve">This </w:t>
      </w:r>
      <w:proofErr w:type="spellStart"/>
      <w:r w:rsidRPr="00EA21E9">
        <w:rPr>
          <w:rFonts w:ascii="Arial" w:hAnsi="Arial" w:cs="Arial"/>
          <w:sz w:val="20"/>
        </w:rPr>
        <w:t>BusinessTransaction</w:t>
      </w:r>
      <w:proofErr w:type="spellEnd"/>
      <w:r w:rsidRPr="00EA21E9">
        <w:rPr>
          <w:rFonts w:ascii="Arial" w:hAnsi="Arial" w:cs="Arial"/>
          <w:sz w:val="22"/>
        </w:rPr>
        <w:t xml:space="preserve"> </w:t>
      </w:r>
      <w:r w:rsidRPr="00EA21E9">
        <w:rPr>
          <w:rFonts w:ascii="Arial" w:hAnsi="Arial" w:cs="Arial"/>
          <w:sz w:val="20"/>
        </w:rPr>
        <w:t xml:space="preserve">presents </w:t>
      </w:r>
      <w:r w:rsidR="00A921CF" w:rsidRPr="00EA21E9">
        <w:rPr>
          <w:rFonts w:ascii="Arial" w:hAnsi="Arial" w:cs="Arial"/>
          <w:sz w:val="20"/>
        </w:rPr>
        <w:t>the capture of a card requested by the ATM manager</w:t>
      </w:r>
      <w:r w:rsidRPr="00EA21E9">
        <w:rPr>
          <w:rFonts w:ascii="Arial" w:hAnsi="Arial" w:cs="Arial"/>
          <w:sz w:val="20"/>
        </w:rPr>
        <w:t>, with the</w:t>
      </w:r>
      <w:r w:rsidRPr="00C768A7">
        <w:rPr>
          <w:rFonts w:ascii="Arial" w:hAnsi="Arial" w:cs="Arial"/>
          <w:sz w:val="20"/>
        </w:rPr>
        <w:t xml:space="preserve"> following steps:</w:t>
      </w:r>
    </w:p>
    <w:p w:rsidR="00C548DA" w:rsidRPr="00C768A7" w:rsidRDefault="00C548DA" w:rsidP="00C548DA">
      <w:pPr>
        <w:numPr>
          <w:ilvl w:val="0"/>
          <w:numId w:val="47"/>
        </w:numPr>
        <w:rPr>
          <w:rFonts w:ascii="Arial" w:hAnsi="Arial" w:cs="Arial"/>
          <w:sz w:val="20"/>
        </w:rPr>
      </w:pPr>
      <w:r w:rsidRPr="00C768A7">
        <w:rPr>
          <w:rFonts w:ascii="Arial" w:hAnsi="Arial" w:cs="Arial"/>
          <w:sz w:val="20"/>
          <w:lang w:val="en-US"/>
        </w:rPr>
        <w:t xml:space="preserve">The </w:t>
      </w:r>
      <w:r w:rsidRPr="00F55ABF">
        <w:rPr>
          <w:rFonts w:ascii="Arial" w:hAnsi="Arial"/>
          <w:sz w:val="20"/>
          <w:szCs w:val="24"/>
        </w:rPr>
        <w:t xml:space="preserve">ATM </w:t>
      </w:r>
      <w:r>
        <w:rPr>
          <w:rFonts w:ascii="Arial" w:hAnsi="Arial"/>
          <w:sz w:val="20"/>
          <w:szCs w:val="24"/>
        </w:rPr>
        <w:t>u</w:t>
      </w:r>
      <w:r w:rsidRPr="00F55ABF">
        <w:rPr>
          <w:rFonts w:ascii="Arial" w:hAnsi="Arial"/>
          <w:sz w:val="20"/>
          <w:szCs w:val="24"/>
        </w:rPr>
        <w:t xml:space="preserve">ser </w:t>
      </w:r>
      <w:r w:rsidRPr="00C768A7">
        <w:rPr>
          <w:rFonts w:ascii="Arial" w:hAnsi="Arial" w:cs="Arial"/>
          <w:sz w:val="20"/>
          <w:lang w:val="en-US"/>
        </w:rPr>
        <w:t>inserts a card in the ATM</w:t>
      </w:r>
      <w:r>
        <w:rPr>
          <w:rFonts w:ascii="Arial" w:hAnsi="Arial" w:cs="Arial"/>
          <w:sz w:val="20"/>
          <w:lang w:val="en-US"/>
        </w:rPr>
        <w:t xml:space="preserve"> and </w:t>
      </w:r>
      <w:r w:rsidRPr="00C768A7">
        <w:rPr>
          <w:rFonts w:ascii="Arial" w:hAnsi="Arial" w:cs="Arial"/>
          <w:sz w:val="20"/>
          <w:lang w:val="en-US"/>
        </w:rPr>
        <w:t>enters his PIN.</w:t>
      </w:r>
      <w:r w:rsidRPr="00C768A7">
        <w:rPr>
          <w:rFonts w:ascii="Arial" w:hAnsi="Arial" w:cs="Arial"/>
          <w:sz w:val="20"/>
          <w:lang w:val="en-US"/>
        </w:rPr>
        <w:br/>
        <w:t xml:space="preserve">The ATM sends an </w:t>
      </w:r>
      <w:proofErr w:type="spellStart"/>
      <w:r w:rsidRPr="00C768A7">
        <w:rPr>
          <w:rFonts w:ascii="Arial" w:hAnsi="Arial" w:cs="Arial"/>
          <w:i/>
          <w:sz w:val="20"/>
          <w:lang w:val="en-US"/>
        </w:rPr>
        <w:t>ATM</w:t>
      </w:r>
      <w:r>
        <w:rPr>
          <w:rFonts w:ascii="Arial" w:hAnsi="Arial" w:cs="Arial"/>
          <w:i/>
          <w:sz w:val="20"/>
          <w:lang w:val="en-US"/>
        </w:rPr>
        <w:t>Inquiry</w:t>
      </w:r>
      <w:r w:rsidRPr="00C768A7">
        <w:rPr>
          <w:rFonts w:ascii="Arial" w:hAnsi="Arial" w:cs="Arial"/>
          <w:i/>
          <w:sz w:val="20"/>
          <w:lang w:val="en-US"/>
        </w:rPr>
        <w:t>Request</w:t>
      </w:r>
      <w:proofErr w:type="spellEnd"/>
      <w:r w:rsidRPr="00C768A7">
        <w:rPr>
          <w:rFonts w:ascii="Arial" w:hAnsi="Arial" w:cs="Arial"/>
          <w:sz w:val="20"/>
          <w:lang w:val="en-US"/>
        </w:rPr>
        <w:t xml:space="preserve"> message to the </w:t>
      </w:r>
      <w:r>
        <w:rPr>
          <w:rFonts w:ascii="Arial" w:hAnsi="Arial" w:cs="Arial"/>
          <w:sz w:val="20"/>
          <w:lang w:val="en-US"/>
        </w:rPr>
        <w:t>acquirer</w:t>
      </w:r>
      <w:r w:rsidRPr="00C768A7">
        <w:rPr>
          <w:rFonts w:ascii="Arial" w:hAnsi="Arial" w:cs="Arial"/>
          <w:sz w:val="20"/>
          <w:lang w:val="en-US"/>
        </w:rPr>
        <w:t xml:space="preserve"> </w:t>
      </w:r>
      <w:r>
        <w:rPr>
          <w:rFonts w:ascii="Arial" w:hAnsi="Arial" w:cs="Arial"/>
          <w:sz w:val="20"/>
          <w:lang w:val="en-US"/>
        </w:rPr>
        <w:t>for requesting the profile and to authenticate the customer</w:t>
      </w:r>
      <w:r w:rsidRPr="00C768A7">
        <w:rPr>
          <w:rFonts w:ascii="Arial" w:hAnsi="Arial" w:cs="Arial"/>
          <w:sz w:val="20"/>
          <w:lang w:val="en-US"/>
        </w:rPr>
        <w:t>.</w:t>
      </w:r>
    </w:p>
    <w:p w:rsidR="00C548DA" w:rsidRPr="00C768A7" w:rsidRDefault="00C548DA" w:rsidP="00C548DA">
      <w:pPr>
        <w:numPr>
          <w:ilvl w:val="0"/>
          <w:numId w:val="47"/>
        </w:numPr>
        <w:rPr>
          <w:rFonts w:ascii="Arial" w:hAnsi="Arial" w:cs="Arial"/>
          <w:sz w:val="20"/>
        </w:rPr>
      </w:pPr>
      <w:r w:rsidRPr="00C768A7">
        <w:rPr>
          <w:rFonts w:ascii="Arial" w:hAnsi="Arial" w:cs="Arial"/>
          <w:sz w:val="20"/>
        </w:rPr>
        <w:t xml:space="preserve">The </w:t>
      </w:r>
      <w:r>
        <w:rPr>
          <w:rFonts w:ascii="Arial" w:hAnsi="Arial" w:cs="Arial"/>
          <w:sz w:val="20"/>
        </w:rPr>
        <w:t>acquirer</w:t>
      </w:r>
      <w:r w:rsidRPr="00C768A7">
        <w:rPr>
          <w:rFonts w:ascii="Arial" w:hAnsi="Arial" w:cs="Arial"/>
          <w:sz w:val="20"/>
        </w:rPr>
        <w:t xml:space="preserve"> performs the verifications of the message</w:t>
      </w:r>
      <w:r>
        <w:rPr>
          <w:rFonts w:ascii="Arial" w:hAnsi="Arial" w:cs="Arial"/>
          <w:sz w:val="20"/>
        </w:rPr>
        <w:t>,</w:t>
      </w:r>
      <w:r w:rsidRPr="00C768A7">
        <w:rPr>
          <w:rFonts w:ascii="Arial" w:hAnsi="Arial" w:cs="Arial"/>
          <w:sz w:val="20"/>
        </w:rPr>
        <w:t xml:space="preserve"> requests to the issuer</w:t>
      </w:r>
      <w:r>
        <w:rPr>
          <w:rFonts w:ascii="Arial" w:hAnsi="Arial" w:cs="Arial"/>
          <w:sz w:val="20"/>
        </w:rPr>
        <w:t xml:space="preserve"> host</w:t>
      </w:r>
      <w:r w:rsidRPr="00C768A7">
        <w:rPr>
          <w:rFonts w:ascii="Arial" w:hAnsi="Arial" w:cs="Arial"/>
          <w:sz w:val="20"/>
        </w:rPr>
        <w:t xml:space="preserve"> the </w:t>
      </w:r>
      <w:r>
        <w:rPr>
          <w:rFonts w:ascii="Arial" w:hAnsi="Arial" w:cs="Arial"/>
          <w:sz w:val="20"/>
        </w:rPr>
        <w:t>customer profile</w:t>
      </w:r>
      <w:r w:rsidR="00A921CF">
        <w:rPr>
          <w:rFonts w:ascii="Arial" w:hAnsi="Arial" w:cs="Arial"/>
          <w:sz w:val="20"/>
        </w:rPr>
        <w:t>.</w:t>
      </w:r>
      <w:r w:rsidR="00A921CF">
        <w:rPr>
          <w:rFonts w:ascii="Arial" w:hAnsi="Arial" w:cs="Arial"/>
          <w:sz w:val="20"/>
        </w:rPr>
        <w:br/>
        <w:t>The authentication fails and the issuer host requests to capture the card.</w:t>
      </w:r>
      <w:r>
        <w:rPr>
          <w:rFonts w:ascii="Arial" w:hAnsi="Arial" w:cs="Arial"/>
          <w:sz w:val="20"/>
        </w:rPr>
        <w:t xml:space="preserve"> </w:t>
      </w:r>
      <w:r w:rsidR="00A921CF">
        <w:rPr>
          <w:rFonts w:ascii="Arial" w:hAnsi="Arial" w:cs="Arial"/>
          <w:sz w:val="20"/>
        </w:rPr>
        <w:br/>
        <w:t xml:space="preserve">The acquirer </w:t>
      </w:r>
      <w:r>
        <w:rPr>
          <w:rFonts w:ascii="Arial" w:hAnsi="Arial" w:cs="Arial"/>
          <w:sz w:val="20"/>
        </w:rPr>
        <w:t>returns</w:t>
      </w:r>
      <w:r w:rsidRPr="00C768A7">
        <w:rPr>
          <w:rFonts w:ascii="Arial" w:hAnsi="Arial" w:cs="Arial"/>
          <w:sz w:val="20"/>
        </w:rPr>
        <w:t xml:space="preserve"> the </w:t>
      </w:r>
      <w:proofErr w:type="spellStart"/>
      <w:r w:rsidRPr="00C768A7">
        <w:rPr>
          <w:rFonts w:ascii="Arial" w:hAnsi="Arial" w:cs="Arial"/>
          <w:i/>
          <w:sz w:val="20"/>
        </w:rPr>
        <w:t>ATM</w:t>
      </w:r>
      <w:r>
        <w:rPr>
          <w:rFonts w:ascii="Arial" w:hAnsi="Arial" w:cs="Arial"/>
          <w:i/>
          <w:sz w:val="20"/>
        </w:rPr>
        <w:t>Inquiry</w:t>
      </w:r>
      <w:r w:rsidRPr="00C768A7">
        <w:rPr>
          <w:rFonts w:ascii="Arial" w:hAnsi="Arial" w:cs="Arial"/>
          <w:i/>
          <w:sz w:val="20"/>
        </w:rPr>
        <w:t>Response</w:t>
      </w:r>
      <w:proofErr w:type="spellEnd"/>
      <w:r w:rsidRPr="00C768A7">
        <w:rPr>
          <w:rFonts w:ascii="Arial" w:hAnsi="Arial" w:cs="Arial"/>
          <w:sz w:val="20"/>
        </w:rPr>
        <w:t xml:space="preserve"> message to the ATM</w:t>
      </w:r>
      <w:r w:rsidR="00A921CF">
        <w:rPr>
          <w:rFonts w:ascii="Arial" w:hAnsi="Arial" w:cs="Arial"/>
          <w:sz w:val="20"/>
        </w:rPr>
        <w:t xml:space="preserve"> requesting to capture the card</w:t>
      </w:r>
      <w:r w:rsidRPr="00C768A7">
        <w:rPr>
          <w:rFonts w:ascii="Arial" w:hAnsi="Arial" w:cs="Arial"/>
          <w:sz w:val="20"/>
        </w:rPr>
        <w:t>.</w:t>
      </w:r>
    </w:p>
    <w:p w:rsidR="00C548DA" w:rsidRPr="0095414B" w:rsidRDefault="00C548DA" w:rsidP="00C548DA">
      <w:pPr>
        <w:numPr>
          <w:ilvl w:val="0"/>
          <w:numId w:val="47"/>
        </w:numPr>
        <w:rPr>
          <w:rFonts w:ascii="Arial" w:hAnsi="Arial" w:cs="Arial"/>
          <w:sz w:val="20"/>
        </w:rPr>
      </w:pPr>
      <w:r w:rsidRPr="0095414B">
        <w:rPr>
          <w:rFonts w:ascii="Arial" w:hAnsi="Arial" w:cs="Arial"/>
          <w:sz w:val="20"/>
          <w:lang w:val="en-US"/>
        </w:rPr>
        <w:t xml:space="preserve">The </w:t>
      </w:r>
      <w:r w:rsidRPr="0095414B">
        <w:rPr>
          <w:rFonts w:ascii="Arial" w:hAnsi="Arial"/>
          <w:sz w:val="20"/>
          <w:szCs w:val="24"/>
        </w:rPr>
        <w:t xml:space="preserve">ATM </w:t>
      </w:r>
      <w:r w:rsidR="00A921CF">
        <w:rPr>
          <w:rFonts w:ascii="Arial" w:hAnsi="Arial" w:cs="Arial"/>
          <w:sz w:val="20"/>
          <w:lang w:val="en-US"/>
        </w:rPr>
        <w:t xml:space="preserve">captures the card and </w:t>
      </w:r>
      <w:r w:rsidRPr="0095414B">
        <w:rPr>
          <w:rFonts w:ascii="Arial" w:hAnsi="Arial" w:cs="Arial"/>
          <w:sz w:val="20"/>
          <w:lang w:val="en-US"/>
        </w:rPr>
        <w:t xml:space="preserve">sends </w:t>
      </w:r>
      <w:r w:rsidRPr="0095414B">
        <w:rPr>
          <w:rFonts w:ascii="Arial" w:hAnsi="Arial" w:cs="Arial"/>
          <w:sz w:val="20"/>
        </w:rPr>
        <w:t xml:space="preserve">an </w:t>
      </w:r>
      <w:proofErr w:type="spellStart"/>
      <w:r w:rsidRPr="0095414B">
        <w:rPr>
          <w:rFonts w:ascii="Arial" w:hAnsi="Arial" w:cs="Arial"/>
          <w:i/>
          <w:sz w:val="20"/>
        </w:rPr>
        <w:t>ATM</w:t>
      </w:r>
      <w:r w:rsidR="00DD6284">
        <w:rPr>
          <w:rFonts w:ascii="Arial" w:hAnsi="Arial" w:cs="Arial"/>
          <w:i/>
          <w:sz w:val="20"/>
        </w:rPr>
        <w:t>Exception</w:t>
      </w:r>
      <w:r w:rsidRPr="0095414B">
        <w:rPr>
          <w:rFonts w:ascii="Arial" w:hAnsi="Arial" w:cs="Arial"/>
          <w:i/>
          <w:sz w:val="20"/>
        </w:rPr>
        <w:t>Advice</w:t>
      </w:r>
      <w:proofErr w:type="spellEnd"/>
      <w:r w:rsidRPr="0095414B">
        <w:rPr>
          <w:rFonts w:ascii="Arial" w:hAnsi="Arial" w:cs="Arial"/>
          <w:sz w:val="20"/>
        </w:rPr>
        <w:t xml:space="preserve"> message to inform the acquirer about the </w:t>
      </w:r>
      <w:r w:rsidR="00A921CF">
        <w:rPr>
          <w:rFonts w:ascii="Arial" w:hAnsi="Arial" w:cs="Arial"/>
          <w:sz w:val="20"/>
        </w:rPr>
        <w:t>capture card</w:t>
      </w:r>
      <w:r w:rsidRPr="0095414B">
        <w:rPr>
          <w:rFonts w:ascii="Arial" w:hAnsi="Arial" w:cs="Arial"/>
          <w:sz w:val="20"/>
        </w:rPr>
        <w:t xml:space="preserve"> of the ATM user.</w:t>
      </w:r>
    </w:p>
    <w:p w:rsidR="00C548DA" w:rsidRPr="00C768A7" w:rsidRDefault="00C548DA" w:rsidP="00C548DA">
      <w:pPr>
        <w:numPr>
          <w:ilvl w:val="0"/>
          <w:numId w:val="47"/>
        </w:numPr>
        <w:rPr>
          <w:rFonts w:ascii="Arial" w:hAnsi="Arial" w:cs="Arial"/>
          <w:sz w:val="20"/>
        </w:rPr>
      </w:pPr>
      <w:r w:rsidRPr="00C768A7">
        <w:rPr>
          <w:rFonts w:ascii="Arial" w:hAnsi="Arial" w:cs="Arial"/>
          <w:sz w:val="20"/>
        </w:rPr>
        <w:t xml:space="preserve">The acquirer acknowledges with an </w:t>
      </w:r>
      <w:proofErr w:type="spellStart"/>
      <w:r>
        <w:rPr>
          <w:rFonts w:ascii="Arial" w:hAnsi="Arial" w:cs="Arial"/>
          <w:i/>
          <w:sz w:val="20"/>
        </w:rPr>
        <w:t>ATM</w:t>
      </w:r>
      <w:r w:rsidR="00DD6284">
        <w:rPr>
          <w:rFonts w:ascii="Arial" w:hAnsi="Arial" w:cs="Arial"/>
          <w:i/>
          <w:sz w:val="20"/>
        </w:rPr>
        <w:t>Exception</w:t>
      </w:r>
      <w:r>
        <w:rPr>
          <w:rFonts w:ascii="Arial" w:hAnsi="Arial" w:cs="Arial"/>
          <w:i/>
          <w:sz w:val="20"/>
        </w:rPr>
        <w:t>Acknowledgement</w:t>
      </w:r>
      <w:proofErr w:type="spellEnd"/>
      <w:r w:rsidRPr="00C768A7">
        <w:rPr>
          <w:rFonts w:ascii="Arial" w:hAnsi="Arial" w:cs="Arial"/>
          <w:sz w:val="20"/>
        </w:rPr>
        <w:t xml:space="preserve"> message to the ATM</w:t>
      </w:r>
      <w:r>
        <w:rPr>
          <w:rFonts w:ascii="Arial" w:hAnsi="Arial" w:cs="Arial"/>
          <w:sz w:val="20"/>
        </w:rPr>
        <w:t xml:space="preserve">, and </w:t>
      </w:r>
      <w:r w:rsidR="00A921CF">
        <w:rPr>
          <w:rFonts w:ascii="Arial" w:hAnsi="Arial" w:cs="Arial"/>
          <w:sz w:val="20"/>
        </w:rPr>
        <w:t>update the card status</w:t>
      </w:r>
      <w:r w:rsidRPr="00C768A7">
        <w:rPr>
          <w:rFonts w:ascii="Arial" w:hAnsi="Arial" w:cs="Arial"/>
          <w:sz w:val="20"/>
        </w:rPr>
        <w:t>.</w:t>
      </w:r>
    </w:p>
    <w:p w:rsidR="00C548DA" w:rsidRDefault="00C548DA" w:rsidP="00C548DA">
      <w:pPr>
        <w:spacing w:before="0"/>
        <w:jc w:val="both"/>
        <w:rPr>
          <w:rFonts w:ascii="Arial" w:hAnsi="Arial" w:cs="Arial"/>
          <w:sz w:val="20"/>
        </w:rPr>
      </w:pPr>
    </w:p>
    <w:p w:rsidR="005E4D68" w:rsidRPr="0096125E" w:rsidRDefault="005E4D68" w:rsidP="005E4D68">
      <w:pPr>
        <w:pStyle w:val="Heading2"/>
      </w:pPr>
      <w:r>
        <w:br w:type="page"/>
      </w:r>
      <w:bookmarkStart w:id="97" w:name="_Toc399099195"/>
      <w:bookmarkStart w:id="98" w:name="_Toc444097967"/>
      <w:r>
        <w:lastRenderedPageBreak/>
        <w:t>Security</w:t>
      </w:r>
      <w:bookmarkEnd w:id="97"/>
      <w:bookmarkEnd w:id="98"/>
    </w:p>
    <w:p w:rsidR="005E4D68" w:rsidRPr="0096125E" w:rsidRDefault="005E4D68" w:rsidP="005E4D68">
      <w:pPr>
        <w:pStyle w:val="Heading3"/>
      </w:pPr>
      <w:bookmarkStart w:id="99" w:name="_Toc399099196"/>
      <w:bookmarkStart w:id="100" w:name="_Toc444097968"/>
      <w:r>
        <w:t>Security Configuration Update</w:t>
      </w:r>
      <w:bookmarkEnd w:id="99"/>
      <w:bookmarkEnd w:id="100"/>
    </w:p>
    <w:p w:rsidR="005E4D68" w:rsidRPr="004A4E61" w:rsidRDefault="00997A54" w:rsidP="005E4D68">
      <w:pPr>
        <w:jc w:val="center"/>
        <w:rPr>
          <w:rFonts w:ascii="Arial" w:hAnsi="Arial"/>
          <w:sz w:val="20"/>
        </w:rPr>
      </w:pPr>
      <w:r w:rsidRPr="004A4E61">
        <w:rPr>
          <w:rFonts w:ascii="Arial" w:hAnsi="Arial"/>
          <w:noProof/>
          <w:sz w:val="20"/>
          <w:lang w:eastAsia="fr-FR"/>
        </w:rPr>
        <w:object w:dxaOrig="9826" w:dyaOrig="5290">
          <v:shape id="_x0000_i1057" type="#_x0000_t75" style="width:409.45pt;height:219.75pt" o:ole="">
            <v:imagedata r:id="rId82" o:title=""/>
          </v:shape>
          <o:OLEObject Type="Embed" ProgID="Visio.Drawing.11" ShapeID="_x0000_i1057" DrawAspect="Content" ObjectID="_1572875726" r:id="rId83"/>
        </w:object>
      </w:r>
    </w:p>
    <w:p w:rsidR="00997A54" w:rsidRPr="00C768A7" w:rsidRDefault="00997A54" w:rsidP="00997A54">
      <w:pPr>
        <w:rPr>
          <w:rFonts w:ascii="Arial" w:hAnsi="Arial" w:cs="Arial"/>
          <w:sz w:val="20"/>
        </w:rPr>
      </w:pPr>
      <w:r w:rsidRPr="00C768A7">
        <w:rPr>
          <w:rFonts w:ascii="Arial" w:hAnsi="Arial" w:cs="Arial"/>
          <w:sz w:val="20"/>
        </w:rPr>
        <w:t xml:space="preserve">This scenario presents </w:t>
      </w:r>
      <w:r>
        <w:rPr>
          <w:rFonts w:ascii="Arial" w:hAnsi="Arial" w:cs="Arial"/>
          <w:sz w:val="20"/>
        </w:rPr>
        <w:t>an update of the security parameters of the ATM</w:t>
      </w:r>
      <w:r w:rsidRPr="00C768A7">
        <w:rPr>
          <w:rFonts w:ascii="Arial" w:hAnsi="Arial" w:cs="Arial"/>
          <w:sz w:val="20"/>
        </w:rPr>
        <w:t>:</w:t>
      </w:r>
    </w:p>
    <w:p w:rsidR="00997A54" w:rsidRDefault="00997A54" w:rsidP="00997A54">
      <w:pPr>
        <w:numPr>
          <w:ilvl w:val="0"/>
          <w:numId w:val="36"/>
        </w:numPr>
        <w:rPr>
          <w:rFonts w:ascii="Arial" w:hAnsi="Arial" w:cs="Arial"/>
          <w:sz w:val="20"/>
        </w:rPr>
      </w:pPr>
      <w:r>
        <w:rPr>
          <w:rFonts w:ascii="Arial" w:hAnsi="Arial" w:cs="Arial"/>
          <w:sz w:val="20"/>
        </w:rPr>
        <w:t>The ATM</w:t>
      </w:r>
      <w:r>
        <w:rPr>
          <w:rFonts w:ascii="Arial" w:hAnsi="Arial" w:cs="Arial"/>
          <w:sz w:val="20"/>
          <w:lang w:val="en-US"/>
        </w:rPr>
        <w:t xml:space="preserve"> sends </w:t>
      </w:r>
      <w:r>
        <w:rPr>
          <w:rFonts w:ascii="Arial" w:hAnsi="Arial" w:cs="Arial"/>
          <w:sz w:val="20"/>
        </w:rPr>
        <w:t xml:space="preserve">an </w:t>
      </w:r>
      <w:proofErr w:type="spellStart"/>
      <w:r w:rsidRPr="007F0AFD">
        <w:rPr>
          <w:rFonts w:ascii="Arial" w:hAnsi="Arial" w:cs="Arial"/>
          <w:i/>
          <w:sz w:val="20"/>
        </w:rPr>
        <w:t>ATMDeviceReport</w:t>
      </w:r>
      <w:proofErr w:type="spellEnd"/>
      <w:r>
        <w:rPr>
          <w:rFonts w:ascii="Arial" w:hAnsi="Arial" w:cs="Arial"/>
          <w:sz w:val="20"/>
        </w:rPr>
        <w:t xml:space="preserve"> message to the acquirer, including the capability and the configuration of the security components of the ATM</w:t>
      </w:r>
      <w:r>
        <w:rPr>
          <w:rFonts w:ascii="Arial" w:hAnsi="Arial" w:cs="Arial"/>
          <w:sz w:val="20"/>
          <w:lang w:val="en-US"/>
        </w:rPr>
        <w:t>.</w:t>
      </w:r>
    </w:p>
    <w:p w:rsidR="00997A54" w:rsidRPr="00C768A7" w:rsidRDefault="00997A54" w:rsidP="00997A54">
      <w:pPr>
        <w:numPr>
          <w:ilvl w:val="0"/>
          <w:numId w:val="36"/>
        </w:numPr>
        <w:rPr>
          <w:rFonts w:ascii="Arial" w:hAnsi="Arial" w:cs="Arial"/>
          <w:sz w:val="20"/>
        </w:rPr>
      </w:pPr>
      <w:r>
        <w:rPr>
          <w:rFonts w:ascii="Arial" w:hAnsi="Arial" w:cs="Arial"/>
          <w:sz w:val="20"/>
        </w:rPr>
        <w:t xml:space="preserve">The acquirer analyses the security configuration of the ATM and would like to change the MAC algorithm used by the ATM to exchange messages. The acquirer sends an </w:t>
      </w:r>
      <w:proofErr w:type="spellStart"/>
      <w:r w:rsidRPr="007F0AFD">
        <w:rPr>
          <w:rFonts w:ascii="Arial" w:hAnsi="Arial" w:cs="Arial"/>
          <w:i/>
          <w:sz w:val="20"/>
        </w:rPr>
        <w:t>ATMDeviceControl</w:t>
      </w:r>
      <w:proofErr w:type="spellEnd"/>
      <w:r>
        <w:rPr>
          <w:rFonts w:ascii="Arial" w:hAnsi="Arial" w:cs="Arial"/>
          <w:sz w:val="20"/>
        </w:rPr>
        <w:t xml:space="preserve"> message to the ATM including a command to u</w:t>
      </w:r>
      <w:r w:rsidRPr="00997A54">
        <w:rPr>
          <w:rFonts w:ascii="Arial" w:hAnsi="Arial" w:cs="Arial"/>
          <w:sz w:val="20"/>
        </w:rPr>
        <w:t>pdate the configuration of the hardware security module on the ATM</w:t>
      </w:r>
      <w:r>
        <w:rPr>
          <w:rFonts w:ascii="Arial" w:hAnsi="Arial" w:cs="Arial"/>
          <w:sz w:val="20"/>
        </w:rPr>
        <w:t xml:space="preserve"> followed by a command to send a new </w:t>
      </w:r>
      <w:proofErr w:type="spellStart"/>
      <w:r w:rsidRPr="007F0AFD">
        <w:rPr>
          <w:rFonts w:ascii="Arial" w:hAnsi="Arial" w:cs="Arial"/>
          <w:i/>
          <w:sz w:val="20"/>
        </w:rPr>
        <w:t>ATMDeviceReport</w:t>
      </w:r>
      <w:proofErr w:type="spellEnd"/>
      <w:r>
        <w:rPr>
          <w:rFonts w:ascii="Arial" w:hAnsi="Arial" w:cs="Arial"/>
          <w:sz w:val="20"/>
        </w:rPr>
        <w:t xml:space="preserve"> message to verify the result of the command</w:t>
      </w:r>
      <w:r>
        <w:rPr>
          <w:rFonts w:ascii="Arial" w:hAnsi="Arial" w:cs="Arial"/>
          <w:sz w:val="20"/>
          <w:lang w:val="en-US"/>
        </w:rPr>
        <w:t>.</w:t>
      </w:r>
    </w:p>
    <w:p w:rsidR="00997A54" w:rsidRPr="00C768A7" w:rsidRDefault="00997A54" w:rsidP="00997A54">
      <w:pPr>
        <w:numPr>
          <w:ilvl w:val="0"/>
          <w:numId w:val="36"/>
        </w:numPr>
        <w:rPr>
          <w:rFonts w:ascii="Arial" w:hAnsi="Arial" w:cs="Arial"/>
          <w:sz w:val="20"/>
        </w:rPr>
      </w:pPr>
      <w:r w:rsidRPr="00C768A7">
        <w:rPr>
          <w:rFonts w:ascii="Arial" w:hAnsi="Arial" w:cs="Arial"/>
          <w:sz w:val="20"/>
          <w:lang w:val="en-US"/>
        </w:rPr>
        <w:t xml:space="preserve">The </w:t>
      </w:r>
      <w:r>
        <w:rPr>
          <w:rFonts w:ascii="Arial" w:hAnsi="Arial" w:cs="Arial"/>
          <w:sz w:val="20"/>
          <w:lang w:val="en-US"/>
        </w:rPr>
        <w:t xml:space="preserve">ATM modifies the current security configuration and sends </w:t>
      </w:r>
      <w:r>
        <w:rPr>
          <w:rFonts w:ascii="Arial" w:hAnsi="Arial" w:cs="Arial"/>
          <w:sz w:val="20"/>
        </w:rPr>
        <w:t xml:space="preserve">an </w:t>
      </w:r>
      <w:proofErr w:type="spellStart"/>
      <w:r w:rsidRPr="007F0AFD">
        <w:rPr>
          <w:rFonts w:ascii="Arial" w:hAnsi="Arial" w:cs="Arial"/>
          <w:i/>
          <w:sz w:val="20"/>
        </w:rPr>
        <w:t>ATMDeviceReport</w:t>
      </w:r>
      <w:proofErr w:type="spellEnd"/>
      <w:r>
        <w:rPr>
          <w:rFonts w:ascii="Arial" w:hAnsi="Arial" w:cs="Arial"/>
          <w:sz w:val="20"/>
        </w:rPr>
        <w:t xml:space="preserve"> message to the acquirer, including the result of the command</w:t>
      </w:r>
      <w:r w:rsidRPr="00C768A7">
        <w:rPr>
          <w:rFonts w:ascii="Arial" w:hAnsi="Arial" w:cs="Arial"/>
          <w:sz w:val="20"/>
          <w:lang w:val="en-US"/>
        </w:rPr>
        <w:t>.</w:t>
      </w:r>
    </w:p>
    <w:p w:rsidR="00997A54" w:rsidRPr="001A6C56" w:rsidRDefault="00997A54" w:rsidP="00997A54">
      <w:pPr>
        <w:numPr>
          <w:ilvl w:val="0"/>
          <w:numId w:val="36"/>
        </w:numPr>
        <w:rPr>
          <w:rFonts w:ascii="Arial" w:hAnsi="Arial" w:cs="Arial"/>
          <w:sz w:val="20"/>
        </w:rPr>
      </w:pPr>
      <w:r w:rsidRPr="001A6C56">
        <w:rPr>
          <w:rFonts w:ascii="Arial" w:hAnsi="Arial" w:cs="Arial"/>
          <w:sz w:val="20"/>
        </w:rPr>
        <w:t xml:space="preserve">The </w:t>
      </w:r>
      <w:proofErr w:type="gramStart"/>
      <w:r>
        <w:rPr>
          <w:rFonts w:ascii="Arial" w:hAnsi="Arial" w:cs="Arial"/>
          <w:sz w:val="20"/>
        </w:rPr>
        <w:t>a</w:t>
      </w:r>
      <w:r w:rsidRPr="001A6C56">
        <w:rPr>
          <w:rFonts w:ascii="Arial" w:hAnsi="Arial" w:cs="Arial"/>
          <w:sz w:val="20"/>
        </w:rPr>
        <w:t xml:space="preserve">cquirer </w:t>
      </w:r>
      <w:r>
        <w:rPr>
          <w:rFonts w:ascii="Arial" w:hAnsi="Arial" w:cs="Arial"/>
          <w:sz w:val="20"/>
        </w:rPr>
        <w:t>verify</w:t>
      </w:r>
      <w:proofErr w:type="gramEnd"/>
      <w:r>
        <w:rPr>
          <w:rFonts w:ascii="Arial" w:hAnsi="Arial" w:cs="Arial"/>
          <w:sz w:val="20"/>
        </w:rPr>
        <w:t xml:space="preserve"> the result of the command and sends an </w:t>
      </w:r>
      <w:proofErr w:type="spellStart"/>
      <w:r w:rsidRPr="007F0AFD">
        <w:rPr>
          <w:rFonts w:ascii="Arial" w:hAnsi="Arial" w:cs="Arial"/>
          <w:i/>
          <w:sz w:val="20"/>
        </w:rPr>
        <w:t>ATMDeviceControl</w:t>
      </w:r>
      <w:proofErr w:type="spellEnd"/>
      <w:r>
        <w:rPr>
          <w:rFonts w:ascii="Arial" w:hAnsi="Arial" w:cs="Arial"/>
          <w:sz w:val="20"/>
        </w:rPr>
        <w:t xml:space="preserve"> message without any command.</w:t>
      </w:r>
    </w:p>
    <w:p w:rsidR="005E4D68" w:rsidRDefault="005E4D68" w:rsidP="005E4D68">
      <w:pPr>
        <w:spacing w:before="0"/>
        <w:jc w:val="both"/>
        <w:rPr>
          <w:rFonts w:ascii="Arial" w:hAnsi="Arial" w:cs="Arial"/>
          <w:sz w:val="20"/>
        </w:rPr>
      </w:pPr>
    </w:p>
    <w:p w:rsidR="005E4D68" w:rsidRPr="0096125E" w:rsidRDefault="005E4D68" w:rsidP="005E4D68">
      <w:pPr>
        <w:pStyle w:val="Heading3"/>
      </w:pPr>
      <w:r>
        <w:br w:type="page"/>
      </w:r>
      <w:bookmarkStart w:id="101" w:name="_Toc399099197"/>
      <w:bookmarkStart w:id="102" w:name="_Toc444097969"/>
      <w:r>
        <w:lastRenderedPageBreak/>
        <w:t>Remote Key Loading</w:t>
      </w:r>
      <w:r w:rsidRPr="00851133">
        <w:t xml:space="preserve"> </w:t>
      </w:r>
      <w:r>
        <w:t>Requested by the Acquirer</w:t>
      </w:r>
      <w:bookmarkEnd w:id="101"/>
      <w:bookmarkEnd w:id="102"/>
    </w:p>
    <w:p w:rsidR="00997A54" w:rsidRPr="004A4E61" w:rsidRDefault="00997A54" w:rsidP="00997A54">
      <w:pPr>
        <w:jc w:val="center"/>
        <w:rPr>
          <w:rFonts w:ascii="Arial" w:hAnsi="Arial"/>
          <w:sz w:val="20"/>
        </w:rPr>
      </w:pPr>
      <w:r w:rsidRPr="004A4E61">
        <w:rPr>
          <w:rFonts w:ascii="Arial" w:hAnsi="Arial"/>
          <w:noProof/>
          <w:sz w:val="20"/>
          <w:lang w:eastAsia="fr-FR"/>
        </w:rPr>
        <w:object w:dxaOrig="9826" w:dyaOrig="6651">
          <v:shape id="_x0000_i1058" type="#_x0000_t75" style="width:409.45pt;height:276.75pt" o:ole="">
            <v:imagedata r:id="rId84" o:title=""/>
          </v:shape>
          <o:OLEObject Type="Embed" ProgID="Visio.Drawing.11" ShapeID="_x0000_i1058" DrawAspect="Content" ObjectID="_1572875727" r:id="rId85"/>
        </w:object>
      </w:r>
    </w:p>
    <w:p w:rsidR="00997A54" w:rsidRPr="00C768A7" w:rsidRDefault="00997A54" w:rsidP="00997A54">
      <w:pPr>
        <w:rPr>
          <w:rFonts w:ascii="Arial" w:hAnsi="Arial" w:cs="Arial"/>
          <w:sz w:val="20"/>
        </w:rPr>
      </w:pPr>
      <w:r w:rsidRPr="00C768A7">
        <w:rPr>
          <w:rFonts w:ascii="Arial" w:hAnsi="Arial" w:cs="Arial"/>
          <w:sz w:val="20"/>
        </w:rPr>
        <w:t xml:space="preserve">This scenario presents </w:t>
      </w:r>
      <w:r>
        <w:rPr>
          <w:rFonts w:ascii="Arial" w:hAnsi="Arial" w:cs="Arial"/>
          <w:sz w:val="20"/>
        </w:rPr>
        <w:t>an ATM key download requested by the acquirer</w:t>
      </w:r>
      <w:r w:rsidRPr="00C768A7">
        <w:rPr>
          <w:rFonts w:ascii="Arial" w:hAnsi="Arial" w:cs="Arial"/>
          <w:sz w:val="20"/>
        </w:rPr>
        <w:t>:</w:t>
      </w:r>
    </w:p>
    <w:p w:rsidR="00997A54" w:rsidRDefault="00997A54" w:rsidP="00997A54">
      <w:pPr>
        <w:numPr>
          <w:ilvl w:val="0"/>
          <w:numId w:val="37"/>
        </w:numPr>
        <w:rPr>
          <w:rFonts w:ascii="Arial" w:hAnsi="Arial" w:cs="Arial"/>
          <w:sz w:val="20"/>
        </w:rPr>
      </w:pPr>
      <w:r>
        <w:rPr>
          <w:rFonts w:ascii="Arial" w:hAnsi="Arial" w:cs="Arial"/>
          <w:sz w:val="20"/>
        </w:rPr>
        <w:t>The ATM</w:t>
      </w:r>
      <w:r>
        <w:rPr>
          <w:rFonts w:ascii="Arial" w:hAnsi="Arial" w:cs="Arial"/>
          <w:sz w:val="20"/>
          <w:lang w:val="en-US"/>
        </w:rPr>
        <w:t xml:space="preserve"> sends </w:t>
      </w:r>
      <w:r>
        <w:rPr>
          <w:rFonts w:ascii="Arial" w:hAnsi="Arial" w:cs="Arial"/>
          <w:sz w:val="20"/>
        </w:rPr>
        <w:t xml:space="preserve">an </w:t>
      </w:r>
      <w:proofErr w:type="spellStart"/>
      <w:r w:rsidRPr="007F0AFD">
        <w:rPr>
          <w:rFonts w:ascii="Arial" w:hAnsi="Arial" w:cs="Arial"/>
          <w:i/>
          <w:sz w:val="20"/>
        </w:rPr>
        <w:t>ATMDeviceReport</w:t>
      </w:r>
      <w:proofErr w:type="spellEnd"/>
      <w:r>
        <w:rPr>
          <w:rFonts w:ascii="Arial" w:hAnsi="Arial" w:cs="Arial"/>
          <w:sz w:val="20"/>
        </w:rPr>
        <w:t xml:space="preserve"> message to the acquirer, including the configuration and the status of the keys of the ATM</w:t>
      </w:r>
      <w:r>
        <w:rPr>
          <w:rFonts w:ascii="Arial" w:hAnsi="Arial" w:cs="Arial"/>
          <w:sz w:val="20"/>
          <w:lang w:val="en-US"/>
        </w:rPr>
        <w:t>.</w:t>
      </w:r>
    </w:p>
    <w:p w:rsidR="00997A54" w:rsidRPr="00C768A7" w:rsidRDefault="00997A54" w:rsidP="00997A54">
      <w:pPr>
        <w:numPr>
          <w:ilvl w:val="0"/>
          <w:numId w:val="37"/>
        </w:numPr>
        <w:rPr>
          <w:rFonts w:ascii="Arial" w:hAnsi="Arial" w:cs="Arial"/>
          <w:sz w:val="20"/>
        </w:rPr>
      </w:pPr>
      <w:r>
        <w:rPr>
          <w:rFonts w:ascii="Arial" w:hAnsi="Arial" w:cs="Arial"/>
          <w:sz w:val="20"/>
        </w:rPr>
        <w:t xml:space="preserve">The acquirer analyses the keys version of the ATM and would like to update some of the keys. The acquirer sends an </w:t>
      </w:r>
      <w:proofErr w:type="spellStart"/>
      <w:r w:rsidRPr="007F0AFD">
        <w:rPr>
          <w:rFonts w:ascii="Arial" w:hAnsi="Arial" w:cs="Arial"/>
          <w:i/>
          <w:sz w:val="20"/>
        </w:rPr>
        <w:t>ATMDeviceControl</w:t>
      </w:r>
      <w:proofErr w:type="spellEnd"/>
      <w:r>
        <w:rPr>
          <w:rFonts w:ascii="Arial" w:hAnsi="Arial" w:cs="Arial"/>
          <w:sz w:val="20"/>
        </w:rPr>
        <w:t xml:space="preserve"> message to the ATM including a command to download </w:t>
      </w:r>
      <w:r w:rsidRPr="00997A54">
        <w:rPr>
          <w:rFonts w:ascii="Arial" w:hAnsi="Arial" w:cs="Arial"/>
          <w:sz w:val="20"/>
        </w:rPr>
        <w:t>ATM</w:t>
      </w:r>
      <w:r>
        <w:rPr>
          <w:rFonts w:ascii="Arial" w:hAnsi="Arial" w:cs="Arial"/>
          <w:sz w:val="20"/>
        </w:rPr>
        <w:t xml:space="preserve"> keys</w:t>
      </w:r>
      <w:r w:rsidRPr="00997A54">
        <w:rPr>
          <w:rFonts w:ascii="Arial" w:hAnsi="Arial" w:cs="Arial"/>
          <w:sz w:val="20"/>
        </w:rPr>
        <w:t xml:space="preserve"> </w:t>
      </w:r>
      <w:r>
        <w:rPr>
          <w:rFonts w:ascii="Arial" w:hAnsi="Arial" w:cs="Arial"/>
          <w:sz w:val="20"/>
        </w:rPr>
        <w:t xml:space="preserve">followed by a command to send a new </w:t>
      </w:r>
      <w:proofErr w:type="spellStart"/>
      <w:r w:rsidRPr="007F0AFD">
        <w:rPr>
          <w:rFonts w:ascii="Arial" w:hAnsi="Arial" w:cs="Arial"/>
          <w:i/>
          <w:sz w:val="20"/>
        </w:rPr>
        <w:t>ATMDeviceReport</w:t>
      </w:r>
      <w:proofErr w:type="spellEnd"/>
      <w:r>
        <w:rPr>
          <w:rFonts w:ascii="Arial" w:hAnsi="Arial" w:cs="Arial"/>
          <w:sz w:val="20"/>
        </w:rPr>
        <w:t xml:space="preserve"> message to verify the result of the command</w:t>
      </w:r>
      <w:r>
        <w:rPr>
          <w:rFonts w:ascii="Arial" w:hAnsi="Arial" w:cs="Arial"/>
          <w:sz w:val="20"/>
          <w:lang w:val="en-US"/>
        </w:rPr>
        <w:t>.</w:t>
      </w:r>
    </w:p>
    <w:p w:rsidR="00997A54" w:rsidRPr="00C768A7" w:rsidRDefault="00997A54" w:rsidP="00997A54">
      <w:pPr>
        <w:numPr>
          <w:ilvl w:val="0"/>
          <w:numId w:val="37"/>
        </w:numPr>
        <w:rPr>
          <w:rFonts w:ascii="Arial" w:hAnsi="Arial" w:cs="Arial"/>
          <w:sz w:val="20"/>
        </w:rPr>
      </w:pPr>
      <w:r w:rsidRPr="00C768A7">
        <w:rPr>
          <w:rFonts w:ascii="Arial" w:hAnsi="Arial" w:cs="Arial"/>
          <w:sz w:val="20"/>
          <w:lang w:val="en-US"/>
        </w:rPr>
        <w:t xml:space="preserve">The </w:t>
      </w:r>
      <w:r>
        <w:rPr>
          <w:rFonts w:ascii="Arial" w:hAnsi="Arial" w:cs="Arial"/>
          <w:sz w:val="20"/>
          <w:lang w:val="en-US"/>
        </w:rPr>
        <w:t xml:space="preserve">ATM sends </w:t>
      </w:r>
      <w:r>
        <w:rPr>
          <w:rFonts w:ascii="Arial" w:hAnsi="Arial" w:cs="Arial"/>
          <w:sz w:val="20"/>
        </w:rPr>
        <w:t xml:space="preserve">an </w:t>
      </w:r>
      <w:proofErr w:type="spellStart"/>
      <w:r w:rsidRPr="007F0AFD">
        <w:rPr>
          <w:rFonts w:ascii="Arial" w:hAnsi="Arial" w:cs="Arial"/>
          <w:i/>
          <w:sz w:val="20"/>
        </w:rPr>
        <w:t>ATM</w:t>
      </w:r>
      <w:r>
        <w:rPr>
          <w:rFonts w:ascii="Arial" w:hAnsi="Arial" w:cs="Arial"/>
          <w:i/>
          <w:sz w:val="20"/>
        </w:rPr>
        <w:t>KeyDownloadRequest</w:t>
      </w:r>
      <w:proofErr w:type="spellEnd"/>
      <w:r>
        <w:rPr>
          <w:rFonts w:ascii="Arial" w:hAnsi="Arial" w:cs="Arial"/>
          <w:sz w:val="20"/>
        </w:rPr>
        <w:t xml:space="preserve"> message to the acquirer, to initiate the key download process with the appropriate security information</w:t>
      </w:r>
      <w:r w:rsidRPr="00C768A7">
        <w:rPr>
          <w:rFonts w:ascii="Arial" w:hAnsi="Arial" w:cs="Arial"/>
          <w:sz w:val="20"/>
          <w:lang w:val="en-US"/>
        </w:rPr>
        <w:t>.</w:t>
      </w:r>
    </w:p>
    <w:p w:rsidR="00997A54" w:rsidRPr="001A6C56" w:rsidRDefault="00997A54" w:rsidP="00997A54">
      <w:pPr>
        <w:numPr>
          <w:ilvl w:val="0"/>
          <w:numId w:val="37"/>
        </w:numPr>
        <w:rPr>
          <w:rFonts w:ascii="Arial" w:hAnsi="Arial" w:cs="Arial"/>
          <w:sz w:val="20"/>
        </w:rPr>
      </w:pPr>
      <w:r w:rsidRPr="001A6C56">
        <w:rPr>
          <w:rFonts w:ascii="Arial" w:hAnsi="Arial" w:cs="Arial"/>
          <w:sz w:val="20"/>
        </w:rPr>
        <w:t xml:space="preserve">The </w:t>
      </w:r>
      <w:proofErr w:type="gramStart"/>
      <w:r>
        <w:rPr>
          <w:rFonts w:ascii="Arial" w:hAnsi="Arial" w:cs="Arial"/>
          <w:sz w:val="20"/>
        </w:rPr>
        <w:t>a</w:t>
      </w:r>
      <w:r w:rsidRPr="001A6C56">
        <w:rPr>
          <w:rFonts w:ascii="Arial" w:hAnsi="Arial" w:cs="Arial"/>
          <w:sz w:val="20"/>
        </w:rPr>
        <w:t xml:space="preserve">cquirer </w:t>
      </w:r>
      <w:r>
        <w:rPr>
          <w:rFonts w:ascii="Arial" w:hAnsi="Arial" w:cs="Arial"/>
          <w:sz w:val="20"/>
        </w:rPr>
        <w:t>prepare</w:t>
      </w:r>
      <w:proofErr w:type="gramEnd"/>
      <w:r>
        <w:rPr>
          <w:rFonts w:ascii="Arial" w:hAnsi="Arial" w:cs="Arial"/>
          <w:sz w:val="20"/>
        </w:rPr>
        <w:t xml:space="preserve"> the keys to download and their protection, and sends an </w:t>
      </w:r>
      <w:proofErr w:type="spellStart"/>
      <w:r w:rsidRPr="007F0AFD">
        <w:rPr>
          <w:rFonts w:ascii="Arial" w:hAnsi="Arial" w:cs="Arial"/>
          <w:i/>
          <w:sz w:val="20"/>
        </w:rPr>
        <w:t>ATM</w:t>
      </w:r>
      <w:r>
        <w:rPr>
          <w:rFonts w:ascii="Arial" w:hAnsi="Arial" w:cs="Arial"/>
          <w:i/>
          <w:sz w:val="20"/>
        </w:rPr>
        <w:t>KeyDownloadResponse</w:t>
      </w:r>
      <w:proofErr w:type="spellEnd"/>
      <w:r>
        <w:rPr>
          <w:rFonts w:ascii="Arial" w:hAnsi="Arial" w:cs="Arial"/>
          <w:sz w:val="20"/>
        </w:rPr>
        <w:t xml:space="preserve"> message.</w:t>
      </w:r>
    </w:p>
    <w:p w:rsidR="00997A54" w:rsidRPr="00C768A7" w:rsidRDefault="00997A54" w:rsidP="00997A54">
      <w:pPr>
        <w:numPr>
          <w:ilvl w:val="0"/>
          <w:numId w:val="37"/>
        </w:numPr>
        <w:rPr>
          <w:rFonts w:ascii="Arial" w:hAnsi="Arial" w:cs="Arial"/>
          <w:sz w:val="20"/>
        </w:rPr>
      </w:pPr>
      <w:r w:rsidRPr="00C768A7">
        <w:rPr>
          <w:rFonts w:ascii="Arial" w:hAnsi="Arial" w:cs="Arial"/>
          <w:sz w:val="20"/>
          <w:lang w:val="en-US"/>
        </w:rPr>
        <w:t xml:space="preserve">The </w:t>
      </w:r>
      <w:r>
        <w:rPr>
          <w:rFonts w:ascii="Arial" w:hAnsi="Arial" w:cs="Arial"/>
          <w:sz w:val="20"/>
          <w:lang w:val="en-US"/>
        </w:rPr>
        <w:t xml:space="preserve">ATM modifies the current security configuration and sends </w:t>
      </w:r>
      <w:r>
        <w:rPr>
          <w:rFonts w:ascii="Arial" w:hAnsi="Arial" w:cs="Arial"/>
          <w:sz w:val="20"/>
        </w:rPr>
        <w:t xml:space="preserve">an </w:t>
      </w:r>
      <w:proofErr w:type="spellStart"/>
      <w:r w:rsidRPr="007F0AFD">
        <w:rPr>
          <w:rFonts w:ascii="Arial" w:hAnsi="Arial" w:cs="Arial"/>
          <w:i/>
          <w:sz w:val="20"/>
        </w:rPr>
        <w:t>ATMDeviceReport</w:t>
      </w:r>
      <w:proofErr w:type="spellEnd"/>
      <w:r>
        <w:rPr>
          <w:rFonts w:ascii="Arial" w:hAnsi="Arial" w:cs="Arial"/>
          <w:sz w:val="20"/>
        </w:rPr>
        <w:t xml:space="preserve"> message to the acquirer, including the result of the command</w:t>
      </w:r>
      <w:r w:rsidRPr="00C768A7">
        <w:rPr>
          <w:rFonts w:ascii="Arial" w:hAnsi="Arial" w:cs="Arial"/>
          <w:sz w:val="20"/>
          <w:lang w:val="en-US"/>
        </w:rPr>
        <w:t>.</w:t>
      </w:r>
    </w:p>
    <w:p w:rsidR="00997A54" w:rsidRPr="001A6C56" w:rsidRDefault="00997A54" w:rsidP="00997A54">
      <w:pPr>
        <w:numPr>
          <w:ilvl w:val="0"/>
          <w:numId w:val="37"/>
        </w:numPr>
        <w:rPr>
          <w:rFonts w:ascii="Arial" w:hAnsi="Arial" w:cs="Arial"/>
          <w:sz w:val="20"/>
        </w:rPr>
      </w:pPr>
      <w:r w:rsidRPr="001A6C56">
        <w:rPr>
          <w:rFonts w:ascii="Arial" w:hAnsi="Arial" w:cs="Arial"/>
          <w:sz w:val="20"/>
        </w:rPr>
        <w:t xml:space="preserve">The </w:t>
      </w:r>
      <w:proofErr w:type="gramStart"/>
      <w:r>
        <w:rPr>
          <w:rFonts w:ascii="Arial" w:hAnsi="Arial" w:cs="Arial"/>
          <w:sz w:val="20"/>
        </w:rPr>
        <w:t>a</w:t>
      </w:r>
      <w:r w:rsidRPr="001A6C56">
        <w:rPr>
          <w:rFonts w:ascii="Arial" w:hAnsi="Arial" w:cs="Arial"/>
          <w:sz w:val="20"/>
        </w:rPr>
        <w:t xml:space="preserve">cquirer </w:t>
      </w:r>
      <w:r>
        <w:rPr>
          <w:rFonts w:ascii="Arial" w:hAnsi="Arial" w:cs="Arial"/>
          <w:sz w:val="20"/>
        </w:rPr>
        <w:t>verify</w:t>
      </w:r>
      <w:proofErr w:type="gramEnd"/>
      <w:r>
        <w:rPr>
          <w:rFonts w:ascii="Arial" w:hAnsi="Arial" w:cs="Arial"/>
          <w:sz w:val="20"/>
        </w:rPr>
        <w:t xml:space="preserve"> the result of the command and sends an </w:t>
      </w:r>
      <w:proofErr w:type="spellStart"/>
      <w:r w:rsidRPr="007F0AFD">
        <w:rPr>
          <w:rFonts w:ascii="Arial" w:hAnsi="Arial" w:cs="Arial"/>
          <w:i/>
          <w:sz w:val="20"/>
        </w:rPr>
        <w:t>ATMDeviceControl</w:t>
      </w:r>
      <w:proofErr w:type="spellEnd"/>
      <w:r>
        <w:rPr>
          <w:rFonts w:ascii="Arial" w:hAnsi="Arial" w:cs="Arial"/>
          <w:sz w:val="20"/>
        </w:rPr>
        <w:t xml:space="preserve"> message without any command.</w:t>
      </w:r>
    </w:p>
    <w:p w:rsidR="005E4D68" w:rsidRDefault="005E4D68" w:rsidP="005E4D68">
      <w:pPr>
        <w:spacing w:before="0"/>
        <w:jc w:val="both"/>
        <w:rPr>
          <w:rFonts w:ascii="Arial" w:hAnsi="Arial" w:cs="Arial"/>
          <w:sz w:val="20"/>
        </w:rPr>
      </w:pPr>
    </w:p>
    <w:p w:rsidR="005E4D68" w:rsidRPr="0096125E" w:rsidRDefault="005E4D68" w:rsidP="005E4D68">
      <w:pPr>
        <w:pStyle w:val="Heading3"/>
      </w:pPr>
      <w:r>
        <w:br w:type="page"/>
      </w:r>
      <w:bookmarkStart w:id="103" w:name="_Toc399099198"/>
      <w:bookmarkStart w:id="104" w:name="_Toc444097970"/>
      <w:r>
        <w:lastRenderedPageBreak/>
        <w:t>Unsolicited Remote Key Loading</w:t>
      </w:r>
      <w:bookmarkEnd w:id="103"/>
      <w:bookmarkEnd w:id="104"/>
    </w:p>
    <w:p w:rsidR="00997A54" w:rsidRPr="004A4E61" w:rsidRDefault="00014380" w:rsidP="00997A54">
      <w:pPr>
        <w:jc w:val="center"/>
        <w:rPr>
          <w:rFonts w:ascii="Arial" w:hAnsi="Arial"/>
          <w:sz w:val="20"/>
        </w:rPr>
      </w:pPr>
      <w:r w:rsidRPr="004A4E61">
        <w:rPr>
          <w:rFonts w:ascii="Arial" w:hAnsi="Arial"/>
          <w:noProof/>
          <w:sz w:val="20"/>
          <w:lang w:eastAsia="fr-FR"/>
        </w:rPr>
        <w:object w:dxaOrig="9826" w:dyaOrig="5403">
          <v:shape id="_x0000_i1059" type="#_x0000_t75" style="width:409.45pt;height:225.4pt" o:ole="">
            <v:imagedata r:id="rId86" o:title=""/>
          </v:shape>
          <o:OLEObject Type="Embed" ProgID="Visio.Drawing.11" ShapeID="_x0000_i1059" DrawAspect="Content" ObjectID="_1572875728" r:id="rId87"/>
        </w:object>
      </w:r>
    </w:p>
    <w:p w:rsidR="00997A54" w:rsidRPr="00C768A7" w:rsidRDefault="00997A54" w:rsidP="00997A54">
      <w:pPr>
        <w:rPr>
          <w:rFonts w:ascii="Arial" w:hAnsi="Arial" w:cs="Arial"/>
          <w:sz w:val="20"/>
        </w:rPr>
      </w:pPr>
      <w:r w:rsidRPr="00C768A7">
        <w:rPr>
          <w:rFonts w:ascii="Arial" w:hAnsi="Arial" w:cs="Arial"/>
          <w:sz w:val="20"/>
        </w:rPr>
        <w:t xml:space="preserve">This scenario presents </w:t>
      </w:r>
      <w:r>
        <w:rPr>
          <w:rFonts w:ascii="Arial" w:hAnsi="Arial" w:cs="Arial"/>
          <w:sz w:val="20"/>
        </w:rPr>
        <w:t>an ATM key download at the initialisation of the ATM</w:t>
      </w:r>
      <w:r w:rsidRPr="00C768A7">
        <w:rPr>
          <w:rFonts w:ascii="Arial" w:hAnsi="Arial" w:cs="Arial"/>
          <w:sz w:val="20"/>
        </w:rPr>
        <w:t>:</w:t>
      </w:r>
    </w:p>
    <w:p w:rsidR="00997A54" w:rsidRPr="00C768A7" w:rsidRDefault="00997A54" w:rsidP="00997A54">
      <w:pPr>
        <w:numPr>
          <w:ilvl w:val="0"/>
          <w:numId w:val="38"/>
        </w:numPr>
        <w:rPr>
          <w:rFonts w:ascii="Arial" w:hAnsi="Arial" w:cs="Arial"/>
          <w:sz w:val="20"/>
        </w:rPr>
      </w:pPr>
      <w:r w:rsidRPr="00C768A7">
        <w:rPr>
          <w:rFonts w:ascii="Arial" w:hAnsi="Arial" w:cs="Arial"/>
          <w:sz w:val="20"/>
          <w:lang w:val="en-US"/>
        </w:rPr>
        <w:t xml:space="preserve">The </w:t>
      </w:r>
      <w:r>
        <w:rPr>
          <w:rFonts w:ascii="Arial" w:hAnsi="Arial" w:cs="Arial"/>
          <w:sz w:val="20"/>
          <w:lang w:val="en-US"/>
        </w:rPr>
        <w:t xml:space="preserve">ATM sends </w:t>
      </w:r>
      <w:r>
        <w:rPr>
          <w:rFonts w:ascii="Arial" w:hAnsi="Arial" w:cs="Arial"/>
          <w:sz w:val="20"/>
        </w:rPr>
        <w:t xml:space="preserve">an </w:t>
      </w:r>
      <w:proofErr w:type="spellStart"/>
      <w:r w:rsidRPr="007F0AFD">
        <w:rPr>
          <w:rFonts w:ascii="Arial" w:hAnsi="Arial" w:cs="Arial"/>
          <w:i/>
          <w:sz w:val="20"/>
        </w:rPr>
        <w:t>ATM</w:t>
      </w:r>
      <w:r>
        <w:rPr>
          <w:rFonts w:ascii="Arial" w:hAnsi="Arial" w:cs="Arial"/>
          <w:i/>
          <w:sz w:val="20"/>
        </w:rPr>
        <w:t>KeyDownloadRequest</w:t>
      </w:r>
      <w:proofErr w:type="spellEnd"/>
      <w:r>
        <w:rPr>
          <w:rFonts w:ascii="Arial" w:hAnsi="Arial" w:cs="Arial"/>
          <w:sz w:val="20"/>
        </w:rPr>
        <w:t xml:space="preserve"> message to the acquirer, to initiate the download of application key process with the appropriate security information</w:t>
      </w:r>
      <w:r w:rsidRPr="00C768A7">
        <w:rPr>
          <w:rFonts w:ascii="Arial" w:hAnsi="Arial" w:cs="Arial"/>
          <w:sz w:val="20"/>
          <w:lang w:val="en-US"/>
        </w:rPr>
        <w:t>.</w:t>
      </w:r>
    </w:p>
    <w:p w:rsidR="00997A54" w:rsidRPr="001A6C56" w:rsidRDefault="00997A54" w:rsidP="00997A54">
      <w:pPr>
        <w:numPr>
          <w:ilvl w:val="0"/>
          <w:numId w:val="38"/>
        </w:numPr>
        <w:rPr>
          <w:rFonts w:ascii="Arial" w:hAnsi="Arial" w:cs="Arial"/>
          <w:sz w:val="20"/>
        </w:rPr>
      </w:pPr>
      <w:r w:rsidRPr="001A6C56">
        <w:rPr>
          <w:rFonts w:ascii="Arial" w:hAnsi="Arial" w:cs="Arial"/>
          <w:sz w:val="20"/>
        </w:rPr>
        <w:t xml:space="preserve">The </w:t>
      </w:r>
      <w:proofErr w:type="gramStart"/>
      <w:r>
        <w:rPr>
          <w:rFonts w:ascii="Arial" w:hAnsi="Arial" w:cs="Arial"/>
          <w:sz w:val="20"/>
        </w:rPr>
        <w:t>a</w:t>
      </w:r>
      <w:r w:rsidRPr="001A6C56">
        <w:rPr>
          <w:rFonts w:ascii="Arial" w:hAnsi="Arial" w:cs="Arial"/>
          <w:sz w:val="20"/>
        </w:rPr>
        <w:t xml:space="preserve">cquirer </w:t>
      </w:r>
      <w:r>
        <w:rPr>
          <w:rFonts w:ascii="Arial" w:hAnsi="Arial" w:cs="Arial"/>
          <w:sz w:val="20"/>
        </w:rPr>
        <w:t>prepare</w:t>
      </w:r>
      <w:proofErr w:type="gramEnd"/>
      <w:r>
        <w:rPr>
          <w:rFonts w:ascii="Arial" w:hAnsi="Arial" w:cs="Arial"/>
          <w:sz w:val="20"/>
        </w:rPr>
        <w:t xml:space="preserve"> the keys to download and their protection, and sends an </w:t>
      </w:r>
      <w:proofErr w:type="spellStart"/>
      <w:r w:rsidRPr="007F0AFD">
        <w:rPr>
          <w:rFonts w:ascii="Arial" w:hAnsi="Arial" w:cs="Arial"/>
          <w:i/>
          <w:sz w:val="20"/>
        </w:rPr>
        <w:t>ATM</w:t>
      </w:r>
      <w:r>
        <w:rPr>
          <w:rFonts w:ascii="Arial" w:hAnsi="Arial" w:cs="Arial"/>
          <w:i/>
          <w:sz w:val="20"/>
        </w:rPr>
        <w:t>KeyDownloadResponse</w:t>
      </w:r>
      <w:proofErr w:type="spellEnd"/>
      <w:r>
        <w:rPr>
          <w:rFonts w:ascii="Arial" w:hAnsi="Arial" w:cs="Arial"/>
          <w:sz w:val="20"/>
        </w:rPr>
        <w:t xml:space="preserve"> message.</w:t>
      </w:r>
    </w:p>
    <w:p w:rsidR="00997A54" w:rsidRPr="00C768A7" w:rsidRDefault="00997A54" w:rsidP="00997A54">
      <w:pPr>
        <w:numPr>
          <w:ilvl w:val="0"/>
          <w:numId w:val="38"/>
        </w:numPr>
        <w:rPr>
          <w:rFonts w:ascii="Arial" w:hAnsi="Arial" w:cs="Arial"/>
          <w:sz w:val="20"/>
        </w:rPr>
      </w:pPr>
      <w:r w:rsidRPr="00C768A7">
        <w:rPr>
          <w:rFonts w:ascii="Arial" w:hAnsi="Arial" w:cs="Arial"/>
          <w:sz w:val="20"/>
          <w:lang w:val="en-US"/>
        </w:rPr>
        <w:t xml:space="preserve">The </w:t>
      </w:r>
      <w:r>
        <w:rPr>
          <w:rFonts w:ascii="Arial" w:hAnsi="Arial" w:cs="Arial"/>
          <w:sz w:val="20"/>
          <w:lang w:val="en-US"/>
        </w:rPr>
        <w:t xml:space="preserve">ATM modifies the current security configuration and sends </w:t>
      </w:r>
      <w:r>
        <w:rPr>
          <w:rFonts w:ascii="Arial" w:hAnsi="Arial" w:cs="Arial"/>
          <w:sz w:val="20"/>
        </w:rPr>
        <w:t xml:space="preserve">an </w:t>
      </w:r>
      <w:proofErr w:type="spellStart"/>
      <w:r w:rsidRPr="007F0AFD">
        <w:rPr>
          <w:rFonts w:ascii="Arial" w:hAnsi="Arial" w:cs="Arial"/>
          <w:i/>
          <w:sz w:val="20"/>
        </w:rPr>
        <w:t>ATMDeviceReport</w:t>
      </w:r>
      <w:proofErr w:type="spellEnd"/>
      <w:r>
        <w:rPr>
          <w:rFonts w:ascii="Arial" w:hAnsi="Arial" w:cs="Arial"/>
          <w:sz w:val="20"/>
        </w:rPr>
        <w:t xml:space="preserve"> message to the acquirer, including the result of the command</w:t>
      </w:r>
      <w:r w:rsidRPr="00C768A7">
        <w:rPr>
          <w:rFonts w:ascii="Arial" w:hAnsi="Arial" w:cs="Arial"/>
          <w:sz w:val="20"/>
          <w:lang w:val="en-US"/>
        </w:rPr>
        <w:t>.</w:t>
      </w:r>
    </w:p>
    <w:p w:rsidR="00997A54" w:rsidRPr="001A6C56" w:rsidRDefault="00997A54" w:rsidP="00997A54">
      <w:pPr>
        <w:numPr>
          <w:ilvl w:val="0"/>
          <w:numId w:val="38"/>
        </w:numPr>
        <w:rPr>
          <w:rFonts w:ascii="Arial" w:hAnsi="Arial" w:cs="Arial"/>
          <w:sz w:val="20"/>
        </w:rPr>
      </w:pPr>
      <w:r w:rsidRPr="001A6C56">
        <w:rPr>
          <w:rFonts w:ascii="Arial" w:hAnsi="Arial" w:cs="Arial"/>
          <w:sz w:val="20"/>
        </w:rPr>
        <w:t xml:space="preserve">The </w:t>
      </w:r>
      <w:proofErr w:type="gramStart"/>
      <w:r>
        <w:rPr>
          <w:rFonts w:ascii="Arial" w:hAnsi="Arial" w:cs="Arial"/>
          <w:sz w:val="20"/>
        </w:rPr>
        <w:t>a</w:t>
      </w:r>
      <w:r w:rsidRPr="001A6C56">
        <w:rPr>
          <w:rFonts w:ascii="Arial" w:hAnsi="Arial" w:cs="Arial"/>
          <w:sz w:val="20"/>
        </w:rPr>
        <w:t xml:space="preserve">cquirer </w:t>
      </w:r>
      <w:r>
        <w:rPr>
          <w:rFonts w:ascii="Arial" w:hAnsi="Arial" w:cs="Arial"/>
          <w:sz w:val="20"/>
        </w:rPr>
        <w:t>verify</w:t>
      </w:r>
      <w:proofErr w:type="gramEnd"/>
      <w:r>
        <w:rPr>
          <w:rFonts w:ascii="Arial" w:hAnsi="Arial" w:cs="Arial"/>
          <w:sz w:val="20"/>
        </w:rPr>
        <w:t xml:space="preserve"> the result of the command and sends an </w:t>
      </w:r>
      <w:proofErr w:type="spellStart"/>
      <w:r w:rsidRPr="007F0AFD">
        <w:rPr>
          <w:rFonts w:ascii="Arial" w:hAnsi="Arial" w:cs="Arial"/>
          <w:i/>
          <w:sz w:val="20"/>
        </w:rPr>
        <w:t>ATMDeviceControl</w:t>
      </w:r>
      <w:proofErr w:type="spellEnd"/>
      <w:r>
        <w:rPr>
          <w:rFonts w:ascii="Arial" w:hAnsi="Arial" w:cs="Arial"/>
          <w:sz w:val="20"/>
        </w:rPr>
        <w:t xml:space="preserve"> message without any command.</w:t>
      </w:r>
    </w:p>
    <w:p w:rsidR="00997A54" w:rsidRDefault="00997A54" w:rsidP="00997A54">
      <w:pPr>
        <w:spacing w:before="0"/>
        <w:jc w:val="both"/>
        <w:rPr>
          <w:rFonts w:ascii="Arial" w:hAnsi="Arial" w:cs="Arial"/>
          <w:sz w:val="20"/>
        </w:rPr>
      </w:pPr>
    </w:p>
    <w:p w:rsidR="005E4D68" w:rsidRDefault="005E4D68" w:rsidP="005E4D68">
      <w:pPr>
        <w:spacing w:before="0"/>
        <w:jc w:val="both"/>
        <w:rPr>
          <w:rFonts w:ascii="Arial" w:hAnsi="Arial" w:cs="Arial"/>
          <w:sz w:val="20"/>
        </w:rPr>
      </w:pPr>
    </w:p>
    <w:p w:rsidR="005E4D68" w:rsidRDefault="005E4D68" w:rsidP="005E4D68">
      <w:pPr>
        <w:spacing w:before="0"/>
        <w:jc w:val="both"/>
        <w:rPr>
          <w:rFonts w:ascii="Arial" w:hAnsi="Arial" w:cs="Arial"/>
          <w:sz w:val="20"/>
        </w:rPr>
      </w:pPr>
    </w:p>
    <w:p w:rsidR="005E4D68" w:rsidRDefault="005E4D68" w:rsidP="005E4D68">
      <w:pPr>
        <w:spacing w:before="0"/>
        <w:jc w:val="both"/>
        <w:rPr>
          <w:rFonts w:ascii="Arial" w:hAnsi="Arial" w:cs="Arial"/>
          <w:sz w:val="20"/>
        </w:rPr>
      </w:pPr>
    </w:p>
    <w:p w:rsidR="005E4D68" w:rsidRPr="00C768A7" w:rsidRDefault="005E4D68" w:rsidP="005E4D68">
      <w:pPr>
        <w:spacing w:before="0"/>
        <w:jc w:val="both"/>
        <w:rPr>
          <w:rFonts w:ascii="Arial" w:hAnsi="Arial" w:cs="Arial"/>
          <w:sz w:val="20"/>
        </w:rPr>
      </w:pPr>
    </w:p>
    <w:p w:rsidR="005E4D68" w:rsidRPr="00FA36C3" w:rsidRDefault="005E4D68" w:rsidP="00A00DA4">
      <w:pPr>
        <w:pStyle w:val="namereltype"/>
        <w:rPr>
          <w:rFonts w:ascii="Arial" w:hAnsi="Arial" w:cs="Arial"/>
          <w:color w:val="0070C0"/>
          <w:sz w:val="18"/>
        </w:rPr>
      </w:pPr>
      <w:r w:rsidRPr="00C768A7">
        <w:rPr>
          <w:rFonts w:ascii="Arial" w:hAnsi="Arial" w:cs="Arial"/>
          <w:sz w:val="20"/>
          <w:szCs w:val="20"/>
        </w:rPr>
        <w:br w:type="page"/>
      </w:r>
    </w:p>
    <w:p w:rsidR="005E4D68" w:rsidRDefault="005E4D68" w:rsidP="005E4D68">
      <w:pPr>
        <w:pStyle w:val="Heading1"/>
      </w:pPr>
      <w:bookmarkStart w:id="105" w:name="_Toc348941504"/>
      <w:bookmarkStart w:id="106" w:name="_Toc399099200"/>
      <w:bookmarkStart w:id="107" w:name="_Toc444097971"/>
      <w:bookmarkEnd w:id="41"/>
      <w:bookmarkEnd w:id="42"/>
      <w:bookmarkEnd w:id="43"/>
      <w:bookmarkEnd w:id="44"/>
      <w:bookmarkEnd w:id="45"/>
      <w:bookmarkEnd w:id="46"/>
      <w:bookmarkEnd w:id="47"/>
      <w:bookmarkEnd w:id="48"/>
      <w:bookmarkEnd w:id="49"/>
      <w:bookmarkEnd w:id="50"/>
      <w:r w:rsidRPr="00AB186C">
        <w:t>Revision Record</w:t>
      </w:r>
      <w:bookmarkEnd w:id="105"/>
      <w:bookmarkEnd w:id="106"/>
      <w:bookmarkEnd w:id="107"/>
    </w:p>
    <w:p w:rsidR="005E4D68" w:rsidRPr="00AB186C" w:rsidRDefault="005E4D68" w:rsidP="005E4D68">
      <w:pPr>
        <w:rPr>
          <w:rFonts w:ascii="Arial" w:hAnsi="Arial"/>
          <w:b/>
          <w:sz w:val="3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03"/>
        <w:gridCol w:w="1903"/>
        <w:gridCol w:w="1903"/>
        <w:gridCol w:w="1903"/>
        <w:gridCol w:w="1903"/>
      </w:tblGrid>
      <w:tr w:rsidR="005E4D68" w:rsidRPr="000A3BA9" w:rsidTr="00D17988">
        <w:tc>
          <w:tcPr>
            <w:tcW w:w="1903" w:type="dxa"/>
          </w:tcPr>
          <w:p w:rsidR="005E4D68" w:rsidRPr="00AD6702" w:rsidRDefault="005E4D68" w:rsidP="00D17988">
            <w:pPr>
              <w:rPr>
                <w:rFonts w:ascii="Arial" w:hAnsi="Arial" w:cs="Arial"/>
                <w:b/>
                <w:sz w:val="20"/>
              </w:rPr>
            </w:pPr>
            <w:r w:rsidRPr="00AD6702">
              <w:rPr>
                <w:rFonts w:ascii="Arial" w:hAnsi="Arial" w:cs="Arial"/>
                <w:b/>
                <w:sz w:val="20"/>
              </w:rPr>
              <w:t>Revision</w:t>
            </w:r>
          </w:p>
        </w:tc>
        <w:tc>
          <w:tcPr>
            <w:tcW w:w="1903" w:type="dxa"/>
          </w:tcPr>
          <w:p w:rsidR="005E4D68" w:rsidRPr="00AD6702" w:rsidRDefault="005E4D68" w:rsidP="00D17988">
            <w:pPr>
              <w:rPr>
                <w:rFonts w:ascii="Arial" w:hAnsi="Arial" w:cs="Arial"/>
                <w:b/>
                <w:sz w:val="20"/>
              </w:rPr>
            </w:pPr>
            <w:r w:rsidRPr="00AD6702">
              <w:rPr>
                <w:rFonts w:ascii="Arial" w:hAnsi="Arial" w:cs="Arial"/>
                <w:b/>
                <w:sz w:val="20"/>
              </w:rPr>
              <w:t>Date</w:t>
            </w:r>
          </w:p>
        </w:tc>
        <w:tc>
          <w:tcPr>
            <w:tcW w:w="1903" w:type="dxa"/>
          </w:tcPr>
          <w:p w:rsidR="005E4D68" w:rsidRPr="00AD6702" w:rsidRDefault="005E4D68" w:rsidP="00D17988">
            <w:pPr>
              <w:rPr>
                <w:rFonts w:ascii="Arial" w:hAnsi="Arial" w:cs="Arial"/>
                <w:b/>
                <w:sz w:val="20"/>
              </w:rPr>
            </w:pPr>
            <w:r w:rsidRPr="00AD6702">
              <w:rPr>
                <w:rFonts w:ascii="Arial" w:hAnsi="Arial" w:cs="Arial"/>
                <w:b/>
                <w:sz w:val="20"/>
              </w:rPr>
              <w:t>Author</w:t>
            </w:r>
          </w:p>
        </w:tc>
        <w:tc>
          <w:tcPr>
            <w:tcW w:w="1903" w:type="dxa"/>
          </w:tcPr>
          <w:p w:rsidR="005E4D68" w:rsidRPr="00AD6702" w:rsidRDefault="005E4D68" w:rsidP="00D17988">
            <w:pPr>
              <w:rPr>
                <w:rFonts w:ascii="Arial" w:hAnsi="Arial" w:cs="Arial"/>
                <w:b/>
                <w:sz w:val="20"/>
              </w:rPr>
            </w:pPr>
            <w:r w:rsidRPr="00AD6702">
              <w:rPr>
                <w:rFonts w:ascii="Arial" w:hAnsi="Arial" w:cs="Arial"/>
                <w:b/>
                <w:sz w:val="20"/>
              </w:rPr>
              <w:t>Description</w:t>
            </w:r>
          </w:p>
        </w:tc>
        <w:tc>
          <w:tcPr>
            <w:tcW w:w="1903" w:type="dxa"/>
          </w:tcPr>
          <w:p w:rsidR="005E4D68" w:rsidRPr="00AD6702" w:rsidRDefault="005E4D68" w:rsidP="00D17988">
            <w:pPr>
              <w:rPr>
                <w:rFonts w:ascii="Arial" w:hAnsi="Arial" w:cs="Arial"/>
                <w:b/>
                <w:sz w:val="20"/>
              </w:rPr>
            </w:pPr>
            <w:r w:rsidRPr="00AD6702">
              <w:rPr>
                <w:rFonts w:ascii="Arial" w:hAnsi="Arial" w:cs="Arial"/>
                <w:b/>
                <w:sz w:val="20"/>
              </w:rPr>
              <w:t>Sections affected</w:t>
            </w:r>
          </w:p>
        </w:tc>
      </w:tr>
      <w:tr w:rsidR="005E4D68" w:rsidRPr="000A3BA9" w:rsidTr="00D17988">
        <w:tc>
          <w:tcPr>
            <w:tcW w:w="1903" w:type="dxa"/>
          </w:tcPr>
          <w:p w:rsidR="005E4D68" w:rsidRPr="00AD6702" w:rsidRDefault="00EA21E9" w:rsidP="00D17988">
            <w:pPr>
              <w:rPr>
                <w:rFonts w:ascii="Arial" w:hAnsi="Arial" w:cs="Arial"/>
                <w:sz w:val="18"/>
              </w:rPr>
            </w:pPr>
            <w:r>
              <w:rPr>
                <w:rFonts w:ascii="Arial" w:hAnsi="Arial" w:cs="Arial"/>
                <w:sz w:val="18"/>
              </w:rPr>
              <w:t>December 2015</w:t>
            </w:r>
          </w:p>
        </w:tc>
        <w:tc>
          <w:tcPr>
            <w:tcW w:w="1903" w:type="dxa"/>
          </w:tcPr>
          <w:p w:rsidR="005E4D68" w:rsidRPr="00AD6702" w:rsidRDefault="00EA21E9" w:rsidP="00D17988">
            <w:pPr>
              <w:rPr>
                <w:rFonts w:ascii="Arial" w:hAnsi="Arial" w:cs="Arial"/>
                <w:sz w:val="18"/>
              </w:rPr>
            </w:pPr>
            <w:r>
              <w:rPr>
                <w:rFonts w:ascii="Arial" w:hAnsi="Arial" w:cs="Arial"/>
                <w:sz w:val="18"/>
              </w:rPr>
              <w:t>31 December 2015</w:t>
            </w:r>
          </w:p>
        </w:tc>
        <w:tc>
          <w:tcPr>
            <w:tcW w:w="1903" w:type="dxa"/>
          </w:tcPr>
          <w:p w:rsidR="005E4D68" w:rsidRPr="00AD6702" w:rsidRDefault="00EA21E9" w:rsidP="00D17988">
            <w:pPr>
              <w:rPr>
                <w:rFonts w:ascii="Arial" w:hAnsi="Arial" w:cs="Arial"/>
                <w:sz w:val="18"/>
              </w:rPr>
            </w:pPr>
            <w:r>
              <w:rPr>
                <w:rFonts w:ascii="Arial" w:hAnsi="Arial" w:cs="Arial"/>
                <w:sz w:val="18"/>
              </w:rPr>
              <w:t xml:space="preserve">IFX &amp; </w:t>
            </w:r>
            <w:proofErr w:type="spellStart"/>
            <w:r>
              <w:rPr>
                <w:rFonts w:ascii="Arial" w:hAnsi="Arial" w:cs="Arial"/>
                <w:sz w:val="18"/>
              </w:rPr>
              <w:t>nexo</w:t>
            </w:r>
            <w:proofErr w:type="spellEnd"/>
          </w:p>
        </w:tc>
        <w:tc>
          <w:tcPr>
            <w:tcW w:w="1903" w:type="dxa"/>
          </w:tcPr>
          <w:p w:rsidR="005E4D68" w:rsidRPr="00AD6702" w:rsidRDefault="00EA21E9" w:rsidP="00D17988">
            <w:pPr>
              <w:rPr>
                <w:rFonts w:ascii="Arial" w:hAnsi="Arial" w:cs="Arial"/>
                <w:sz w:val="18"/>
              </w:rPr>
            </w:pPr>
            <w:r>
              <w:rPr>
                <w:rFonts w:ascii="Arial" w:hAnsi="Arial" w:cs="Arial"/>
                <w:sz w:val="18"/>
              </w:rPr>
              <w:t>Initial version</w:t>
            </w:r>
          </w:p>
        </w:tc>
        <w:tc>
          <w:tcPr>
            <w:tcW w:w="1903" w:type="dxa"/>
          </w:tcPr>
          <w:p w:rsidR="005E4D68" w:rsidRPr="00AD6702" w:rsidRDefault="00EA21E9" w:rsidP="00D17988">
            <w:pPr>
              <w:rPr>
                <w:rFonts w:ascii="Arial" w:hAnsi="Arial" w:cs="Arial"/>
                <w:sz w:val="18"/>
              </w:rPr>
            </w:pPr>
            <w:r>
              <w:rPr>
                <w:rFonts w:ascii="Arial" w:hAnsi="Arial" w:cs="Arial"/>
                <w:sz w:val="18"/>
              </w:rPr>
              <w:t>All</w:t>
            </w:r>
          </w:p>
        </w:tc>
      </w:tr>
      <w:tr w:rsidR="005E4D68" w:rsidRPr="000A3BA9" w:rsidTr="00D17988">
        <w:tc>
          <w:tcPr>
            <w:tcW w:w="1903" w:type="dxa"/>
          </w:tcPr>
          <w:p w:rsidR="005E4D68" w:rsidRPr="00AD6702" w:rsidRDefault="00EA21E9" w:rsidP="00EA21E9">
            <w:pPr>
              <w:rPr>
                <w:rFonts w:ascii="Arial" w:hAnsi="Arial" w:cs="Arial"/>
                <w:sz w:val="18"/>
              </w:rPr>
            </w:pPr>
            <w:r>
              <w:rPr>
                <w:rFonts w:ascii="Arial" w:hAnsi="Arial" w:cs="Arial"/>
                <w:sz w:val="18"/>
              </w:rPr>
              <w:t>February 2016</w:t>
            </w:r>
          </w:p>
        </w:tc>
        <w:tc>
          <w:tcPr>
            <w:tcW w:w="1903" w:type="dxa"/>
          </w:tcPr>
          <w:p w:rsidR="005E4D68" w:rsidRPr="00AD6702" w:rsidRDefault="00EA21E9" w:rsidP="00D17988">
            <w:pPr>
              <w:rPr>
                <w:rFonts w:ascii="Arial" w:hAnsi="Arial" w:cs="Arial"/>
                <w:sz w:val="18"/>
              </w:rPr>
            </w:pPr>
            <w:r>
              <w:rPr>
                <w:rFonts w:ascii="Arial" w:hAnsi="Arial" w:cs="Arial"/>
                <w:sz w:val="18"/>
              </w:rPr>
              <w:t>24 February 2016</w:t>
            </w:r>
          </w:p>
        </w:tc>
        <w:tc>
          <w:tcPr>
            <w:tcW w:w="1903" w:type="dxa"/>
          </w:tcPr>
          <w:p w:rsidR="005E4D68" w:rsidRPr="00AD6702" w:rsidRDefault="00EA21E9" w:rsidP="00D17988">
            <w:pPr>
              <w:rPr>
                <w:rFonts w:ascii="Arial" w:hAnsi="Arial" w:cs="Arial"/>
                <w:sz w:val="18"/>
              </w:rPr>
            </w:pPr>
            <w:r>
              <w:rPr>
                <w:rFonts w:ascii="Arial" w:hAnsi="Arial" w:cs="Arial"/>
                <w:sz w:val="18"/>
              </w:rPr>
              <w:t>ISO 20022 RA</w:t>
            </w:r>
          </w:p>
        </w:tc>
        <w:tc>
          <w:tcPr>
            <w:tcW w:w="1903" w:type="dxa"/>
          </w:tcPr>
          <w:p w:rsidR="005E4D68" w:rsidRPr="00AD6702" w:rsidRDefault="00EA21E9" w:rsidP="00D17988">
            <w:pPr>
              <w:rPr>
                <w:rFonts w:ascii="Arial" w:hAnsi="Arial" w:cs="Arial"/>
                <w:sz w:val="18"/>
              </w:rPr>
            </w:pPr>
            <w:r>
              <w:rPr>
                <w:rFonts w:ascii="Arial" w:hAnsi="Arial" w:cs="Arial"/>
                <w:sz w:val="18"/>
              </w:rPr>
              <w:t>Editing before SEG submission</w:t>
            </w:r>
          </w:p>
        </w:tc>
        <w:tc>
          <w:tcPr>
            <w:tcW w:w="1903" w:type="dxa"/>
          </w:tcPr>
          <w:p w:rsidR="005E4D68" w:rsidRPr="00AD6702" w:rsidRDefault="00EA21E9" w:rsidP="00D17988">
            <w:pPr>
              <w:rPr>
                <w:rFonts w:ascii="Arial" w:hAnsi="Arial" w:cs="Arial"/>
                <w:sz w:val="18"/>
              </w:rPr>
            </w:pPr>
            <w:r>
              <w:rPr>
                <w:rFonts w:ascii="Arial" w:hAnsi="Arial" w:cs="Arial"/>
                <w:sz w:val="18"/>
              </w:rPr>
              <w:t>All</w:t>
            </w:r>
          </w:p>
        </w:tc>
      </w:tr>
      <w:tr w:rsidR="005E4D68" w:rsidRPr="000A3BA9" w:rsidTr="00D17988">
        <w:tc>
          <w:tcPr>
            <w:tcW w:w="1903" w:type="dxa"/>
          </w:tcPr>
          <w:p w:rsidR="005E4D68" w:rsidRPr="00AD6702" w:rsidRDefault="00DB3B65" w:rsidP="00D17988">
            <w:pPr>
              <w:rPr>
                <w:rFonts w:ascii="Arial" w:hAnsi="Arial" w:cs="Arial"/>
                <w:sz w:val="18"/>
              </w:rPr>
            </w:pPr>
            <w:r>
              <w:rPr>
                <w:rFonts w:ascii="Arial" w:hAnsi="Arial" w:cs="Arial"/>
                <w:sz w:val="18"/>
              </w:rPr>
              <w:t>May 2016</w:t>
            </w:r>
          </w:p>
        </w:tc>
        <w:tc>
          <w:tcPr>
            <w:tcW w:w="1903" w:type="dxa"/>
          </w:tcPr>
          <w:p w:rsidR="005E4D68" w:rsidRPr="00AD6702" w:rsidRDefault="00DB3B65" w:rsidP="00D17988">
            <w:pPr>
              <w:rPr>
                <w:rFonts w:ascii="Arial" w:hAnsi="Arial" w:cs="Arial"/>
                <w:sz w:val="18"/>
              </w:rPr>
            </w:pPr>
            <w:r>
              <w:rPr>
                <w:rFonts w:ascii="Arial" w:hAnsi="Arial" w:cs="Arial"/>
                <w:sz w:val="18"/>
              </w:rPr>
              <w:t>3 May 2016</w:t>
            </w:r>
          </w:p>
        </w:tc>
        <w:tc>
          <w:tcPr>
            <w:tcW w:w="1903" w:type="dxa"/>
          </w:tcPr>
          <w:p w:rsidR="005E4D68" w:rsidRPr="00AD6702" w:rsidRDefault="00DB3B65" w:rsidP="00D17988">
            <w:pPr>
              <w:rPr>
                <w:rFonts w:ascii="Arial" w:hAnsi="Arial" w:cs="Arial"/>
                <w:sz w:val="18"/>
              </w:rPr>
            </w:pPr>
            <w:r>
              <w:rPr>
                <w:rFonts w:ascii="Arial" w:hAnsi="Arial" w:cs="Arial"/>
                <w:sz w:val="18"/>
              </w:rPr>
              <w:t>ISO 20022 RA</w:t>
            </w:r>
          </w:p>
        </w:tc>
        <w:tc>
          <w:tcPr>
            <w:tcW w:w="1903" w:type="dxa"/>
          </w:tcPr>
          <w:p w:rsidR="005E4D68" w:rsidRPr="00AD6702" w:rsidRDefault="00DB3B65" w:rsidP="00DB3B65">
            <w:pPr>
              <w:rPr>
                <w:rFonts w:ascii="Arial" w:hAnsi="Arial" w:cs="Arial"/>
                <w:sz w:val="18"/>
              </w:rPr>
            </w:pPr>
            <w:r>
              <w:rPr>
                <w:rFonts w:ascii="Arial" w:hAnsi="Arial" w:cs="Arial"/>
                <w:sz w:val="18"/>
              </w:rPr>
              <w:t>Editing before publication</w:t>
            </w:r>
          </w:p>
        </w:tc>
        <w:tc>
          <w:tcPr>
            <w:tcW w:w="1903" w:type="dxa"/>
          </w:tcPr>
          <w:p w:rsidR="005E4D68" w:rsidRPr="00AD6702" w:rsidRDefault="00DB3B65" w:rsidP="00D17988">
            <w:pPr>
              <w:rPr>
                <w:rFonts w:ascii="Arial" w:hAnsi="Arial" w:cs="Arial"/>
                <w:sz w:val="18"/>
              </w:rPr>
            </w:pPr>
            <w:r>
              <w:rPr>
                <w:rFonts w:ascii="Arial" w:hAnsi="Arial" w:cs="Arial"/>
                <w:sz w:val="18"/>
              </w:rPr>
              <w:t>All</w:t>
            </w:r>
          </w:p>
        </w:tc>
      </w:tr>
      <w:tr w:rsidR="005E4D68" w:rsidRPr="000A3BA9" w:rsidTr="00D17988">
        <w:tc>
          <w:tcPr>
            <w:tcW w:w="1903" w:type="dxa"/>
          </w:tcPr>
          <w:p w:rsidR="005E4D68" w:rsidRPr="00AD6702" w:rsidRDefault="00342B3D" w:rsidP="00D17988">
            <w:pPr>
              <w:rPr>
                <w:rFonts w:ascii="Arial" w:hAnsi="Arial" w:cs="Arial"/>
                <w:sz w:val="18"/>
              </w:rPr>
            </w:pPr>
            <w:r>
              <w:rPr>
                <w:rFonts w:ascii="Arial" w:hAnsi="Arial" w:cs="Arial"/>
                <w:sz w:val="18"/>
              </w:rPr>
              <w:t>October 2017</w:t>
            </w:r>
          </w:p>
        </w:tc>
        <w:tc>
          <w:tcPr>
            <w:tcW w:w="1903" w:type="dxa"/>
          </w:tcPr>
          <w:p w:rsidR="005E4D68" w:rsidRPr="00AD6702" w:rsidRDefault="00342B3D" w:rsidP="00D17988">
            <w:pPr>
              <w:rPr>
                <w:rFonts w:ascii="Arial" w:hAnsi="Arial" w:cs="Arial"/>
                <w:sz w:val="18"/>
              </w:rPr>
            </w:pPr>
            <w:r>
              <w:rPr>
                <w:rFonts w:ascii="Arial" w:hAnsi="Arial" w:cs="Arial"/>
                <w:sz w:val="18"/>
              </w:rPr>
              <w:t>October 2017</w:t>
            </w:r>
          </w:p>
        </w:tc>
        <w:tc>
          <w:tcPr>
            <w:tcW w:w="1903" w:type="dxa"/>
          </w:tcPr>
          <w:p w:rsidR="005E4D68" w:rsidRPr="00AD6702" w:rsidRDefault="00342B3D" w:rsidP="00D17988">
            <w:pPr>
              <w:rPr>
                <w:rFonts w:ascii="Arial" w:hAnsi="Arial" w:cs="Arial"/>
                <w:sz w:val="18"/>
              </w:rPr>
            </w:pPr>
            <w:r>
              <w:rPr>
                <w:rFonts w:ascii="Arial" w:hAnsi="Arial" w:cs="Arial"/>
                <w:sz w:val="18"/>
              </w:rPr>
              <w:t>ISO 20022 RA</w:t>
            </w:r>
          </w:p>
        </w:tc>
        <w:tc>
          <w:tcPr>
            <w:tcW w:w="1903" w:type="dxa"/>
          </w:tcPr>
          <w:p w:rsidR="005E4D68" w:rsidRPr="00AD6702" w:rsidRDefault="00D422A8" w:rsidP="00D17988">
            <w:pPr>
              <w:rPr>
                <w:rFonts w:ascii="Arial" w:hAnsi="Arial" w:cs="Arial"/>
                <w:sz w:val="18"/>
              </w:rPr>
            </w:pPr>
            <w:r>
              <w:rPr>
                <w:rFonts w:ascii="Arial" w:hAnsi="Arial" w:cs="Arial"/>
                <w:sz w:val="18"/>
              </w:rPr>
              <w:t>Urgent maintenance 2017</w:t>
            </w:r>
          </w:p>
        </w:tc>
        <w:tc>
          <w:tcPr>
            <w:tcW w:w="1903" w:type="dxa"/>
          </w:tcPr>
          <w:p w:rsidR="005E4D68" w:rsidRPr="00AD6702" w:rsidRDefault="00342B3D" w:rsidP="00D17988">
            <w:pPr>
              <w:rPr>
                <w:rFonts w:ascii="Arial" w:hAnsi="Arial" w:cs="Arial"/>
                <w:sz w:val="18"/>
              </w:rPr>
            </w:pPr>
            <w:r>
              <w:rPr>
                <w:rFonts w:ascii="Arial" w:hAnsi="Arial" w:cs="Arial"/>
                <w:sz w:val="18"/>
              </w:rPr>
              <w:t>2.1</w:t>
            </w:r>
          </w:p>
        </w:tc>
      </w:tr>
    </w:tbl>
    <w:p w:rsidR="005E4D68" w:rsidRPr="000A3BA9" w:rsidRDefault="005E4D68" w:rsidP="005E4D68">
      <w:pPr>
        <w:rPr>
          <w:rFonts w:ascii="Arial" w:hAnsi="Arial" w:cs="Arial"/>
          <w:sz w:val="22"/>
        </w:rPr>
      </w:pPr>
    </w:p>
    <w:p w:rsidR="005E4D68" w:rsidRPr="000A3BA9" w:rsidRDefault="005E4D68" w:rsidP="005E4D68">
      <w:pPr>
        <w:autoSpaceDE w:val="0"/>
        <w:autoSpaceDN w:val="0"/>
        <w:adjustRightInd w:val="0"/>
        <w:spacing w:before="0"/>
        <w:rPr>
          <w:rFonts w:ascii="Arial" w:hAnsi="Arial" w:cs="Arial"/>
          <w:sz w:val="18"/>
          <w:lang w:eastAsia="en-GB"/>
        </w:rPr>
      </w:pPr>
      <w:r w:rsidRPr="000A3BA9">
        <w:rPr>
          <w:rFonts w:ascii="Arial" w:hAnsi="Arial" w:cs="Arial"/>
          <w:b/>
          <w:bCs/>
          <w:sz w:val="18"/>
          <w:lang w:eastAsia="en-GB"/>
        </w:rPr>
        <w:t>Disclaimer</w:t>
      </w:r>
      <w:r w:rsidRPr="000A3BA9">
        <w:rPr>
          <w:rFonts w:ascii="Arial" w:hAnsi="Arial" w:cs="Arial"/>
          <w:sz w:val="18"/>
          <w:lang w:eastAsia="en-GB"/>
        </w:rPr>
        <w:t>:</w:t>
      </w:r>
    </w:p>
    <w:p w:rsidR="005E4D68" w:rsidRPr="000A3BA9" w:rsidRDefault="005E4D68" w:rsidP="005E4D68">
      <w:pPr>
        <w:autoSpaceDE w:val="0"/>
        <w:autoSpaceDN w:val="0"/>
        <w:adjustRightInd w:val="0"/>
        <w:spacing w:before="0"/>
        <w:rPr>
          <w:rFonts w:ascii="Arial" w:hAnsi="Arial" w:cs="Arial"/>
          <w:sz w:val="18"/>
          <w:lang w:eastAsia="en-GB"/>
        </w:rPr>
      </w:pPr>
      <w:r w:rsidRPr="000A3BA9">
        <w:rPr>
          <w:rFonts w:ascii="Arial" w:hAnsi="Arial" w:cs="Arial"/>
          <w:sz w:val="18"/>
          <w:lang w:eastAsia="en-GB"/>
        </w:rPr>
        <w:t>Although the Registration Authority has used all reasonable efforts to ensure accuracy of the contents of the iso20022.org website and the information published thereon, the Registration Authority assumes no liability whatsoever for any inadvertent errors or omissions that may appear thereon. Moreover, the information is provided on an "as is" basis. The Registration Authority disclaims all warranties and conditions, either express or implied, including but not limited to implied warranties of merchantability, title, non-infringement and fitness for a particular purpose.</w:t>
      </w:r>
    </w:p>
    <w:p w:rsidR="005E4D68" w:rsidRPr="000A3BA9" w:rsidRDefault="005E4D68" w:rsidP="005E4D68">
      <w:pPr>
        <w:autoSpaceDE w:val="0"/>
        <w:autoSpaceDN w:val="0"/>
        <w:adjustRightInd w:val="0"/>
        <w:spacing w:before="0"/>
        <w:rPr>
          <w:rFonts w:ascii="Arial" w:hAnsi="Arial" w:cs="Arial"/>
          <w:sz w:val="18"/>
          <w:lang w:eastAsia="en-GB"/>
        </w:rPr>
      </w:pPr>
      <w:r w:rsidRPr="000A3BA9">
        <w:rPr>
          <w:rFonts w:ascii="Arial" w:hAnsi="Arial" w:cs="Arial"/>
          <w:sz w:val="18"/>
          <w:lang w:eastAsia="en-GB"/>
        </w:rPr>
        <w:t>The Registration Authority shall not be liable for any direct, indirect, special or consequential damages arising out of the use of the information published on the iso20022.org website, even if the Registration Authority has been advised of the possibility of such damages.</w:t>
      </w:r>
    </w:p>
    <w:p w:rsidR="005E4D68" w:rsidRPr="000A3BA9" w:rsidRDefault="005E4D68" w:rsidP="005E4D68">
      <w:pPr>
        <w:autoSpaceDE w:val="0"/>
        <w:autoSpaceDN w:val="0"/>
        <w:adjustRightInd w:val="0"/>
        <w:spacing w:before="0"/>
        <w:rPr>
          <w:rFonts w:ascii="Arial" w:hAnsi="Arial" w:cs="Arial"/>
          <w:sz w:val="18"/>
          <w:lang w:eastAsia="en-GB"/>
        </w:rPr>
      </w:pPr>
    </w:p>
    <w:p w:rsidR="005E4D68" w:rsidRPr="000A3BA9" w:rsidRDefault="005E4D68" w:rsidP="005E4D68">
      <w:pPr>
        <w:autoSpaceDE w:val="0"/>
        <w:autoSpaceDN w:val="0"/>
        <w:adjustRightInd w:val="0"/>
        <w:spacing w:before="0"/>
        <w:rPr>
          <w:rFonts w:ascii="Arial" w:hAnsi="Arial" w:cs="Arial"/>
          <w:sz w:val="18"/>
          <w:lang w:eastAsia="en-GB"/>
        </w:rPr>
      </w:pPr>
      <w:r w:rsidRPr="000A3BA9">
        <w:rPr>
          <w:rFonts w:ascii="Arial" w:hAnsi="Arial" w:cs="Arial"/>
          <w:b/>
          <w:bCs/>
          <w:sz w:val="18"/>
          <w:lang w:eastAsia="en-GB"/>
        </w:rPr>
        <w:t>Intellectual Property Rights</w:t>
      </w:r>
      <w:r w:rsidRPr="000A3BA9">
        <w:rPr>
          <w:rFonts w:ascii="Arial" w:hAnsi="Arial" w:cs="Arial"/>
          <w:sz w:val="18"/>
          <w:lang w:eastAsia="en-GB"/>
        </w:rPr>
        <w:t>:</w:t>
      </w:r>
    </w:p>
    <w:p w:rsidR="005E4D68" w:rsidRPr="000A3BA9" w:rsidRDefault="005E4D68" w:rsidP="005E4D68">
      <w:pPr>
        <w:autoSpaceDE w:val="0"/>
        <w:autoSpaceDN w:val="0"/>
        <w:adjustRightInd w:val="0"/>
        <w:spacing w:before="0"/>
        <w:rPr>
          <w:rFonts w:ascii="Arial" w:hAnsi="Arial" w:cs="Arial"/>
          <w:sz w:val="18"/>
          <w:lang w:eastAsia="en-GB"/>
        </w:rPr>
      </w:pPr>
      <w:r w:rsidRPr="00EA21E9">
        <w:rPr>
          <w:rFonts w:ascii="Arial" w:hAnsi="Arial" w:cs="Arial"/>
          <w:sz w:val="18"/>
          <w:lang w:eastAsia="en-GB"/>
        </w:rPr>
        <w:t xml:space="preserve">The ISO 20022 </w:t>
      </w:r>
      <w:proofErr w:type="spellStart"/>
      <w:r w:rsidRPr="00EA21E9">
        <w:rPr>
          <w:rFonts w:ascii="Arial" w:hAnsi="Arial" w:cs="Arial"/>
          <w:sz w:val="18"/>
          <w:lang w:eastAsia="en-GB"/>
        </w:rPr>
        <w:t>MessageDefinitions</w:t>
      </w:r>
      <w:proofErr w:type="spellEnd"/>
      <w:r w:rsidRPr="00EA21E9">
        <w:rPr>
          <w:rFonts w:ascii="Arial" w:hAnsi="Arial" w:cs="Arial"/>
          <w:sz w:val="18"/>
          <w:lang w:eastAsia="en-GB"/>
        </w:rPr>
        <w:t xml:space="preserve"> described in this document were contributed by</w:t>
      </w:r>
      <w:r w:rsidRPr="00EA21E9">
        <w:rPr>
          <w:rFonts w:ascii="Arial" w:hAnsi="Arial" w:cs="Arial"/>
          <w:color w:val="4F81BD"/>
          <w:sz w:val="18"/>
          <w:lang w:eastAsia="en-GB"/>
        </w:rPr>
        <w:t xml:space="preserve"> </w:t>
      </w:r>
      <w:r w:rsidRPr="00EA21E9">
        <w:rPr>
          <w:rFonts w:ascii="Arial" w:hAnsi="Arial" w:cs="Arial"/>
          <w:sz w:val="18"/>
          <w:lang w:eastAsia="en-GB"/>
        </w:rPr>
        <w:t>IFX Forum, Inc. and</w:t>
      </w:r>
      <w:r w:rsidRPr="00A64FD8">
        <w:rPr>
          <w:rFonts w:ascii="Arial" w:hAnsi="Arial" w:cs="Arial"/>
          <w:sz w:val="18"/>
          <w:lang w:eastAsia="en-GB"/>
        </w:rPr>
        <w:t xml:space="preserve"> </w:t>
      </w:r>
      <w:proofErr w:type="spellStart"/>
      <w:r w:rsidR="00EA21E9">
        <w:rPr>
          <w:rFonts w:ascii="Arial" w:hAnsi="Arial" w:cs="Arial"/>
          <w:sz w:val="18"/>
          <w:lang w:eastAsia="en-GB"/>
        </w:rPr>
        <w:t>nexo</w:t>
      </w:r>
      <w:proofErr w:type="spellEnd"/>
      <w:r w:rsidR="00EA21E9">
        <w:rPr>
          <w:rFonts w:ascii="Arial" w:hAnsi="Arial" w:cs="Arial"/>
          <w:sz w:val="18"/>
          <w:lang w:eastAsia="en-GB"/>
        </w:rPr>
        <w:t xml:space="preserve"> AISBL</w:t>
      </w:r>
      <w:r w:rsidRPr="000A3BA9">
        <w:rPr>
          <w:rFonts w:ascii="Arial" w:hAnsi="Arial" w:cs="Arial"/>
          <w:sz w:val="18"/>
          <w:lang w:eastAsia="en-GB"/>
        </w:rPr>
        <w:t>. The ISO 20022 IPR policy is available at www.ISO20022.org &gt; About ISO 20022 &gt; Intellectual Property Rights.</w:t>
      </w:r>
    </w:p>
    <w:p w:rsidR="005E4D68" w:rsidRPr="000A3BA9" w:rsidRDefault="005E4D68" w:rsidP="005E4D68">
      <w:pPr>
        <w:pStyle w:val="Copyrighttext"/>
        <w:rPr>
          <w:rFonts w:cs="Arial"/>
          <w:sz w:val="18"/>
        </w:rPr>
      </w:pPr>
    </w:p>
    <w:p w:rsidR="001F40EA" w:rsidRPr="000A3BA9" w:rsidRDefault="001F40EA" w:rsidP="005E4D68">
      <w:pPr>
        <w:jc w:val="both"/>
        <w:rPr>
          <w:rFonts w:cs="Arial"/>
          <w:sz w:val="18"/>
        </w:rPr>
      </w:pPr>
    </w:p>
    <w:sectPr w:rsidR="001F40EA" w:rsidRPr="000A3BA9" w:rsidSect="007A40BB">
      <w:pgSz w:w="11907" w:h="16840" w:code="9"/>
      <w:pgMar w:top="1021" w:right="1304" w:bottom="1701" w:left="1304" w:header="567" w:footer="531" w:gutter="0"/>
      <w:pgBorders w:offsetFrom="page">
        <w:top w:val="none" w:sz="0" w:space="0" w:color="000000" w:shadow="1"/>
        <w:left w:val="none" w:sz="0" w:space="0" w:color="000000" w:shadow="1"/>
        <w:bottom w:val="none" w:sz="159" w:space="0" w:color="00004C" w:shadow="1"/>
        <w:right w:val="none" w:sz="18" w:space="0" w:color="00007C" w:shadow="1" w:frame="1"/>
      </w:pgBorders>
      <w:cols w:space="720"/>
      <w:formProt w:val="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42B3D" w:rsidRDefault="00342B3D">
      <w:r>
        <w:separator/>
      </w:r>
    </w:p>
  </w:endnote>
  <w:endnote w:type="continuationSeparator" w:id="0">
    <w:p w:rsidR="00342B3D" w:rsidRDefault="00342B3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10002FF" w:usb1="4000ACFF" w:usb2="00000009" w:usb3="00000000" w:csb0="0000019F" w:csb1="00000000"/>
  </w:font>
  <w:font w:name="Times">
    <w:panose1 w:val="02020603050405020304"/>
    <w:charset w:val="00"/>
    <w:family w:val="roman"/>
    <w:pitch w:val="variable"/>
    <w:sig w:usb0="E0002AFF" w:usb1="C0007841" w:usb2="00000009" w:usb3="00000000" w:csb0="000001FF" w:csb1="00000000"/>
  </w:font>
  <w:font w:name="Geneva">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TimesNewRomanPSMT">
    <w:panose1 w:val="00000000000000000000"/>
    <w:charset w:val="00"/>
    <w:family w:val="roman"/>
    <w:notTrueType/>
    <w:pitch w:val="default"/>
    <w:sig w:usb0="00000003" w:usb1="00000000" w:usb2="00000000" w:usb3="00000000" w:csb0="00000001" w:csb1="00000000"/>
  </w:font>
  <w:font w:name="Calibri Light">
    <w:altName w:val="Calibri"/>
    <w:charset w:val="00"/>
    <w:family w:val="swiss"/>
    <w:pitch w:val="variable"/>
    <w:sig w:usb0="00000001"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2B3D" w:rsidRDefault="00342B3D" w:rsidP="00D93F65">
    <w:pPr>
      <w:pStyle w:val="Footereven"/>
    </w:pPr>
  </w:p>
  <w:tbl>
    <w:tblPr>
      <w:tblW w:w="0" w:type="auto"/>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342B3D" w:rsidTr="00FA332B">
      <w:trPr>
        <w:cantSplit/>
        <w:trHeight w:hRule="exact" w:val="50"/>
      </w:trPr>
      <w:tc>
        <w:tcPr>
          <w:tcW w:w="9242" w:type="dxa"/>
        </w:tcPr>
        <w:p w:rsidR="00342B3D" w:rsidRDefault="00342B3D" w:rsidP="00D93F65"/>
      </w:tc>
    </w:tr>
  </w:tbl>
  <w:p w:rsidR="00342B3D" w:rsidRPr="00FA332B" w:rsidRDefault="00342B3D" w:rsidP="00FA332B">
    <w:pPr>
      <w:pStyle w:val="Footereven"/>
      <w:rPr>
        <w:lang w:val="fr-BE"/>
      </w:rPr>
    </w:pPr>
    <w:r w:rsidRPr="00FA332B">
      <w:rPr>
        <w:rFonts w:eastAsia="Times"/>
        <w:lang w:val="fr-BE"/>
      </w:rPr>
      <w:t xml:space="preserve">Message </w:t>
    </w:r>
    <w:proofErr w:type="spellStart"/>
    <w:r w:rsidRPr="00FA332B">
      <w:rPr>
        <w:rFonts w:eastAsia="Times"/>
        <w:lang w:val="fr-BE"/>
      </w:rPr>
      <w:t>Definition</w:t>
    </w:r>
    <w:proofErr w:type="spellEnd"/>
    <w:r w:rsidRPr="00FA332B">
      <w:rPr>
        <w:rFonts w:eastAsia="Times"/>
        <w:lang w:val="fr-BE"/>
      </w:rPr>
      <w:t xml:space="preserve"> Report – Part 1</w:t>
    </w:r>
    <w:r w:rsidRPr="00FA332B">
      <w:rPr>
        <w:rFonts w:eastAsia="Times"/>
        <w:lang w:val="fr-BE"/>
      </w:rPr>
      <w:tab/>
      <w:t xml:space="preserve">Page </w:t>
    </w:r>
    <w:r w:rsidRPr="000742E6">
      <w:rPr>
        <w:rFonts w:eastAsia="Times"/>
      </w:rPr>
      <w:fldChar w:fldCharType="begin"/>
    </w:r>
    <w:r w:rsidRPr="00FA332B">
      <w:rPr>
        <w:rFonts w:eastAsia="Times"/>
        <w:lang w:val="fr-BE"/>
      </w:rPr>
      <w:instrText xml:space="preserve"> PAGE   \* MERGEFORMAT </w:instrText>
    </w:r>
    <w:r w:rsidRPr="000742E6">
      <w:rPr>
        <w:rFonts w:eastAsia="Times"/>
      </w:rPr>
      <w:fldChar w:fldCharType="separate"/>
    </w:r>
    <w:r>
      <w:rPr>
        <w:rFonts w:eastAsia="Times"/>
        <w:noProof/>
        <w:lang w:val="fr-BE"/>
      </w:rPr>
      <w:t>2</w:t>
    </w:r>
    <w:r w:rsidRPr="000742E6">
      <w:rPr>
        <w:rFonts w:eastAsia="Times"/>
        <w:noProof/>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2B3D" w:rsidRDefault="00342B3D">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2B3D" w:rsidRDefault="00342B3D" w:rsidP="00A042A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342B3D" w:rsidTr="00D93F65">
      <w:trPr>
        <w:cantSplit/>
        <w:trHeight w:hRule="exact" w:val="50"/>
      </w:trPr>
      <w:tc>
        <w:tcPr>
          <w:tcW w:w="9242" w:type="dxa"/>
        </w:tcPr>
        <w:p w:rsidR="00342B3D" w:rsidRDefault="00342B3D" w:rsidP="00D93F65"/>
      </w:tc>
    </w:tr>
  </w:tbl>
  <w:p w:rsidR="00342B3D" w:rsidRPr="00BB3079" w:rsidRDefault="00342B3D" w:rsidP="00A042A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2</w:t>
    </w:r>
    <w:r>
      <w:rPr>
        <w:rFonts w:eastAsia="Times"/>
      </w:rPr>
      <w:fldChar w:fldCharType="end"/>
    </w:r>
    <w:r>
      <w:rPr>
        <w:rFonts w:eastAsia="Times"/>
      </w:rPr>
      <w:tab/>
      <w:t>&lt;Document title&gt;</w:t>
    </w:r>
  </w:p>
  <w:p w:rsidR="00342B3D" w:rsidRDefault="00342B3D" w:rsidP="00740687">
    <w:pPr>
      <w:pStyle w:val="Footer"/>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2B3D" w:rsidRDefault="00342B3D" w:rsidP="009C7F8A">
    <w:pPr>
      <w:pStyle w:val="Footereven"/>
      <w:ind w:right="360"/>
    </w:pPr>
  </w:p>
  <w:tbl>
    <w:tblPr>
      <w:tblW w:w="0" w:type="auto"/>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342B3D" w:rsidTr="00FA332B">
      <w:trPr>
        <w:cantSplit/>
        <w:trHeight w:hRule="exact" w:val="50"/>
      </w:trPr>
      <w:tc>
        <w:tcPr>
          <w:tcW w:w="9242" w:type="dxa"/>
        </w:tcPr>
        <w:p w:rsidR="00342B3D" w:rsidRPr="0082064C" w:rsidRDefault="00342B3D" w:rsidP="009C7F8A">
          <w:pPr>
            <w:pStyle w:val="Footerodd"/>
          </w:pPr>
        </w:p>
      </w:tc>
    </w:tr>
  </w:tbl>
  <w:p w:rsidR="00342B3D" w:rsidRPr="00FA332B" w:rsidRDefault="00342B3D" w:rsidP="00FA332B">
    <w:pPr>
      <w:pStyle w:val="Footereven"/>
      <w:rPr>
        <w:lang w:val="fr-BE"/>
      </w:rPr>
    </w:pPr>
    <w:r w:rsidRPr="00FA332B">
      <w:rPr>
        <w:rFonts w:eastAsia="Times"/>
        <w:lang w:val="fr-BE"/>
      </w:rPr>
      <w:t xml:space="preserve">Message </w:t>
    </w:r>
    <w:proofErr w:type="spellStart"/>
    <w:r w:rsidRPr="00FA332B">
      <w:rPr>
        <w:rFonts w:eastAsia="Times"/>
        <w:lang w:val="fr-BE"/>
      </w:rPr>
      <w:t>Definition</w:t>
    </w:r>
    <w:proofErr w:type="spellEnd"/>
    <w:r w:rsidRPr="00FA332B">
      <w:rPr>
        <w:rFonts w:eastAsia="Times"/>
        <w:lang w:val="fr-BE"/>
      </w:rPr>
      <w:t xml:space="preserve"> Report – Part 1</w:t>
    </w:r>
    <w:r w:rsidRPr="00FA332B">
      <w:rPr>
        <w:rFonts w:eastAsia="Times"/>
        <w:lang w:val="fr-BE"/>
      </w:rPr>
      <w:tab/>
      <w:t xml:space="preserve">Page </w:t>
    </w:r>
    <w:r w:rsidRPr="000742E6">
      <w:rPr>
        <w:rFonts w:eastAsia="Times"/>
      </w:rPr>
      <w:fldChar w:fldCharType="begin"/>
    </w:r>
    <w:r w:rsidRPr="00FA332B">
      <w:rPr>
        <w:rFonts w:eastAsia="Times"/>
        <w:lang w:val="fr-BE"/>
      </w:rPr>
      <w:instrText xml:space="preserve"> PAGE   \* MERGEFORMAT </w:instrText>
    </w:r>
    <w:r w:rsidRPr="000742E6">
      <w:rPr>
        <w:rFonts w:eastAsia="Times"/>
      </w:rPr>
      <w:fldChar w:fldCharType="separate"/>
    </w:r>
    <w:r w:rsidR="008D3DBE">
      <w:rPr>
        <w:rFonts w:eastAsia="Times"/>
        <w:noProof/>
        <w:lang w:val="fr-BE"/>
      </w:rPr>
      <w:t>2</w:t>
    </w:r>
    <w:r w:rsidRPr="000742E6">
      <w:rPr>
        <w:rFonts w:eastAsia="Times"/>
        <w:noProof/>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2B3D" w:rsidRDefault="00342B3D" w:rsidP="00A042A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342B3D" w:rsidTr="00D93F65">
      <w:trPr>
        <w:cantSplit/>
        <w:trHeight w:hRule="exact" w:val="50"/>
      </w:trPr>
      <w:tc>
        <w:tcPr>
          <w:tcW w:w="9242" w:type="dxa"/>
        </w:tcPr>
        <w:p w:rsidR="00342B3D" w:rsidRDefault="00342B3D" w:rsidP="00D93F65"/>
      </w:tc>
    </w:tr>
  </w:tbl>
  <w:p w:rsidR="00342B3D" w:rsidRPr="00BB3079" w:rsidRDefault="00342B3D" w:rsidP="00A042A2">
    <w:pPr>
      <w:pStyle w:val="Footereven"/>
    </w:pPr>
    <w:r>
      <w:rPr>
        <w:rFonts w:eastAsia="Times"/>
      </w:rPr>
      <w:t>Message Definition Report – Part 1</w:t>
    </w:r>
    <w:r>
      <w:rPr>
        <w:rFonts w:eastAsia="Times"/>
      </w:rPr>
      <w:tab/>
      <w:t xml:space="preserve">Page </w:t>
    </w:r>
    <w:r w:rsidRPr="000742E6">
      <w:rPr>
        <w:rFonts w:eastAsia="Times"/>
      </w:rPr>
      <w:fldChar w:fldCharType="begin"/>
    </w:r>
    <w:r w:rsidRPr="000742E6">
      <w:rPr>
        <w:rFonts w:eastAsia="Times"/>
      </w:rPr>
      <w:instrText xml:space="preserve"> PAGE   \* MERGEFORMAT </w:instrText>
    </w:r>
    <w:r w:rsidRPr="000742E6">
      <w:rPr>
        <w:rFonts w:eastAsia="Times"/>
      </w:rPr>
      <w:fldChar w:fldCharType="separate"/>
    </w:r>
    <w:r w:rsidR="008D3DBE">
      <w:rPr>
        <w:rFonts w:eastAsia="Times"/>
        <w:noProof/>
      </w:rPr>
      <w:t>4</w:t>
    </w:r>
    <w:r w:rsidRPr="000742E6">
      <w:rPr>
        <w:rFonts w:eastAsia="Times"/>
        <w:noProof/>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42B3D" w:rsidRDefault="00342B3D">
      <w:r>
        <w:separator/>
      </w:r>
    </w:p>
  </w:footnote>
  <w:footnote w:type="continuationSeparator" w:id="0">
    <w:p w:rsidR="00342B3D" w:rsidRDefault="00342B3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2B3D" w:rsidRDefault="00342B3D" w:rsidP="00D93F65">
    <w:pPr>
      <w:pStyle w:val="Headereven"/>
    </w:pPr>
    <w:r>
      <w:t>Corporate Actions for Standards MX November 2010</w:t>
    </w:r>
    <w:r>
      <w:tab/>
    </w:r>
    <w:r>
      <w:rPr>
        <w:color w:val="008000"/>
      </w:rPr>
      <w:t>Public - Draft</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342B3D" w:rsidTr="00D93F65">
      <w:trPr>
        <w:cantSplit/>
        <w:trHeight w:hRule="exact" w:val="50"/>
      </w:trPr>
      <w:tc>
        <w:tcPr>
          <w:tcW w:w="9242" w:type="dxa"/>
        </w:tcPr>
        <w:p w:rsidR="00342B3D" w:rsidRDefault="00342B3D" w:rsidP="00D93F65">
          <w:pPr>
            <w:pStyle w:val="Headereveninstrucpages"/>
          </w:pPr>
        </w:p>
      </w:tc>
    </w:tr>
  </w:tbl>
  <w:p w:rsidR="00342B3D" w:rsidRDefault="00342B3D" w:rsidP="00D93F65">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18" w:type="dxa"/>
      <w:tblLayout w:type="fixed"/>
      <w:tblLook w:val="0000" w:firstRow="0" w:lastRow="0" w:firstColumn="0" w:lastColumn="0" w:noHBand="0" w:noVBand="0"/>
    </w:tblPr>
    <w:tblGrid>
      <w:gridCol w:w="9000"/>
    </w:tblGrid>
    <w:tr w:rsidR="00342B3D" w:rsidTr="009D4212">
      <w:trPr>
        <w:trHeight w:val="1135"/>
      </w:trPr>
      <w:tc>
        <w:tcPr>
          <w:tcW w:w="9000" w:type="dxa"/>
        </w:tcPr>
        <w:p w:rsidR="00342B3D" w:rsidRDefault="00342B3D" w:rsidP="00A10C50">
          <w:pPr>
            <w:pStyle w:val="Header"/>
          </w:pPr>
        </w:p>
      </w:tc>
    </w:tr>
  </w:tbl>
  <w:p w:rsidR="00342B3D" w:rsidRDefault="00342B3D">
    <w:pPr>
      <w:spacing w:before="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2B3D" w:rsidRDefault="00342B3D" w:rsidP="00A042A2">
    <w:pPr>
      <w:pStyle w:val="Headereven"/>
    </w:pPr>
    <w:r w:rsidRPr="00491986">
      <w:t>ATM Interface for Transaction Processing and ATM Management</w:t>
    </w:r>
    <w:r>
      <w:tab/>
      <w:t>Edition October 2017</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342B3D" w:rsidTr="00D93F65">
      <w:trPr>
        <w:cantSplit/>
        <w:trHeight w:hRule="exact" w:val="50"/>
      </w:trPr>
      <w:tc>
        <w:tcPr>
          <w:tcW w:w="9242" w:type="dxa"/>
        </w:tcPr>
        <w:p w:rsidR="00342B3D" w:rsidRDefault="00342B3D" w:rsidP="00D93F65">
          <w:pPr>
            <w:pStyle w:val="Headereveninstrucpages"/>
          </w:pPr>
        </w:p>
      </w:tc>
    </w:tr>
  </w:tbl>
  <w:p w:rsidR="00342B3D" w:rsidRDefault="00342B3D">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2B3D" w:rsidRDefault="00342B3D" w:rsidP="0019659A">
    <w:pPr>
      <w:pStyle w:val="Headereven"/>
    </w:pPr>
    <w:r w:rsidRPr="00DC77B6">
      <w:t>Card Payment Exchanges</w:t>
    </w:r>
    <w:r>
      <w:t xml:space="preserve"> – Acceptor to Acquirer</w:t>
    </w:r>
    <w:r>
      <w:tab/>
      <w:t>Edition December</w:t>
    </w:r>
    <w:r w:rsidRPr="00B3211E">
      <w:t xml:space="preserve"> 201</w:t>
    </w:r>
    <w:r>
      <w:t>4</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342B3D" w:rsidTr="00D93F65">
      <w:trPr>
        <w:cantSplit/>
        <w:trHeight w:hRule="exact" w:val="50"/>
      </w:trPr>
      <w:tc>
        <w:tcPr>
          <w:tcW w:w="9242" w:type="dxa"/>
        </w:tcPr>
        <w:p w:rsidR="00342B3D" w:rsidRDefault="00342B3D" w:rsidP="00D93F65">
          <w:pPr>
            <w:pStyle w:val="Headereveninstrucpages"/>
          </w:pPr>
        </w:p>
      </w:tc>
    </w:tr>
  </w:tbl>
  <w:p w:rsidR="00342B3D" w:rsidRDefault="00342B3D" w:rsidP="00D93F65">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2B3D" w:rsidRDefault="00342B3D" w:rsidP="00491986">
    <w:pPr>
      <w:pStyle w:val="Headereven"/>
    </w:pPr>
    <w:r w:rsidRPr="00491986">
      <w:t>ATM Interface for Transaction Processing and ATM Management</w:t>
    </w:r>
    <w:r>
      <w:tab/>
      <w:t xml:space="preserve">Edition October </w:t>
    </w:r>
    <w:r w:rsidRPr="00B3211E">
      <w:t>201</w:t>
    </w:r>
    <w:r>
      <w:t>7</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342B3D" w:rsidTr="00D93F65">
      <w:trPr>
        <w:cantSplit/>
        <w:trHeight w:hRule="exact" w:val="50"/>
      </w:trPr>
      <w:tc>
        <w:tcPr>
          <w:tcW w:w="9242" w:type="dxa"/>
        </w:tcPr>
        <w:p w:rsidR="00342B3D" w:rsidRDefault="00342B3D" w:rsidP="00D93F65">
          <w:pPr>
            <w:pStyle w:val="Headereveninstrucpages"/>
          </w:pPr>
        </w:p>
      </w:tc>
    </w:tr>
  </w:tbl>
  <w:p w:rsidR="00342B3D" w:rsidRDefault="00342B3D" w:rsidP="00FC7BFA">
    <w:pPr>
      <w:spacing w:before="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00000000"/>
    <w:lvl w:ilvl="0">
      <w:start w:val="1"/>
      <w:numFmt w:val="bullet"/>
      <w:pStyle w:val="ListBullet2"/>
      <w:lvlText w:val="–"/>
      <w:lvlJc w:val="left"/>
      <w:pPr>
        <w:tabs>
          <w:tab w:val="num" w:pos="360"/>
        </w:tabs>
        <w:ind w:left="360" w:hanging="360"/>
      </w:pPr>
      <w:rPr>
        <w:rFonts w:ascii="Times New Roman" w:hAnsi="Times New Roman" w:hint="default"/>
        <w:b w:val="0"/>
        <w:i w:val="0"/>
        <w:sz w:val="20"/>
      </w:rPr>
    </w:lvl>
  </w:abstractNum>
  <w:abstractNum w:abstractNumId="1">
    <w:nsid w:val="FFFFFF88"/>
    <w:multiLevelType w:val="singleLevel"/>
    <w:tmpl w:val="00000000"/>
    <w:lvl w:ilvl="0">
      <w:start w:val="1"/>
      <w:numFmt w:val="lowerLetter"/>
      <w:pStyle w:val="ListNumber"/>
      <w:lvlText w:val="%1)"/>
      <w:lvlJc w:val="left"/>
      <w:pPr>
        <w:tabs>
          <w:tab w:val="num" w:pos="360"/>
        </w:tabs>
        <w:ind w:left="360" w:hanging="360"/>
      </w:pPr>
    </w:lvl>
  </w:abstractNum>
  <w:abstractNum w:abstractNumId="2">
    <w:nsid w:val="FFFFFF89"/>
    <w:multiLevelType w:val="singleLevel"/>
    <w:tmpl w:val="00000000"/>
    <w:lvl w:ilvl="0">
      <w:start w:val="1"/>
      <w:numFmt w:val="bullet"/>
      <w:pStyle w:val="ListBullet"/>
      <w:lvlText w:val=""/>
      <w:lvlJc w:val="left"/>
      <w:pPr>
        <w:tabs>
          <w:tab w:val="num" w:pos="360"/>
        </w:tabs>
        <w:ind w:left="360" w:hanging="360"/>
      </w:pPr>
      <w:rPr>
        <w:rFonts w:ascii="Symbol" w:hAnsi="Symbol" w:hint="default"/>
      </w:rPr>
    </w:lvl>
  </w:abstractNum>
  <w:abstractNum w:abstractNumId="3">
    <w:nsid w:val="FFFFFFFB"/>
    <w:multiLevelType w:val="multilevel"/>
    <w:tmpl w:val="AA226800"/>
    <w:lvl w:ilvl="0">
      <w:start w:val="1"/>
      <w:numFmt w:val="decimal"/>
      <w:pStyle w:val="Heading1"/>
      <w:lvlText w:val="%1."/>
      <w:legacy w:legacy="1" w:legacySpace="144" w:legacyIndent="0"/>
      <w:lvlJc w:val="left"/>
    </w:lvl>
    <w:lvl w:ilvl="1">
      <w:start w:val="1"/>
      <w:numFmt w:val="decimal"/>
      <w:pStyle w:val="Heading2"/>
      <w:lvlText w:val="%1.%2"/>
      <w:legacy w:legacy="1" w:legacySpace="144" w:legacyIndent="0"/>
      <w:lvlJc w:val="left"/>
    </w:lvl>
    <w:lvl w:ilvl="2">
      <w:start w:val="1"/>
      <w:numFmt w:val="decimal"/>
      <w:pStyle w:val="Heading3"/>
      <w:lvlText w:val="%1.%2.%3"/>
      <w:legacy w:legacy="1" w:legacySpace="144" w:legacyIndent="0"/>
      <w:lvlJc w:val="left"/>
    </w:lvl>
    <w:lvl w:ilvl="3">
      <w:start w:val="1"/>
      <w:numFmt w:val="decimal"/>
      <w:pStyle w:val="Heading4"/>
      <w:lvlText w:val="%1.%2.%3.%4"/>
      <w:legacy w:legacy="1" w:legacySpace="144" w:legacyIndent="0"/>
      <w:lvlJc w:val="left"/>
    </w:lvl>
    <w:lvl w:ilvl="4">
      <w:start w:val="1"/>
      <w:numFmt w:val="decimal"/>
      <w:pStyle w:val="Heading5"/>
      <w:lvlText w:val="%1.%2.%3.%4.%5"/>
      <w:legacy w:legacy="1" w:legacySpace="144" w:legacyIndent="0"/>
      <w:lvlJc w:val="left"/>
    </w:lvl>
    <w:lvl w:ilvl="5">
      <w:start w:val="1"/>
      <w:numFmt w:val="decimal"/>
      <w:pStyle w:val="Heading6"/>
      <w:lvlText w:val="%1.%2.%3.%4.%5.%6"/>
      <w:legacy w:legacy="1" w:legacySpace="144" w:legacyIndent="0"/>
      <w:lvlJc w:val="left"/>
    </w:lvl>
    <w:lvl w:ilvl="6">
      <w:start w:val="1"/>
      <w:numFmt w:val="decimal"/>
      <w:pStyle w:val="Heading7"/>
      <w:lvlText w:val="%1.%2.%3.%4.%5.%6.%7"/>
      <w:legacy w:legacy="1" w:legacySpace="144" w:legacyIndent="0"/>
      <w:lvlJc w:val="left"/>
    </w:lvl>
    <w:lvl w:ilvl="7">
      <w:start w:val="1"/>
      <w:numFmt w:val="decimal"/>
      <w:pStyle w:val="Heading8"/>
      <w:lvlText w:val="%1.%2.%3.%4.%5.%6.%7.%8"/>
      <w:legacy w:legacy="1" w:legacySpace="144" w:legacyIndent="0"/>
      <w:lvlJc w:val="left"/>
    </w:lvl>
    <w:lvl w:ilvl="8">
      <w:start w:val="1"/>
      <w:numFmt w:val="decimal"/>
      <w:pStyle w:val="Heading9"/>
      <w:lvlText w:val="%1.%2.%3.%4.%5.%6.%7.%8.%9"/>
      <w:legacy w:legacy="1" w:legacySpace="144" w:legacyIndent="0"/>
      <w:lvlJc w:val="left"/>
    </w:lvl>
  </w:abstractNum>
  <w:abstractNum w:abstractNumId="4">
    <w:nsid w:val="01C87390"/>
    <w:multiLevelType w:val="hybridMultilevel"/>
    <w:tmpl w:val="6128A4BA"/>
    <w:lvl w:ilvl="0" w:tplc="EF1803A8">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nsid w:val="038F35A6"/>
    <w:multiLevelType w:val="hybridMultilevel"/>
    <w:tmpl w:val="C51693DE"/>
    <w:lvl w:ilvl="0" w:tplc="EF1803A8">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nsid w:val="09E30824"/>
    <w:multiLevelType w:val="hybridMultilevel"/>
    <w:tmpl w:val="05F0210A"/>
    <w:lvl w:ilvl="0" w:tplc="D8167968">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nsid w:val="0C00028F"/>
    <w:multiLevelType w:val="hybridMultilevel"/>
    <w:tmpl w:val="7644A0A4"/>
    <w:lvl w:ilvl="0" w:tplc="7F3A4A82">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nsid w:val="0C6F2C64"/>
    <w:multiLevelType w:val="hybridMultilevel"/>
    <w:tmpl w:val="76F2BAE0"/>
    <w:lvl w:ilvl="0" w:tplc="74EAAB34">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nsid w:val="0D03501F"/>
    <w:multiLevelType w:val="hybridMultilevel"/>
    <w:tmpl w:val="2196FB62"/>
    <w:lvl w:ilvl="0" w:tplc="EF1803A8">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nsid w:val="101A6AD9"/>
    <w:multiLevelType w:val="hybridMultilevel"/>
    <w:tmpl w:val="9094F2CE"/>
    <w:lvl w:ilvl="0" w:tplc="EF1803A8">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nsid w:val="11C73DBE"/>
    <w:multiLevelType w:val="hybridMultilevel"/>
    <w:tmpl w:val="6128A4BA"/>
    <w:lvl w:ilvl="0" w:tplc="EF1803A8">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nsid w:val="12004D05"/>
    <w:multiLevelType w:val="hybridMultilevel"/>
    <w:tmpl w:val="DFB4C000"/>
    <w:lvl w:ilvl="0" w:tplc="EF1803A8">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nsid w:val="12EF0E66"/>
    <w:multiLevelType w:val="hybridMultilevel"/>
    <w:tmpl w:val="7644A0A4"/>
    <w:lvl w:ilvl="0" w:tplc="7F3A4A82">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nsid w:val="14DE3B27"/>
    <w:multiLevelType w:val="hybridMultilevel"/>
    <w:tmpl w:val="6128A4BA"/>
    <w:lvl w:ilvl="0" w:tplc="EF1803A8">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nsid w:val="184666E3"/>
    <w:multiLevelType w:val="hybridMultilevel"/>
    <w:tmpl w:val="6128A4BA"/>
    <w:lvl w:ilvl="0" w:tplc="EF1803A8">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nsid w:val="1CC13FB3"/>
    <w:multiLevelType w:val="hybridMultilevel"/>
    <w:tmpl w:val="0AE4528A"/>
    <w:lvl w:ilvl="0" w:tplc="8E70C19A">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nsid w:val="1E4D36F3"/>
    <w:multiLevelType w:val="hybridMultilevel"/>
    <w:tmpl w:val="91001C7E"/>
    <w:lvl w:ilvl="0" w:tplc="8D14E53C">
      <w:start w:val="1"/>
      <w:numFmt w:val="bullet"/>
      <w:lvlText w:val="-"/>
      <w:lvlJc w:val="left"/>
      <w:pPr>
        <w:ind w:left="720" w:hanging="360"/>
      </w:pPr>
      <w:rPr>
        <w:rFonts w:ascii="Arial" w:hAnsi="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nsid w:val="213C36B1"/>
    <w:multiLevelType w:val="hybridMultilevel"/>
    <w:tmpl w:val="C6AA16B8"/>
    <w:lvl w:ilvl="0" w:tplc="EF1803A8">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nsid w:val="22DF03D2"/>
    <w:multiLevelType w:val="hybridMultilevel"/>
    <w:tmpl w:val="761CADCE"/>
    <w:lvl w:ilvl="0" w:tplc="5AF6256E">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nsid w:val="24AF7F04"/>
    <w:multiLevelType w:val="hybridMultilevel"/>
    <w:tmpl w:val="4E6A8E64"/>
    <w:lvl w:ilvl="0" w:tplc="147C579E">
      <w:numFmt w:val="bullet"/>
      <w:lvlText w:val="-"/>
      <w:lvlJc w:val="left"/>
      <w:pPr>
        <w:tabs>
          <w:tab w:val="num" w:pos="1211"/>
        </w:tabs>
        <w:ind w:left="1211" w:hanging="360"/>
      </w:pPr>
      <w:rPr>
        <w:rFonts w:ascii="Verdana" w:eastAsia="Times New Roman" w:hAnsi="Verdana" w:cs="Times New Roman" w:hint="default"/>
      </w:rPr>
    </w:lvl>
    <w:lvl w:ilvl="1" w:tplc="A540040E" w:tentative="1">
      <w:start w:val="1"/>
      <w:numFmt w:val="bullet"/>
      <w:lvlText w:val="o"/>
      <w:lvlJc w:val="left"/>
      <w:pPr>
        <w:tabs>
          <w:tab w:val="num" w:pos="1931"/>
        </w:tabs>
        <w:ind w:left="1931" w:hanging="360"/>
      </w:pPr>
      <w:rPr>
        <w:rFonts w:ascii="Courier New" w:hAnsi="Courier New" w:cs="Courier New" w:hint="default"/>
      </w:rPr>
    </w:lvl>
    <w:lvl w:ilvl="2" w:tplc="D51053A4" w:tentative="1">
      <w:start w:val="1"/>
      <w:numFmt w:val="bullet"/>
      <w:lvlText w:val=""/>
      <w:lvlJc w:val="left"/>
      <w:pPr>
        <w:tabs>
          <w:tab w:val="num" w:pos="2651"/>
        </w:tabs>
        <w:ind w:left="2651" w:hanging="360"/>
      </w:pPr>
      <w:rPr>
        <w:rFonts w:ascii="Wingdings" w:hAnsi="Wingdings" w:hint="default"/>
      </w:rPr>
    </w:lvl>
    <w:lvl w:ilvl="3" w:tplc="13F0450C" w:tentative="1">
      <w:start w:val="1"/>
      <w:numFmt w:val="bullet"/>
      <w:lvlText w:val=""/>
      <w:lvlJc w:val="left"/>
      <w:pPr>
        <w:tabs>
          <w:tab w:val="num" w:pos="3371"/>
        </w:tabs>
        <w:ind w:left="3371" w:hanging="360"/>
      </w:pPr>
      <w:rPr>
        <w:rFonts w:ascii="Symbol" w:hAnsi="Symbol" w:hint="default"/>
      </w:rPr>
    </w:lvl>
    <w:lvl w:ilvl="4" w:tplc="2E3E7F64" w:tentative="1">
      <w:start w:val="1"/>
      <w:numFmt w:val="bullet"/>
      <w:lvlText w:val="o"/>
      <w:lvlJc w:val="left"/>
      <w:pPr>
        <w:tabs>
          <w:tab w:val="num" w:pos="4091"/>
        </w:tabs>
        <w:ind w:left="4091" w:hanging="360"/>
      </w:pPr>
      <w:rPr>
        <w:rFonts w:ascii="Courier New" w:hAnsi="Courier New" w:cs="Courier New" w:hint="default"/>
      </w:rPr>
    </w:lvl>
    <w:lvl w:ilvl="5" w:tplc="B664A798" w:tentative="1">
      <w:start w:val="1"/>
      <w:numFmt w:val="bullet"/>
      <w:lvlText w:val=""/>
      <w:lvlJc w:val="left"/>
      <w:pPr>
        <w:tabs>
          <w:tab w:val="num" w:pos="4811"/>
        </w:tabs>
        <w:ind w:left="4811" w:hanging="360"/>
      </w:pPr>
      <w:rPr>
        <w:rFonts w:ascii="Wingdings" w:hAnsi="Wingdings" w:hint="default"/>
      </w:rPr>
    </w:lvl>
    <w:lvl w:ilvl="6" w:tplc="FAB8F756" w:tentative="1">
      <w:start w:val="1"/>
      <w:numFmt w:val="bullet"/>
      <w:lvlText w:val=""/>
      <w:lvlJc w:val="left"/>
      <w:pPr>
        <w:tabs>
          <w:tab w:val="num" w:pos="5531"/>
        </w:tabs>
        <w:ind w:left="5531" w:hanging="360"/>
      </w:pPr>
      <w:rPr>
        <w:rFonts w:ascii="Symbol" w:hAnsi="Symbol" w:hint="default"/>
      </w:rPr>
    </w:lvl>
    <w:lvl w:ilvl="7" w:tplc="6AD84EBE" w:tentative="1">
      <w:start w:val="1"/>
      <w:numFmt w:val="bullet"/>
      <w:lvlText w:val="o"/>
      <w:lvlJc w:val="left"/>
      <w:pPr>
        <w:tabs>
          <w:tab w:val="num" w:pos="6251"/>
        </w:tabs>
        <w:ind w:left="6251" w:hanging="360"/>
      </w:pPr>
      <w:rPr>
        <w:rFonts w:ascii="Courier New" w:hAnsi="Courier New" w:cs="Courier New" w:hint="default"/>
      </w:rPr>
    </w:lvl>
    <w:lvl w:ilvl="8" w:tplc="40A2FF86" w:tentative="1">
      <w:start w:val="1"/>
      <w:numFmt w:val="bullet"/>
      <w:lvlText w:val=""/>
      <w:lvlJc w:val="left"/>
      <w:pPr>
        <w:tabs>
          <w:tab w:val="num" w:pos="6971"/>
        </w:tabs>
        <w:ind w:left="6971" w:hanging="360"/>
      </w:pPr>
      <w:rPr>
        <w:rFonts w:ascii="Wingdings" w:hAnsi="Wingdings" w:hint="default"/>
      </w:rPr>
    </w:lvl>
  </w:abstractNum>
  <w:abstractNum w:abstractNumId="21">
    <w:nsid w:val="2A11795D"/>
    <w:multiLevelType w:val="hybridMultilevel"/>
    <w:tmpl w:val="8DE0531E"/>
    <w:lvl w:ilvl="0" w:tplc="EF1803A8">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nsid w:val="2E9F3BA1"/>
    <w:multiLevelType w:val="hybridMultilevel"/>
    <w:tmpl w:val="79289414"/>
    <w:lvl w:ilvl="0" w:tplc="9D00B48E">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3">
    <w:nsid w:val="30B718EF"/>
    <w:multiLevelType w:val="hybridMultilevel"/>
    <w:tmpl w:val="8BBE8BE4"/>
    <w:lvl w:ilvl="0" w:tplc="EF1803A8">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
    <w:nsid w:val="32BD3218"/>
    <w:multiLevelType w:val="hybridMultilevel"/>
    <w:tmpl w:val="241800A0"/>
    <w:lvl w:ilvl="0" w:tplc="EF1803A8">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5">
    <w:nsid w:val="37A572AF"/>
    <w:multiLevelType w:val="hybridMultilevel"/>
    <w:tmpl w:val="B98E0910"/>
    <w:lvl w:ilvl="0" w:tplc="04090001">
      <w:start w:val="1"/>
      <w:numFmt w:val="bullet"/>
      <w:lvlText w:val=""/>
      <w:lvlJc w:val="left"/>
      <w:pPr>
        <w:tabs>
          <w:tab w:val="num" w:pos="720"/>
        </w:tabs>
        <w:ind w:left="720" w:hanging="360"/>
      </w:pPr>
      <w:rPr>
        <w:rFonts w:ascii="Symbol" w:hAnsi="Symbol" w:hint="default"/>
      </w:rPr>
    </w:lvl>
    <w:lvl w:ilvl="1" w:tplc="A0FA2154">
      <w:start w:val="5"/>
      <w:numFmt w:val="bullet"/>
      <w:lvlText w:val=""/>
      <w:lvlJc w:val="left"/>
      <w:pPr>
        <w:tabs>
          <w:tab w:val="num" w:pos="1800"/>
        </w:tabs>
        <w:ind w:left="1800" w:hanging="720"/>
      </w:pPr>
      <w:rPr>
        <w:rFonts w:ascii="Wingdings" w:hAnsi="Wingdings" w:hint="default"/>
        <w:sz w:val="36"/>
        <w:u w:val="none"/>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nsid w:val="3A191D4A"/>
    <w:multiLevelType w:val="hybridMultilevel"/>
    <w:tmpl w:val="CB7CE15A"/>
    <w:lvl w:ilvl="0" w:tplc="FFFFFFFF">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7">
    <w:nsid w:val="3B5F5DCC"/>
    <w:multiLevelType w:val="hybridMultilevel"/>
    <w:tmpl w:val="6128A4BA"/>
    <w:lvl w:ilvl="0" w:tplc="EF1803A8">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nsid w:val="4D1273FF"/>
    <w:multiLevelType w:val="hybridMultilevel"/>
    <w:tmpl w:val="A33A845C"/>
    <w:lvl w:ilvl="0" w:tplc="EF1803A8">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9">
    <w:nsid w:val="4D2D6D19"/>
    <w:multiLevelType w:val="hybridMultilevel"/>
    <w:tmpl w:val="6128A4BA"/>
    <w:lvl w:ilvl="0" w:tplc="EF1803A8">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nsid w:val="4F564AFC"/>
    <w:multiLevelType w:val="hybridMultilevel"/>
    <w:tmpl w:val="B90A5318"/>
    <w:lvl w:ilvl="0" w:tplc="EF1803A8">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1">
    <w:nsid w:val="50B14F18"/>
    <w:multiLevelType w:val="hybridMultilevel"/>
    <w:tmpl w:val="D098DD5A"/>
    <w:lvl w:ilvl="0" w:tplc="D8CA7998">
      <w:numFmt w:val="bullet"/>
      <w:lvlText w:val="-"/>
      <w:lvlJc w:val="left"/>
      <w:pPr>
        <w:tabs>
          <w:tab w:val="num" w:pos="1211"/>
        </w:tabs>
        <w:ind w:left="1211" w:hanging="360"/>
      </w:pPr>
      <w:rPr>
        <w:rFonts w:ascii="Verdana" w:eastAsia="Times New Roman" w:hAnsi="Verdana" w:cs="Times New Roman" w:hint="default"/>
      </w:rPr>
    </w:lvl>
    <w:lvl w:ilvl="1" w:tplc="08090003" w:tentative="1">
      <w:start w:val="1"/>
      <w:numFmt w:val="bullet"/>
      <w:pStyle w:val="StyleHeading2PatternClearGray-90"/>
      <w:lvlText w:val="o"/>
      <w:lvlJc w:val="left"/>
      <w:pPr>
        <w:tabs>
          <w:tab w:val="num" w:pos="1931"/>
        </w:tabs>
        <w:ind w:left="1931" w:hanging="360"/>
      </w:pPr>
      <w:rPr>
        <w:rFonts w:ascii="Courier New" w:hAnsi="Courier New" w:cs="Courier New" w:hint="default"/>
      </w:rPr>
    </w:lvl>
    <w:lvl w:ilvl="2" w:tplc="08090005" w:tentative="1">
      <w:start w:val="1"/>
      <w:numFmt w:val="bullet"/>
      <w:lvlText w:val=""/>
      <w:lvlJc w:val="left"/>
      <w:pPr>
        <w:tabs>
          <w:tab w:val="num" w:pos="2651"/>
        </w:tabs>
        <w:ind w:left="2651" w:hanging="360"/>
      </w:pPr>
      <w:rPr>
        <w:rFonts w:ascii="Wingdings" w:hAnsi="Wingdings" w:hint="default"/>
      </w:rPr>
    </w:lvl>
    <w:lvl w:ilvl="3" w:tplc="08090001" w:tentative="1">
      <w:start w:val="1"/>
      <w:numFmt w:val="bullet"/>
      <w:lvlText w:val=""/>
      <w:lvlJc w:val="left"/>
      <w:pPr>
        <w:tabs>
          <w:tab w:val="num" w:pos="3371"/>
        </w:tabs>
        <w:ind w:left="3371" w:hanging="360"/>
      </w:pPr>
      <w:rPr>
        <w:rFonts w:ascii="Symbol" w:hAnsi="Symbol" w:hint="default"/>
      </w:rPr>
    </w:lvl>
    <w:lvl w:ilvl="4" w:tplc="08090003" w:tentative="1">
      <w:start w:val="1"/>
      <w:numFmt w:val="bullet"/>
      <w:lvlText w:val="o"/>
      <w:lvlJc w:val="left"/>
      <w:pPr>
        <w:tabs>
          <w:tab w:val="num" w:pos="4091"/>
        </w:tabs>
        <w:ind w:left="4091" w:hanging="360"/>
      </w:pPr>
      <w:rPr>
        <w:rFonts w:ascii="Courier New" w:hAnsi="Courier New" w:cs="Courier New" w:hint="default"/>
      </w:rPr>
    </w:lvl>
    <w:lvl w:ilvl="5" w:tplc="08090005" w:tentative="1">
      <w:start w:val="1"/>
      <w:numFmt w:val="bullet"/>
      <w:lvlText w:val=""/>
      <w:lvlJc w:val="left"/>
      <w:pPr>
        <w:tabs>
          <w:tab w:val="num" w:pos="4811"/>
        </w:tabs>
        <w:ind w:left="4811" w:hanging="360"/>
      </w:pPr>
      <w:rPr>
        <w:rFonts w:ascii="Wingdings" w:hAnsi="Wingdings" w:hint="default"/>
      </w:rPr>
    </w:lvl>
    <w:lvl w:ilvl="6" w:tplc="08090001" w:tentative="1">
      <w:start w:val="1"/>
      <w:numFmt w:val="bullet"/>
      <w:lvlText w:val=""/>
      <w:lvlJc w:val="left"/>
      <w:pPr>
        <w:tabs>
          <w:tab w:val="num" w:pos="5531"/>
        </w:tabs>
        <w:ind w:left="5531" w:hanging="360"/>
      </w:pPr>
      <w:rPr>
        <w:rFonts w:ascii="Symbol" w:hAnsi="Symbol" w:hint="default"/>
      </w:rPr>
    </w:lvl>
    <w:lvl w:ilvl="7" w:tplc="08090003" w:tentative="1">
      <w:start w:val="1"/>
      <w:numFmt w:val="bullet"/>
      <w:lvlText w:val="o"/>
      <w:lvlJc w:val="left"/>
      <w:pPr>
        <w:tabs>
          <w:tab w:val="num" w:pos="6251"/>
        </w:tabs>
        <w:ind w:left="6251" w:hanging="360"/>
      </w:pPr>
      <w:rPr>
        <w:rFonts w:ascii="Courier New" w:hAnsi="Courier New" w:cs="Courier New" w:hint="default"/>
      </w:rPr>
    </w:lvl>
    <w:lvl w:ilvl="8" w:tplc="08090005" w:tentative="1">
      <w:start w:val="1"/>
      <w:numFmt w:val="bullet"/>
      <w:lvlText w:val=""/>
      <w:lvlJc w:val="left"/>
      <w:pPr>
        <w:tabs>
          <w:tab w:val="num" w:pos="6971"/>
        </w:tabs>
        <w:ind w:left="6971" w:hanging="360"/>
      </w:pPr>
      <w:rPr>
        <w:rFonts w:ascii="Wingdings" w:hAnsi="Wingdings" w:hint="default"/>
      </w:rPr>
    </w:lvl>
  </w:abstractNum>
  <w:abstractNum w:abstractNumId="32">
    <w:nsid w:val="56B77879"/>
    <w:multiLevelType w:val="hybridMultilevel"/>
    <w:tmpl w:val="6128A4BA"/>
    <w:lvl w:ilvl="0" w:tplc="EF1803A8">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3">
    <w:nsid w:val="5A316369"/>
    <w:multiLevelType w:val="hybridMultilevel"/>
    <w:tmpl w:val="FAD0AA78"/>
    <w:lvl w:ilvl="0" w:tplc="F6EC591A">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4">
    <w:nsid w:val="5D932D5D"/>
    <w:multiLevelType w:val="hybridMultilevel"/>
    <w:tmpl w:val="6128A4BA"/>
    <w:lvl w:ilvl="0" w:tplc="EF1803A8">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5">
    <w:nsid w:val="61DD2AD9"/>
    <w:multiLevelType w:val="hybridMultilevel"/>
    <w:tmpl w:val="24E4AE4E"/>
    <w:lvl w:ilvl="0" w:tplc="1512AE1A">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6">
    <w:nsid w:val="64F14961"/>
    <w:multiLevelType w:val="hybridMultilevel"/>
    <w:tmpl w:val="AF6676B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nsid w:val="6730761A"/>
    <w:multiLevelType w:val="hybridMultilevel"/>
    <w:tmpl w:val="5388049E"/>
    <w:lvl w:ilvl="0" w:tplc="667AC1A8">
      <w:numFmt w:val="bullet"/>
      <w:pStyle w:val="bulletSmall"/>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nsid w:val="684F7CC8"/>
    <w:multiLevelType w:val="hybridMultilevel"/>
    <w:tmpl w:val="D4380C96"/>
    <w:lvl w:ilvl="0" w:tplc="EF1803A8">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9">
    <w:nsid w:val="69356691"/>
    <w:multiLevelType w:val="hybridMultilevel"/>
    <w:tmpl w:val="2196FB62"/>
    <w:lvl w:ilvl="0" w:tplc="EF1803A8">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0">
    <w:nsid w:val="6A6F7C96"/>
    <w:multiLevelType w:val="hybridMultilevel"/>
    <w:tmpl w:val="CAB8A4EC"/>
    <w:lvl w:ilvl="0" w:tplc="147C579E">
      <w:numFmt w:val="bullet"/>
      <w:lvlText w:val="-"/>
      <w:lvlJc w:val="left"/>
      <w:pPr>
        <w:ind w:left="720" w:hanging="360"/>
      </w:pPr>
      <w:rPr>
        <w:rFonts w:ascii="Verdana" w:eastAsia="Times New Roman" w:hAnsi="Verdana"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
    <w:nsid w:val="73A7101F"/>
    <w:multiLevelType w:val="hybridMultilevel"/>
    <w:tmpl w:val="7644A0A4"/>
    <w:lvl w:ilvl="0" w:tplc="7F3A4A82">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2">
    <w:nsid w:val="7674032D"/>
    <w:multiLevelType w:val="hybridMultilevel"/>
    <w:tmpl w:val="2C5E9E8E"/>
    <w:lvl w:ilvl="0" w:tplc="8E70C19A">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3">
    <w:nsid w:val="7B096152"/>
    <w:multiLevelType w:val="hybridMultilevel"/>
    <w:tmpl w:val="977011E4"/>
    <w:lvl w:ilvl="0" w:tplc="1158DC32">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4">
    <w:nsid w:val="7BA3003A"/>
    <w:multiLevelType w:val="hybridMultilevel"/>
    <w:tmpl w:val="DE3E6B82"/>
    <w:lvl w:ilvl="0" w:tplc="92ECD990">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5">
    <w:nsid w:val="7BCD4822"/>
    <w:multiLevelType w:val="hybridMultilevel"/>
    <w:tmpl w:val="2E420E94"/>
    <w:lvl w:ilvl="0" w:tplc="F8F0A240">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6">
    <w:nsid w:val="7DBD7EC0"/>
    <w:multiLevelType w:val="hybridMultilevel"/>
    <w:tmpl w:val="AF20F21A"/>
    <w:lvl w:ilvl="0" w:tplc="33A6B2AC">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7">
    <w:nsid w:val="7DDB1D2F"/>
    <w:multiLevelType w:val="hybridMultilevel"/>
    <w:tmpl w:val="41E67DE2"/>
    <w:lvl w:ilvl="0" w:tplc="04CE91FE">
      <w:start w:val="1"/>
      <w:numFmt w:val="decimal"/>
      <w:pStyle w:val="Numbering"/>
      <w:lvlText w:val="%1:"/>
      <w:lvlJc w:val="left"/>
      <w:pPr>
        <w:ind w:left="1077"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8">
    <w:nsid w:val="7E0B47BD"/>
    <w:multiLevelType w:val="hybridMultilevel"/>
    <w:tmpl w:val="ABFC926A"/>
    <w:lvl w:ilvl="0" w:tplc="147C579E">
      <w:numFmt w:val="bullet"/>
      <w:lvlText w:val="-"/>
      <w:lvlJc w:val="left"/>
      <w:pPr>
        <w:ind w:left="720" w:hanging="360"/>
      </w:pPr>
      <w:rPr>
        <w:rFonts w:ascii="Verdana" w:eastAsia="Times New Roman" w:hAnsi="Verdana"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0"/>
  </w:num>
  <w:num w:numId="4">
    <w:abstractNumId w:val="31"/>
  </w:num>
  <w:num w:numId="5">
    <w:abstractNumId w:val="20"/>
  </w:num>
  <w:num w:numId="6">
    <w:abstractNumId w:val="25"/>
  </w:num>
  <w:num w:numId="7">
    <w:abstractNumId w:val="3"/>
  </w:num>
  <w:num w:numId="8">
    <w:abstractNumId w:val="8"/>
  </w:num>
  <w:num w:numId="9">
    <w:abstractNumId w:val="36"/>
  </w:num>
  <w:num w:numId="10">
    <w:abstractNumId w:val="26"/>
  </w:num>
  <w:num w:numId="11">
    <w:abstractNumId w:val="40"/>
  </w:num>
  <w:num w:numId="12">
    <w:abstractNumId w:val="48"/>
  </w:num>
  <w:num w:numId="13">
    <w:abstractNumId w:val="37"/>
  </w:num>
  <w:num w:numId="14">
    <w:abstractNumId w:val="47"/>
  </w:num>
  <w:num w:numId="15">
    <w:abstractNumId w:val="17"/>
  </w:num>
  <w:num w:numId="16">
    <w:abstractNumId w:val="39"/>
  </w:num>
  <w:num w:numId="17">
    <w:abstractNumId w:val="30"/>
  </w:num>
  <w:num w:numId="18">
    <w:abstractNumId w:val="12"/>
  </w:num>
  <w:num w:numId="19">
    <w:abstractNumId w:val="23"/>
  </w:num>
  <w:num w:numId="20">
    <w:abstractNumId w:val="28"/>
  </w:num>
  <w:num w:numId="21">
    <w:abstractNumId w:val="21"/>
  </w:num>
  <w:num w:numId="22">
    <w:abstractNumId w:val="5"/>
  </w:num>
  <w:num w:numId="23">
    <w:abstractNumId w:val="18"/>
  </w:num>
  <w:num w:numId="24">
    <w:abstractNumId w:val="38"/>
  </w:num>
  <w:num w:numId="25">
    <w:abstractNumId w:val="4"/>
  </w:num>
  <w:num w:numId="26">
    <w:abstractNumId w:val="10"/>
  </w:num>
  <w:num w:numId="27">
    <w:abstractNumId w:val="24"/>
  </w:num>
  <w:num w:numId="28">
    <w:abstractNumId w:val="45"/>
  </w:num>
  <w:num w:numId="29">
    <w:abstractNumId w:val="42"/>
  </w:num>
  <w:num w:numId="30">
    <w:abstractNumId w:val="16"/>
  </w:num>
  <w:num w:numId="31">
    <w:abstractNumId w:val="35"/>
  </w:num>
  <w:num w:numId="32">
    <w:abstractNumId w:val="34"/>
  </w:num>
  <w:num w:numId="33">
    <w:abstractNumId w:val="14"/>
  </w:num>
  <w:num w:numId="34">
    <w:abstractNumId w:val="11"/>
  </w:num>
  <w:num w:numId="35">
    <w:abstractNumId w:val="27"/>
  </w:num>
  <w:num w:numId="36">
    <w:abstractNumId w:val="32"/>
  </w:num>
  <w:num w:numId="37">
    <w:abstractNumId w:val="15"/>
  </w:num>
  <w:num w:numId="38">
    <w:abstractNumId w:val="29"/>
  </w:num>
  <w:num w:numId="39">
    <w:abstractNumId w:val="9"/>
  </w:num>
  <w:num w:numId="40">
    <w:abstractNumId w:val="44"/>
  </w:num>
  <w:num w:numId="41">
    <w:abstractNumId w:val="41"/>
  </w:num>
  <w:num w:numId="42">
    <w:abstractNumId w:val="7"/>
  </w:num>
  <w:num w:numId="43">
    <w:abstractNumId w:val="13"/>
  </w:num>
  <w:num w:numId="44">
    <w:abstractNumId w:val="46"/>
  </w:num>
  <w:num w:numId="45">
    <w:abstractNumId w:val="22"/>
  </w:num>
  <w:num w:numId="46">
    <w:abstractNumId w:val="6"/>
  </w:num>
  <w:num w:numId="47">
    <w:abstractNumId w:val="19"/>
  </w:num>
  <w:num w:numId="48">
    <w:abstractNumId w:val="33"/>
  </w:num>
  <w:num w:numId="49">
    <w:abstractNumId w:val="43"/>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activeWritingStyle w:appName="MSWord" w:lang="en-US" w:vendorID="8" w:dllVersion="513" w:checkStyle="1"/>
  <w:activeWritingStyle w:appName="MSWord" w:lang="en-GB" w:vendorID="8" w:dllVersion="513" w:checkStyle="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20"/>
  <w:hyphenationZone w:val="425"/>
  <w:displayHorizontalDrawingGridEvery w:val="0"/>
  <w:displayVerticalDrawingGridEvery w:val="0"/>
  <w:doNotUseMarginsForDrawingGridOrigin/>
  <w:noPunctuationKerning/>
  <w:characterSpacingControl w:val="doNotCompress"/>
  <w:hdrShapeDefaults>
    <o:shapedefaults v:ext="edit" spidmax="12289" style="mso-position-vertical-relative:line" fillcolor="white">
      <v:fill color="white"/>
      <v:textbox inset=".5mm,.3mm,.5mm,.3mm"/>
    </o:shapedefaults>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6D0199"/>
    <w:rsid w:val="00001017"/>
    <w:rsid w:val="00002DDE"/>
    <w:rsid w:val="00002FDF"/>
    <w:rsid w:val="00004240"/>
    <w:rsid w:val="00005800"/>
    <w:rsid w:val="00006487"/>
    <w:rsid w:val="0000704D"/>
    <w:rsid w:val="00010F86"/>
    <w:rsid w:val="00012A92"/>
    <w:rsid w:val="00012EC0"/>
    <w:rsid w:val="00014362"/>
    <w:rsid w:val="00014380"/>
    <w:rsid w:val="00014699"/>
    <w:rsid w:val="00017A15"/>
    <w:rsid w:val="000204FD"/>
    <w:rsid w:val="0002062E"/>
    <w:rsid w:val="0002124A"/>
    <w:rsid w:val="0002346C"/>
    <w:rsid w:val="00024331"/>
    <w:rsid w:val="00026D8B"/>
    <w:rsid w:val="0003109F"/>
    <w:rsid w:val="00031D3C"/>
    <w:rsid w:val="000329D3"/>
    <w:rsid w:val="00034DA4"/>
    <w:rsid w:val="0003650B"/>
    <w:rsid w:val="000368C4"/>
    <w:rsid w:val="00040735"/>
    <w:rsid w:val="00040C07"/>
    <w:rsid w:val="00040EEB"/>
    <w:rsid w:val="00041BD6"/>
    <w:rsid w:val="00041D00"/>
    <w:rsid w:val="00046C9D"/>
    <w:rsid w:val="00052EBE"/>
    <w:rsid w:val="00055F12"/>
    <w:rsid w:val="00056BD0"/>
    <w:rsid w:val="00057641"/>
    <w:rsid w:val="000579F3"/>
    <w:rsid w:val="000613A0"/>
    <w:rsid w:val="00062178"/>
    <w:rsid w:val="00062F1D"/>
    <w:rsid w:val="00066628"/>
    <w:rsid w:val="00067F02"/>
    <w:rsid w:val="00070C7B"/>
    <w:rsid w:val="00071011"/>
    <w:rsid w:val="000710A7"/>
    <w:rsid w:val="000723C1"/>
    <w:rsid w:val="000741B9"/>
    <w:rsid w:val="000742E6"/>
    <w:rsid w:val="00074341"/>
    <w:rsid w:val="00076743"/>
    <w:rsid w:val="00083145"/>
    <w:rsid w:val="00085D5E"/>
    <w:rsid w:val="00091492"/>
    <w:rsid w:val="00091715"/>
    <w:rsid w:val="000928D0"/>
    <w:rsid w:val="00093D9D"/>
    <w:rsid w:val="0009711D"/>
    <w:rsid w:val="00097306"/>
    <w:rsid w:val="000A0532"/>
    <w:rsid w:val="000A25BF"/>
    <w:rsid w:val="000A2B59"/>
    <w:rsid w:val="000A3BA9"/>
    <w:rsid w:val="000A471F"/>
    <w:rsid w:val="000A688E"/>
    <w:rsid w:val="000B39CB"/>
    <w:rsid w:val="000B5CDA"/>
    <w:rsid w:val="000B72F7"/>
    <w:rsid w:val="000C4264"/>
    <w:rsid w:val="000C46FD"/>
    <w:rsid w:val="000C500F"/>
    <w:rsid w:val="000D3C01"/>
    <w:rsid w:val="000D7EF2"/>
    <w:rsid w:val="000E52EB"/>
    <w:rsid w:val="000E675E"/>
    <w:rsid w:val="000F0F52"/>
    <w:rsid w:val="000F2649"/>
    <w:rsid w:val="000F7AFF"/>
    <w:rsid w:val="0010291D"/>
    <w:rsid w:val="0010460A"/>
    <w:rsid w:val="00106DD6"/>
    <w:rsid w:val="001109D6"/>
    <w:rsid w:val="001131E9"/>
    <w:rsid w:val="001135FB"/>
    <w:rsid w:val="00113646"/>
    <w:rsid w:val="00115470"/>
    <w:rsid w:val="00116790"/>
    <w:rsid w:val="001205FC"/>
    <w:rsid w:val="00124D32"/>
    <w:rsid w:val="001316B7"/>
    <w:rsid w:val="00133CEB"/>
    <w:rsid w:val="00134C2C"/>
    <w:rsid w:val="00141088"/>
    <w:rsid w:val="00143E36"/>
    <w:rsid w:val="0014421D"/>
    <w:rsid w:val="00147F00"/>
    <w:rsid w:val="001531C3"/>
    <w:rsid w:val="001546F1"/>
    <w:rsid w:val="00155469"/>
    <w:rsid w:val="00155D04"/>
    <w:rsid w:val="001601F8"/>
    <w:rsid w:val="00160D38"/>
    <w:rsid w:val="001614D6"/>
    <w:rsid w:val="00161ACC"/>
    <w:rsid w:val="00163D46"/>
    <w:rsid w:val="00166426"/>
    <w:rsid w:val="00167377"/>
    <w:rsid w:val="00170DE0"/>
    <w:rsid w:val="001734DC"/>
    <w:rsid w:val="001835EA"/>
    <w:rsid w:val="00185CFA"/>
    <w:rsid w:val="00187FFB"/>
    <w:rsid w:val="0019659A"/>
    <w:rsid w:val="001A0E06"/>
    <w:rsid w:val="001A1855"/>
    <w:rsid w:val="001A3A1F"/>
    <w:rsid w:val="001A6C56"/>
    <w:rsid w:val="001B0E40"/>
    <w:rsid w:val="001B3E58"/>
    <w:rsid w:val="001B454F"/>
    <w:rsid w:val="001B602B"/>
    <w:rsid w:val="001B6E9E"/>
    <w:rsid w:val="001C10A1"/>
    <w:rsid w:val="001C1E67"/>
    <w:rsid w:val="001C358B"/>
    <w:rsid w:val="001C380A"/>
    <w:rsid w:val="001C4FCE"/>
    <w:rsid w:val="001D10D1"/>
    <w:rsid w:val="001D21A4"/>
    <w:rsid w:val="001D5113"/>
    <w:rsid w:val="001D646A"/>
    <w:rsid w:val="001E21A0"/>
    <w:rsid w:val="001F01CF"/>
    <w:rsid w:val="001F267C"/>
    <w:rsid w:val="001F3426"/>
    <w:rsid w:val="001F40EA"/>
    <w:rsid w:val="001F486A"/>
    <w:rsid w:val="001F7B99"/>
    <w:rsid w:val="001F7CB9"/>
    <w:rsid w:val="00202EAD"/>
    <w:rsid w:val="002054DB"/>
    <w:rsid w:val="00210C63"/>
    <w:rsid w:val="00214046"/>
    <w:rsid w:val="00215E7E"/>
    <w:rsid w:val="00216672"/>
    <w:rsid w:val="002211B7"/>
    <w:rsid w:val="00226979"/>
    <w:rsid w:val="00231701"/>
    <w:rsid w:val="0023231B"/>
    <w:rsid w:val="00233BAB"/>
    <w:rsid w:val="00233E08"/>
    <w:rsid w:val="002348D4"/>
    <w:rsid w:val="002354C1"/>
    <w:rsid w:val="00235A56"/>
    <w:rsid w:val="00236894"/>
    <w:rsid w:val="00245AF4"/>
    <w:rsid w:val="00247DDA"/>
    <w:rsid w:val="002518D4"/>
    <w:rsid w:val="00251DC7"/>
    <w:rsid w:val="00252F8A"/>
    <w:rsid w:val="00253CC2"/>
    <w:rsid w:val="002545C4"/>
    <w:rsid w:val="002618B0"/>
    <w:rsid w:val="00261B4F"/>
    <w:rsid w:val="002639B4"/>
    <w:rsid w:val="0026405D"/>
    <w:rsid w:val="00264D89"/>
    <w:rsid w:val="00271374"/>
    <w:rsid w:val="00277F1F"/>
    <w:rsid w:val="002840E1"/>
    <w:rsid w:val="0028636D"/>
    <w:rsid w:val="0029002B"/>
    <w:rsid w:val="002914EF"/>
    <w:rsid w:val="0029215C"/>
    <w:rsid w:val="00292EC8"/>
    <w:rsid w:val="00294EE1"/>
    <w:rsid w:val="00297AC6"/>
    <w:rsid w:val="00297BB3"/>
    <w:rsid w:val="002A38D6"/>
    <w:rsid w:val="002A3F29"/>
    <w:rsid w:val="002A4BF7"/>
    <w:rsid w:val="002B6275"/>
    <w:rsid w:val="002C6152"/>
    <w:rsid w:val="002C6D28"/>
    <w:rsid w:val="002D0014"/>
    <w:rsid w:val="002D480D"/>
    <w:rsid w:val="002D4FAB"/>
    <w:rsid w:val="002D5956"/>
    <w:rsid w:val="002D6F02"/>
    <w:rsid w:val="002D7029"/>
    <w:rsid w:val="002E5011"/>
    <w:rsid w:val="002E53E2"/>
    <w:rsid w:val="002F62F4"/>
    <w:rsid w:val="002F63E9"/>
    <w:rsid w:val="00300AA2"/>
    <w:rsid w:val="00302A8D"/>
    <w:rsid w:val="003044A0"/>
    <w:rsid w:val="00305C43"/>
    <w:rsid w:val="00311516"/>
    <w:rsid w:val="00311F6B"/>
    <w:rsid w:val="00317059"/>
    <w:rsid w:val="00325B7B"/>
    <w:rsid w:val="00327270"/>
    <w:rsid w:val="00330A22"/>
    <w:rsid w:val="00333957"/>
    <w:rsid w:val="00334404"/>
    <w:rsid w:val="0033506F"/>
    <w:rsid w:val="0033542B"/>
    <w:rsid w:val="003356A6"/>
    <w:rsid w:val="00337651"/>
    <w:rsid w:val="00342B3D"/>
    <w:rsid w:val="00350EC5"/>
    <w:rsid w:val="00351F8D"/>
    <w:rsid w:val="00353A92"/>
    <w:rsid w:val="003546B6"/>
    <w:rsid w:val="00354790"/>
    <w:rsid w:val="0035726C"/>
    <w:rsid w:val="0036052C"/>
    <w:rsid w:val="003620C1"/>
    <w:rsid w:val="00362ED7"/>
    <w:rsid w:val="00363532"/>
    <w:rsid w:val="00363D78"/>
    <w:rsid w:val="003647C5"/>
    <w:rsid w:val="00372FEF"/>
    <w:rsid w:val="00373BE1"/>
    <w:rsid w:val="00375596"/>
    <w:rsid w:val="00384731"/>
    <w:rsid w:val="003849E8"/>
    <w:rsid w:val="00384B80"/>
    <w:rsid w:val="00392745"/>
    <w:rsid w:val="00392BF6"/>
    <w:rsid w:val="003937F7"/>
    <w:rsid w:val="00394890"/>
    <w:rsid w:val="0039570C"/>
    <w:rsid w:val="00396C37"/>
    <w:rsid w:val="003A03D9"/>
    <w:rsid w:val="003A1CB2"/>
    <w:rsid w:val="003A3CB3"/>
    <w:rsid w:val="003A6A34"/>
    <w:rsid w:val="003A72B6"/>
    <w:rsid w:val="003B0844"/>
    <w:rsid w:val="003B0989"/>
    <w:rsid w:val="003B0A4B"/>
    <w:rsid w:val="003B235E"/>
    <w:rsid w:val="003B24C3"/>
    <w:rsid w:val="003B60AA"/>
    <w:rsid w:val="003B666F"/>
    <w:rsid w:val="003C1953"/>
    <w:rsid w:val="003C2439"/>
    <w:rsid w:val="003C3185"/>
    <w:rsid w:val="003C4022"/>
    <w:rsid w:val="003C42B3"/>
    <w:rsid w:val="003C6A90"/>
    <w:rsid w:val="003D2AD7"/>
    <w:rsid w:val="003D450A"/>
    <w:rsid w:val="003D53C9"/>
    <w:rsid w:val="003D6D0D"/>
    <w:rsid w:val="003E7326"/>
    <w:rsid w:val="003F086A"/>
    <w:rsid w:val="003F1701"/>
    <w:rsid w:val="003F21F2"/>
    <w:rsid w:val="003F4E99"/>
    <w:rsid w:val="003F53E9"/>
    <w:rsid w:val="00403270"/>
    <w:rsid w:val="00403C97"/>
    <w:rsid w:val="00405E32"/>
    <w:rsid w:val="00406708"/>
    <w:rsid w:val="0041391F"/>
    <w:rsid w:val="0041426B"/>
    <w:rsid w:val="00420E23"/>
    <w:rsid w:val="00421A01"/>
    <w:rsid w:val="00421E07"/>
    <w:rsid w:val="00423BB5"/>
    <w:rsid w:val="00424809"/>
    <w:rsid w:val="0042547D"/>
    <w:rsid w:val="00427FBF"/>
    <w:rsid w:val="00432D6D"/>
    <w:rsid w:val="004330F5"/>
    <w:rsid w:val="0043391D"/>
    <w:rsid w:val="00435190"/>
    <w:rsid w:val="00440019"/>
    <w:rsid w:val="00441100"/>
    <w:rsid w:val="0044250E"/>
    <w:rsid w:val="00443B92"/>
    <w:rsid w:val="00447526"/>
    <w:rsid w:val="00451F31"/>
    <w:rsid w:val="00453E13"/>
    <w:rsid w:val="004547AC"/>
    <w:rsid w:val="00455179"/>
    <w:rsid w:val="00455290"/>
    <w:rsid w:val="004568F6"/>
    <w:rsid w:val="00462308"/>
    <w:rsid w:val="004626E7"/>
    <w:rsid w:val="004642B7"/>
    <w:rsid w:val="00467DE1"/>
    <w:rsid w:val="004711A1"/>
    <w:rsid w:val="0047252E"/>
    <w:rsid w:val="00473608"/>
    <w:rsid w:val="004736BD"/>
    <w:rsid w:val="004739DB"/>
    <w:rsid w:val="0048064C"/>
    <w:rsid w:val="00482902"/>
    <w:rsid w:val="0048523C"/>
    <w:rsid w:val="00490152"/>
    <w:rsid w:val="00491986"/>
    <w:rsid w:val="00493E71"/>
    <w:rsid w:val="004A1CB6"/>
    <w:rsid w:val="004A1FCB"/>
    <w:rsid w:val="004A3379"/>
    <w:rsid w:val="004A54B7"/>
    <w:rsid w:val="004B0D1B"/>
    <w:rsid w:val="004B25E0"/>
    <w:rsid w:val="004B628A"/>
    <w:rsid w:val="004B6FE9"/>
    <w:rsid w:val="004B74EB"/>
    <w:rsid w:val="004B7FF6"/>
    <w:rsid w:val="004C3330"/>
    <w:rsid w:val="004C3A86"/>
    <w:rsid w:val="004C565A"/>
    <w:rsid w:val="004D0B13"/>
    <w:rsid w:val="004D0BD6"/>
    <w:rsid w:val="004D0BE1"/>
    <w:rsid w:val="004D2CD8"/>
    <w:rsid w:val="004D5FE3"/>
    <w:rsid w:val="004E04A5"/>
    <w:rsid w:val="004E0D07"/>
    <w:rsid w:val="004E6D06"/>
    <w:rsid w:val="004F3FC6"/>
    <w:rsid w:val="004F4E93"/>
    <w:rsid w:val="005020FF"/>
    <w:rsid w:val="005037EE"/>
    <w:rsid w:val="00503D2C"/>
    <w:rsid w:val="00504720"/>
    <w:rsid w:val="00504FE1"/>
    <w:rsid w:val="005054F7"/>
    <w:rsid w:val="00510B39"/>
    <w:rsid w:val="005150C9"/>
    <w:rsid w:val="00516143"/>
    <w:rsid w:val="00520BBC"/>
    <w:rsid w:val="00522375"/>
    <w:rsid w:val="005301A8"/>
    <w:rsid w:val="00531657"/>
    <w:rsid w:val="00531F8A"/>
    <w:rsid w:val="0053281A"/>
    <w:rsid w:val="00532D8E"/>
    <w:rsid w:val="00533809"/>
    <w:rsid w:val="00540540"/>
    <w:rsid w:val="00541FBA"/>
    <w:rsid w:val="00543A38"/>
    <w:rsid w:val="00544A8C"/>
    <w:rsid w:val="005469FE"/>
    <w:rsid w:val="005560E2"/>
    <w:rsid w:val="005568C7"/>
    <w:rsid w:val="005659D3"/>
    <w:rsid w:val="005677D4"/>
    <w:rsid w:val="00574E47"/>
    <w:rsid w:val="00574F89"/>
    <w:rsid w:val="005758E9"/>
    <w:rsid w:val="00575AD2"/>
    <w:rsid w:val="00576B81"/>
    <w:rsid w:val="00577F83"/>
    <w:rsid w:val="00580FD2"/>
    <w:rsid w:val="005812FA"/>
    <w:rsid w:val="00584622"/>
    <w:rsid w:val="00584874"/>
    <w:rsid w:val="00584A92"/>
    <w:rsid w:val="0058635B"/>
    <w:rsid w:val="00587368"/>
    <w:rsid w:val="00591E94"/>
    <w:rsid w:val="00594B30"/>
    <w:rsid w:val="00595E31"/>
    <w:rsid w:val="005A08D1"/>
    <w:rsid w:val="005A4AAE"/>
    <w:rsid w:val="005A7CE9"/>
    <w:rsid w:val="005B1825"/>
    <w:rsid w:val="005B2E5D"/>
    <w:rsid w:val="005B4274"/>
    <w:rsid w:val="005B5ECF"/>
    <w:rsid w:val="005B64BF"/>
    <w:rsid w:val="005C0610"/>
    <w:rsid w:val="005C4627"/>
    <w:rsid w:val="005C5827"/>
    <w:rsid w:val="005C7E45"/>
    <w:rsid w:val="005D4AB6"/>
    <w:rsid w:val="005D4D37"/>
    <w:rsid w:val="005D5624"/>
    <w:rsid w:val="005D5D69"/>
    <w:rsid w:val="005D7FDF"/>
    <w:rsid w:val="005E0530"/>
    <w:rsid w:val="005E1F76"/>
    <w:rsid w:val="005E2821"/>
    <w:rsid w:val="005E2991"/>
    <w:rsid w:val="005E2CE9"/>
    <w:rsid w:val="005E4D68"/>
    <w:rsid w:val="005E7676"/>
    <w:rsid w:val="005F21EA"/>
    <w:rsid w:val="005F2D37"/>
    <w:rsid w:val="005F366E"/>
    <w:rsid w:val="005F38E4"/>
    <w:rsid w:val="005F4C0C"/>
    <w:rsid w:val="005F67CC"/>
    <w:rsid w:val="00600CBE"/>
    <w:rsid w:val="00603B3A"/>
    <w:rsid w:val="00605EF7"/>
    <w:rsid w:val="0060696C"/>
    <w:rsid w:val="00615200"/>
    <w:rsid w:val="00615A18"/>
    <w:rsid w:val="00620A84"/>
    <w:rsid w:val="00621AC1"/>
    <w:rsid w:val="00626577"/>
    <w:rsid w:val="0062690E"/>
    <w:rsid w:val="00630324"/>
    <w:rsid w:val="00631E74"/>
    <w:rsid w:val="00633C4E"/>
    <w:rsid w:val="006360FF"/>
    <w:rsid w:val="00636D71"/>
    <w:rsid w:val="0064101E"/>
    <w:rsid w:val="00642443"/>
    <w:rsid w:val="00645203"/>
    <w:rsid w:val="00646934"/>
    <w:rsid w:val="00650D9D"/>
    <w:rsid w:val="00652375"/>
    <w:rsid w:val="00652AB3"/>
    <w:rsid w:val="00660398"/>
    <w:rsid w:val="00662698"/>
    <w:rsid w:val="006677F7"/>
    <w:rsid w:val="00667A1D"/>
    <w:rsid w:val="006766FD"/>
    <w:rsid w:val="006822E6"/>
    <w:rsid w:val="006829E8"/>
    <w:rsid w:val="0068376D"/>
    <w:rsid w:val="00694AC5"/>
    <w:rsid w:val="0069764D"/>
    <w:rsid w:val="0069783B"/>
    <w:rsid w:val="006A0750"/>
    <w:rsid w:val="006A3461"/>
    <w:rsid w:val="006A516C"/>
    <w:rsid w:val="006A5CA3"/>
    <w:rsid w:val="006A752B"/>
    <w:rsid w:val="006B24BC"/>
    <w:rsid w:val="006B5C3C"/>
    <w:rsid w:val="006B6158"/>
    <w:rsid w:val="006B68FF"/>
    <w:rsid w:val="006B70DC"/>
    <w:rsid w:val="006C0445"/>
    <w:rsid w:val="006C0D63"/>
    <w:rsid w:val="006C1C43"/>
    <w:rsid w:val="006C3561"/>
    <w:rsid w:val="006C5510"/>
    <w:rsid w:val="006D0199"/>
    <w:rsid w:val="006D0CDC"/>
    <w:rsid w:val="006D11DF"/>
    <w:rsid w:val="006D68E2"/>
    <w:rsid w:val="006E3AF9"/>
    <w:rsid w:val="006E4A92"/>
    <w:rsid w:val="006F4480"/>
    <w:rsid w:val="006F4DD7"/>
    <w:rsid w:val="006F57A8"/>
    <w:rsid w:val="006F60F0"/>
    <w:rsid w:val="006F6A65"/>
    <w:rsid w:val="006F75A6"/>
    <w:rsid w:val="00700894"/>
    <w:rsid w:val="0070102A"/>
    <w:rsid w:val="00701597"/>
    <w:rsid w:val="00703E0B"/>
    <w:rsid w:val="00710D9F"/>
    <w:rsid w:val="00710E5F"/>
    <w:rsid w:val="00713173"/>
    <w:rsid w:val="00714567"/>
    <w:rsid w:val="00714CAD"/>
    <w:rsid w:val="007152D2"/>
    <w:rsid w:val="007177B4"/>
    <w:rsid w:val="00717F74"/>
    <w:rsid w:val="00721AE7"/>
    <w:rsid w:val="00722B36"/>
    <w:rsid w:val="0072324C"/>
    <w:rsid w:val="0072646C"/>
    <w:rsid w:val="0072755E"/>
    <w:rsid w:val="00731D6C"/>
    <w:rsid w:val="00732B6C"/>
    <w:rsid w:val="00734622"/>
    <w:rsid w:val="00736DFC"/>
    <w:rsid w:val="00740687"/>
    <w:rsid w:val="007407CC"/>
    <w:rsid w:val="00740BDD"/>
    <w:rsid w:val="007410D6"/>
    <w:rsid w:val="00741B23"/>
    <w:rsid w:val="00746347"/>
    <w:rsid w:val="00746FCE"/>
    <w:rsid w:val="00750C16"/>
    <w:rsid w:val="00751101"/>
    <w:rsid w:val="0075384C"/>
    <w:rsid w:val="007540B2"/>
    <w:rsid w:val="00754377"/>
    <w:rsid w:val="00755CDF"/>
    <w:rsid w:val="00755E11"/>
    <w:rsid w:val="0076047D"/>
    <w:rsid w:val="00770FC9"/>
    <w:rsid w:val="00772930"/>
    <w:rsid w:val="00774DE3"/>
    <w:rsid w:val="007750E8"/>
    <w:rsid w:val="0077529E"/>
    <w:rsid w:val="00775800"/>
    <w:rsid w:val="00777B7B"/>
    <w:rsid w:val="00777E2D"/>
    <w:rsid w:val="00780481"/>
    <w:rsid w:val="007804FC"/>
    <w:rsid w:val="007835B1"/>
    <w:rsid w:val="00783E77"/>
    <w:rsid w:val="007842E3"/>
    <w:rsid w:val="007860BE"/>
    <w:rsid w:val="007874C4"/>
    <w:rsid w:val="007906F1"/>
    <w:rsid w:val="0079072F"/>
    <w:rsid w:val="00792E75"/>
    <w:rsid w:val="00793793"/>
    <w:rsid w:val="007947D4"/>
    <w:rsid w:val="00795443"/>
    <w:rsid w:val="007968E1"/>
    <w:rsid w:val="00797BBF"/>
    <w:rsid w:val="007A26A0"/>
    <w:rsid w:val="007A40BB"/>
    <w:rsid w:val="007B1EE0"/>
    <w:rsid w:val="007B409B"/>
    <w:rsid w:val="007C0FF9"/>
    <w:rsid w:val="007C2603"/>
    <w:rsid w:val="007C483A"/>
    <w:rsid w:val="007C6AFC"/>
    <w:rsid w:val="007C7DCF"/>
    <w:rsid w:val="007D7DB9"/>
    <w:rsid w:val="007E25C8"/>
    <w:rsid w:val="007E4F4E"/>
    <w:rsid w:val="007E543F"/>
    <w:rsid w:val="007E7B99"/>
    <w:rsid w:val="007E7EF9"/>
    <w:rsid w:val="007F0AFD"/>
    <w:rsid w:val="007F15A9"/>
    <w:rsid w:val="007F1C08"/>
    <w:rsid w:val="007F385C"/>
    <w:rsid w:val="007F3E10"/>
    <w:rsid w:val="007F499B"/>
    <w:rsid w:val="00800E46"/>
    <w:rsid w:val="00801FD4"/>
    <w:rsid w:val="00804355"/>
    <w:rsid w:val="00805990"/>
    <w:rsid w:val="0080773D"/>
    <w:rsid w:val="00811052"/>
    <w:rsid w:val="00811097"/>
    <w:rsid w:val="008166BA"/>
    <w:rsid w:val="00817A20"/>
    <w:rsid w:val="00820064"/>
    <w:rsid w:val="00820359"/>
    <w:rsid w:val="00822D58"/>
    <w:rsid w:val="0082334C"/>
    <w:rsid w:val="0082798F"/>
    <w:rsid w:val="0083155E"/>
    <w:rsid w:val="008336F1"/>
    <w:rsid w:val="0083438B"/>
    <w:rsid w:val="008368DB"/>
    <w:rsid w:val="00840A10"/>
    <w:rsid w:val="00843522"/>
    <w:rsid w:val="008437A0"/>
    <w:rsid w:val="00843D4B"/>
    <w:rsid w:val="00843FF2"/>
    <w:rsid w:val="00847F4E"/>
    <w:rsid w:val="0085430E"/>
    <w:rsid w:val="008566C1"/>
    <w:rsid w:val="0086142E"/>
    <w:rsid w:val="008614BC"/>
    <w:rsid w:val="008621B7"/>
    <w:rsid w:val="00862332"/>
    <w:rsid w:val="00865478"/>
    <w:rsid w:val="008661E2"/>
    <w:rsid w:val="00870B38"/>
    <w:rsid w:val="00872F52"/>
    <w:rsid w:val="00877167"/>
    <w:rsid w:val="00880A86"/>
    <w:rsid w:val="008823CB"/>
    <w:rsid w:val="008902ED"/>
    <w:rsid w:val="008919A8"/>
    <w:rsid w:val="008936D6"/>
    <w:rsid w:val="00894778"/>
    <w:rsid w:val="008955F7"/>
    <w:rsid w:val="00897897"/>
    <w:rsid w:val="008A097F"/>
    <w:rsid w:val="008A1AF3"/>
    <w:rsid w:val="008A490D"/>
    <w:rsid w:val="008A5FBD"/>
    <w:rsid w:val="008B3BC4"/>
    <w:rsid w:val="008B4DF8"/>
    <w:rsid w:val="008B59E4"/>
    <w:rsid w:val="008B6DC7"/>
    <w:rsid w:val="008B7FA0"/>
    <w:rsid w:val="008C2C97"/>
    <w:rsid w:val="008C3847"/>
    <w:rsid w:val="008C3907"/>
    <w:rsid w:val="008C661C"/>
    <w:rsid w:val="008C720D"/>
    <w:rsid w:val="008C7918"/>
    <w:rsid w:val="008D140B"/>
    <w:rsid w:val="008D161C"/>
    <w:rsid w:val="008D2445"/>
    <w:rsid w:val="008D3DBE"/>
    <w:rsid w:val="008D669C"/>
    <w:rsid w:val="008E0069"/>
    <w:rsid w:val="008E3B65"/>
    <w:rsid w:val="008E6BE7"/>
    <w:rsid w:val="008F0A01"/>
    <w:rsid w:val="008F2CB9"/>
    <w:rsid w:val="00905981"/>
    <w:rsid w:val="00907247"/>
    <w:rsid w:val="00911AFE"/>
    <w:rsid w:val="00911DFF"/>
    <w:rsid w:val="009128CC"/>
    <w:rsid w:val="00913337"/>
    <w:rsid w:val="009145CE"/>
    <w:rsid w:val="00915D0E"/>
    <w:rsid w:val="00917901"/>
    <w:rsid w:val="00920091"/>
    <w:rsid w:val="009214F9"/>
    <w:rsid w:val="0092314D"/>
    <w:rsid w:val="00925433"/>
    <w:rsid w:val="0092566F"/>
    <w:rsid w:val="00930DE7"/>
    <w:rsid w:val="00940CF9"/>
    <w:rsid w:val="00944C88"/>
    <w:rsid w:val="00945ADB"/>
    <w:rsid w:val="00946292"/>
    <w:rsid w:val="00947B97"/>
    <w:rsid w:val="0095066B"/>
    <w:rsid w:val="00951191"/>
    <w:rsid w:val="00951A1D"/>
    <w:rsid w:val="0095338D"/>
    <w:rsid w:val="0095414B"/>
    <w:rsid w:val="009557E7"/>
    <w:rsid w:val="00955F7A"/>
    <w:rsid w:val="00957BAB"/>
    <w:rsid w:val="00961093"/>
    <w:rsid w:val="009632BD"/>
    <w:rsid w:val="009636D0"/>
    <w:rsid w:val="00964ADA"/>
    <w:rsid w:val="00967BF4"/>
    <w:rsid w:val="009708C3"/>
    <w:rsid w:val="009721EB"/>
    <w:rsid w:val="0097231B"/>
    <w:rsid w:val="009724B9"/>
    <w:rsid w:val="00977299"/>
    <w:rsid w:val="009835BD"/>
    <w:rsid w:val="009839FF"/>
    <w:rsid w:val="00985A1F"/>
    <w:rsid w:val="00986F4A"/>
    <w:rsid w:val="0098753B"/>
    <w:rsid w:val="009902F4"/>
    <w:rsid w:val="009934AB"/>
    <w:rsid w:val="00993C83"/>
    <w:rsid w:val="009952E3"/>
    <w:rsid w:val="00997A54"/>
    <w:rsid w:val="009A0332"/>
    <w:rsid w:val="009A0419"/>
    <w:rsid w:val="009A0C1C"/>
    <w:rsid w:val="009A0E60"/>
    <w:rsid w:val="009A22BF"/>
    <w:rsid w:val="009A2F73"/>
    <w:rsid w:val="009A67B3"/>
    <w:rsid w:val="009B1486"/>
    <w:rsid w:val="009B18B3"/>
    <w:rsid w:val="009B2F5B"/>
    <w:rsid w:val="009B36B0"/>
    <w:rsid w:val="009B5572"/>
    <w:rsid w:val="009C1AB2"/>
    <w:rsid w:val="009C40E5"/>
    <w:rsid w:val="009C76B5"/>
    <w:rsid w:val="009C7F8A"/>
    <w:rsid w:val="009D343E"/>
    <w:rsid w:val="009D4212"/>
    <w:rsid w:val="009D4490"/>
    <w:rsid w:val="009D488B"/>
    <w:rsid w:val="009D6660"/>
    <w:rsid w:val="009D6A29"/>
    <w:rsid w:val="009D71D9"/>
    <w:rsid w:val="009E0888"/>
    <w:rsid w:val="009E1455"/>
    <w:rsid w:val="009E15BA"/>
    <w:rsid w:val="009E2755"/>
    <w:rsid w:val="009E286A"/>
    <w:rsid w:val="009E42E0"/>
    <w:rsid w:val="009F2F0E"/>
    <w:rsid w:val="009F705A"/>
    <w:rsid w:val="009F73E9"/>
    <w:rsid w:val="00A00DA4"/>
    <w:rsid w:val="00A010CD"/>
    <w:rsid w:val="00A042A2"/>
    <w:rsid w:val="00A05057"/>
    <w:rsid w:val="00A0532D"/>
    <w:rsid w:val="00A05F49"/>
    <w:rsid w:val="00A0759A"/>
    <w:rsid w:val="00A10BE3"/>
    <w:rsid w:val="00A10C50"/>
    <w:rsid w:val="00A11F48"/>
    <w:rsid w:val="00A125EA"/>
    <w:rsid w:val="00A12DF4"/>
    <w:rsid w:val="00A13134"/>
    <w:rsid w:val="00A21FF1"/>
    <w:rsid w:val="00A227CB"/>
    <w:rsid w:val="00A24D3C"/>
    <w:rsid w:val="00A24D47"/>
    <w:rsid w:val="00A26597"/>
    <w:rsid w:val="00A26920"/>
    <w:rsid w:val="00A272BB"/>
    <w:rsid w:val="00A30548"/>
    <w:rsid w:val="00A356C7"/>
    <w:rsid w:val="00A360D0"/>
    <w:rsid w:val="00A434B4"/>
    <w:rsid w:val="00A45550"/>
    <w:rsid w:val="00A51081"/>
    <w:rsid w:val="00A5737A"/>
    <w:rsid w:val="00A614B0"/>
    <w:rsid w:val="00A62C34"/>
    <w:rsid w:val="00A62FEB"/>
    <w:rsid w:val="00A71139"/>
    <w:rsid w:val="00A711C8"/>
    <w:rsid w:val="00A71B05"/>
    <w:rsid w:val="00A72536"/>
    <w:rsid w:val="00A72D3A"/>
    <w:rsid w:val="00A731F1"/>
    <w:rsid w:val="00A741CA"/>
    <w:rsid w:val="00A76E41"/>
    <w:rsid w:val="00A80E49"/>
    <w:rsid w:val="00A824DF"/>
    <w:rsid w:val="00A82D19"/>
    <w:rsid w:val="00A830CA"/>
    <w:rsid w:val="00A837D6"/>
    <w:rsid w:val="00A85C11"/>
    <w:rsid w:val="00A8757F"/>
    <w:rsid w:val="00A87A31"/>
    <w:rsid w:val="00A87D72"/>
    <w:rsid w:val="00A921CF"/>
    <w:rsid w:val="00A92B1C"/>
    <w:rsid w:val="00A973CC"/>
    <w:rsid w:val="00AA19A6"/>
    <w:rsid w:val="00AA4407"/>
    <w:rsid w:val="00AA45D1"/>
    <w:rsid w:val="00AA6B9B"/>
    <w:rsid w:val="00AB48D7"/>
    <w:rsid w:val="00AC0A0F"/>
    <w:rsid w:val="00AC374D"/>
    <w:rsid w:val="00AC5449"/>
    <w:rsid w:val="00AD02D8"/>
    <w:rsid w:val="00AD66B4"/>
    <w:rsid w:val="00AD767B"/>
    <w:rsid w:val="00AD7D73"/>
    <w:rsid w:val="00AD7F44"/>
    <w:rsid w:val="00AE17B3"/>
    <w:rsid w:val="00AE7DC0"/>
    <w:rsid w:val="00AF09A2"/>
    <w:rsid w:val="00AF262D"/>
    <w:rsid w:val="00AF74A2"/>
    <w:rsid w:val="00B000D4"/>
    <w:rsid w:val="00B01AC2"/>
    <w:rsid w:val="00B07CA7"/>
    <w:rsid w:val="00B13640"/>
    <w:rsid w:val="00B13A25"/>
    <w:rsid w:val="00B17156"/>
    <w:rsid w:val="00B17273"/>
    <w:rsid w:val="00B205ED"/>
    <w:rsid w:val="00B208C4"/>
    <w:rsid w:val="00B20E2D"/>
    <w:rsid w:val="00B21165"/>
    <w:rsid w:val="00B249BD"/>
    <w:rsid w:val="00B267CE"/>
    <w:rsid w:val="00B2742D"/>
    <w:rsid w:val="00B30D7B"/>
    <w:rsid w:val="00B30FDD"/>
    <w:rsid w:val="00B32C3D"/>
    <w:rsid w:val="00B35030"/>
    <w:rsid w:val="00B37CD1"/>
    <w:rsid w:val="00B40449"/>
    <w:rsid w:val="00B4087B"/>
    <w:rsid w:val="00B4165B"/>
    <w:rsid w:val="00B423D4"/>
    <w:rsid w:val="00B4327B"/>
    <w:rsid w:val="00B463BE"/>
    <w:rsid w:val="00B4739C"/>
    <w:rsid w:val="00B47CA5"/>
    <w:rsid w:val="00B5005B"/>
    <w:rsid w:val="00B517A6"/>
    <w:rsid w:val="00B52688"/>
    <w:rsid w:val="00B52F2C"/>
    <w:rsid w:val="00B5591A"/>
    <w:rsid w:val="00B560D6"/>
    <w:rsid w:val="00B56970"/>
    <w:rsid w:val="00B62942"/>
    <w:rsid w:val="00B6321F"/>
    <w:rsid w:val="00B63233"/>
    <w:rsid w:val="00B653B9"/>
    <w:rsid w:val="00B7422E"/>
    <w:rsid w:val="00B7460F"/>
    <w:rsid w:val="00B778E6"/>
    <w:rsid w:val="00B85DD1"/>
    <w:rsid w:val="00B86AED"/>
    <w:rsid w:val="00B927AD"/>
    <w:rsid w:val="00B937C1"/>
    <w:rsid w:val="00B9443D"/>
    <w:rsid w:val="00B95939"/>
    <w:rsid w:val="00B96176"/>
    <w:rsid w:val="00B965E7"/>
    <w:rsid w:val="00BA12B5"/>
    <w:rsid w:val="00BA5E12"/>
    <w:rsid w:val="00BB5003"/>
    <w:rsid w:val="00BB5604"/>
    <w:rsid w:val="00BB71C4"/>
    <w:rsid w:val="00BC1746"/>
    <w:rsid w:val="00BC198B"/>
    <w:rsid w:val="00BC1F28"/>
    <w:rsid w:val="00BC2531"/>
    <w:rsid w:val="00BC7F66"/>
    <w:rsid w:val="00BD034B"/>
    <w:rsid w:val="00BD15DA"/>
    <w:rsid w:val="00BD1F8F"/>
    <w:rsid w:val="00BD2E3F"/>
    <w:rsid w:val="00BD3654"/>
    <w:rsid w:val="00BD46F1"/>
    <w:rsid w:val="00BD63EB"/>
    <w:rsid w:val="00BD7AF5"/>
    <w:rsid w:val="00BE3316"/>
    <w:rsid w:val="00BE564B"/>
    <w:rsid w:val="00BF3DA7"/>
    <w:rsid w:val="00BF5E1A"/>
    <w:rsid w:val="00C0207F"/>
    <w:rsid w:val="00C06B8E"/>
    <w:rsid w:val="00C10B56"/>
    <w:rsid w:val="00C16A16"/>
    <w:rsid w:val="00C20CAC"/>
    <w:rsid w:val="00C2546F"/>
    <w:rsid w:val="00C277DE"/>
    <w:rsid w:val="00C27E80"/>
    <w:rsid w:val="00C302FA"/>
    <w:rsid w:val="00C30807"/>
    <w:rsid w:val="00C31EB7"/>
    <w:rsid w:val="00C3249A"/>
    <w:rsid w:val="00C32C62"/>
    <w:rsid w:val="00C34B74"/>
    <w:rsid w:val="00C370CA"/>
    <w:rsid w:val="00C4428B"/>
    <w:rsid w:val="00C46C94"/>
    <w:rsid w:val="00C46D9F"/>
    <w:rsid w:val="00C50BA1"/>
    <w:rsid w:val="00C5241D"/>
    <w:rsid w:val="00C548DA"/>
    <w:rsid w:val="00C57404"/>
    <w:rsid w:val="00C57A36"/>
    <w:rsid w:val="00C61312"/>
    <w:rsid w:val="00C63362"/>
    <w:rsid w:val="00C64929"/>
    <w:rsid w:val="00C658EA"/>
    <w:rsid w:val="00C71696"/>
    <w:rsid w:val="00C73634"/>
    <w:rsid w:val="00C73673"/>
    <w:rsid w:val="00C73FCA"/>
    <w:rsid w:val="00C74D2C"/>
    <w:rsid w:val="00C77622"/>
    <w:rsid w:val="00C80A74"/>
    <w:rsid w:val="00C80E8D"/>
    <w:rsid w:val="00C81911"/>
    <w:rsid w:val="00C83859"/>
    <w:rsid w:val="00C86993"/>
    <w:rsid w:val="00C875BB"/>
    <w:rsid w:val="00C90C2B"/>
    <w:rsid w:val="00C923DA"/>
    <w:rsid w:val="00C9288C"/>
    <w:rsid w:val="00CA0823"/>
    <w:rsid w:val="00CA15A0"/>
    <w:rsid w:val="00CA1A8D"/>
    <w:rsid w:val="00CA202F"/>
    <w:rsid w:val="00CA3AAF"/>
    <w:rsid w:val="00CA4EB7"/>
    <w:rsid w:val="00CA66C5"/>
    <w:rsid w:val="00CB0380"/>
    <w:rsid w:val="00CB15F8"/>
    <w:rsid w:val="00CB2061"/>
    <w:rsid w:val="00CC36FE"/>
    <w:rsid w:val="00CC3E4F"/>
    <w:rsid w:val="00CC77DA"/>
    <w:rsid w:val="00CD105E"/>
    <w:rsid w:val="00CD59A1"/>
    <w:rsid w:val="00CD64E4"/>
    <w:rsid w:val="00CD6785"/>
    <w:rsid w:val="00CE523B"/>
    <w:rsid w:val="00CE523E"/>
    <w:rsid w:val="00CE5BC0"/>
    <w:rsid w:val="00CF3805"/>
    <w:rsid w:val="00CF6188"/>
    <w:rsid w:val="00D00118"/>
    <w:rsid w:val="00D02062"/>
    <w:rsid w:val="00D0301B"/>
    <w:rsid w:val="00D03986"/>
    <w:rsid w:val="00D05236"/>
    <w:rsid w:val="00D1008A"/>
    <w:rsid w:val="00D10A94"/>
    <w:rsid w:val="00D12C36"/>
    <w:rsid w:val="00D14343"/>
    <w:rsid w:val="00D17988"/>
    <w:rsid w:val="00D200E7"/>
    <w:rsid w:val="00D208F2"/>
    <w:rsid w:val="00D21DF1"/>
    <w:rsid w:val="00D22D1E"/>
    <w:rsid w:val="00D2740A"/>
    <w:rsid w:val="00D40DF3"/>
    <w:rsid w:val="00D422A8"/>
    <w:rsid w:val="00D432A8"/>
    <w:rsid w:val="00D44F2A"/>
    <w:rsid w:val="00D45EB7"/>
    <w:rsid w:val="00D46637"/>
    <w:rsid w:val="00D476B2"/>
    <w:rsid w:val="00D506CF"/>
    <w:rsid w:val="00D56ABE"/>
    <w:rsid w:val="00D614C3"/>
    <w:rsid w:val="00D63BF7"/>
    <w:rsid w:val="00D67C3D"/>
    <w:rsid w:val="00D705C9"/>
    <w:rsid w:val="00D724BF"/>
    <w:rsid w:val="00D75726"/>
    <w:rsid w:val="00D758EE"/>
    <w:rsid w:val="00D75DA0"/>
    <w:rsid w:val="00D81296"/>
    <w:rsid w:val="00D85A4D"/>
    <w:rsid w:val="00D870FB"/>
    <w:rsid w:val="00D91A2E"/>
    <w:rsid w:val="00D926A9"/>
    <w:rsid w:val="00D93F65"/>
    <w:rsid w:val="00D94CB0"/>
    <w:rsid w:val="00D95737"/>
    <w:rsid w:val="00DA58D1"/>
    <w:rsid w:val="00DA64CA"/>
    <w:rsid w:val="00DB3B65"/>
    <w:rsid w:val="00DB71BE"/>
    <w:rsid w:val="00DC08DF"/>
    <w:rsid w:val="00DC0990"/>
    <w:rsid w:val="00DC12C7"/>
    <w:rsid w:val="00DC2206"/>
    <w:rsid w:val="00DC4040"/>
    <w:rsid w:val="00DC5BDC"/>
    <w:rsid w:val="00DC6D55"/>
    <w:rsid w:val="00DD0A65"/>
    <w:rsid w:val="00DD1656"/>
    <w:rsid w:val="00DD363E"/>
    <w:rsid w:val="00DD48A2"/>
    <w:rsid w:val="00DD4A6D"/>
    <w:rsid w:val="00DD5722"/>
    <w:rsid w:val="00DD6284"/>
    <w:rsid w:val="00DE2744"/>
    <w:rsid w:val="00DE456B"/>
    <w:rsid w:val="00DE57C5"/>
    <w:rsid w:val="00DE6751"/>
    <w:rsid w:val="00DE6C6E"/>
    <w:rsid w:val="00DE6D79"/>
    <w:rsid w:val="00DF0733"/>
    <w:rsid w:val="00DF202D"/>
    <w:rsid w:val="00DF2A57"/>
    <w:rsid w:val="00DF34CF"/>
    <w:rsid w:val="00E01A11"/>
    <w:rsid w:val="00E052E0"/>
    <w:rsid w:val="00E0767B"/>
    <w:rsid w:val="00E1373D"/>
    <w:rsid w:val="00E15432"/>
    <w:rsid w:val="00E22613"/>
    <w:rsid w:val="00E22940"/>
    <w:rsid w:val="00E27B44"/>
    <w:rsid w:val="00E32A31"/>
    <w:rsid w:val="00E3721B"/>
    <w:rsid w:val="00E41688"/>
    <w:rsid w:val="00E4252D"/>
    <w:rsid w:val="00E4260E"/>
    <w:rsid w:val="00E5064C"/>
    <w:rsid w:val="00E50AC1"/>
    <w:rsid w:val="00E52150"/>
    <w:rsid w:val="00E52996"/>
    <w:rsid w:val="00E54A28"/>
    <w:rsid w:val="00E56C0F"/>
    <w:rsid w:val="00E612C0"/>
    <w:rsid w:val="00E631A2"/>
    <w:rsid w:val="00E633E0"/>
    <w:rsid w:val="00E663F5"/>
    <w:rsid w:val="00E71200"/>
    <w:rsid w:val="00E753B9"/>
    <w:rsid w:val="00E81690"/>
    <w:rsid w:val="00E81CD7"/>
    <w:rsid w:val="00E90C7B"/>
    <w:rsid w:val="00E912C0"/>
    <w:rsid w:val="00E91C41"/>
    <w:rsid w:val="00E96407"/>
    <w:rsid w:val="00EA0733"/>
    <w:rsid w:val="00EA21E9"/>
    <w:rsid w:val="00EA25C2"/>
    <w:rsid w:val="00EA4F58"/>
    <w:rsid w:val="00EA7EBA"/>
    <w:rsid w:val="00EB343B"/>
    <w:rsid w:val="00EB7E06"/>
    <w:rsid w:val="00EC2F8D"/>
    <w:rsid w:val="00EC4C1C"/>
    <w:rsid w:val="00ED02ED"/>
    <w:rsid w:val="00ED0851"/>
    <w:rsid w:val="00ED54AC"/>
    <w:rsid w:val="00EE30D6"/>
    <w:rsid w:val="00EE3769"/>
    <w:rsid w:val="00EE48A2"/>
    <w:rsid w:val="00EE5DE3"/>
    <w:rsid w:val="00EE5E54"/>
    <w:rsid w:val="00EE60F5"/>
    <w:rsid w:val="00EF1E88"/>
    <w:rsid w:val="00EF7F89"/>
    <w:rsid w:val="00F02382"/>
    <w:rsid w:val="00F027FF"/>
    <w:rsid w:val="00F03CD6"/>
    <w:rsid w:val="00F04629"/>
    <w:rsid w:val="00F04656"/>
    <w:rsid w:val="00F065C7"/>
    <w:rsid w:val="00F0738A"/>
    <w:rsid w:val="00F13707"/>
    <w:rsid w:val="00F14FF5"/>
    <w:rsid w:val="00F15A1E"/>
    <w:rsid w:val="00F22BAB"/>
    <w:rsid w:val="00F234A4"/>
    <w:rsid w:val="00F24C7D"/>
    <w:rsid w:val="00F24DDF"/>
    <w:rsid w:val="00F2583E"/>
    <w:rsid w:val="00F25900"/>
    <w:rsid w:val="00F3190A"/>
    <w:rsid w:val="00F33CC3"/>
    <w:rsid w:val="00F35356"/>
    <w:rsid w:val="00F404D0"/>
    <w:rsid w:val="00F41C79"/>
    <w:rsid w:val="00F42415"/>
    <w:rsid w:val="00F55466"/>
    <w:rsid w:val="00F55ABF"/>
    <w:rsid w:val="00F56594"/>
    <w:rsid w:val="00F56CE0"/>
    <w:rsid w:val="00F57F39"/>
    <w:rsid w:val="00F660D7"/>
    <w:rsid w:val="00F67173"/>
    <w:rsid w:val="00F67A4F"/>
    <w:rsid w:val="00F706B8"/>
    <w:rsid w:val="00F71CF7"/>
    <w:rsid w:val="00F76CB4"/>
    <w:rsid w:val="00F76E31"/>
    <w:rsid w:val="00F83861"/>
    <w:rsid w:val="00F900E6"/>
    <w:rsid w:val="00F91934"/>
    <w:rsid w:val="00F92DD2"/>
    <w:rsid w:val="00F947CE"/>
    <w:rsid w:val="00F9572F"/>
    <w:rsid w:val="00F9688A"/>
    <w:rsid w:val="00FA000A"/>
    <w:rsid w:val="00FA1272"/>
    <w:rsid w:val="00FA2EB8"/>
    <w:rsid w:val="00FA332B"/>
    <w:rsid w:val="00FA36C3"/>
    <w:rsid w:val="00FA3957"/>
    <w:rsid w:val="00FA3EB0"/>
    <w:rsid w:val="00FA4057"/>
    <w:rsid w:val="00FA52B6"/>
    <w:rsid w:val="00FB0BEA"/>
    <w:rsid w:val="00FB2A10"/>
    <w:rsid w:val="00FB3F84"/>
    <w:rsid w:val="00FB58EF"/>
    <w:rsid w:val="00FB6B7F"/>
    <w:rsid w:val="00FB6D37"/>
    <w:rsid w:val="00FC2DB2"/>
    <w:rsid w:val="00FC40A7"/>
    <w:rsid w:val="00FC7BFA"/>
    <w:rsid w:val="00FD064E"/>
    <w:rsid w:val="00FD08DA"/>
    <w:rsid w:val="00FD1767"/>
    <w:rsid w:val="00FD4AC9"/>
    <w:rsid w:val="00FD4BC9"/>
    <w:rsid w:val="00FD5BF3"/>
    <w:rsid w:val="00FD67CC"/>
    <w:rsid w:val="00FD6B0F"/>
    <w:rsid w:val="00FE2669"/>
    <w:rsid w:val="00FE4D72"/>
    <w:rsid w:val="00FE5C1A"/>
    <w:rsid w:val="00FE791B"/>
    <w:rsid w:val="00FF65B3"/>
    <w:rsid w:val="00FF6984"/>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89" style="mso-position-vertical-relative:line" fillcolor="white">
      <v:fill color="white"/>
      <v:textbox inset=".5mm,.3mm,.5mm,.3mm"/>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w:eastAsia="Times" w:hAnsi="Times" w:cs="Times New Roman"/>
        <w:lang w:val="fr-FR" w:eastAsia="fr-FR"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842E3"/>
    <w:pPr>
      <w:spacing w:before="140"/>
    </w:pPr>
    <w:rPr>
      <w:rFonts w:ascii="Times New Roman" w:hAnsi="Times New Roman"/>
      <w:sz w:val="24"/>
      <w:lang w:val="en-GB" w:eastAsia="en-US"/>
    </w:rPr>
  </w:style>
  <w:style w:type="paragraph" w:styleId="Heading1">
    <w:name w:val="heading 1"/>
    <w:basedOn w:val="Normal"/>
    <w:next w:val="Normal"/>
    <w:qFormat/>
    <w:rsid w:val="007842E3"/>
    <w:pPr>
      <w:keepNext/>
      <w:numPr>
        <w:numId w:val="7"/>
      </w:numPr>
      <w:spacing w:before="500" w:after="100"/>
      <w:outlineLvl w:val="0"/>
    </w:pPr>
    <w:rPr>
      <w:rFonts w:ascii="Arial" w:hAnsi="Arial"/>
      <w:b/>
      <w:sz w:val="32"/>
    </w:rPr>
  </w:style>
  <w:style w:type="paragraph" w:styleId="Heading2">
    <w:name w:val="heading 2"/>
    <w:basedOn w:val="Normal"/>
    <w:next w:val="Normal"/>
    <w:link w:val="Heading2Char"/>
    <w:qFormat/>
    <w:rsid w:val="008614BC"/>
    <w:pPr>
      <w:keepNext/>
      <w:numPr>
        <w:ilvl w:val="1"/>
        <w:numId w:val="7"/>
      </w:numPr>
      <w:spacing w:before="500" w:after="60"/>
      <w:outlineLvl w:val="1"/>
    </w:pPr>
    <w:rPr>
      <w:rFonts w:ascii="Arial" w:hAnsi="Arial"/>
      <w:b/>
    </w:rPr>
  </w:style>
  <w:style w:type="paragraph" w:styleId="Heading3">
    <w:name w:val="heading 3"/>
    <w:basedOn w:val="Heading2"/>
    <w:next w:val="Normal"/>
    <w:qFormat/>
    <w:rsid w:val="00894778"/>
    <w:pPr>
      <w:numPr>
        <w:ilvl w:val="2"/>
      </w:numPr>
      <w:ind w:left="720" w:hanging="720"/>
      <w:outlineLvl w:val="2"/>
    </w:pPr>
    <w:rPr>
      <w:sz w:val="22"/>
      <w:szCs w:val="22"/>
    </w:rPr>
  </w:style>
  <w:style w:type="paragraph" w:styleId="Heading4">
    <w:name w:val="heading 4"/>
    <w:basedOn w:val="Heading3"/>
    <w:next w:val="Normal"/>
    <w:qFormat/>
    <w:rsid w:val="007842E3"/>
    <w:pPr>
      <w:numPr>
        <w:ilvl w:val="3"/>
      </w:numPr>
      <w:spacing w:before="320"/>
      <w:ind w:left="864" w:hanging="864"/>
      <w:outlineLvl w:val="3"/>
    </w:pPr>
    <w:rPr>
      <w:sz w:val="24"/>
    </w:rPr>
  </w:style>
  <w:style w:type="paragraph" w:styleId="Heading5">
    <w:name w:val="heading 5"/>
    <w:aliases w:val="Heading 5 DO NOT USE"/>
    <w:basedOn w:val="Heading4"/>
    <w:next w:val="Normal"/>
    <w:qFormat/>
    <w:rsid w:val="007842E3"/>
    <w:pPr>
      <w:numPr>
        <w:ilvl w:val="4"/>
      </w:numPr>
      <w:ind w:left="1008" w:hanging="1008"/>
      <w:outlineLvl w:val="4"/>
    </w:pPr>
  </w:style>
  <w:style w:type="paragraph" w:styleId="Heading6">
    <w:name w:val="heading 6"/>
    <w:aliases w:val="Heading 6 DO NOT USE,Heading 6 - Appendix Heading 1_swift,Appendix Heading 1"/>
    <w:basedOn w:val="Heading5"/>
    <w:next w:val="Normal"/>
    <w:qFormat/>
    <w:rsid w:val="007842E3"/>
    <w:pPr>
      <w:numPr>
        <w:ilvl w:val="5"/>
      </w:numPr>
      <w:spacing w:before="500" w:after="100"/>
      <w:ind w:left="1152" w:hanging="1152"/>
      <w:outlineLvl w:val="5"/>
    </w:pPr>
    <w:rPr>
      <w:sz w:val="32"/>
    </w:rPr>
  </w:style>
  <w:style w:type="paragraph" w:styleId="Heading7">
    <w:name w:val="heading 7"/>
    <w:aliases w:val="Heading 7 DO NOT USE,Heading 7 - Appendix Heading 2_swift,Heading 7 - Appendix Heading 2"/>
    <w:basedOn w:val="Heading6"/>
    <w:next w:val="Normal"/>
    <w:qFormat/>
    <w:rsid w:val="007842E3"/>
    <w:pPr>
      <w:numPr>
        <w:ilvl w:val="6"/>
      </w:numPr>
      <w:ind w:left="1296" w:hanging="1296"/>
      <w:outlineLvl w:val="6"/>
    </w:pPr>
    <w:rPr>
      <w:sz w:val="28"/>
    </w:rPr>
  </w:style>
  <w:style w:type="paragraph" w:styleId="Heading8">
    <w:name w:val="heading 8"/>
    <w:aliases w:val="Heading 8 DO NOT USE,Heading 8 - Appendix Heading 3_swift"/>
    <w:basedOn w:val="Heading7"/>
    <w:next w:val="Normal"/>
    <w:qFormat/>
    <w:rsid w:val="007842E3"/>
    <w:pPr>
      <w:numPr>
        <w:ilvl w:val="7"/>
      </w:numPr>
      <w:tabs>
        <w:tab w:val="left" w:pos="990"/>
      </w:tabs>
      <w:spacing w:after="60"/>
      <w:ind w:left="1440" w:hanging="1440"/>
      <w:outlineLvl w:val="7"/>
    </w:pPr>
    <w:rPr>
      <w:sz w:val="26"/>
    </w:rPr>
  </w:style>
  <w:style w:type="paragraph" w:styleId="Heading9">
    <w:name w:val="heading 9"/>
    <w:aliases w:val="Heading 9 DO NOT USE,Heading 9 - Appendix Heading 4_swift"/>
    <w:basedOn w:val="Normal"/>
    <w:next w:val="Normal"/>
    <w:qFormat/>
    <w:rsid w:val="007842E3"/>
    <w:pPr>
      <w:numPr>
        <w:ilvl w:val="8"/>
        <w:numId w:val="7"/>
      </w:numPr>
      <w:spacing w:before="320" w:after="60"/>
      <w:ind w:left="1584" w:hanging="1584"/>
      <w:outlineLvl w:val="8"/>
    </w:pPr>
    <w:rPr>
      <w:rFonts w:ascii="Arial" w:hAnsi="Arial"/>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DocumentMap">
    <w:name w:val="Document Map"/>
    <w:basedOn w:val="Normal"/>
    <w:semiHidden/>
    <w:rsid w:val="007842E3"/>
    <w:pPr>
      <w:shd w:val="clear" w:color="auto" w:fill="000080"/>
    </w:pPr>
    <w:rPr>
      <w:rFonts w:ascii="Geneva" w:hAnsi="Geneva"/>
    </w:rPr>
  </w:style>
  <w:style w:type="paragraph" w:styleId="Header">
    <w:name w:val="header"/>
    <w:basedOn w:val="Normal"/>
    <w:rsid w:val="007842E3"/>
    <w:pPr>
      <w:tabs>
        <w:tab w:val="right" w:pos="8712"/>
      </w:tabs>
      <w:spacing w:before="0"/>
    </w:pPr>
    <w:rPr>
      <w:sz w:val="22"/>
    </w:rPr>
  </w:style>
  <w:style w:type="paragraph" w:styleId="BodyText">
    <w:name w:val="Body Text"/>
    <w:basedOn w:val="Normal"/>
    <w:rsid w:val="007842E3"/>
    <w:rPr>
      <w:sz w:val="20"/>
    </w:rPr>
  </w:style>
  <w:style w:type="paragraph" w:styleId="Footer">
    <w:name w:val="footer"/>
    <w:basedOn w:val="Header"/>
    <w:rsid w:val="007842E3"/>
    <w:pPr>
      <w:tabs>
        <w:tab w:val="center" w:pos="4200"/>
      </w:tabs>
    </w:pPr>
    <w:rPr>
      <w:rFonts w:eastAsia="Times New Roman"/>
      <w:sz w:val="20"/>
    </w:rPr>
  </w:style>
  <w:style w:type="character" w:styleId="PageNumber">
    <w:name w:val="page number"/>
    <w:basedOn w:val="DefaultParagraphFont"/>
    <w:rsid w:val="007842E3"/>
  </w:style>
  <w:style w:type="paragraph" w:customStyle="1" w:styleId="Documenttitle">
    <w:name w:val="Document title"/>
    <w:next w:val="Normal"/>
    <w:rsid w:val="007842E3"/>
    <w:pPr>
      <w:spacing w:after="200"/>
    </w:pPr>
    <w:rPr>
      <w:rFonts w:ascii="Arial" w:eastAsia="Times New Roman" w:hAnsi="Arial"/>
      <w:b/>
      <w:sz w:val="60"/>
      <w:lang w:val="en-US" w:eastAsia="en-US"/>
    </w:rPr>
  </w:style>
  <w:style w:type="paragraph" w:styleId="ListBullet">
    <w:name w:val="List Bullet"/>
    <w:basedOn w:val="Normal"/>
    <w:rsid w:val="007842E3"/>
    <w:pPr>
      <w:numPr>
        <w:numId w:val="2"/>
      </w:numPr>
      <w:spacing w:before="60" w:after="20"/>
    </w:pPr>
  </w:style>
  <w:style w:type="paragraph" w:styleId="TOC1">
    <w:name w:val="toc 1"/>
    <w:basedOn w:val="Normal"/>
    <w:next w:val="Normal"/>
    <w:uiPriority w:val="39"/>
    <w:rsid w:val="00544A8C"/>
    <w:pPr>
      <w:tabs>
        <w:tab w:val="left" w:pos="709"/>
        <w:tab w:val="right" w:leader="dot" w:pos="8487"/>
      </w:tabs>
      <w:spacing w:before="120"/>
      <w:ind w:left="709" w:hanging="709"/>
    </w:pPr>
    <w:rPr>
      <w:rFonts w:ascii="Arial" w:hAnsi="Arial"/>
      <w:b/>
      <w:noProof/>
    </w:rPr>
  </w:style>
  <w:style w:type="paragraph" w:customStyle="1" w:styleId="Tableheader">
    <w:name w:val="Table header"/>
    <w:basedOn w:val="Normal"/>
    <w:rsid w:val="007842E3"/>
    <w:pPr>
      <w:spacing w:before="60" w:after="60"/>
    </w:pPr>
    <w:rPr>
      <w:rFonts w:ascii="Arial" w:hAnsi="Arial"/>
      <w:b/>
      <w:color w:val="000000"/>
      <w:sz w:val="20"/>
    </w:rPr>
  </w:style>
  <w:style w:type="paragraph" w:customStyle="1" w:styleId="Tabletext">
    <w:name w:val="Table text"/>
    <w:basedOn w:val="Tableheader"/>
    <w:rsid w:val="007842E3"/>
    <w:rPr>
      <w:b w:val="0"/>
      <w:sz w:val="22"/>
    </w:rPr>
  </w:style>
  <w:style w:type="paragraph" w:styleId="ListBullet2">
    <w:name w:val="List Bullet 2"/>
    <w:basedOn w:val="Normal"/>
    <w:rsid w:val="007842E3"/>
    <w:pPr>
      <w:numPr>
        <w:numId w:val="3"/>
      </w:numPr>
      <w:tabs>
        <w:tab w:val="clear" w:pos="360"/>
        <w:tab w:val="num" w:pos="709"/>
      </w:tabs>
      <w:spacing w:before="60" w:after="20"/>
      <w:ind w:left="706"/>
    </w:pPr>
  </w:style>
  <w:style w:type="paragraph" w:styleId="TOC3">
    <w:name w:val="toc 3"/>
    <w:next w:val="TOC4"/>
    <w:uiPriority w:val="39"/>
    <w:rsid w:val="001205FC"/>
    <w:pPr>
      <w:tabs>
        <w:tab w:val="left" w:pos="2269"/>
        <w:tab w:val="right" w:leader="dot" w:pos="8488"/>
      </w:tabs>
      <w:spacing w:line="300" w:lineRule="exact"/>
      <w:ind w:left="2269" w:hanging="851"/>
    </w:pPr>
    <w:rPr>
      <w:rFonts w:ascii="Arial" w:eastAsia="Times New Roman" w:hAnsi="Arial" w:cs="Arial"/>
      <w:noProof/>
      <w:lang w:val="en-US" w:eastAsia="en-US"/>
    </w:rPr>
  </w:style>
  <w:style w:type="paragraph" w:styleId="TOC2">
    <w:name w:val="toc 2"/>
    <w:basedOn w:val="TOC1"/>
    <w:next w:val="TOC3"/>
    <w:uiPriority w:val="39"/>
    <w:rsid w:val="001205FC"/>
    <w:pPr>
      <w:tabs>
        <w:tab w:val="clear" w:pos="709"/>
        <w:tab w:val="left" w:pos="1418"/>
      </w:tabs>
      <w:spacing w:before="60"/>
      <w:ind w:left="1418"/>
    </w:pPr>
    <w:rPr>
      <w:rFonts w:cs="Arial"/>
      <w:b w:val="0"/>
      <w:sz w:val="22"/>
    </w:rPr>
  </w:style>
  <w:style w:type="paragraph" w:styleId="TOC4">
    <w:name w:val="toc 4"/>
    <w:next w:val="TOC5"/>
    <w:semiHidden/>
    <w:rsid w:val="007842E3"/>
    <w:pPr>
      <w:tabs>
        <w:tab w:val="right" w:leader="dot" w:pos="8488"/>
      </w:tabs>
      <w:spacing w:before="80"/>
      <w:ind w:left="2524" w:hanging="902"/>
    </w:pPr>
    <w:rPr>
      <w:rFonts w:ascii="Times New Roman" w:hAnsi="Times New Roman"/>
      <w:noProof/>
      <w:sz w:val="24"/>
      <w:lang w:val="en-US" w:eastAsia="en-US"/>
    </w:rPr>
  </w:style>
  <w:style w:type="paragraph" w:styleId="TOC5">
    <w:name w:val="toc 5"/>
    <w:next w:val="Normal"/>
    <w:semiHidden/>
    <w:rsid w:val="007842E3"/>
    <w:pPr>
      <w:tabs>
        <w:tab w:val="right" w:leader="dot" w:pos="8488"/>
      </w:tabs>
      <w:spacing w:before="80"/>
      <w:ind w:left="3150" w:hanging="1170"/>
    </w:pPr>
    <w:rPr>
      <w:rFonts w:ascii="Times New Roman" w:hAnsi="Times New Roman"/>
      <w:noProof/>
      <w:sz w:val="24"/>
      <w:lang w:val="en-US" w:eastAsia="en-US"/>
    </w:rPr>
  </w:style>
  <w:style w:type="paragraph" w:styleId="TOC6">
    <w:name w:val="toc 6"/>
    <w:basedOn w:val="TOC5"/>
    <w:next w:val="Normal"/>
    <w:semiHidden/>
    <w:rsid w:val="007842E3"/>
    <w:pPr>
      <w:spacing w:before="240" w:after="80"/>
      <w:ind w:left="720" w:hanging="720"/>
    </w:pPr>
    <w:rPr>
      <w:rFonts w:ascii="Arial" w:hAnsi="Arial"/>
      <w:b/>
    </w:rPr>
  </w:style>
  <w:style w:type="paragraph" w:styleId="TOC7">
    <w:name w:val="toc 7"/>
    <w:basedOn w:val="TOC2"/>
    <w:next w:val="Normal"/>
    <w:semiHidden/>
    <w:rsid w:val="007842E3"/>
    <w:pPr>
      <w:ind w:left="1440"/>
    </w:pPr>
  </w:style>
  <w:style w:type="paragraph" w:styleId="TOC8">
    <w:name w:val="toc 8"/>
    <w:basedOn w:val="TOC7"/>
    <w:next w:val="Normal"/>
    <w:semiHidden/>
    <w:rsid w:val="007842E3"/>
    <w:pPr>
      <w:ind w:left="2610" w:hanging="990"/>
    </w:pPr>
  </w:style>
  <w:style w:type="paragraph" w:styleId="TOC9">
    <w:name w:val="toc 9"/>
    <w:basedOn w:val="TOC8"/>
    <w:next w:val="Normal"/>
    <w:semiHidden/>
    <w:rsid w:val="007842E3"/>
    <w:pPr>
      <w:ind w:left="2970"/>
    </w:pPr>
  </w:style>
  <w:style w:type="paragraph" w:styleId="ListNumber">
    <w:name w:val="List Number"/>
    <w:basedOn w:val="Normal"/>
    <w:rsid w:val="007842E3"/>
    <w:pPr>
      <w:numPr>
        <w:numId w:val="1"/>
      </w:numPr>
      <w:spacing w:before="60" w:after="20"/>
    </w:pPr>
  </w:style>
  <w:style w:type="paragraph" w:customStyle="1" w:styleId="Sub-title">
    <w:name w:val="Sub-title"/>
    <w:basedOn w:val="Documenttitle"/>
    <w:next w:val="Normal"/>
    <w:rsid w:val="007842E3"/>
    <w:rPr>
      <w:sz w:val="28"/>
    </w:rPr>
  </w:style>
  <w:style w:type="table" w:styleId="TableGrid">
    <w:name w:val="Table Grid"/>
    <w:basedOn w:val="TableNormal"/>
    <w:rsid w:val="00B208C4"/>
    <w:pPr>
      <w:spacing w:before="1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B205ED"/>
    <w:rPr>
      <w:color w:val="0000FF"/>
      <w:u w:val="single"/>
    </w:rPr>
  </w:style>
  <w:style w:type="paragraph" w:styleId="BalloonText">
    <w:name w:val="Balloon Text"/>
    <w:basedOn w:val="Normal"/>
    <w:semiHidden/>
    <w:rsid w:val="003356A6"/>
    <w:rPr>
      <w:rFonts w:ascii="Tahoma" w:hAnsi="Tahoma" w:cs="Tahoma"/>
      <w:sz w:val="16"/>
      <w:szCs w:val="16"/>
    </w:rPr>
  </w:style>
  <w:style w:type="paragraph" w:customStyle="1" w:styleId="Covertitlesbold">
    <w:name w:val="Cover titles bold"/>
    <w:basedOn w:val="Normal"/>
    <w:next w:val="Normal"/>
    <w:rsid w:val="00746347"/>
    <w:pPr>
      <w:spacing w:before="0"/>
    </w:pPr>
    <w:rPr>
      <w:rFonts w:ascii="Arial" w:hAnsi="Arial"/>
      <w:b/>
      <w:caps/>
    </w:rPr>
  </w:style>
  <w:style w:type="paragraph" w:customStyle="1" w:styleId="jec1">
    <w:name w:val="jec1"/>
    <w:basedOn w:val="Normal"/>
    <w:rsid w:val="00746347"/>
    <w:pPr>
      <w:spacing w:before="0"/>
    </w:pPr>
    <w:rPr>
      <w:rFonts w:ascii="Verdana" w:eastAsia="Times New Roman" w:hAnsi="Verdana"/>
      <w:b/>
      <w:bCs/>
      <w:sz w:val="20"/>
      <w:szCs w:val="24"/>
      <w:lang w:val="en-US"/>
    </w:rPr>
  </w:style>
  <w:style w:type="paragraph" w:customStyle="1" w:styleId="zReference">
    <w:name w:val="zReference"/>
    <w:basedOn w:val="BodyText"/>
    <w:rsid w:val="00961093"/>
    <w:pPr>
      <w:tabs>
        <w:tab w:val="left" w:pos="3969"/>
      </w:tabs>
      <w:spacing w:before="120"/>
      <w:ind w:left="1418" w:hanging="567"/>
    </w:pPr>
    <w:rPr>
      <w:rFonts w:ascii="Verdana" w:eastAsia="Times New Roman" w:hAnsi="Verdana"/>
      <w:sz w:val="18"/>
      <w:lang w:eastAsia="fr-BE"/>
    </w:rPr>
  </w:style>
  <w:style w:type="paragraph" w:customStyle="1" w:styleId="TableEntry">
    <w:name w:val="Table Entry"/>
    <w:basedOn w:val="Normal"/>
    <w:rsid w:val="00961093"/>
    <w:pPr>
      <w:spacing w:before="60" w:after="60"/>
    </w:pPr>
    <w:rPr>
      <w:rFonts w:ascii="Verdana" w:eastAsia="Times New Roman" w:hAnsi="Verdana"/>
      <w:sz w:val="18"/>
      <w:lang w:eastAsia="fr-BE"/>
    </w:rPr>
  </w:style>
  <w:style w:type="paragraph" w:customStyle="1" w:styleId="TableEntrySpecial">
    <w:name w:val="Table Entry Special"/>
    <w:basedOn w:val="TableEntry"/>
    <w:rsid w:val="00961093"/>
    <w:rPr>
      <w:b/>
    </w:rPr>
  </w:style>
  <w:style w:type="paragraph" w:customStyle="1" w:styleId="TableTitle">
    <w:name w:val="Table Title"/>
    <w:basedOn w:val="TableEntry"/>
    <w:rsid w:val="00961093"/>
    <w:rPr>
      <w:b/>
      <w:color w:val="FFFFFF"/>
    </w:rPr>
  </w:style>
  <w:style w:type="paragraph" w:customStyle="1" w:styleId="Style1">
    <w:name w:val="Style1"/>
    <w:basedOn w:val="Heading2"/>
    <w:autoRedefine/>
    <w:rsid w:val="00F24C7D"/>
    <w:pPr>
      <w:ind w:left="1296"/>
    </w:pPr>
  </w:style>
  <w:style w:type="character" w:styleId="FollowedHyperlink">
    <w:name w:val="FollowedHyperlink"/>
    <w:rsid w:val="00071011"/>
    <w:rPr>
      <w:color w:val="800080"/>
      <w:u w:val="single"/>
    </w:rPr>
  </w:style>
  <w:style w:type="character" w:customStyle="1" w:styleId="SoDAField">
    <w:name w:val="SoDA Field"/>
    <w:rsid w:val="00A010CD"/>
    <w:rPr>
      <w:color w:val="0000FF"/>
    </w:rPr>
  </w:style>
  <w:style w:type="paragraph" w:customStyle="1" w:styleId="StyleHeading2PatternClearGray-90">
    <w:name w:val="Style Heading 2 + Pattern: Clear (Gray-90%)"/>
    <w:basedOn w:val="Heading2"/>
    <w:rsid w:val="00FF65B3"/>
    <w:pPr>
      <w:numPr>
        <w:numId w:val="4"/>
      </w:numPr>
      <w:shd w:val="clear" w:color="auto" w:fill="191919"/>
      <w:spacing w:before="240"/>
    </w:pPr>
    <w:rPr>
      <w:rFonts w:eastAsia="Times New Roman"/>
    </w:rPr>
  </w:style>
  <w:style w:type="paragraph" w:styleId="FootnoteText">
    <w:name w:val="footnote text"/>
    <w:basedOn w:val="Normal"/>
    <w:link w:val="FootnoteTextChar"/>
    <w:semiHidden/>
    <w:rsid w:val="00FF65B3"/>
    <w:rPr>
      <w:sz w:val="20"/>
      <w:lang w:val="en-US"/>
    </w:rPr>
  </w:style>
  <w:style w:type="character" w:styleId="FootnoteReference">
    <w:name w:val="footnote reference"/>
    <w:semiHidden/>
    <w:rsid w:val="00FF65B3"/>
    <w:rPr>
      <w:vertAlign w:val="superscript"/>
    </w:rPr>
  </w:style>
  <w:style w:type="paragraph" w:customStyle="1" w:styleId="family">
    <w:name w:val="family"/>
    <w:basedOn w:val="Normal"/>
    <w:rsid w:val="00AC5449"/>
    <w:pPr>
      <w:spacing w:before="100" w:beforeAutospacing="1" w:after="100" w:afterAutospacing="1"/>
    </w:pPr>
    <w:rPr>
      <w:rFonts w:eastAsia="Times New Roman"/>
      <w:szCs w:val="24"/>
      <w:lang w:val="en-US"/>
    </w:rPr>
  </w:style>
  <w:style w:type="paragraph" w:customStyle="1" w:styleId="variant">
    <w:name w:val="variant"/>
    <w:basedOn w:val="Normal"/>
    <w:rsid w:val="00AC5449"/>
    <w:pPr>
      <w:spacing w:before="100" w:beforeAutospacing="1" w:after="100" w:afterAutospacing="1"/>
    </w:pPr>
    <w:rPr>
      <w:rFonts w:eastAsia="Times New Roman"/>
      <w:szCs w:val="24"/>
      <w:lang w:val="en-US"/>
    </w:rPr>
  </w:style>
  <w:style w:type="paragraph" w:customStyle="1" w:styleId="namereltype">
    <w:name w:val="namereltype"/>
    <w:basedOn w:val="Normal"/>
    <w:rsid w:val="00AC5449"/>
    <w:pPr>
      <w:spacing w:before="100" w:beforeAutospacing="1" w:after="100" w:afterAutospacing="1"/>
    </w:pPr>
    <w:rPr>
      <w:rFonts w:eastAsia="Times New Roman"/>
      <w:szCs w:val="24"/>
      <w:lang w:val="en-US"/>
    </w:rPr>
  </w:style>
  <w:style w:type="paragraph" w:customStyle="1" w:styleId="booktitle">
    <w:name w:val="booktitle"/>
    <w:basedOn w:val="Normal"/>
    <w:rsid w:val="00AC5449"/>
    <w:pPr>
      <w:spacing w:before="100" w:beforeAutospacing="1" w:after="100" w:afterAutospacing="1"/>
    </w:pPr>
    <w:rPr>
      <w:rFonts w:eastAsia="Times New Roman"/>
      <w:szCs w:val="24"/>
      <w:lang w:val="en-US"/>
    </w:rPr>
  </w:style>
  <w:style w:type="paragraph" w:styleId="BlockText">
    <w:name w:val="Block Text"/>
    <w:basedOn w:val="Normal"/>
    <w:rsid w:val="00384731"/>
    <w:pPr>
      <w:spacing w:before="0" w:after="60"/>
      <w:jc w:val="both"/>
    </w:pPr>
    <w:rPr>
      <w:rFonts w:eastAsia="Times New Roman"/>
      <w:sz w:val="22"/>
      <w:lang w:val="en-US"/>
    </w:rPr>
  </w:style>
  <w:style w:type="paragraph" w:styleId="NormalWeb">
    <w:name w:val="Normal (Web)"/>
    <w:basedOn w:val="Normal"/>
    <w:rsid w:val="004A1FCB"/>
    <w:pPr>
      <w:spacing w:before="100" w:beforeAutospacing="1" w:after="100" w:afterAutospacing="1"/>
    </w:pPr>
    <w:rPr>
      <w:rFonts w:ascii="Arial" w:eastAsia="Times New Roman" w:hAnsi="Arial" w:cs="Arial"/>
      <w:color w:val="000000"/>
      <w:szCs w:val="24"/>
      <w:lang w:val="en-US"/>
    </w:rPr>
  </w:style>
  <w:style w:type="paragraph" w:customStyle="1" w:styleId="stem">
    <w:name w:val="stem"/>
    <w:basedOn w:val="Normal"/>
    <w:rsid w:val="004A1FCB"/>
    <w:pPr>
      <w:spacing w:before="100" w:beforeAutospacing="1" w:after="100" w:afterAutospacing="1"/>
    </w:pPr>
    <w:rPr>
      <w:rFonts w:ascii="Arial" w:eastAsia="Times New Roman" w:hAnsi="Arial" w:cs="Arial"/>
      <w:color w:val="000000"/>
      <w:szCs w:val="24"/>
      <w:lang w:val="en-US"/>
    </w:rPr>
  </w:style>
  <w:style w:type="paragraph" w:customStyle="1" w:styleId="Default">
    <w:name w:val="Default"/>
    <w:rsid w:val="00C4428B"/>
    <w:pPr>
      <w:autoSpaceDE w:val="0"/>
      <w:autoSpaceDN w:val="0"/>
      <w:adjustRightInd w:val="0"/>
    </w:pPr>
    <w:rPr>
      <w:rFonts w:ascii="Times New Roman" w:hAnsi="Times New Roman"/>
      <w:color w:val="000000"/>
      <w:sz w:val="24"/>
      <w:szCs w:val="24"/>
      <w:lang w:val="en-US" w:eastAsia="en-US"/>
    </w:rPr>
  </w:style>
  <w:style w:type="paragraph" w:customStyle="1" w:styleId="DocumentTitle0">
    <w:name w:val="Document Title"/>
    <w:basedOn w:val="ProductName"/>
    <w:semiHidden/>
    <w:rsid w:val="0033506F"/>
    <w:pPr>
      <w:spacing w:before="1080"/>
    </w:pPr>
    <w:rPr>
      <w:sz w:val="48"/>
    </w:rPr>
  </w:style>
  <w:style w:type="paragraph" w:customStyle="1" w:styleId="ProductName">
    <w:name w:val="Product Name"/>
    <w:basedOn w:val="Normal"/>
    <w:next w:val="SWIFTNetversion"/>
    <w:semiHidden/>
    <w:rsid w:val="0033506F"/>
    <w:pPr>
      <w:suppressAutoHyphens/>
      <w:spacing w:before="1880"/>
    </w:pPr>
    <w:rPr>
      <w:rFonts w:ascii="Arial" w:eastAsia="Times New Roman" w:hAnsi="Arial"/>
      <w:sz w:val="40"/>
      <w:szCs w:val="48"/>
    </w:rPr>
  </w:style>
  <w:style w:type="paragraph" w:customStyle="1" w:styleId="SWIFTNetversion">
    <w:name w:val="SWIFTNet version"/>
    <w:basedOn w:val="Normal"/>
    <w:next w:val="DocumentTitle0"/>
    <w:semiHidden/>
    <w:rsid w:val="0033506F"/>
    <w:pPr>
      <w:suppressAutoHyphens/>
      <w:spacing w:before="300"/>
    </w:pPr>
    <w:rPr>
      <w:rFonts w:ascii="Arial" w:eastAsia="Times New Roman" w:hAnsi="Arial"/>
      <w:sz w:val="28"/>
    </w:rPr>
  </w:style>
  <w:style w:type="paragraph" w:customStyle="1" w:styleId="Releasedate">
    <w:name w:val="Release date"/>
    <w:basedOn w:val="DocumentTitle0"/>
    <w:semiHidden/>
    <w:rsid w:val="0033506F"/>
    <w:pPr>
      <w:spacing w:before="1320" w:after="120"/>
    </w:pPr>
    <w:rPr>
      <w:sz w:val="20"/>
      <w:szCs w:val="32"/>
    </w:rPr>
  </w:style>
  <w:style w:type="paragraph" w:customStyle="1" w:styleId="ProductFamily">
    <w:name w:val="Product Family"/>
    <w:basedOn w:val="Normal"/>
    <w:next w:val="ProductName"/>
    <w:semiHidden/>
    <w:rsid w:val="0033506F"/>
    <w:pPr>
      <w:suppressAutoHyphens/>
      <w:spacing w:before="1000"/>
    </w:pPr>
    <w:rPr>
      <w:rFonts w:ascii="Arial" w:eastAsia="Times New Roman" w:hAnsi="Arial"/>
      <w:sz w:val="32"/>
      <w:szCs w:val="32"/>
    </w:rPr>
  </w:style>
  <w:style w:type="paragraph" w:customStyle="1" w:styleId="Productvariant">
    <w:name w:val="Product variant"/>
    <w:basedOn w:val="Normal"/>
    <w:semiHidden/>
    <w:rsid w:val="0033506F"/>
    <w:pPr>
      <w:suppressAutoHyphens/>
      <w:spacing w:before="240"/>
    </w:pPr>
    <w:rPr>
      <w:rFonts w:ascii="Arial" w:hAnsi="Arial"/>
      <w:sz w:val="28"/>
    </w:rPr>
  </w:style>
  <w:style w:type="paragraph" w:customStyle="1" w:styleId="DocumentSubtitle">
    <w:name w:val="Document Subtitle"/>
    <w:basedOn w:val="DocumentTitle0"/>
    <w:semiHidden/>
    <w:rsid w:val="0033506F"/>
    <w:pPr>
      <w:spacing w:before="240" w:after="120"/>
    </w:pPr>
    <w:rPr>
      <w:sz w:val="32"/>
    </w:rPr>
  </w:style>
  <w:style w:type="paragraph" w:customStyle="1" w:styleId="Titlepagetext">
    <w:name w:val="Title page text"/>
    <w:basedOn w:val="Normal"/>
    <w:semiHidden/>
    <w:rsid w:val="0033506F"/>
    <w:pPr>
      <w:suppressAutoHyphens/>
      <w:spacing w:before="120"/>
    </w:pPr>
    <w:rPr>
      <w:rFonts w:ascii="Arial" w:hAnsi="Arial"/>
      <w:sz w:val="18"/>
    </w:rPr>
  </w:style>
  <w:style w:type="character" w:customStyle="1" w:styleId="Metadata">
    <w:name w:val="Metadata"/>
    <w:semiHidden/>
    <w:rsid w:val="0033506F"/>
    <w:rPr>
      <w:rFonts w:ascii="Arial" w:hAnsi="Arial"/>
      <w:noProof w:val="0"/>
      <w:color w:val="008000"/>
      <w:sz w:val="18"/>
      <w:lang w:val="en-GB"/>
    </w:rPr>
  </w:style>
  <w:style w:type="character" w:customStyle="1" w:styleId="Bookconfidentiality">
    <w:name w:val="Book_confidentiality"/>
    <w:semiHidden/>
    <w:rsid w:val="0033506F"/>
    <w:rPr>
      <w:rFonts w:ascii="Arial" w:hAnsi="Arial"/>
      <w:noProof w:val="0"/>
      <w:color w:val="008000"/>
      <w:sz w:val="28"/>
      <w:lang w:val="en-GB"/>
    </w:rPr>
  </w:style>
  <w:style w:type="character" w:customStyle="1" w:styleId="Revisionstatus">
    <w:name w:val="Revision_status"/>
    <w:semiHidden/>
    <w:rsid w:val="0033506F"/>
    <w:rPr>
      <w:rFonts w:ascii="Arial" w:hAnsi="Arial"/>
      <w:noProof w:val="0"/>
      <w:color w:val="008000"/>
      <w:sz w:val="28"/>
      <w:lang w:val="en-GB"/>
    </w:rPr>
  </w:style>
  <w:style w:type="paragraph" w:customStyle="1" w:styleId="Headereveninstrucpages">
    <w:name w:val="Header even instruc pages"/>
    <w:next w:val="Normal"/>
    <w:link w:val="HeadereveninstrucpagesCharChar"/>
    <w:rsid w:val="0033506F"/>
    <w:pPr>
      <w:pBdr>
        <w:bottom w:val="single" w:sz="4" w:space="1" w:color="auto"/>
      </w:pBdr>
      <w:tabs>
        <w:tab w:val="right" w:pos="9242"/>
      </w:tabs>
      <w:spacing w:after="40"/>
    </w:pPr>
    <w:rPr>
      <w:rFonts w:ascii="Arial" w:eastAsia="Times New Roman" w:hAnsi="Arial"/>
      <w:sz w:val="16"/>
      <w:lang w:val="en-GB" w:eastAsia="en-US"/>
    </w:rPr>
  </w:style>
  <w:style w:type="character" w:customStyle="1" w:styleId="HeadereveninstrucpagesCharChar">
    <w:name w:val="Header even instruc pages Char Char"/>
    <w:link w:val="Headereveninstrucpages"/>
    <w:rsid w:val="0033506F"/>
    <w:rPr>
      <w:rFonts w:ascii="Arial" w:hAnsi="Arial"/>
      <w:sz w:val="16"/>
      <w:lang w:val="en-GB" w:eastAsia="en-US" w:bidi="ar-SA"/>
    </w:rPr>
  </w:style>
  <w:style w:type="paragraph" w:customStyle="1" w:styleId="Headereven">
    <w:name w:val="Header even"/>
    <w:next w:val="Normal"/>
    <w:rsid w:val="0033506F"/>
    <w:pPr>
      <w:tabs>
        <w:tab w:val="right" w:pos="9242"/>
      </w:tabs>
      <w:spacing w:after="40"/>
    </w:pPr>
    <w:rPr>
      <w:rFonts w:ascii="Arial" w:eastAsia="Times New Roman" w:hAnsi="Arial"/>
      <w:sz w:val="16"/>
      <w:lang w:val="en-GB" w:eastAsia="en-US"/>
    </w:rPr>
  </w:style>
  <w:style w:type="paragraph" w:customStyle="1" w:styleId="Copyrightheading">
    <w:name w:val="Copyright heading"/>
    <w:basedOn w:val="Normal"/>
    <w:rsid w:val="00DD4A6D"/>
    <w:pPr>
      <w:tabs>
        <w:tab w:val="left" w:pos="0"/>
      </w:tabs>
      <w:suppressAutoHyphens/>
      <w:spacing w:before="160" w:line="288" w:lineRule="auto"/>
      <w:jc w:val="both"/>
    </w:pPr>
    <w:rPr>
      <w:rFonts w:ascii="Arial" w:eastAsia="Times New Roman" w:hAnsi="Arial"/>
      <w:b/>
    </w:rPr>
  </w:style>
  <w:style w:type="paragraph" w:customStyle="1" w:styleId="Copyrighttext">
    <w:name w:val="Copyright text"/>
    <w:rsid w:val="00DD4A6D"/>
    <w:pPr>
      <w:spacing w:before="40" w:after="80"/>
    </w:pPr>
    <w:rPr>
      <w:rFonts w:ascii="Arial" w:hAnsi="Arial"/>
      <w:noProof/>
      <w:szCs w:val="19"/>
      <w:lang w:val="en-GB" w:eastAsia="en-US"/>
    </w:rPr>
  </w:style>
  <w:style w:type="paragraph" w:styleId="TOCHeading">
    <w:name w:val="TOC Heading"/>
    <w:basedOn w:val="Normal"/>
    <w:next w:val="Normal"/>
    <w:qFormat/>
    <w:rsid w:val="00DD4A6D"/>
    <w:pPr>
      <w:suppressAutoHyphens/>
      <w:spacing w:before="120" w:after="240"/>
    </w:pPr>
    <w:rPr>
      <w:rFonts w:ascii="Arial" w:hAnsi="Arial"/>
      <w:b/>
      <w:sz w:val="40"/>
    </w:rPr>
  </w:style>
  <w:style w:type="paragraph" w:customStyle="1" w:styleId="Footereven">
    <w:name w:val="Footer even"/>
    <w:next w:val="Normal"/>
    <w:rsid w:val="0029002B"/>
    <w:pPr>
      <w:tabs>
        <w:tab w:val="right" w:pos="9242"/>
      </w:tabs>
      <w:spacing w:after="40"/>
    </w:pPr>
    <w:rPr>
      <w:rFonts w:ascii="Arial" w:eastAsia="Times New Roman" w:hAnsi="Arial"/>
      <w:sz w:val="16"/>
      <w:lang w:val="en-GB" w:eastAsia="en-US"/>
    </w:rPr>
  </w:style>
  <w:style w:type="paragraph" w:customStyle="1" w:styleId="Headerodd">
    <w:name w:val="Header odd"/>
    <w:next w:val="Headereven"/>
    <w:autoRedefine/>
    <w:rsid w:val="0029002B"/>
    <w:pPr>
      <w:tabs>
        <w:tab w:val="right" w:pos="9242"/>
      </w:tabs>
      <w:spacing w:after="40"/>
    </w:pPr>
    <w:rPr>
      <w:rFonts w:ascii="Arial" w:eastAsia="Times New Roman" w:hAnsi="Arial"/>
      <w:sz w:val="16"/>
      <w:lang w:val="en-GB" w:eastAsia="en-US"/>
    </w:rPr>
  </w:style>
  <w:style w:type="paragraph" w:customStyle="1" w:styleId="Footerodd">
    <w:name w:val="Footer odd"/>
    <w:next w:val="Footereven"/>
    <w:rsid w:val="00A042A2"/>
    <w:pPr>
      <w:tabs>
        <w:tab w:val="right" w:pos="9242"/>
      </w:tabs>
      <w:spacing w:after="40"/>
    </w:pPr>
    <w:rPr>
      <w:rFonts w:ascii="Arial" w:eastAsia="Times New Roman" w:hAnsi="Arial"/>
      <w:sz w:val="16"/>
      <w:lang w:val="en-GB" w:eastAsia="en-US"/>
    </w:rPr>
  </w:style>
  <w:style w:type="character" w:customStyle="1" w:styleId="Heading2Char">
    <w:name w:val="Heading 2 Char"/>
    <w:link w:val="Heading2"/>
    <w:rsid w:val="005B2E5D"/>
    <w:rPr>
      <w:rFonts w:ascii="Arial" w:hAnsi="Arial"/>
      <w:b/>
      <w:sz w:val="24"/>
      <w:lang w:val="en-GB" w:eastAsia="en-US"/>
    </w:rPr>
  </w:style>
  <w:style w:type="paragraph" w:styleId="ListParagraph">
    <w:name w:val="List Paragraph"/>
    <w:basedOn w:val="Normal"/>
    <w:uiPriority w:val="34"/>
    <w:qFormat/>
    <w:rsid w:val="000579F3"/>
    <w:pPr>
      <w:ind w:left="720"/>
      <w:contextualSpacing/>
    </w:pPr>
  </w:style>
  <w:style w:type="paragraph" w:customStyle="1" w:styleId="BlockLabel">
    <w:name w:val="Block Label"/>
    <w:basedOn w:val="Normal"/>
    <w:next w:val="Normal"/>
    <w:rsid w:val="000579F3"/>
    <w:pPr>
      <w:keepNext/>
      <w:widowControl w:val="0"/>
      <w:suppressAutoHyphens/>
      <w:spacing w:before="160" w:after="40"/>
      <w:ind w:left="567"/>
    </w:pPr>
    <w:rPr>
      <w:rFonts w:ascii="Arial" w:hAnsi="Arial"/>
      <w:b/>
      <w:snapToGrid w:val="0"/>
      <w:sz w:val="20"/>
    </w:rPr>
  </w:style>
  <w:style w:type="character" w:customStyle="1" w:styleId="Bold">
    <w:name w:val="Bold"/>
    <w:rsid w:val="000579F3"/>
    <w:rPr>
      <w:b/>
    </w:rPr>
  </w:style>
  <w:style w:type="paragraph" w:customStyle="1" w:styleId="StyleBlockLabelLeft0">
    <w:name w:val="Style Block Label + Left:  0&quot;"/>
    <w:basedOn w:val="BlockLabel"/>
    <w:rsid w:val="000579F3"/>
    <w:pPr>
      <w:ind w:left="0"/>
    </w:pPr>
    <w:rPr>
      <w:rFonts w:eastAsia="Times New Roman"/>
      <w:bCs/>
    </w:rPr>
  </w:style>
  <w:style w:type="character" w:customStyle="1" w:styleId="FootnoteTextChar">
    <w:name w:val="Footnote Text Char"/>
    <w:link w:val="FootnoteText"/>
    <w:semiHidden/>
    <w:rsid w:val="0019659A"/>
    <w:rPr>
      <w:rFonts w:ascii="Times New Roman" w:hAnsi="Times New Roman"/>
      <w:lang w:val="en-US" w:eastAsia="en-US"/>
    </w:rPr>
  </w:style>
  <w:style w:type="character" w:styleId="CommentReference">
    <w:name w:val="annotation reference"/>
    <w:unhideWhenUsed/>
    <w:rsid w:val="003F21F2"/>
    <w:rPr>
      <w:sz w:val="16"/>
      <w:szCs w:val="16"/>
    </w:rPr>
  </w:style>
  <w:style w:type="paragraph" w:styleId="CommentText">
    <w:name w:val="annotation text"/>
    <w:basedOn w:val="Normal"/>
    <w:link w:val="CommentTextChar"/>
    <w:unhideWhenUsed/>
    <w:rsid w:val="003F21F2"/>
    <w:rPr>
      <w:sz w:val="20"/>
    </w:rPr>
  </w:style>
  <w:style w:type="character" w:customStyle="1" w:styleId="CommentTextChar">
    <w:name w:val="Comment Text Char"/>
    <w:link w:val="CommentText"/>
    <w:rsid w:val="003F21F2"/>
    <w:rPr>
      <w:rFonts w:ascii="Times New Roman" w:hAnsi="Times New Roman"/>
      <w:lang w:val="en-GB" w:eastAsia="en-US"/>
    </w:rPr>
  </w:style>
  <w:style w:type="paragraph" w:styleId="CommentSubject">
    <w:name w:val="annotation subject"/>
    <w:basedOn w:val="CommentText"/>
    <w:next w:val="CommentText"/>
    <w:link w:val="CommentSubjectChar"/>
    <w:semiHidden/>
    <w:unhideWhenUsed/>
    <w:rsid w:val="003F21F2"/>
    <w:rPr>
      <w:b/>
      <w:bCs/>
    </w:rPr>
  </w:style>
  <w:style w:type="character" w:customStyle="1" w:styleId="CommentSubjectChar">
    <w:name w:val="Comment Subject Char"/>
    <w:link w:val="CommentSubject"/>
    <w:semiHidden/>
    <w:rsid w:val="003F21F2"/>
    <w:rPr>
      <w:rFonts w:ascii="Times New Roman" w:hAnsi="Times New Roman"/>
      <w:b/>
      <w:bCs/>
      <w:lang w:val="en-GB" w:eastAsia="en-US"/>
    </w:rPr>
  </w:style>
  <w:style w:type="paragraph" w:styleId="Revision">
    <w:name w:val="Revision"/>
    <w:hidden/>
    <w:uiPriority w:val="99"/>
    <w:semiHidden/>
    <w:rsid w:val="003F21F2"/>
    <w:rPr>
      <w:rFonts w:ascii="Times New Roman" w:hAnsi="Times New Roman"/>
      <w:sz w:val="24"/>
      <w:lang w:val="en-GB" w:eastAsia="en-US"/>
    </w:rPr>
  </w:style>
  <w:style w:type="paragraph" w:customStyle="1" w:styleId="bulletSmall">
    <w:name w:val="bulletSmall"/>
    <w:basedOn w:val="Normal"/>
    <w:qFormat/>
    <w:rsid w:val="00C9288C"/>
    <w:pPr>
      <w:numPr>
        <w:numId w:val="13"/>
      </w:numPr>
      <w:spacing w:before="180" w:line="276" w:lineRule="auto"/>
      <w:ind w:left="714" w:hanging="357"/>
    </w:pPr>
  </w:style>
  <w:style w:type="paragraph" w:customStyle="1" w:styleId="Numbering">
    <w:name w:val="Numbering"/>
    <w:basedOn w:val="bulletSmall"/>
    <w:qFormat/>
    <w:rsid w:val="00C9288C"/>
    <w:pPr>
      <w:numPr>
        <w:numId w:val="14"/>
      </w:numPr>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0177251">
      <w:bodyDiv w:val="1"/>
      <w:marLeft w:val="0"/>
      <w:marRight w:val="0"/>
      <w:marTop w:val="0"/>
      <w:marBottom w:val="0"/>
      <w:divBdr>
        <w:top w:val="none" w:sz="0" w:space="0" w:color="auto"/>
        <w:left w:val="none" w:sz="0" w:space="0" w:color="auto"/>
        <w:bottom w:val="none" w:sz="0" w:space="0" w:color="auto"/>
        <w:right w:val="none" w:sz="0" w:space="0" w:color="auto"/>
      </w:divBdr>
      <w:divsChild>
        <w:div w:id="283855267">
          <w:marLeft w:val="0"/>
          <w:marRight w:val="0"/>
          <w:marTop w:val="0"/>
          <w:marBottom w:val="0"/>
          <w:divBdr>
            <w:top w:val="none" w:sz="0" w:space="0" w:color="auto"/>
            <w:left w:val="none" w:sz="0" w:space="0" w:color="auto"/>
            <w:bottom w:val="none" w:sz="0" w:space="0" w:color="auto"/>
            <w:right w:val="none" w:sz="0" w:space="0" w:color="auto"/>
          </w:divBdr>
          <w:divsChild>
            <w:div w:id="1418136849">
              <w:marLeft w:val="0"/>
              <w:marRight w:val="0"/>
              <w:marTop w:val="0"/>
              <w:marBottom w:val="0"/>
              <w:divBdr>
                <w:top w:val="none" w:sz="0" w:space="0" w:color="auto"/>
                <w:left w:val="none" w:sz="0" w:space="0" w:color="auto"/>
                <w:bottom w:val="none" w:sz="0" w:space="0" w:color="auto"/>
                <w:right w:val="none" w:sz="0" w:space="0" w:color="auto"/>
              </w:divBdr>
            </w:div>
            <w:div w:id="1652715577">
              <w:marLeft w:val="0"/>
              <w:marRight w:val="0"/>
              <w:marTop w:val="0"/>
              <w:marBottom w:val="0"/>
              <w:divBdr>
                <w:top w:val="none" w:sz="0" w:space="0" w:color="auto"/>
                <w:left w:val="none" w:sz="0" w:space="0" w:color="auto"/>
                <w:bottom w:val="none" w:sz="0" w:space="0" w:color="auto"/>
                <w:right w:val="none" w:sz="0" w:space="0" w:color="auto"/>
              </w:divBdr>
            </w:div>
            <w:div w:id="16830461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06580">
      <w:bodyDiv w:val="1"/>
      <w:marLeft w:val="0"/>
      <w:marRight w:val="0"/>
      <w:marTop w:val="0"/>
      <w:marBottom w:val="0"/>
      <w:divBdr>
        <w:top w:val="none" w:sz="0" w:space="0" w:color="auto"/>
        <w:left w:val="none" w:sz="0" w:space="0" w:color="auto"/>
        <w:bottom w:val="none" w:sz="0" w:space="0" w:color="auto"/>
        <w:right w:val="none" w:sz="0" w:space="0" w:color="auto"/>
      </w:divBdr>
      <w:divsChild>
        <w:div w:id="2105179939">
          <w:marLeft w:val="0"/>
          <w:marRight w:val="0"/>
          <w:marTop w:val="0"/>
          <w:marBottom w:val="0"/>
          <w:divBdr>
            <w:top w:val="none" w:sz="0" w:space="0" w:color="auto"/>
            <w:left w:val="none" w:sz="0" w:space="0" w:color="auto"/>
            <w:bottom w:val="none" w:sz="0" w:space="0" w:color="auto"/>
            <w:right w:val="none" w:sz="0" w:space="0" w:color="auto"/>
          </w:divBdr>
          <w:divsChild>
            <w:div w:id="223832505">
              <w:marLeft w:val="0"/>
              <w:marRight w:val="0"/>
              <w:marTop w:val="0"/>
              <w:marBottom w:val="0"/>
              <w:divBdr>
                <w:top w:val="none" w:sz="0" w:space="0" w:color="auto"/>
                <w:left w:val="none" w:sz="0" w:space="0" w:color="auto"/>
                <w:bottom w:val="none" w:sz="0" w:space="0" w:color="auto"/>
                <w:right w:val="none" w:sz="0" w:space="0" w:color="auto"/>
              </w:divBdr>
            </w:div>
            <w:div w:id="810292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0912654">
      <w:bodyDiv w:val="1"/>
      <w:marLeft w:val="0"/>
      <w:marRight w:val="0"/>
      <w:marTop w:val="0"/>
      <w:marBottom w:val="0"/>
      <w:divBdr>
        <w:top w:val="none" w:sz="0" w:space="0" w:color="auto"/>
        <w:left w:val="none" w:sz="0" w:space="0" w:color="auto"/>
        <w:bottom w:val="none" w:sz="0" w:space="0" w:color="auto"/>
        <w:right w:val="none" w:sz="0" w:space="0" w:color="auto"/>
      </w:divBdr>
      <w:divsChild>
        <w:div w:id="1167746542">
          <w:marLeft w:val="0"/>
          <w:marRight w:val="0"/>
          <w:marTop w:val="0"/>
          <w:marBottom w:val="0"/>
          <w:divBdr>
            <w:top w:val="none" w:sz="0" w:space="0" w:color="auto"/>
            <w:left w:val="none" w:sz="0" w:space="0" w:color="auto"/>
            <w:bottom w:val="none" w:sz="0" w:space="0" w:color="auto"/>
            <w:right w:val="none" w:sz="0" w:space="0" w:color="auto"/>
          </w:divBdr>
          <w:divsChild>
            <w:div w:id="1322583973">
              <w:marLeft w:val="0"/>
              <w:marRight w:val="0"/>
              <w:marTop w:val="0"/>
              <w:marBottom w:val="0"/>
              <w:divBdr>
                <w:top w:val="none" w:sz="0" w:space="0" w:color="auto"/>
                <w:left w:val="none" w:sz="0" w:space="0" w:color="auto"/>
                <w:bottom w:val="none" w:sz="0" w:space="0" w:color="auto"/>
                <w:right w:val="none" w:sz="0" w:space="0" w:color="auto"/>
              </w:divBdr>
            </w:div>
            <w:div w:id="1649089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7274762">
      <w:bodyDiv w:val="1"/>
      <w:marLeft w:val="0"/>
      <w:marRight w:val="0"/>
      <w:marTop w:val="0"/>
      <w:marBottom w:val="0"/>
      <w:divBdr>
        <w:top w:val="none" w:sz="0" w:space="0" w:color="auto"/>
        <w:left w:val="none" w:sz="0" w:space="0" w:color="auto"/>
        <w:bottom w:val="none" w:sz="0" w:space="0" w:color="auto"/>
        <w:right w:val="none" w:sz="0" w:space="0" w:color="auto"/>
      </w:divBdr>
      <w:divsChild>
        <w:div w:id="982782234">
          <w:marLeft w:val="0"/>
          <w:marRight w:val="0"/>
          <w:marTop w:val="0"/>
          <w:marBottom w:val="0"/>
          <w:divBdr>
            <w:top w:val="none" w:sz="0" w:space="0" w:color="auto"/>
            <w:left w:val="none" w:sz="0" w:space="0" w:color="auto"/>
            <w:bottom w:val="none" w:sz="0" w:space="0" w:color="auto"/>
            <w:right w:val="none" w:sz="0" w:space="0" w:color="auto"/>
          </w:divBdr>
          <w:divsChild>
            <w:div w:id="7663129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5957194">
      <w:bodyDiv w:val="1"/>
      <w:marLeft w:val="0"/>
      <w:marRight w:val="0"/>
      <w:marTop w:val="0"/>
      <w:marBottom w:val="0"/>
      <w:divBdr>
        <w:top w:val="none" w:sz="0" w:space="0" w:color="auto"/>
        <w:left w:val="none" w:sz="0" w:space="0" w:color="auto"/>
        <w:bottom w:val="none" w:sz="0" w:space="0" w:color="auto"/>
        <w:right w:val="none" w:sz="0" w:space="0" w:color="auto"/>
      </w:divBdr>
      <w:divsChild>
        <w:div w:id="193887715">
          <w:marLeft w:val="0"/>
          <w:marRight w:val="0"/>
          <w:marTop w:val="0"/>
          <w:marBottom w:val="0"/>
          <w:divBdr>
            <w:top w:val="none" w:sz="0" w:space="0" w:color="auto"/>
            <w:left w:val="none" w:sz="0" w:space="0" w:color="auto"/>
            <w:bottom w:val="none" w:sz="0" w:space="0" w:color="auto"/>
            <w:right w:val="none" w:sz="0" w:space="0" w:color="auto"/>
          </w:divBdr>
          <w:divsChild>
            <w:div w:id="431978416">
              <w:marLeft w:val="0"/>
              <w:marRight w:val="0"/>
              <w:marTop w:val="0"/>
              <w:marBottom w:val="0"/>
              <w:divBdr>
                <w:top w:val="none" w:sz="0" w:space="0" w:color="auto"/>
                <w:left w:val="none" w:sz="0" w:space="0" w:color="auto"/>
                <w:bottom w:val="none" w:sz="0" w:space="0" w:color="auto"/>
                <w:right w:val="none" w:sz="0" w:space="0" w:color="auto"/>
              </w:divBdr>
            </w:div>
            <w:div w:id="10094828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5041105">
      <w:bodyDiv w:val="1"/>
      <w:marLeft w:val="0"/>
      <w:marRight w:val="0"/>
      <w:marTop w:val="0"/>
      <w:marBottom w:val="0"/>
      <w:divBdr>
        <w:top w:val="none" w:sz="0" w:space="0" w:color="auto"/>
        <w:left w:val="none" w:sz="0" w:space="0" w:color="auto"/>
        <w:bottom w:val="none" w:sz="0" w:space="0" w:color="auto"/>
        <w:right w:val="none" w:sz="0" w:space="0" w:color="auto"/>
      </w:divBdr>
      <w:divsChild>
        <w:div w:id="1099373971">
          <w:marLeft w:val="0"/>
          <w:marRight w:val="0"/>
          <w:marTop w:val="0"/>
          <w:marBottom w:val="0"/>
          <w:divBdr>
            <w:top w:val="none" w:sz="0" w:space="0" w:color="auto"/>
            <w:left w:val="none" w:sz="0" w:space="0" w:color="auto"/>
            <w:bottom w:val="none" w:sz="0" w:space="0" w:color="auto"/>
            <w:right w:val="none" w:sz="0" w:space="0" w:color="auto"/>
          </w:divBdr>
          <w:divsChild>
            <w:div w:id="642926585">
              <w:marLeft w:val="0"/>
              <w:marRight w:val="0"/>
              <w:marTop w:val="0"/>
              <w:marBottom w:val="0"/>
              <w:divBdr>
                <w:top w:val="none" w:sz="0" w:space="0" w:color="auto"/>
                <w:left w:val="none" w:sz="0" w:space="0" w:color="auto"/>
                <w:bottom w:val="none" w:sz="0" w:space="0" w:color="auto"/>
                <w:right w:val="none" w:sz="0" w:space="0" w:color="auto"/>
              </w:divBdr>
            </w:div>
            <w:div w:id="1876775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7971146">
      <w:bodyDiv w:val="1"/>
      <w:marLeft w:val="0"/>
      <w:marRight w:val="0"/>
      <w:marTop w:val="0"/>
      <w:marBottom w:val="0"/>
      <w:divBdr>
        <w:top w:val="none" w:sz="0" w:space="0" w:color="auto"/>
        <w:left w:val="none" w:sz="0" w:space="0" w:color="auto"/>
        <w:bottom w:val="none" w:sz="0" w:space="0" w:color="auto"/>
        <w:right w:val="none" w:sz="0" w:space="0" w:color="auto"/>
      </w:divBdr>
      <w:divsChild>
        <w:div w:id="1047879944">
          <w:marLeft w:val="0"/>
          <w:marRight w:val="0"/>
          <w:marTop w:val="0"/>
          <w:marBottom w:val="0"/>
          <w:divBdr>
            <w:top w:val="none" w:sz="0" w:space="0" w:color="auto"/>
            <w:left w:val="none" w:sz="0" w:space="0" w:color="auto"/>
            <w:bottom w:val="none" w:sz="0" w:space="0" w:color="auto"/>
            <w:right w:val="none" w:sz="0" w:space="0" w:color="auto"/>
          </w:divBdr>
          <w:divsChild>
            <w:div w:id="118841256">
              <w:marLeft w:val="0"/>
              <w:marRight w:val="0"/>
              <w:marTop w:val="0"/>
              <w:marBottom w:val="0"/>
              <w:divBdr>
                <w:top w:val="none" w:sz="0" w:space="0" w:color="auto"/>
                <w:left w:val="none" w:sz="0" w:space="0" w:color="auto"/>
                <w:bottom w:val="none" w:sz="0" w:space="0" w:color="auto"/>
                <w:right w:val="none" w:sz="0" w:space="0" w:color="auto"/>
              </w:divBdr>
            </w:div>
            <w:div w:id="1366520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0924157">
      <w:bodyDiv w:val="1"/>
      <w:marLeft w:val="0"/>
      <w:marRight w:val="0"/>
      <w:marTop w:val="0"/>
      <w:marBottom w:val="0"/>
      <w:divBdr>
        <w:top w:val="none" w:sz="0" w:space="0" w:color="auto"/>
        <w:left w:val="none" w:sz="0" w:space="0" w:color="auto"/>
        <w:bottom w:val="none" w:sz="0" w:space="0" w:color="auto"/>
        <w:right w:val="none" w:sz="0" w:space="0" w:color="auto"/>
      </w:divBdr>
      <w:divsChild>
        <w:div w:id="813261228">
          <w:marLeft w:val="0"/>
          <w:marRight w:val="0"/>
          <w:marTop w:val="0"/>
          <w:marBottom w:val="0"/>
          <w:divBdr>
            <w:top w:val="none" w:sz="0" w:space="0" w:color="auto"/>
            <w:left w:val="none" w:sz="0" w:space="0" w:color="auto"/>
            <w:bottom w:val="none" w:sz="0" w:space="0" w:color="auto"/>
            <w:right w:val="none" w:sz="0" w:space="0" w:color="auto"/>
          </w:divBdr>
          <w:divsChild>
            <w:div w:id="803544411">
              <w:marLeft w:val="0"/>
              <w:marRight w:val="0"/>
              <w:marTop w:val="0"/>
              <w:marBottom w:val="0"/>
              <w:divBdr>
                <w:top w:val="none" w:sz="0" w:space="0" w:color="auto"/>
                <w:left w:val="none" w:sz="0" w:space="0" w:color="auto"/>
                <w:bottom w:val="none" w:sz="0" w:space="0" w:color="auto"/>
                <w:right w:val="none" w:sz="0" w:space="0" w:color="auto"/>
              </w:divBdr>
            </w:div>
            <w:div w:id="941573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3202372">
      <w:bodyDiv w:val="1"/>
      <w:marLeft w:val="0"/>
      <w:marRight w:val="0"/>
      <w:marTop w:val="0"/>
      <w:marBottom w:val="0"/>
      <w:divBdr>
        <w:top w:val="none" w:sz="0" w:space="0" w:color="auto"/>
        <w:left w:val="none" w:sz="0" w:space="0" w:color="auto"/>
        <w:bottom w:val="none" w:sz="0" w:space="0" w:color="auto"/>
        <w:right w:val="none" w:sz="0" w:space="0" w:color="auto"/>
      </w:divBdr>
      <w:divsChild>
        <w:div w:id="135611701">
          <w:marLeft w:val="0"/>
          <w:marRight w:val="0"/>
          <w:marTop w:val="0"/>
          <w:marBottom w:val="0"/>
          <w:divBdr>
            <w:top w:val="none" w:sz="0" w:space="0" w:color="auto"/>
            <w:left w:val="none" w:sz="0" w:space="0" w:color="auto"/>
            <w:bottom w:val="none" w:sz="0" w:space="0" w:color="auto"/>
            <w:right w:val="none" w:sz="0" w:space="0" w:color="auto"/>
          </w:divBdr>
          <w:divsChild>
            <w:div w:id="304044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6827920">
      <w:bodyDiv w:val="1"/>
      <w:marLeft w:val="0"/>
      <w:marRight w:val="0"/>
      <w:marTop w:val="0"/>
      <w:marBottom w:val="0"/>
      <w:divBdr>
        <w:top w:val="none" w:sz="0" w:space="0" w:color="auto"/>
        <w:left w:val="none" w:sz="0" w:space="0" w:color="auto"/>
        <w:bottom w:val="none" w:sz="0" w:space="0" w:color="auto"/>
        <w:right w:val="none" w:sz="0" w:space="0" w:color="auto"/>
      </w:divBdr>
      <w:divsChild>
        <w:div w:id="721054351">
          <w:marLeft w:val="0"/>
          <w:marRight w:val="0"/>
          <w:marTop w:val="0"/>
          <w:marBottom w:val="0"/>
          <w:divBdr>
            <w:top w:val="none" w:sz="0" w:space="0" w:color="auto"/>
            <w:left w:val="none" w:sz="0" w:space="0" w:color="auto"/>
            <w:bottom w:val="none" w:sz="0" w:space="0" w:color="auto"/>
            <w:right w:val="none" w:sz="0" w:space="0" w:color="auto"/>
          </w:divBdr>
          <w:divsChild>
            <w:div w:id="1670986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9322422">
      <w:bodyDiv w:val="1"/>
      <w:marLeft w:val="0"/>
      <w:marRight w:val="0"/>
      <w:marTop w:val="0"/>
      <w:marBottom w:val="0"/>
      <w:divBdr>
        <w:top w:val="none" w:sz="0" w:space="0" w:color="auto"/>
        <w:left w:val="none" w:sz="0" w:space="0" w:color="auto"/>
        <w:bottom w:val="none" w:sz="0" w:space="0" w:color="auto"/>
        <w:right w:val="none" w:sz="0" w:space="0" w:color="auto"/>
      </w:divBdr>
      <w:divsChild>
        <w:div w:id="661392706">
          <w:marLeft w:val="0"/>
          <w:marRight w:val="0"/>
          <w:marTop w:val="0"/>
          <w:marBottom w:val="0"/>
          <w:divBdr>
            <w:top w:val="none" w:sz="0" w:space="0" w:color="auto"/>
            <w:left w:val="none" w:sz="0" w:space="0" w:color="auto"/>
            <w:bottom w:val="none" w:sz="0" w:space="0" w:color="auto"/>
            <w:right w:val="none" w:sz="0" w:space="0" w:color="auto"/>
          </w:divBdr>
          <w:divsChild>
            <w:div w:id="14701021">
              <w:marLeft w:val="0"/>
              <w:marRight w:val="0"/>
              <w:marTop w:val="0"/>
              <w:marBottom w:val="0"/>
              <w:divBdr>
                <w:top w:val="none" w:sz="0" w:space="0" w:color="auto"/>
                <w:left w:val="none" w:sz="0" w:space="0" w:color="auto"/>
                <w:bottom w:val="none" w:sz="0" w:space="0" w:color="auto"/>
                <w:right w:val="none" w:sz="0" w:space="0" w:color="auto"/>
              </w:divBdr>
            </w:div>
            <w:div w:id="387534747">
              <w:marLeft w:val="0"/>
              <w:marRight w:val="0"/>
              <w:marTop w:val="0"/>
              <w:marBottom w:val="0"/>
              <w:divBdr>
                <w:top w:val="none" w:sz="0" w:space="0" w:color="auto"/>
                <w:left w:val="none" w:sz="0" w:space="0" w:color="auto"/>
                <w:bottom w:val="none" w:sz="0" w:space="0" w:color="auto"/>
                <w:right w:val="none" w:sz="0" w:space="0" w:color="auto"/>
              </w:divBdr>
            </w:div>
            <w:div w:id="481967781">
              <w:marLeft w:val="0"/>
              <w:marRight w:val="0"/>
              <w:marTop w:val="0"/>
              <w:marBottom w:val="0"/>
              <w:divBdr>
                <w:top w:val="none" w:sz="0" w:space="0" w:color="auto"/>
                <w:left w:val="none" w:sz="0" w:space="0" w:color="auto"/>
                <w:bottom w:val="none" w:sz="0" w:space="0" w:color="auto"/>
                <w:right w:val="none" w:sz="0" w:space="0" w:color="auto"/>
              </w:divBdr>
            </w:div>
            <w:div w:id="894926370">
              <w:marLeft w:val="0"/>
              <w:marRight w:val="0"/>
              <w:marTop w:val="0"/>
              <w:marBottom w:val="0"/>
              <w:divBdr>
                <w:top w:val="none" w:sz="0" w:space="0" w:color="auto"/>
                <w:left w:val="none" w:sz="0" w:space="0" w:color="auto"/>
                <w:bottom w:val="none" w:sz="0" w:space="0" w:color="auto"/>
                <w:right w:val="none" w:sz="0" w:space="0" w:color="auto"/>
              </w:divBdr>
            </w:div>
            <w:div w:id="1292442963">
              <w:marLeft w:val="0"/>
              <w:marRight w:val="0"/>
              <w:marTop w:val="0"/>
              <w:marBottom w:val="0"/>
              <w:divBdr>
                <w:top w:val="none" w:sz="0" w:space="0" w:color="auto"/>
                <w:left w:val="none" w:sz="0" w:space="0" w:color="auto"/>
                <w:bottom w:val="none" w:sz="0" w:space="0" w:color="auto"/>
                <w:right w:val="none" w:sz="0" w:space="0" w:color="auto"/>
              </w:divBdr>
            </w:div>
            <w:div w:id="1409108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9808455">
      <w:bodyDiv w:val="1"/>
      <w:marLeft w:val="0"/>
      <w:marRight w:val="0"/>
      <w:marTop w:val="0"/>
      <w:marBottom w:val="0"/>
      <w:divBdr>
        <w:top w:val="none" w:sz="0" w:space="0" w:color="auto"/>
        <w:left w:val="none" w:sz="0" w:space="0" w:color="auto"/>
        <w:bottom w:val="none" w:sz="0" w:space="0" w:color="auto"/>
        <w:right w:val="none" w:sz="0" w:space="0" w:color="auto"/>
      </w:divBdr>
      <w:divsChild>
        <w:div w:id="850026714">
          <w:marLeft w:val="0"/>
          <w:marRight w:val="0"/>
          <w:marTop w:val="0"/>
          <w:marBottom w:val="0"/>
          <w:divBdr>
            <w:top w:val="none" w:sz="0" w:space="0" w:color="auto"/>
            <w:left w:val="none" w:sz="0" w:space="0" w:color="auto"/>
            <w:bottom w:val="none" w:sz="0" w:space="0" w:color="auto"/>
            <w:right w:val="none" w:sz="0" w:space="0" w:color="auto"/>
          </w:divBdr>
          <w:divsChild>
            <w:div w:id="530731188">
              <w:marLeft w:val="0"/>
              <w:marRight w:val="0"/>
              <w:marTop w:val="0"/>
              <w:marBottom w:val="0"/>
              <w:divBdr>
                <w:top w:val="none" w:sz="0" w:space="0" w:color="auto"/>
                <w:left w:val="none" w:sz="0" w:space="0" w:color="auto"/>
                <w:bottom w:val="none" w:sz="0" w:space="0" w:color="auto"/>
                <w:right w:val="none" w:sz="0" w:space="0" w:color="auto"/>
              </w:divBdr>
            </w:div>
            <w:div w:id="1689480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3270340">
      <w:bodyDiv w:val="1"/>
      <w:marLeft w:val="0"/>
      <w:marRight w:val="0"/>
      <w:marTop w:val="0"/>
      <w:marBottom w:val="0"/>
      <w:divBdr>
        <w:top w:val="none" w:sz="0" w:space="0" w:color="auto"/>
        <w:left w:val="none" w:sz="0" w:space="0" w:color="auto"/>
        <w:bottom w:val="none" w:sz="0" w:space="0" w:color="auto"/>
        <w:right w:val="none" w:sz="0" w:space="0" w:color="auto"/>
      </w:divBdr>
      <w:divsChild>
        <w:div w:id="385571180">
          <w:marLeft w:val="0"/>
          <w:marRight w:val="0"/>
          <w:marTop w:val="0"/>
          <w:marBottom w:val="0"/>
          <w:divBdr>
            <w:top w:val="none" w:sz="0" w:space="0" w:color="auto"/>
            <w:left w:val="none" w:sz="0" w:space="0" w:color="auto"/>
            <w:bottom w:val="none" w:sz="0" w:space="0" w:color="auto"/>
            <w:right w:val="none" w:sz="0" w:space="0" w:color="auto"/>
          </w:divBdr>
          <w:divsChild>
            <w:div w:id="944536151">
              <w:marLeft w:val="0"/>
              <w:marRight w:val="0"/>
              <w:marTop w:val="0"/>
              <w:marBottom w:val="0"/>
              <w:divBdr>
                <w:top w:val="none" w:sz="0" w:space="0" w:color="auto"/>
                <w:left w:val="none" w:sz="0" w:space="0" w:color="auto"/>
                <w:bottom w:val="none" w:sz="0" w:space="0" w:color="auto"/>
                <w:right w:val="none" w:sz="0" w:space="0" w:color="auto"/>
              </w:divBdr>
              <w:divsChild>
                <w:div w:id="1237785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7562764">
      <w:bodyDiv w:val="1"/>
      <w:marLeft w:val="0"/>
      <w:marRight w:val="0"/>
      <w:marTop w:val="0"/>
      <w:marBottom w:val="0"/>
      <w:divBdr>
        <w:top w:val="none" w:sz="0" w:space="0" w:color="auto"/>
        <w:left w:val="none" w:sz="0" w:space="0" w:color="auto"/>
        <w:bottom w:val="none" w:sz="0" w:space="0" w:color="auto"/>
        <w:right w:val="none" w:sz="0" w:space="0" w:color="auto"/>
      </w:divBdr>
      <w:divsChild>
        <w:div w:id="2065908782">
          <w:marLeft w:val="0"/>
          <w:marRight w:val="0"/>
          <w:marTop w:val="0"/>
          <w:marBottom w:val="0"/>
          <w:divBdr>
            <w:top w:val="none" w:sz="0" w:space="0" w:color="auto"/>
            <w:left w:val="none" w:sz="0" w:space="0" w:color="auto"/>
            <w:bottom w:val="none" w:sz="0" w:space="0" w:color="auto"/>
            <w:right w:val="none" w:sz="0" w:space="0" w:color="auto"/>
          </w:divBdr>
          <w:divsChild>
            <w:div w:id="18546136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7353857">
      <w:bodyDiv w:val="1"/>
      <w:marLeft w:val="0"/>
      <w:marRight w:val="0"/>
      <w:marTop w:val="0"/>
      <w:marBottom w:val="0"/>
      <w:divBdr>
        <w:top w:val="none" w:sz="0" w:space="0" w:color="auto"/>
        <w:left w:val="none" w:sz="0" w:space="0" w:color="auto"/>
        <w:bottom w:val="none" w:sz="0" w:space="0" w:color="auto"/>
        <w:right w:val="none" w:sz="0" w:space="0" w:color="auto"/>
      </w:divBdr>
      <w:divsChild>
        <w:div w:id="585190713">
          <w:marLeft w:val="0"/>
          <w:marRight w:val="0"/>
          <w:marTop w:val="0"/>
          <w:marBottom w:val="0"/>
          <w:divBdr>
            <w:top w:val="none" w:sz="0" w:space="0" w:color="auto"/>
            <w:left w:val="none" w:sz="0" w:space="0" w:color="auto"/>
            <w:bottom w:val="none" w:sz="0" w:space="0" w:color="auto"/>
            <w:right w:val="none" w:sz="0" w:space="0" w:color="auto"/>
          </w:divBdr>
          <w:divsChild>
            <w:div w:id="147404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1007887">
      <w:bodyDiv w:val="1"/>
      <w:marLeft w:val="0"/>
      <w:marRight w:val="0"/>
      <w:marTop w:val="0"/>
      <w:marBottom w:val="0"/>
      <w:divBdr>
        <w:top w:val="none" w:sz="0" w:space="0" w:color="auto"/>
        <w:left w:val="none" w:sz="0" w:space="0" w:color="auto"/>
        <w:bottom w:val="none" w:sz="0" w:space="0" w:color="auto"/>
        <w:right w:val="none" w:sz="0" w:space="0" w:color="auto"/>
      </w:divBdr>
      <w:divsChild>
        <w:div w:id="79763832">
          <w:marLeft w:val="0"/>
          <w:marRight w:val="0"/>
          <w:marTop w:val="0"/>
          <w:marBottom w:val="0"/>
          <w:divBdr>
            <w:top w:val="none" w:sz="0" w:space="0" w:color="auto"/>
            <w:left w:val="none" w:sz="0" w:space="0" w:color="auto"/>
            <w:bottom w:val="none" w:sz="0" w:space="0" w:color="auto"/>
            <w:right w:val="none" w:sz="0" w:space="0" w:color="auto"/>
          </w:divBdr>
          <w:divsChild>
            <w:div w:id="1932157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5103398">
      <w:bodyDiv w:val="1"/>
      <w:marLeft w:val="0"/>
      <w:marRight w:val="0"/>
      <w:marTop w:val="0"/>
      <w:marBottom w:val="0"/>
      <w:divBdr>
        <w:top w:val="none" w:sz="0" w:space="0" w:color="auto"/>
        <w:left w:val="none" w:sz="0" w:space="0" w:color="auto"/>
        <w:bottom w:val="none" w:sz="0" w:space="0" w:color="auto"/>
        <w:right w:val="none" w:sz="0" w:space="0" w:color="auto"/>
      </w:divBdr>
      <w:divsChild>
        <w:div w:id="1141460001">
          <w:marLeft w:val="0"/>
          <w:marRight w:val="0"/>
          <w:marTop w:val="0"/>
          <w:marBottom w:val="0"/>
          <w:divBdr>
            <w:top w:val="none" w:sz="0" w:space="0" w:color="auto"/>
            <w:left w:val="none" w:sz="0" w:space="0" w:color="auto"/>
            <w:bottom w:val="none" w:sz="0" w:space="0" w:color="auto"/>
            <w:right w:val="none" w:sz="0" w:space="0" w:color="auto"/>
          </w:divBdr>
          <w:divsChild>
            <w:div w:id="300158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3576432">
      <w:bodyDiv w:val="1"/>
      <w:marLeft w:val="0"/>
      <w:marRight w:val="0"/>
      <w:marTop w:val="0"/>
      <w:marBottom w:val="0"/>
      <w:divBdr>
        <w:top w:val="none" w:sz="0" w:space="0" w:color="auto"/>
        <w:left w:val="none" w:sz="0" w:space="0" w:color="auto"/>
        <w:bottom w:val="none" w:sz="0" w:space="0" w:color="auto"/>
        <w:right w:val="none" w:sz="0" w:space="0" w:color="auto"/>
      </w:divBdr>
      <w:divsChild>
        <w:div w:id="1690254475">
          <w:marLeft w:val="0"/>
          <w:marRight w:val="0"/>
          <w:marTop w:val="0"/>
          <w:marBottom w:val="0"/>
          <w:divBdr>
            <w:top w:val="none" w:sz="0" w:space="0" w:color="auto"/>
            <w:left w:val="none" w:sz="0" w:space="0" w:color="auto"/>
            <w:bottom w:val="none" w:sz="0" w:space="0" w:color="auto"/>
            <w:right w:val="none" w:sz="0" w:space="0" w:color="auto"/>
          </w:divBdr>
          <w:divsChild>
            <w:div w:id="986981131">
              <w:marLeft w:val="0"/>
              <w:marRight w:val="0"/>
              <w:marTop w:val="0"/>
              <w:marBottom w:val="0"/>
              <w:divBdr>
                <w:top w:val="none" w:sz="0" w:space="0" w:color="auto"/>
                <w:left w:val="none" w:sz="0" w:space="0" w:color="auto"/>
                <w:bottom w:val="none" w:sz="0" w:space="0" w:color="auto"/>
                <w:right w:val="none" w:sz="0" w:space="0" w:color="auto"/>
              </w:divBdr>
            </w:div>
            <w:div w:id="1548099939">
              <w:marLeft w:val="0"/>
              <w:marRight w:val="0"/>
              <w:marTop w:val="0"/>
              <w:marBottom w:val="0"/>
              <w:divBdr>
                <w:top w:val="none" w:sz="0" w:space="0" w:color="auto"/>
                <w:left w:val="none" w:sz="0" w:space="0" w:color="auto"/>
                <w:bottom w:val="none" w:sz="0" w:space="0" w:color="auto"/>
                <w:right w:val="none" w:sz="0" w:space="0" w:color="auto"/>
              </w:divBdr>
            </w:div>
            <w:div w:id="1900706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0634916">
      <w:bodyDiv w:val="1"/>
      <w:marLeft w:val="0"/>
      <w:marRight w:val="0"/>
      <w:marTop w:val="0"/>
      <w:marBottom w:val="0"/>
      <w:divBdr>
        <w:top w:val="none" w:sz="0" w:space="0" w:color="auto"/>
        <w:left w:val="none" w:sz="0" w:space="0" w:color="auto"/>
        <w:bottom w:val="none" w:sz="0" w:space="0" w:color="auto"/>
        <w:right w:val="none" w:sz="0" w:space="0" w:color="auto"/>
      </w:divBdr>
      <w:divsChild>
        <w:div w:id="709231210">
          <w:marLeft w:val="0"/>
          <w:marRight w:val="0"/>
          <w:marTop w:val="0"/>
          <w:marBottom w:val="0"/>
          <w:divBdr>
            <w:top w:val="none" w:sz="0" w:space="0" w:color="auto"/>
            <w:left w:val="none" w:sz="0" w:space="0" w:color="auto"/>
            <w:bottom w:val="none" w:sz="0" w:space="0" w:color="auto"/>
            <w:right w:val="none" w:sz="0" w:space="0" w:color="auto"/>
          </w:divBdr>
          <w:divsChild>
            <w:div w:id="1572079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6799568">
      <w:bodyDiv w:val="1"/>
      <w:marLeft w:val="0"/>
      <w:marRight w:val="0"/>
      <w:marTop w:val="0"/>
      <w:marBottom w:val="0"/>
      <w:divBdr>
        <w:top w:val="none" w:sz="0" w:space="0" w:color="auto"/>
        <w:left w:val="none" w:sz="0" w:space="0" w:color="auto"/>
        <w:bottom w:val="none" w:sz="0" w:space="0" w:color="auto"/>
        <w:right w:val="none" w:sz="0" w:space="0" w:color="auto"/>
      </w:divBdr>
      <w:divsChild>
        <w:div w:id="1372145497">
          <w:marLeft w:val="0"/>
          <w:marRight w:val="0"/>
          <w:marTop w:val="0"/>
          <w:marBottom w:val="0"/>
          <w:divBdr>
            <w:top w:val="none" w:sz="0" w:space="0" w:color="auto"/>
            <w:left w:val="none" w:sz="0" w:space="0" w:color="auto"/>
            <w:bottom w:val="none" w:sz="0" w:space="0" w:color="auto"/>
            <w:right w:val="none" w:sz="0" w:space="0" w:color="auto"/>
          </w:divBdr>
        </w:div>
      </w:divsChild>
    </w:div>
    <w:div w:id="878787013">
      <w:bodyDiv w:val="1"/>
      <w:marLeft w:val="0"/>
      <w:marRight w:val="0"/>
      <w:marTop w:val="0"/>
      <w:marBottom w:val="0"/>
      <w:divBdr>
        <w:top w:val="none" w:sz="0" w:space="0" w:color="auto"/>
        <w:left w:val="none" w:sz="0" w:space="0" w:color="auto"/>
        <w:bottom w:val="none" w:sz="0" w:space="0" w:color="auto"/>
        <w:right w:val="none" w:sz="0" w:space="0" w:color="auto"/>
      </w:divBdr>
      <w:divsChild>
        <w:div w:id="1815290260">
          <w:marLeft w:val="0"/>
          <w:marRight w:val="0"/>
          <w:marTop w:val="0"/>
          <w:marBottom w:val="0"/>
          <w:divBdr>
            <w:top w:val="none" w:sz="0" w:space="0" w:color="auto"/>
            <w:left w:val="none" w:sz="0" w:space="0" w:color="auto"/>
            <w:bottom w:val="none" w:sz="0" w:space="0" w:color="auto"/>
            <w:right w:val="none" w:sz="0" w:space="0" w:color="auto"/>
          </w:divBdr>
        </w:div>
      </w:divsChild>
    </w:div>
    <w:div w:id="892043003">
      <w:bodyDiv w:val="1"/>
      <w:marLeft w:val="0"/>
      <w:marRight w:val="0"/>
      <w:marTop w:val="0"/>
      <w:marBottom w:val="0"/>
      <w:divBdr>
        <w:top w:val="none" w:sz="0" w:space="0" w:color="auto"/>
        <w:left w:val="none" w:sz="0" w:space="0" w:color="auto"/>
        <w:bottom w:val="none" w:sz="0" w:space="0" w:color="auto"/>
        <w:right w:val="none" w:sz="0" w:space="0" w:color="auto"/>
      </w:divBdr>
      <w:divsChild>
        <w:div w:id="1883832998">
          <w:marLeft w:val="0"/>
          <w:marRight w:val="0"/>
          <w:marTop w:val="0"/>
          <w:marBottom w:val="0"/>
          <w:divBdr>
            <w:top w:val="none" w:sz="0" w:space="0" w:color="auto"/>
            <w:left w:val="none" w:sz="0" w:space="0" w:color="auto"/>
            <w:bottom w:val="none" w:sz="0" w:space="0" w:color="auto"/>
            <w:right w:val="none" w:sz="0" w:space="0" w:color="auto"/>
          </w:divBdr>
          <w:divsChild>
            <w:div w:id="1718889942">
              <w:marLeft w:val="0"/>
              <w:marRight w:val="0"/>
              <w:marTop w:val="0"/>
              <w:marBottom w:val="0"/>
              <w:divBdr>
                <w:top w:val="none" w:sz="0" w:space="0" w:color="auto"/>
                <w:left w:val="none" w:sz="0" w:space="0" w:color="auto"/>
                <w:bottom w:val="none" w:sz="0" w:space="0" w:color="auto"/>
                <w:right w:val="none" w:sz="0" w:space="0" w:color="auto"/>
              </w:divBdr>
            </w:div>
            <w:div w:id="2063097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5648242">
      <w:bodyDiv w:val="1"/>
      <w:marLeft w:val="0"/>
      <w:marRight w:val="0"/>
      <w:marTop w:val="0"/>
      <w:marBottom w:val="0"/>
      <w:divBdr>
        <w:top w:val="none" w:sz="0" w:space="0" w:color="auto"/>
        <w:left w:val="none" w:sz="0" w:space="0" w:color="auto"/>
        <w:bottom w:val="none" w:sz="0" w:space="0" w:color="auto"/>
        <w:right w:val="none" w:sz="0" w:space="0" w:color="auto"/>
      </w:divBdr>
      <w:divsChild>
        <w:div w:id="303202131">
          <w:marLeft w:val="0"/>
          <w:marRight w:val="0"/>
          <w:marTop w:val="0"/>
          <w:marBottom w:val="0"/>
          <w:divBdr>
            <w:top w:val="none" w:sz="0" w:space="0" w:color="auto"/>
            <w:left w:val="none" w:sz="0" w:space="0" w:color="auto"/>
            <w:bottom w:val="none" w:sz="0" w:space="0" w:color="auto"/>
            <w:right w:val="none" w:sz="0" w:space="0" w:color="auto"/>
          </w:divBdr>
          <w:divsChild>
            <w:div w:id="2039769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3802200">
      <w:bodyDiv w:val="1"/>
      <w:marLeft w:val="0"/>
      <w:marRight w:val="0"/>
      <w:marTop w:val="0"/>
      <w:marBottom w:val="0"/>
      <w:divBdr>
        <w:top w:val="none" w:sz="0" w:space="0" w:color="auto"/>
        <w:left w:val="none" w:sz="0" w:space="0" w:color="auto"/>
        <w:bottom w:val="none" w:sz="0" w:space="0" w:color="auto"/>
        <w:right w:val="none" w:sz="0" w:space="0" w:color="auto"/>
      </w:divBdr>
      <w:divsChild>
        <w:div w:id="1948610459">
          <w:marLeft w:val="0"/>
          <w:marRight w:val="0"/>
          <w:marTop w:val="0"/>
          <w:marBottom w:val="0"/>
          <w:divBdr>
            <w:top w:val="none" w:sz="0" w:space="0" w:color="auto"/>
            <w:left w:val="none" w:sz="0" w:space="0" w:color="auto"/>
            <w:bottom w:val="none" w:sz="0" w:space="0" w:color="auto"/>
            <w:right w:val="none" w:sz="0" w:space="0" w:color="auto"/>
          </w:divBdr>
          <w:divsChild>
            <w:div w:id="1485390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9115752">
      <w:bodyDiv w:val="1"/>
      <w:marLeft w:val="0"/>
      <w:marRight w:val="0"/>
      <w:marTop w:val="0"/>
      <w:marBottom w:val="0"/>
      <w:divBdr>
        <w:top w:val="none" w:sz="0" w:space="0" w:color="auto"/>
        <w:left w:val="none" w:sz="0" w:space="0" w:color="auto"/>
        <w:bottom w:val="none" w:sz="0" w:space="0" w:color="auto"/>
        <w:right w:val="none" w:sz="0" w:space="0" w:color="auto"/>
      </w:divBdr>
      <w:divsChild>
        <w:div w:id="1184519496">
          <w:marLeft w:val="0"/>
          <w:marRight w:val="0"/>
          <w:marTop w:val="0"/>
          <w:marBottom w:val="0"/>
          <w:divBdr>
            <w:top w:val="none" w:sz="0" w:space="0" w:color="auto"/>
            <w:left w:val="none" w:sz="0" w:space="0" w:color="auto"/>
            <w:bottom w:val="none" w:sz="0" w:space="0" w:color="auto"/>
            <w:right w:val="none" w:sz="0" w:space="0" w:color="auto"/>
          </w:divBdr>
          <w:divsChild>
            <w:div w:id="2144343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7952463">
      <w:bodyDiv w:val="1"/>
      <w:marLeft w:val="0"/>
      <w:marRight w:val="0"/>
      <w:marTop w:val="0"/>
      <w:marBottom w:val="0"/>
      <w:divBdr>
        <w:top w:val="none" w:sz="0" w:space="0" w:color="auto"/>
        <w:left w:val="none" w:sz="0" w:space="0" w:color="auto"/>
        <w:bottom w:val="none" w:sz="0" w:space="0" w:color="auto"/>
        <w:right w:val="none" w:sz="0" w:space="0" w:color="auto"/>
      </w:divBdr>
      <w:divsChild>
        <w:div w:id="1882204912">
          <w:marLeft w:val="0"/>
          <w:marRight w:val="0"/>
          <w:marTop w:val="0"/>
          <w:marBottom w:val="0"/>
          <w:divBdr>
            <w:top w:val="none" w:sz="0" w:space="0" w:color="auto"/>
            <w:left w:val="none" w:sz="0" w:space="0" w:color="auto"/>
            <w:bottom w:val="none" w:sz="0" w:space="0" w:color="auto"/>
            <w:right w:val="none" w:sz="0" w:space="0" w:color="auto"/>
          </w:divBdr>
          <w:divsChild>
            <w:div w:id="2003586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6332225">
      <w:bodyDiv w:val="1"/>
      <w:marLeft w:val="0"/>
      <w:marRight w:val="0"/>
      <w:marTop w:val="0"/>
      <w:marBottom w:val="0"/>
      <w:divBdr>
        <w:top w:val="none" w:sz="0" w:space="0" w:color="auto"/>
        <w:left w:val="none" w:sz="0" w:space="0" w:color="auto"/>
        <w:bottom w:val="none" w:sz="0" w:space="0" w:color="auto"/>
        <w:right w:val="none" w:sz="0" w:space="0" w:color="auto"/>
      </w:divBdr>
      <w:divsChild>
        <w:div w:id="1735546638">
          <w:marLeft w:val="0"/>
          <w:marRight w:val="0"/>
          <w:marTop w:val="0"/>
          <w:marBottom w:val="0"/>
          <w:divBdr>
            <w:top w:val="none" w:sz="0" w:space="0" w:color="auto"/>
            <w:left w:val="none" w:sz="0" w:space="0" w:color="auto"/>
            <w:bottom w:val="none" w:sz="0" w:space="0" w:color="auto"/>
            <w:right w:val="none" w:sz="0" w:space="0" w:color="auto"/>
          </w:divBdr>
          <w:divsChild>
            <w:div w:id="1124694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4873867">
      <w:bodyDiv w:val="1"/>
      <w:marLeft w:val="0"/>
      <w:marRight w:val="0"/>
      <w:marTop w:val="0"/>
      <w:marBottom w:val="0"/>
      <w:divBdr>
        <w:top w:val="none" w:sz="0" w:space="0" w:color="auto"/>
        <w:left w:val="none" w:sz="0" w:space="0" w:color="auto"/>
        <w:bottom w:val="none" w:sz="0" w:space="0" w:color="auto"/>
        <w:right w:val="none" w:sz="0" w:space="0" w:color="auto"/>
      </w:divBdr>
      <w:divsChild>
        <w:div w:id="1899323414">
          <w:marLeft w:val="0"/>
          <w:marRight w:val="0"/>
          <w:marTop w:val="0"/>
          <w:marBottom w:val="0"/>
          <w:divBdr>
            <w:top w:val="none" w:sz="0" w:space="0" w:color="auto"/>
            <w:left w:val="none" w:sz="0" w:space="0" w:color="auto"/>
            <w:bottom w:val="none" w:sz="0" w:space="0" w:color="auto"/>
            <w:right w:val="none" w:sz="0" w:space="0" w:color="auto"/>
          </w:divBdr>
          <w:divsChild>
            <w:div w:id="640698272">
              <w:marLeft w:val="0"/>
              <w:marRight w:val="0"/>
              <w:marTop w:val="0"/>
              <w:marBottom w:val="0"/>
              <w:divBdr>
                <w:top w:val="none" w:sz="0" w:space="0" w:color="auto"/>
                <w:left w:val="none" w:sz="0" w:space="0" w:color="auto"/>
                <w:bottom w:val="none" w:sz="0" w:space="0" w:color="auto"/>
                <w:right w:val="none" w:sz="0" w:space="0" w:color="auto"/>
              </w:divBdr>
            </w:div>
            <w:div w:id="829440181">
              <w:marLeft w:val="0"/>
              <w:marRight w:val="0"/>
              <w:marTop w:val="0"/>
              <w:marBottom w:val="0"/>
              <w:divBdr>
                <w:top w:val="none" w:sz="0" w:space="0" w:color="auto"/>
                <w:left w:val="none" w:sz="0" w:space="0" w:color="auto"/>
                <w:bottom w:val="none" w:sz="0" w:space="0" w:color="auto"/>
                <w:right w:val="none" w:sz="0" w:space="0" w:color="auto"/>
              </w:divBdr>
            </w:div>
            <w:div w:id="880482632">
              <w:marLeft w:val="0"/>
              <w:marRight w:val="0"/>
              <w:marTop w:val="0"/>
              <w:marBottom w:val="0"/>
              <w:divBdr>
                <w:top w:val="none" w:sz="0" w:space="0" w:color="auto"/>
                <w:left w:val="none" w:sz="0" w:space="0" w:color="auto"/>
                <w:bottom w:val="none" w:sz="0" w:space="0" w:color="auto"/>
                <w:right w:val="none" w:sz="0" w:space="0" w:color="auto"/>
              </w:divBdr>
            </w:div>
            <w:div w:id="1606384900">
              <w:marLeft w:val="0"/>
              <w:marRight w:val="0"/>
              <w:marTop w:val="0"/>
              <w:marBottom w:val="0"/>
              <w:divBdr>
                <w:top w:val="none" w:sz="0" w:space="0" w:color="auto"/>
                <w:left w:val="none" w:sz="0" w:space="0" w:color="auto"/>
                <w:bottom w:val="none" w:sz="0" w:space="0" w:color="auto"/>
                <w:right w:val="none" w:sz="0" w:space="0" w:color="auto"/>
              </w:divBdr>
            </w:div>
            <w:div w:id="1780492420">
              <w:marLeft w:val="0"/>
              <w:marRight w:val="0"/>
              <w:marTop w:val="0"/>
              <w:marBottom w:val="0"/>
              <w:divBdr>
                <w:top w:val="none" w:sz="0" w:space="0" w:color="auto"/>
                <w:left w:val="none" w:sz="0" w:space="0" w:color="auto"/>
                <w:bottom w:val="none" w:sz="0" w:space="0" w:color="auto"/>
                <w:right w:val="none" w:sz="0" w:space="0" w:color="auto"/>
              </w:divBdr>
            </w:div>
            <w:div w:id="1879200780">
              <w:marLeft w:val="0"/>
              <w:marRight w:val="0"/>
              <w:marTop w:val="0"/>
              <w:marBottom w:val="0"/>
              <w:divBdr>
                <w:top w:val="none" w:sz="0" w:space="0" w:color="auto"/>
                <w:left w:val="none" w:sz="0" w:space="0" w:color="auto"/>
                <w:bottom w:val="none" w:sz="0" w:space="0" w:color="auto"/>
                <w:right w:val="none" w:sz="0" w:space="0" w:color="auto"/>
              </w:divBdr>
            </w:div>
            <w:div w:id="19096124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8172120">
      <w:bodyDiv w:val="1"/>
      <w:marLeft w:val="0"/>
      <w:marRight w:val="0"/>
      <w:marTop w:val="0"/>
      <w:marBottom w:val="0"/>
      <w:divBdr>
        <w:top w:val="none" w:sz="0" w:space="0" w:color="auto"/>
        <w:left w:val="none" w:sz="0" w:space="0" w:color="auto"/>
        <w:bottom w:val="none" w:sz="0" w:space="0" w:color="auto"/>
        <w:right w:val="none" w:sz="0" w:space="0" w:color="auto"/>
      </w:divBdr>
      <w:divsChild>
        <w:div w:id="1904176408">
          <w:marLeft w:val="0"/>
          <w:marRight w:val="0"/>
          <w:marTop w:val="0"/>
          <w:marBottom w:val="0"/>
          <w:divBdr>
            <w:top w:val="none" w:sz="0" w:space="0" w:color="auto"/>
            <w:left w:val="none" w:sz="0" w:space="0" w:color="auto"/>
            <w:bottom w:val="none" w:sz="0" w:space="0" w:color="auto"/>
            <w:right w:val="none" w:sz="0" w:space="0" w:color="auto"/>
          </w:divBdr>
        </w:div>
      </w:divsChild>
    </w:div>
    <w:div w:id="1384136076">
      <w:bodyDiv w:val="1"/>
      <w:marLeft w:val="0"/>
      <w:marRight w:val="0"/>
      <w:marTop w:val="0"/>
      <w:marBottom w:val="0"/>
      <w:divBdr>
        <w:top w:val="none" w:sz="0" w:space="0" w:color="auto"/>
        <w:left w:val="none" w:sz="0" w:space="0" w:color="auto"/>
        <w:bottom w:val="none" w:sz="0" w:space="0" w:color="auto"/>
        <w:right w:val="none" w:sz="0" w:space="0" w:color="auto"/>
      </w:divBdr>
      <w:divsChild>
        <w:div w:id="594478005">
          <w:marLeft w:val="0"/>
          <w:marRight w:val="0"/>
          <w:marTop w:val="0"/>
          <w:marBottom w:val="0"/>
          <w:divBdr>
            <w:top w:val="none" w:sz="0" w:space="0" w:color="auto"/>
            <w:left w:val="none" w:sz="0" w:space="0" w:color="auto"/>
            <w:bottom w:val="none" w:sz="0" w:space="0" w:color="auto"/>
            <w:right w:val="none" w:sz="0" w:space="0" w:color="auto"/>
          </w:divBdr>
        </w:div>
      </w:divsChild>
    </w:div>
    <w:div w:id="1406758296">
      <w:bodyDiv w:val="1"/>
      <w:marLeft w:val="0"/>
      <w:marRight w:val="0"/>
      <w:marTop w:val="0"/>
      <w:marBottom w:val="0"/>
      <w:divBdr>
        <w:top w:val="none" w:sz="0" w:space="0" w:color="auto"/>
        <w:left w:val="none" w:sz="0" w:space="0" w:color="auto"/>
        <w:bottom w:val="none" w:sz="0" w:space="0" w:color="auto"/>
        <w:right w:val="none" w:sz="0" w:space="0" w:color="auto"/>
      </w:divBdr>
      <w:divsChild>
        <w:div w:id="898057583">
          <w:marLeft w:val="0"/>
          <w:marRight w:val="0"/>
          <w:marTop w:val="0"/>
          <w:marBottom w:val="0"/>
          <w:divBdr>
            <w:top w:val="none" w:sz="0" w:space="0" w:color="auto"/>
            <w:left w:val="none" w:sz="0" w:space="0" w:color="auto"/>
            <w:bottom w:val="none" w:sz="0" w:space="0" w:color="auto"/>
            <w:right w:val="none" w:sz="0" w:space="0" w:color="auto"/>
          </w:divBdr>
        </w:div>
      </w:divsChild>
    </w:div>
    <w:div w:id="1482967081">
      <w:bodyDiv w:val="1"/>
      <w:marLeft w:val="0"/>
      <w:marRight w:val="0"/>
      <w:marTop w:val="0"/>
      <w:marBottom w:val="0"/>
      <w:divBdr>
        <w:top w:val="none" w:sz="0" w:space="0" w:color="auto"/>
        <w:left w:val="none" w:sz="0" w:space="0" w:color="auto"/>
        <w:bottom w:val="none" w:sz="0" w:space="0" w:color="auto"/>
        <w:right w:val="none" w:sz="0" w:space="0" w:color="auto"/>
      </w:divBdr>
      <w:divsChild>
        <w:div w:id="1802842841">
          <w:marLeft w:val="0"/>
          <w:marRight w:val="0"/>
          <w:marTop w:val="0"/>
          <w:marBottom w:val="0"/>
          <w:divBdr>
            <w:top w:val="none" w:sz="0" w:space="0" w:color="auto"/>
            <w:left w:val="none" w:sz="0" w:space="0" w:color="auto"/>
            <w:bottom w:val="none" w:sz="0" w:space="0" w:color="auto"/>
            <w:right w:val="none" w:sz="0" w:space="0" w:color="auto"/>
          </w:divBdr>
          <w:divsChild>
            <w:div w:id="21593179">
              <w:marLeft w:val="0"/>
              <w:marRight w:val="0"/>
              <w:marTop w:val="0"/>
              <w:marBottom w:val="0"/>
              <w:divBdr>
                <w:top w:val="none" w:sz="0" w:space="0" w:color="auto"/>
                <w:left w:val="none" w:sz="0" w:space="0" w:color="auto"/>
                <w:bottom w:val="none" w:sz="0" w:space="0" w:color="auto"/>
                <w:right w:val="none" w:sz="0" w:space="0" w:color="auto"/>
              </w:divBdr>
            </w:div>
            <w:div w:id="1734770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6000974">
      <w:bodyDiv w:val="1"/>
      <w:marLeft w:val="0"/>
      <w:marRight w:val="0"/>
      <w:marTop w:val="0"/>
      <w:marBottom w:val="0"/>
      <w:divBdr>
        <w:top w:val="none" w:sz="0" w:space="0" w:color="auto"/>
        <w:left w:val="none" w:sz="0" w:space="0" w:color="auto"/>
        <w:bottom w:val="none" w:sz="0" w:space="0" w:color="auto"/>
        <w:right w:val="none" w:sz="0" w:space="0" w:color="auto"/>
      </w:divBdr>
      <w:divsChild>
        <w:div w:id="1993479502">
          <w:marLeft w:val="0"/>
          <w:marRight w:val="0"/>
          <w:marTop w:val="0"/>
          <w:marBottom w:val="0"/>
          <w:divBdr>
            <w:top w:val="none" w:sz="0" w:space="0" w:color="auto"/>
            <w:left w:val="none" w:sz="0" w:space="0" w:color="auto"/>
            <w:bottom w:val="none" w:sz="0" w:space="0" w:color="auto"/>
            <w:right w:val="none" w:sz="0" w:space="0" w:color="auto"/>
          </w:divBdr>
          <w:divsChild>
            <w:div w:id="710769554">
              <w:marLeft w:val="0"/>
              <w:marRight w:val="0"/>
              <w:marTop w:val="0"/>
              <w:marBottom w:val="0"/>
              <w:divBdr>
                <w:top w:val="none" w:sz="0" w:space="0" w:color="auto"/>
                <w:left w:val="none" w:sz="0" w:space="0" w:color="auto"/>
                <w:bottom w:val="none" w:sz="0" w:space="0" w:color="auto"/>
                <w:right w:val="none" w:sz="0" w:space="0" w:color="auto"/>
              </w:divBdr>
            </w:div>
            <w:div w:id="785081751">
              <w:marLeft w:val="0"/>
              <w:marRight w:val="0"/>
              <w:marTop w:val="0"/>
              <w:marBottom w:val="0"/>
              <w:divBdr>
                <w:top w:val="none" w:sz="0" w:space="0" w:color="auto"/>
                <w:left w:val="none" w:sz="0" w:space="0" w:color="auto"/>
                <w:bottom w:val="none" w:sz="0" w:space="0" w:color="auto"/>
                <w:right w:val="none" w:sz="0" w:space="0" w:color="auto"/>
              </w:divBdr>
            </w:div>
            <w:div w:id="932906186">
              <w:marLeft w:val="0"/>
              <w:marRight w:val="0"/>
              <w:marTop w:val="0"/>
              <w:marBottom w:val="0"/>
              <w:divBdr>
                <w:top w:val="none" w:sz="0" w:space="0" w:color="auto"/>
                <w:left w:val="none" w:sz="0" w:space="0" w:color="auto"/>
                <w:bottom w:val="none" w:sz="0" w:space="0" w:color="auto"/>
                <w:right w:val="none" w:sz="0" w:space="0" w:color="auto"/>
              </w:divBdr>
            </w:div>
            <w:div w:id="1040281646">
              <w:marLeft w:val="0"/>
              <w:marRight w:val="0"/>
              <w:marTop w:val="0"/>
              <w:marBottom w:val="0"/>
              <w:divBdr>
                <w:top w:val="none" w:sz="0" w:space="0" w:color="auto"/>
                <w:left w:val="none" w:sz="0" w:space="0" w:color="auto"/>
                <w:bottom w:val="none" w:sz="0" w:space="0" w:color="auto"/>
                <w:right w:val="none" w:sz="0" w:space="0" w:color="auto"/>
              </w:divBdr>
            </w:div>
            <w:div w:id="1133519346">
              <w:marLeft w:val="0"/>
              <w:marRight w:val="0"/>
              <w:marTop w:val="0"/>
              <w:marBottom w:val="0"/>
              <w:divBdr>
                <w:top w:val="none" w:sz="0" w:space="0" w:color="auto"/>
                <w:left w:val="none" w:sz="0" w:space="0" w:color="auto"/>
                <w:bottom w:val="none" w:sz="0" w:space="0" w:color="auto"/>
                <w:right w:val="none" w:sz="0" w:space="0" w:color="auto"/>
              </w:divBdr>
            </w:div>
            <w:div w:id="1210531078">
              <w:marLeft w:val="0"/>
              <w:marRight w:val="0"/>
              <w:marTop w:val="0"/>
              <w:marBottom w:val="0"/>
              <w:divBdr>
                <w:top w:val="none" w:sz="0" w:space="0" w:color="auto"/>
                <w:left w:val="none" w:sz="0" w:space="0" w:color="auto"/>
                <w:bottom w:val="none" w:sz="0" w:space="0" w:color="auto"/>
                <w:right w:val="none" w:sz="0" w:space="0" w:color="auto"/>
              </w:divBdr>
            </w:div>
            <w:div w:id="1328246320">
              <w:marLeft w:val="0"/>
              <w:marRight w:val="0"/>
              <w:marTop w:val="0"/>
              <w:marBottom w:val="0"/>
              <w:divBdr>
                <w:top w:val="none" w:sz="0" w:space="0" w:color="auto"/>
                <w:left w:val="none" w:sz="0" w:space="0" w:color="auto"/>
                <w:bottom w:val="none" w:sz="0" w:space="0" w:color="auto"/>
                <w:right w:val="none" w:sz="0" w:space="0" w:color="auto"/>
              </w:divBdr>
            </w:div>
            <w:div w:id="1460805736">
              <w:marLeft w:val="0"/>
              <w:marRight w:val="0"/>
              <w:marTop w:val="0"/>
              <w:marBottom w:val="0"/>
              <w:divBdr>
                <w:top w:val="none" w:sz="0" w:space="0" w:color="auto"/>
                <w:left w:val="none" w:sz="0" w:space="0" w:color="auto"/>
                <w:bottom w:val="none" w:sz="0" w:space="0" w:color="auto"/>
                <w:right w:val="none" w:sz="0" w:space="0" w:color="auto"/>
              </w:divBdr>
            </w:div>
            <w:div w:id="1529414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1090917">
      <w:bodyDiv w:val="1"/>
      <w:marLeft w:val="0"/>
      <w:marRight w:val="0"/>
      <w:marTop w:val="0"/>
      <w:marBottom w:val="0"/>
      <w:divBdr>
        <w:top w:val="none" w:sz="0" w:space="0" w:color="auto"/>
        <w:left w:val="none" w:sz="0" w:space="0" w:color="auto"/>
        <w:bottom w:val="none" w:sz="0" w:space="0" w:color="auto"/>
        <w:right w:val="none" w:sz="0" w:space="0" w:color="auto"/>
      </w:divBdr>
      <w:divsChild>
        <w:div w:id="1886259981">
          <w:marLeft w:val="0"/>
          <w:marRight w:val="0"/>
          <w:marTop w:val="0"/>
          <w:marBottom w:val="0"/>
          <w:divBdr>
            <w:top w:val="none" w:sz="0" w:space="0" w:color="auto"/>
            <w:left w:val="none" w:sz="0" w:space="0" w:color="auto"/>
            <w:bottom w:val="none" w:sz="0" w:space="0" w:color="auto"/>
            <w:right w:val="none" w:sz="0" w:space="0" w:color="auto"/>
          </w:divBdr>
          <w:divsChild>
            <w:div w:id="18731065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3708684">
      <w:bodyDiv w:val="1"/>
      <w:marLeft w:val="0"/>
      <w:marRight w:val="0"/>
      <w:marTop w:val="0"/>
      <w:marBottom w:val="0"/>
      <w:divBdr>
        <w:top w:val="none" w:sz="0" w:space="0" w:color="auto"/>
        <w:left w:val="none" w:sz="0" w:space="0" w:color="auto"/>
        <w:bottom w:val="none" w:sz="0" w:space="0" w:color="auto"/>
        <w:right w:val="none" w:sz="0" w:space="0" w:color="auto"/>
      </w:divBdr>
      <w:divsChild>
        <w:div w:id="1379933633">
          <w:marLeft w:val="0"/>
          <w:marRight w:val="0"/>
          <w:marTop w:val="0"/>
          <w:marBottom w:val="0"/>
          <w:divBdr>
            <w:top w:val="none" w:sz="0" w:space="0" w:color="auto"/>
            <w:left w:val="none" w:sz="0" w:space="0" w:color="auto"/>
            <w:bottom w:val="none" w:sz="0" w:space="0" w:color="auto"/>
            <w:right w:val="none" w:sz="0" w:space="0" w:color="auto"/>
          </w:divBdr>
          <w:divsChild>
            <w:div w:id="401756796">
              <w:marLeft w:val="0"/>
              <w:marRight w:val="0"/>
              <w:marTop w:val="0"/>
              <w:marBottom w:val="0"/>
              <w:divBdr>
                <w:top w:val="none" w:sz="0" w:space="0" w:color="auto"/>
                <w:left w:val="none" w:sz="0" w:space="0" w:color="auto"/>
                <w:bottom w:val="none" w:sz="0" w:space="0" w:color="auto"/>
                <w:right w:val="none" w:sz="0" w:space="0" w:color="auto"/>
              </w:divBdr>
            </w:div>
            <w:div w:id="2124885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5553414">
      <w:bodyDiv w:val="1"/>
      <w:marLeft w:val="0"/>
      <w:marRight w:val="0"/>
      <w:marTop w:val="0"/>
      <w:marBottom w:val="0"/>
      <w:divBdr>
        <w:top w:val="none" w:sz="0" w:space="0" w:color="auto"/>
        <w:left w:val="none" w:sz="0" w:space="0" w:color="auto"/>
        <w:bottom w:val="none" w:sz="0" w:space="0" w:color="auto"/>
        <w:right w:val="none" w:sz="0" w:space="0" w:color="auto"/>
      </w:divBdr>
      <w:divsChild>
        <w:div w:id="1891375679">
          <w:marLeft w:val="0"/>
          <w:marRight w:val="0"/>
          <w:marTop w:val="0"/>
          <w:marBottom w:val="0"/>
          <w:divBdr>
            <w:top w:val="none" w:sz="0" w:space="0" w:color="auto"/>
            <w:left w:val="none" w:sz="0" w:space="0" w:color="auto"/>
            <w:bottom w:val="none" w:sz="0" w:space="0" w:color="auto"/>
            <w:right w:val="none" w:sz="0" w:space="0" w:color="auto"/>
          </w:divBdr>
          <w:divsChild>
            <w:div w:id="249314194">
              <w:marLeft w:val="0"/>
              <w:marRight w:val="0"/>
              <w:marTop w:val="0"/>
              <w:marBottom w:val="0"/>
              <w:divBdr>
                <w:top w:val="none" w:sz="0" w:space="0" w:color="auto"/>
                <w:left w:val="none" w:sz="0" w:space="0" w:color="auto"/>
                <w:bottom w:val="none" w:sz="0" w:space="0" w:color="auto"/>
                <w:right w:val="none" w:sz="0" w:space="0" w:color="auto"/>
              </w:divBdr>
            </w:div>
            <w:div w:id="945892565">
              <w:marLeft w:val="0"/>
              <w:marRight w:val="0"/>
              <w:marTop w:val="0"/>
              <w:marBottom w:val="0"/>
              <w:divBdr>
                <w:top w:val="none" w:sz="0" w:space="0" w:color="auto"/>
                <w:left w:val="none" w:sz="0" w:space="0" w:color="auto"/>
                <w:bottom w:val="none" w:sz="0" w:space="0" w:color="auto"/>
                <w:right w:val="none" w:sz="0" w:space="0" w:color="auto"/>
              </w:divBdr>
            </w:div>
            <w:div w:id="1754006828">
              <w:marLeft w:val="0"/>
              <w:marRight w:val="0"/>
              <w:marTop w:val="0"/>
              <w:marBottom w:val="0"/>
              <w:divBdr>
                <w:top w:val="none" w:sz="0" w:space="0" w:color="auto"/>
                <w:left w:val="none" w:sz="0" w:space="0" w:color="auto"/>
                <w:bottom w:val="none" w:sz="0" w:space="0" w:color="auto"/>
                <w:right w:val="none" w:sz="0" w:space="0" w:color="auto"/>
              </w:divBdr>
            </w:div>
            <w:div w:id="1899003862">
              <w:marLeft w:val="0"/>
              <w:marRight w:val="0"/>
              <w:marTop w:val="0"/>
              <w:marBottom w:val="0"/>
              <w:divBdr>
                <w:top w:val="none" w:sz="0" w:space="0" w:color="auto"/>
                <w:left w:val="none" w:sz="0" w:space="0" w:color="auto"/>
                <w:bottom w:val="none" w:sz="0" w:space="0" w:color="auto"/>
                <w:right w:val="none" w:sz="0" w:space="0" w:color="auto"/>
              </w:divBdr>
            </w:div>
            <w:div w:id="2035111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8731216">
      <w:bodyDiv w:val="1"/>
      <w:marLeft w:val="0"/>
      <w:marRight w:val="0"/>
      <w:marTop w:val="0"/>
      <w:marBottom w:val="0"/>
      <w:divBdr>
        <w:top w:val="none" w:sz="0" w:space="0" w:color="auto"/>
        <w:left w:val="none" w:sz="0" w:space="0" w:color="auto"/>
        <w:bottom w:val="none" w:sz="0" w:space="0" w:color="auto"/>
        <w:right w:val="none" w:sz="0" w:space="0" w:color="auto"/>
      </w:divBdr>
      <w:divsChild>
        <w:div w:id="1397508494">
          <w:marLeft w:val="0"/>
          <w:marRight w:val="0"/>
          <w:marTop w:val="0"/>
          <w:marBottom w:val="0"/>
          <w:divBdr>
            <w:top w:val="none" w:sz="0" w:space="0" w:color="auto"/>
            <w:left w:val="none" w:sz="0" w:space="0" w:color="auto"/>
            <w:bottom w:val="none" w:sz="0" w:space="0" w:color="auto"/>
            <w:right w:val="none" w:sz="0" w:space="0" w:color="auto"/>
          </w:divBdr>
        </w:div>
      </w:divsChild>
    </w:div>
    <w:div w:id="1949965830">
      <w:bodyDiv w:val="1"/>
      <w:marLeft w:val="0"/>
      <w:marRight w:val="0"/>
      <w:marTop w:val="0"/>
      <w:marBottom w:val="0"/>
      <w:divBdr>
        <w:top w:val="none" w:sz="0" w:space="0" w:color="auto"/>
        <w:left w:val="none" w:sz="0" w:space="0" w:color="auto"/>
        <w:bottom w:val="none" w:sz="0" w:space="0" w:color="auto"/>
        <w:right w:val="none" w:sz="0" w:space="0" w:color="auto"/>
      </w:divBdr>
      <w:divsChild>
        <w:div w:id="455487387">
          <w:marLeft w:val="0"/>
          <w:marRight w:val="0"/>
          <w:marTop w:val="0"/>
          <w:marBottom w:val="0"/>
          <w:divBdr>
            <w:top w:val="none" w:sz="0" w:space="0" w:color="auto"/>
            <w:left w:val="none" w:sz="0" w:space="0" w:color="auto"/>
            <w:bottom w:val="none" w:sz="0" w:space="0" w:color="auto"/>
            <w:right w:val="none" w:sz="0" w:space="0" w:color="auto"/>
          </w:divBdr>
          <w:divsChild>
            <w:div w:id="31736762">
              <w:marLeft w:val="0"/>
              <w:marRight w:val="0"/>
              <w:marTop w:val="0"/>
              <w:marBottom w:val="0"/>
              <w:divBdr>
                <w:top w:val="none" w:sz="0" w:space="0" w:color="auto"/>
                <w:left w:val="none" w:sz="0" w:space="0" w:color="auto"/>
                <w:bottom w:val="none" w:sz="0" w:space="0" w:color="auto"/>
                <w:right w:val="none" w:sz="0" w:space="0" w:color="auto"/>
              </w:divBdr>
            </w:div>
            <w:div w:id="418259542">
              <w:marLeft w:val="0"/>
              <w:marRight w:val="0"/>
              <w:marTop w:val="0"/>
              <w:marBottom w:val="0"/>
              <w:divBdr>
                <w:top w:val="none" w:sz="0" w:space="0" w:color="auto"/>
                <w:left w:val="none" w:sz="0" w:space="0" w:color="auto"/>
                <w:bottom w:val="none" w:sz="0" w:space="0" w:color="auto"/>
                <w:right w:val="none" w:sz="0" w:space="0" w:color="auto"/>
              </w:divBdr>
            </w:div>
            <w:div w:id="461266241">
              <w:marLeft w:val="0"/>
              <w:marRight w:val="0"/>
              <w:marTop w:val="0"/>
              <w:marBottom w:val="0"/>
              <w:divBdr>
                <w:top w:val="none" w:sz="0" w:space="0" w:color="auto"/>
                <w:left w:val="none" w:sz="0" w:space="0" w:color="auto"/>
                <w:bottom w:val="none" w:sz="0" w:space="0" w:color="auto"/>
                <w:right w:val="none" w:sz="0" w:space="0" w:color="auto"/>
              </w:divBdr>
            </w:div>
            <w:div w:id="490021734">
              <w:marLeft w:val="0"/>
              <w:marRight w:val="0"/>
              <w:marTop w:val="0"/>
              <w:marBottom w:val="0"/>
              <w:divBdr>
                <w:top w:val="none" w:sz="0" w:space="0" w:color="auto"/>
                <w:left w:val="none" w:sz="0" w:space="0" w:color="auto"/>
                <w:bottom w:val="none" w:sz="0" w:space="0" w:color="auto"/>
                <w:right w:val="none" w:sz="0" w:space="0" w:color="auto"/>
              </w:divBdr>
            </w:div>
            <w:div w:id="1071737513">
              <w:marLeft w:val="0"/>
              <w:marRight w:val="0"/>
              <w:marTop w:val="0"/>
              <w:marBottom w:val="0"/>
              <w:divBdr>
                <w:top w:val="none" w:sz="0" w:space="0" w:color="auto"/>
                <w:left w:val="none" w:sz="0" w:space="0" w:color="auto"/>
                <w:bottom w:val="none" w:sz="0" w:space="0" w:color="auto"/>
                <w:right w:val="none" w:sz="0" w:space="0" w:color="auto"/>
              </w:divBdr>
            </w:div>
            <w:div w:id="1416051934">
              <w:marLeft w:val="0"/>
              <w:marRight w:val="0"/>
              <w:marTop w:val="0"/>
              <w:marBottom w:val="0"/>
              <w:divBdr>
                <w:top w:val="none" w:sz="0" w:space="0" w:color="auto"/>
                <w:left w:val="none" w:sz="0" w:space="0" w:color="auto"/>
                <w:bottom w:val="none" w:sz="0" w:space="0" w:color="auto"/>
                <w:right w:val="none" w:sz="0" w:space="0" w:color="auto"/>
              </w:divBdr>
            </w:div>
            <w:div w:id="1588076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1681377">
      <w:bodyDiv w:val="1"/>
      <w:marLeft w:val="0"/>
      <w:marRight w:val="0"/>
      <w:marTop w:val="0"/>
      <w:marBottom w:val="0"/>
      <w:divBdr>
        <w:top w:val="none" w:sz="0" w:space="0" w:color="auto"/>
        <w:left w:val="none" w:sz="0" w:space="0" w:color="auto"/>
        <w:bottom w:val="none" w:sz="0" w:space="0" w:color="auto"/>
        <w:right w:val="none" w:sz="0" w:space="0" w:color="auto"/>
      </w:divBdr>
      <w:divsChild>
        <w:div w:id="1435858258">
          <w:marLeft w:val="0"/>
          <w:marRight w:val="0"/>
          <w:marTop w:val="0"/>
          <w:marBottom w:val="0"/>
          <w:divBdr>
            <w:top w:val="none" w:sz="0" w:space="0" w:color="auto"/>
            <w:left w:val="none" w:sz="0" w:space="0" w:color="auto"/>
            <w:bottom w:val="none" w:sz="0" w:space="0" w:color="auto"/>
            <w:right w:val="none" w:sz="0" w:space="0" w:color="auto"/>
          </w:divBdr>
          <w:divsChild>
            <w:div w:id="11150702">
              <w:marLeft w:val="0"/>
              <w:marRight w:val="0"/>
              <w:marTop w:val="0"/>
              <w:marBottom w:val="0"/>
              <w:divBdr>
                <w:top w:val="none" w:sz="0" w:space="0" w:color="auto"/>
                <w:left w:val="none" w:sz="0" w:space="0" w:color="auto"/>
                <w:bottom w:val="none" w:sz="0" w:space="0" w:color="auto"/>
                <w:right w:val="none" w:sz="0" w:space="0" w:color="auto"/>
              </w:divBdr>
            </w:div>
            <w:div w:id="40401341">
              <w:marLeft w:val="0"/>
              <w:marRight w:val="0"/>
              <w:marTop w:val="0"/>
              <w:marBottom w:val="0"/>
              <w:divBdr>
                <w:top w:val="none" w:sz="0" w:space="0" w:color="auto"/>
                <w:left w:val="none" w:sz="0" w:space="0" w:color="auto"/>
                <w:bottom w:val="none" w:sz="0" w:space="0" w:color="auto"/>
                <w:right w:val="none" w:sz="0" w:space="0" w:color="auto"/>
              </w:divBdr>
            </w:div>
            <w:div w:id="758525198">
              <w:marLeft w:val="0"/>
              <w:marRight w:val="0"/>
              <w:marTop w:val="0"/>
              <w:marBottom w:val="0"/>
              <w:divBdr>
                <w:top w:val="none" w:sz="0" w:space="0" w:color="auto"/>
                <w:left w:val="none" w:sz="0" w:space="0" w:color="auto"/>
                <w:bottom w:val="none" w:sz="0" w:space="0" w:color="auto"/>
                <w:right w:val="none" w:sz="0" w:space="0" w:color="auto"/>
              </w:divBdr>
            </w:div>
            <w:div w:id="1220479502">
              <w:marLeft w:val="0"/>
              <w:marRight w:val="0"/>
              <w:marTop w:val="0"/>
              <w:marBottom w:val="0"/>
              <w:divBdr>
                <w:top w:val="none" w:sz="0" w:space="0" w:color="auto"/>
                <w:left w:val="none" w:sz="0" w:space="0" w:color="auto"/>
                <w:bottom w:val="none" w:sz="0" w:space="0" w:color="auto"/>
                <w:right w:val="none" w:sz="0" w:space="0" w:color="auto"/>
              </w:divBdr>
            </w:div>
            <w:div w:id="1331130412">
              <w:marLeft w:val="0"/>
              <w:marRight w:val="0"/>
              <w:marTop w:val="0"/>
              <w:marBottom w:val="0"/>
              <w:divBdr>
                <w:top w:val="none" w:sz="0" w:space="0" w:color="auto"/>
                <w:left w:val="none" w:sz="0" w:space="0" w:color="auto"/>
                <w:bottom w:val="none" w:sz="0" w:space="0" w:color="auto"/>
                <w:right w:val="none" w:sz="0" w:space="0" w:color="auto"/>
              </w:divBdr>
            </w:div>
            <w:div w:id="1557277854">
              <w:marLeft w:val="0"/>
              <w:marRight w:val="0"/>
              <w:marTop w:val="0"/>
              <w:marBottom w:val="0"/>
              <w:divBdr>
                <w:top w:val="none" w:sz="0" w:space="0" w:color="auto"/>
                <w:left w:val="none" w:sz="0" w:space="0" w:color="auto"/>
                <w:bottom w:val="none" w:sz="0" w:space="0" w:color="auto"/>
                <w:right w:val="none" w:sz="0" w:space="0" w:color="auto"/>
              </w:divBdr>
            </w:div>
            <w:div w:id="1841776359">
              <w:marLeft w:val="0"/>
              <w:marRight w:val="0"/>
              <w:marTop w:val="0"/>
              <w:marBottom w:val="0"/>
              <w:divBdr>
                <w:top w:val="none" w:sz="0" w:space="0" w:color="auto"/>
                <w:left w:val="none" w:sz="0" w:space="0" w:color="auto"/>
                <w:bottom w:val="none" w:sz="0" w:space="0" w:color="auto"/>
                <w:right w:val="none" w:sz="0" w:space="0" w:color="auto"/>
              </w:divBdr>
            </w:div>
            <w:div w:id="2139562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4106968">
      <w:bodyDiv w:val="1"/>
      <w:marLeft w:val="0"/>
      <w:marRight w:val="0"/>
      <w:marTop w:val="0"/>
      <w:marBottom w:val="0"/>
      <w:divBdr>
        <w:top w:val="none" w:sz="0" w:space="0" w:color="auto"/>
        <w:left w:val="none" w:sz="0" w:space="0" w:color="auto"/>
        <w:bottom w:val="none" w:sz="0" w:space="0" w:color="auto"/>
        <w:right w:val="none" w:sz="0" w:space="0" w:color="auto"/>
      </w:divBdr>
      <w:divsChild>
        <w:div w:id="764574115">
          <w:marLeft w:val="0"/>
          <w:marRight w:val="0"/>
          <w:marTop w:val="0"/>
          <w:marBottom w:val="0"/>
          <w:divBdr>
            <w:top w:val="none" w:sz="0" w:space="0" w:color="auto"/>
            <w:left w:val="none" w:sz="0" w:space="0" w:color="auto"/>
            <w:bottom w:val="none" w:sz="0" w:space="0" w:color="auto"/>
            <w:right w:val="none" w:sz="0" w:space="0" w:color="auto"/>
          </w:divBdr>
          <w:divsChild>
            <w:div w:id="633562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footer" Target="footer4.xml"/><Relationship Id="rId26" Type="http://schemas.openxmlformats.org/officeDocument/2006/relationships/image" Target="media/image5.emf"/><Relationship Id="rId39" Type="http://schemas.openxmlformats.org/officeDocument/2006/relationships/oleObject" Target="embeddings/oleObject9.bin"/><Relationship Id="rId21" Type="http://schemas.openxmlformats.org/officeDocument/2006/relationships/oleObject" Target="embeddings/oleObject1.bin"/><Relationship Id="rId34" Type="http://schemas.openxmlformats.org/officeDocument/2006/relationships/image" Target="media/image9.emf"/><Relationship Id="rId42" Type="http://schemas.openxmlformats.org/officeDocument/2006/relationships/image" Target="media/image13.emf"/><Relationship Id="rId47" Type="http://schemas.openxmlformats.org/officeDocument/2006/relationships/oleObject" Target="embeddings/oleObject13.bin"/><Relationship Id="rId50" Type="http://schemas.openxmlformats.org/officeDocument/2006/relationships/image" Target="media/image17.emf"/><Relationship Id="rId55" Type="http://schemas.openxmlformats.org/officeDocument/2006/relationships/oleObject" Target="embeddings/oleObject17.bin"/><Relationship Id="rId63" Type="http://schemas.openxmlformats.org/officeDocument/2006/relationships/oleObject" Target="embeddings/oleObject21.bin"/><Relationship Id="rId68" Type="http://schemas.openxmlformats.org/officeDocument/2006/relationships/image" Target="media/image26.emf"/><Relationship Id="rId76" Type="http://schemas.openxmlformats.org/officeDocument/2006/relationships/image" Target="media/image30.emf"/><Relationship Id="rId84" Type="http://schemas.openxmlformats.org/officeDocument/2006/relationships/image" Target="media/image34.emf"/><Relationship Id="rId89" Type="http://schemas.openxmlformats.org/officeDocument/2006/relationships/theme" Target="theme/theme1.xml"/><Relationship Id="rId7" Type="http://schemas.openxmlformats.org/officeDocument/2006/relationships/footnotes" Target="footnotes.xml"/><Relationship Id="rId71" Type="http://schemas.openxmlformats.org/officeDocument/2006/relationships/oleObject" Target="embeddings/oleObject25.bin"/><Relationship Id="rId2" Type="http://schemas.openxmlformats.org/officeDocument/2006/relationships/numbering" Target="numbering.xml"/><Relationship Id="rId16" Type="http://schemas.openxmlformats.org/officeDocument/2006/relationships/header" Target="header4.xml"/><Relationship Id="rId29" Type="http://schemas.openxmlformats.org/officeDocument/2006/relationships/oleObject" Target="embeddings/oleObject4.bin"/><Relationship Id="rId11" Type="http://schemas.openxmlformats.org/officeDocument/2006/relationships/footer" Target="footer1.xml"/><Relationship Id="rId24" Type="http://schemas.openxmlformats.org/officeDocument/2006/relationships/image" Target="media/image3.jpeg"/><Relationship Id="rId32" Type="http://schemas.openxmlformats.org/officeDocument/2006/relationships/image" Target="media/image8.emf"/><Relationship Id="rId37" Type="http://schemas.openxmlformats.org/officeDocument/2006/relationships/oleObject" Target="embeddings/oleObject8.bin"/><Relationship Id="rId40" Type="http://schemas.openxmlformats.org/officeDocument/2006/relationships/image" Target="media/image12.emf"/><Relationship Id="rId45" Type="http://schemas.openxmlformats.org/officeDocument/2006/relationships/oleObject" Target="embeddings/oleObject12.bin"/><Relationship Id="rId53" Type="http://schemas.openxmlformats.org/officeDocument/2006/relationships/oleObject" Target="embeddings/oleObject16.bin"/><Relationship Id="rId58" Type="http://schemas.openxmlformats.org/officeDocument/2006/relationships/image" Target="media/image21.emf"/><Relationship Id="rId66" Type="http://schemas.openxmlformats.org/officeDocument/2006/relationships/image" Target="media/image25.emf"/><Relationship Id="rId74" Type="http://schemas.openxmlformats.org/officeDocument/2006/relationships/image" Target="media/image29.emf"/><Relationship Id="rId79" Type="http://schemas.openxmlformats.org/officeDocument/2006/relationships/oleObject" Target="embeddings/oleObject29.bin"/><Relationship Id="rId87" Type="http://schemas.openxmlformats.org/officeDocument/2006/relationships/oleObject" Target="embeddings/oleObject33.bin"/><Relationship Id="rId5" Type="http://schemas.openxmlformats.org/officeDocument/2006/relationships/settings" Target="settings.xml"/><Relationship Id="rId61" Type="http://schemas.openxmlformats.org/officeDocument/2006/relationships/oleObject" Target="embeddings/oleObject20.bin"/><Relationship Id="rId82" Type="http://schemas.openxmlformats.org/officeDocument/2006/relationships/image" Target="media/image33.emf"/><Relationship Id="rId19" Type="http://schemas.openxmlformats.org/officeDocument/2006/relationships/footer" Target="footer5.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2.emf"/><Relationship Id="rId27" Type="http://schemas.openxmlformats.org/officeDocument/2006/relationships/oleObject" Target="embeddings/oleObject3.bin"/><Relationship Id="rId30" Type="http://schemas.openxmlformats.org/officeDocument/2006/relationships/image" Target="media/image7.emf"/><Relationship Id="rId35" Type="http://schemas.openxmlformats.org/officeDocument/2006/relationships/oleObject" Target="embeddings/oleObject7.bin"/><Relationship Id="rId43" Type="http://schemas.openxmlformats.org/officeDocument/2006/relationships/oleObject" Target="embeddings/oleObject11.bin"/><Relationship Id="rId48" Type="http://schemas.openxmlformats.org/officeDocument/2006/relationships/image" Target="media/image16.emf"/><Relationship Id="rId56" Type="http://schemas.openxmlformats.org/officeDocument/2006/relationships/image" Target="media/image20.emf"/><Relationship Id="rId64" Type="http://schemas.openxmlformats.org/officeDocument/2006/relationships/image" Target="media/image24.emf"/><Relationship Id="rId69" Type="http://schemas.openxmlformats.org/officeDocument/2006/relationships/oleObject" Target="embeddings/oleObject24.bin"/><Relationship Id="rId77" Type="http://schemas.openxmlformats.org/officeDocument/2006/relationships/oleObject" Target="embeddings/oleObject28.bin"/><Relationship Id="rId8" Type="http://schemas.openxmlformats.org/officeDocument/2006/relationships/endnotes" Target="endnotes.xml"/><Relationship Id="rId51" Type="http://schemas.openxmlformats.org/officeDocument/2006/relationships/oleObject" Target="embeddings/oleObject15.bin"/><Relationship Id="rId72" Type="http://schemas.openxmlformats.org/officeDocument/2006/relationships/image" Target="media/image28.emf"/><Relationship Id="rId80" Type="http://schemas.openxmlformats.org/officeDocument/2006/relationships/image" Target="media/image32.emf"/><Relationship Id="rId85" Type="http://schemas.openxmlformats.org/officeDocument/2006/relationships/oleObject" Target="embeddings/oleObject32.bin"/><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header" Target="header5.xml"/><Relationship Id="rId25" Type="http://schemas.openxmlformats.org/officeDocument/2006/relationships/image" Target="media/image4.emf"/><Relationship Id="rId33" Type="http://schemas.openxmlformats.org/officeDocument/2006/relationships/oleObject" Target="embeddings/oleObject6.bin"/><Relationship Id="rId38" Type="http://schemas.openxmlformats.org/officeDocument/2006/relationships/image" Target="media/image11.emf"/><Relationship Id="rId46" Type="http://schemas.openxmlformats.org/officeDocument/2006/relationships/image" Target="media/image15.emf"/><Relationship Id="rId59" Type="http://schemas.openxmlformats.org/officeDocument/2006/relationships/oleObject" Target="embeddings/oleObject19.bin"/><Relationship Id="rId67" Type="http://schemas.openxmlformats.org/officeDocument/2006/relationships/oleObject" Target="embeddings/oleObject23.bin"/><Relationship Id="rId20" Type="http://schemas.openxmlformats.org/officeDocument/2006/relationships/image" Target="media/image1.emf"/><Relationship Id="rId41" Type="http://schemas.openxmlformats.org/officeDocument/2006/relationships/oleObject" Target="embeddings/oleObject10.bin"/><Relationship Id="rId54" Type="http://schemas.openxmlformats.org/officeDocument/2006/relationships/image" Target="media/image19.emf"/><Relationship Id="rId62" Type="http://schemas.openxmlformats.org/officeDocument/2006/relationships/image" Target="media/image23.emf"/><Relationship Id="rId70" Type="http://schemas.openxmlformats.org/officeDocument/2006/relationships/image" Target="media/image27.emf"/><Relationship Id="rId75" Type="http://schemas.openxmlformats.org/officeDocument/2006/relationships/oleObject" Target="embeddings/oleObject27.bin"/><Relationship Id="rId83" Type="http://schemas.openxmlformats.org/officeDocument/2006/relationships/oleObject" Target="embeddings/oleObject31.bin"/><Relationship Id="rId88"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www.iso20022.org" TargetMode="External"/><Relationship Id="rId23" Type="http://schemas.openxmlformats.org/officeDocument/2006/relationships/oleObject" Target="embeddings/oleObject2.bin"/><Relationship Id="rId28" Type="http://schemas.openxmlformats.org/officeDocument/2006/relationships/image" Target="media/image6.emf"/><Relationship Id="rId36" Type="http://schemas.openxmlformats.org/officeDocument/2006/relationships/image" Target="media/image10.emf"/><Relationship Id="rId49" Type="http://schemas.openxmlformats.org/officeDocument/2006/relationships/oleObject" Target="embeddings/oleObject14.bin"/><Relationship Id="rId57" Type="http://schemas.openxmlformats.org/officeDocument/2006/relationships/oleObject" Target="embeddings/oleObject18.bin"/><Relationship Id="rId10" Type="http://schemas.openxmlformats.org/officeDocument/2006/relationships/header" Target="header2.xml"/><Relationship Id="rId31" Type="http://schemas.openxmlformats.org/officeDocument/2006/relationships/oleObject" Target="embeddings/oleObject5.bin"/><Relationship Id="rId44" Type="http://schemas.openxmlformats.org/officeDocument/2006/relationships/image" Target="media/image14.emf"/><Relationship Id="rId52" Type="http://schemas.openxmlformats.org/officeDocument/2006/relationships/image" Target="media/image18.emf"/><Relationship Id="rId60" Type="http://schemas.openxmlformats.org/officeDocument/2006/relationships/image" Target="media/image22.emf"/><Relationship Id="rId65" Type="http://schemas.openxmlformats.org/officeDocument/2006/relationships/oleObject" Target="embeddings/oleObject22.bin"/><Relationship Id="rId73" Type="http://schemas.openxmlformats.org/officeDocument/2006/relationships/oleObject" Target="embeddings/oleObject26.bin"/><Relationship Id="rId78" Type="http://schemas.openxmlformats.org/officeDocument/2006/relationships/image" Target="media/image31.emf"/><Relationship Id="rId81" Type="http://schemas.openxmlformats.org/officeDocument/2006/relationships/oleObject" Target="embeddings/oleObject30.bin"/><Relationship Id="rId86" Type="http://schemas.openxmlformats.org/officeDocument/2006/relationships/image" Target="media/image35.emf"/></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oconnan\Local%20Settings\Temporary%20Internet%20Files\Content.IE5\05KTI7S9\Business_and_Requirements_Analysis_template%5b1%5d.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4DBA964-2549-49B3-8C61-5F84B063A5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Business_and_Requirements_Analysis_template[1]</Template>
  <TotalTime>1</TotalTime>
  <Pages>48</Pages>
  <Words>8460</Words>
  <Characters>48223</Characters>
  <Application>Microsoft Office Word</Application>
  <DocSecurity>0</DocSecurity>
  <Lines>401</Lines>
  <Paragraphs>113</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
      <vt:lpstr/>
    </vt:vector>
  </TitlesOfParts>
  <Company>S.W.I.F.T.</Company>
  <LinksUpToDate>false</LinksUpToDate>
  <CharactersWithSpaces>56570</CharactersWithSpaces>
  <SharedDoc>false</SharedDoc>
  <HLinks>
    <vt:vector size="276" baseType="variant">
      <vt:variant>
        <vt:i4>6029339</vt:i4>
      </vt:variant>
      <vt:variant>
        <vt:i4>273</vt:i4>
      </vt:variant>
      <vt:variant>
        <vt:i4>0</vt:i4>
      </vt:variant>
      <vt:variant>
        <vt:i4>5</vt:i4>
      </vt:variant>
      <vt:variant>
        <vt:lpwstr>http://www.iso20022.org/</vt:lpwstr>
      </vt:variant>
      <vt:variant>
        <vt:lpwstr/>
      </vt:variant>
      <vt:variant>
        <vt:i4>2031676</vt:i4>
      </vt:variant>
      <vt:variant>
        <vt:i4>266</vt:i4>
      </vt:variant>
      <vt:variant>
        <vt:i4>0</vt:i4>
      </vt:variant>
      <vt:variant>
        <vt:i4>5</vt:i4>
      </vt:variant>
      <vt:variant>
        <vt:lpwstr/>
      </vt:variant>
      <vt:variant>
        <vt:lpwstr>_Toc406766891</vt:lpwstr>
      </vt:variant>
      <vt:variant>
        <vt:i4>2031676</vt:i4>
      </vt:variant>
      <vt:variant>
        <vt:i4>260</vt:i4>
      </vt:variant>
      <vt:variant>
        <vt:i4>0</vt:i4>
      </vt:variant>
      <vt:variant>
        <vt:i4>5</vt:i4>
      </vt:variant>
      <vt:variant>
        <vt:lpwstr/>
      </vt:variant>
      <vt:variant>
        <vt:lpwstr>_Toc406766890</vt:lpwstr>
      </vt:variant>
      <vt:variant>
        <vt:i4>1966140</vt:i4>
      </vt:variant>
      <vt:variant>
        <vt:i4>254</vt:i4>
      </vt:variant>
      <vt:variant>
        <vt:i4>0</vt:i4>
      </vt:variant>
      <vt:variant>
        <vt:i4>5</vt:i4>
      </vt:variant>
      <vt:variant>
        <vt:lpwstr/>
      </vt:variant>
      <vt:variant>
        <vt:lpwstr>_Toc406766889</vt:lpwstr>
      </vt:variant>
      <vt:variant>
        <vt:i4>1966140</vt:i4>
      </vt:variant>
      <vt:variant>
        <vt:i4>248</vt:i4>
      </vt:variant>
      <vt:variant>
        <vt:i4>0</vt:i4>
      </vt:variant>
      <vt:variant>
        <vt:i4>5</vt:i4>
      </vt:variant>
      <vt:variant>
        <vt:lpwstr/>
      </vt:variant>
      <vt:variant>
        <vt:lpwstr>_Toc406766888</vt:lpwstr>
      </vt:variant>
      <vt:variant>
        <vt:i4>1966140</vt:i4>
      </vt:variant>
      <vt:variant>
        <vt:i4>242</vt:i4>
      </vt:variant>
      <vt:variant>
        <vt:i4>0</vt:i4>
      </vt:variant>
      <vt:variant>
        <vt:i4>5</vt:i4>
      </vt:variant>
      <vt:variant>
        <vt:lpwstr/>
      </vt:variant>
      <vt:variant>
        <vt:lpwstr>_Toc406766887</vt:lpwstr>
      </vt:variant>
      <vt:variant>
        <vt:i4>1966140</vt:i4>
      </vt:variant>
      <vt:variant>
        <vt:i4>236</vt:i4>
      </vt:variant>
      <vt:variant>
        <vt:i4>0</vt:i4>
      </vt:variant>
      <vt:variant>
        <vt:i4>5</vt:i4>
      </vt:variant>
      <vt:variant>
        <vt:lpwstr/>
      </vt:variant>
      <vt:variant>
        <vt:lpwstr>_Toc406766886</vt:lpwstr>
      </vt:variant>
      <vt:variant>
        <vt:i4>1966140</vt:i4>
      </vt:variant>
      <vt:variant>
        <vt:i4>230</vt:i4>
      </vt:variant>
      <vt:variant>
        <vt:i4>0</vt:i4>
      </vt:variant>
      <vt:variant>
        <vt:i4>5</vt:i4>
      </vt:variant>
      <vt:variant>
        <vt:lpwstr/>
      </vt:variant>
      <vt:variant>
        <vt:lpwstr>_Toc406766885</vt:lpwstr>
      </vt:variant>
      <vt:variant>
        <vt:i4>1966140</vt:i4>
      </vt:variant>
      <vt:variant>
        <vt:i4>224</vt:i4>
      </vt:variant>
      <vt:variant>
        <vt:i4>0</vt:i4>
      </vt:variant>
      <vt:variant>
        <vt:i4>5</vt:i4>
      </vt:variant>
      <vt:variant>
        <vt:lpwstr/>
      </vt:variant>
      <vt:variant>
        <vt:lpwstr>_Toc406766884</vt:lpwstr>
      </vt:variant>
      <vt:variant>
        <vt:i4>1966140</vt:i4>
      </vt:variant>
      <vt:variant>
        <vt:i4>218</vt:i4>
      </vt:variant>
      <vt:variant>
        <vt:i4>0</vt:i4>
      </vt:variant>
      <vt:variant>
        <vt:i4>5</vt:i4>
      </vt:variant>
      <vt:variant>
        <vt:lpwstr/>
      </vt:variant>
      <vt:variant>
        <vt:lpwstr>_Toc406766883</vt:lpwstr>
      </vt:variant>
      <vt:variant>
        <vt:i4>1966140</vt:i4>
      </vt:variant>
      <vt:variant>
        <vt:i4>212</vt:i4>
      </vt:variant>
      <vt:variant>
        <vt:i4>0</vt:i4>
      </vt:variant>
      <vt:variant>
        <vt:i4>5</vt:i4>
      </vt:variant>
      <vt:variant>
        <vt:lpwstr/>
      </vt:variant>
      <vt:variant>
        <vt:lpwstr>_Toc406766882</vt:lpwstr>
      </vt:variant>
      <vt:variant>
        <vt:i4>1966140</vt:i4>
      </vt:variant>
      <vt:variant>
        <vt:i4>206</vt:i4>
      </vt:variant>
      <vt:variant>
        <vt:i4>0</vt:i4>
      </vt:variant>
      <vt:variant>
        <vt:i4>5</vt:i4>
      </vt:variant>
      <vt:variant>
        <vt:lpwstr/>
      </vt:variant>
      <vt:variant>
        <vt:lpwstr>_Toc406766881</vt:lpwstr>
      </vt:variant>
      <vt:variant>
        <vt:i4>1966140</vt:i4>
      </vt:variant>
      <vt:variant>
        <vt:i4>200</vt:i4>
      </vt:variant>
      <vt:variant>
        <vt:i4>0</vt:i4>
      </vt:variant>
      <vt:variant>
        <vt:i4>5</vt:i4>
      </vt:variant>
      <vt:variant>
        <vt:lpwstr/>
      </vt:variant>
      <vt:variant>
        <vt:lpwstr>_Toc406766880</vt:lpwstr>
      </vt:variant>
      <vt:variant>
        <vt:i4>1114172</vt:i4>
      </vt:variant>
      <vt:variant>
        <vt:i4>194</vt:i4>
      </vt:variant>
      <vt:variant>
        <vt:i4>0</vt:i4>
      </vt:variant>
      <vt:variant>
        <vt:i4>5</vt:i4>
      </vt:variant>
      <vt:variant>
        <vt:lpwstr/>
      </vt:variant>
      <vt:variant>
        <vt:lpwstr>_Toc406766879</vt:lpwstr>
      </vt:variant>
      <vt:variant>
        <vt:i4>1114172</vt:i4>
      </vt:variant>
      <vt:variant>
        <vt:i4>188</vt:i4>
      </vt:variant>
      <vt:variant>
        <vt:i4>0</vt:i4>
      </vt:variant>
      <vt:variant>
        <vt:i4>5</vt:i4>
      </vt:variant>
      <vt:variant>
        <vt:lpwstr/>
      </vt:variant>
      <vt:variant>
        <vt:lpwstr>_Toc406766878</vt:lpwstr>
      </vt:variant>
      <vt:variant>
        <vt:i4>1114172</vt:i4>
      </vt:variant>
      <vt:variant>
        <vt:i4>182</vt:i4>
      </vt:variant>
      <vt:variant>
        <vt:i4>0</vt:i4>
      </vt:variant>
      <vt:variant>
        <vt:i4>5</vt:i4>
      </vt:variant>
      <vt:variant>
        <vt:lpwstr/>
      </vt:variant>
      <vt:variant>
        <vt:lpwstr>_Toc406766877</vt:lpwstr>
      </vt:variant>
      <vt:variant>
        <vt:i4>1114172</vt:i4>
      </vt:variant>
      <vt:variant>
        <vt:i4>176</vt:i4>
      </vt:variant>
      <vt:variant>
        <vt:i4>0</vt:i4>
      </vt:variant>
      <vt:variant>
        <vt:i4>5</vt:i4>
      </vt:variant>
      <vt:variant>
        <vt:lpwstr/>
      </vt:variant>
      <vt:variant>
        <vt:lpwstr>_Toc406766876</vt:lpwstr>
      </vt:variant>
      <vt:variant>
        <vt:i4>1114172</vt:i4>
      </vt:variant>
      <vt:variant>
        <vt:i4>170</vt:i4>
      </vt:variant>
      <vt:variant>
        <vt:i4>0</vt:i4>
      </vt:variant>
      <vt:variant>
        <vt:i4>5</vt:i4>
      </vt:variant>
      <vt:variant>
        <vt:lpwstr/>
      </vt:variant>
      <vt:variant>
        <vt:lpwstr>_Toc406766875</vt:lpwstr>
      </vt:variant>
      <vt:variant>
        <vt:i4>1114172</vt:i4>
      </vt:variant>
      <vt:variant>
        <vt:i4>164</vt:i4>
      </vt:variant>
      <vt:variant>
        <vt:i4>0</vt:i4>
      </vt:variant>
      <vt:variant>
        <vt:i4>5</vt:i4>
      </vt:variant>
      <vt:variant>
        <vt:lpwstr/>
      </vt:variant>
      <vt:variant>
        <vt:lpwstr>_Toc406766874</vt:lpwstr>
      </vt:variant>
      <vt:variant>
        <vt:i4>1114172</vt:i4>
      </vt:variant>
      <vt:variant>
        <vt:i4>158</vt:i4>
      </vt:variant>
      <vt:variant>
        <vt:i4>0</vt:i4>
      </vt:variant>
      <vt:variant>
        <vt:i4>5</vt:i4>
      </vt:variant>
      <vt:variant>
        <vt:lpwstr/>
      </vt:variant>
      <vt:variant>
        <vt:lpwstr>_Toc406766873</vt:lpwstr>
      </vt:variant>
      <vt:variant>
        <vt:i4>1114172</vt:i4>
      </vt:variant>
      <vt:variant>
        <vt:i4>152</vt:i4>
      </vt:variant>
      <vt:variant>
        <vt:i4>0</vt:i4>
      </vt:variant>
      <vt:variant>
        <vt:i4>5</vt:i4>
      </vt:variant>
      <vt:variant>
        <vt:lpwstr/>
      </vt:variant>
      <vt:variant>
        <vt:lpwstr>_Toc406766872</vt:lpwstr>
      </vt:variant>
      <vt:variant>
        <vt:i4>1114172</vt:i4>
      </vt:variant>
      <vt:variant>
        <vt:i4>146</vt:i4>
      </vt:variant>
      <vt:variant>
        <vt:i4>0</vt:i4>
      </vt:variant>
      <vt:variant>
        <vt:i4>5</vt:i4>
      </vt:variant>
      <vt:variant>
        <vt:lpwstr/>
      </vt:variant>
      <vt:variant>
        <vt:lpwstr>_Toc406766871</vt:lpwstr>
      </vt:variant>
      <vt:variant>
        <vt:i4>1114172</vt:i4>
      </vt:variant>
      <vt:variant>
        <vt:i4>140</vt:i4>
      </vt:variant>
      <vt:variant>
        <vt:i4>0</vt:i4>
      </vt:variant>
      <vt:variant>
        <vt:i4>5</vt:i4>
      </vt:variant>
      <vt:variant>
        <vt:lpwstr/>
      </vt:variant>
      <vt:variant>
        <vt:lpwstr>_Toc406766870</vt:lpwstr>
      </vt:variant>
      <vt:variant>
        <vt:i4>1048636</vt:i4>
      </vt:variant>
      <vt:variant>
        <vt:i4>134</vt:i4>
      </vt:variant>
      <vt:variant>
        <vt:i4>0</vt:i4>
      </vt:variant>
      <vt:variant>
        <vt:i4>5</vt:i4>
      </vt:variant>
      <vt:variant>
        <vt:lpwstr/>
      </vt:variant>
      <vt:variant>
        <vt:lpwstr>_Toc406766869</vt:lpwstr>
      </vt:variant>
      <vt:variant>
        <vt:i4>1048636</vt:i4>
      </vt:variant>
      <vt:variant>
        <vt:i4>128</vt:i4>
      </vt:variant>
      <vt:variant>
        <vt:i4>0</vt:i4>
      </vt:variant>
      <vt:variant>
        <vt:i4>5</vt:i4>
      </vt:variant>
      <vt:variant>
        <vt:lpwstr/>
      </vt:variant>
      <vt:variant>
        <vt:lpwstr>_Toc406766868</vt:lpwstr>
      </vt:variant>
      <vt:variant>
        <vt:i4>1048636</vt:i4>
      </vt:variant>
      <vt:variant>
        <vt:i4>122</vt:i4>
      </vt:variant>
      <vt:variant>
        <vt:i4>0</vt:i4>
      </vt:variant>
      <vt:variant>
        <vt:i4>5</vt:i4>
      </vt:variant>
      <vt:variant>
        <vt:lpwstr/>
      </vt:variant>
      <vt:variant>
        <vt:lpwstr>_Toc406766867</vt:lpwstr>
      </vt:variant>
      <vt:variant>
        <vt:i4>1048636</vt:i4>
      </vt:variant>
      <vt:variant>
        <vt:i4>116</vt:i4>
      </vt:variant>
      <vt:variant>
        <vt:i4>0</vt:i4>
      </vt:variant>
      <vt:variant>
        <vt:i4>5</vt:i4>
      </vt:variant>
      <vt:variant>
        <vt:lpwstr/>
      </vt:variant>
      <vt:variant>
        <vt:lpwstr>_Toc406766866</vt:lpwstr>
      </vt:variant>
      <vt:variant>
        <vt:i4>1048636</vt:i4>
      </vt:variant>
      <vt:variant>
        <vt:i4>110</vt:i4>
      </vt:variant>
      <vt:variant>
        <vt:i4>0</vt:i4>
      </vt:variant>
      <vt:variant>
        <vt:i4>5</vt:i4>
      </vt:variant>
      <vt:variant>
        <vt:lpwstr/>
      </vt:variant>
      <vt:variant>
        <vt:lpwstr>_Toc406766865</vt:lpwstr>
      </vt:variant>
      <vt:variant>
        <vt:i4>1048636</vt:i4>
      </vt:variant>
      <vt:variant>
        <vt:i4>104</vt:i4>
      </vt:variant>
      <vt:variant>
        <vt:i4>0</vt:i4>
      </vt:variant>
      <vt:variant>
        <vt:i4>5</vt:i4>
      </vt:variant>
      <vt:variant>
        <vt:lpwstr/>
      </vt:variant>
      <vt:variant>
        <vt:lpwstr>_Toc406766864</vt:lpwstr>
      </vt:variant>
      <vt:variant>
        <vt:i4>1048636</vt:i4>
      </vt:variant>
      <vt:variant>
        <vt:i4>98</vt:i4>
      </vt:variant>
      <vt:variant>
        <vt:i4>0</vt:i4>
      </vt:variant>
      <vt:variant>
        <vt:i4>5</vt:i4>
      </vt:variant>
      <vt:variant>
        <vt:lpwstr/>
      </vt:variant>
      <vt:variant>
        <vt:lpwstr>_Toc406766863</vt:lpwstr>
      </vt:variant>
      <vt:variant>
        <vt:i4>1048636</vt:i4>
      </vt:variant>
      <vt:variant>
        <vt:i4>92</vt:i4>
      </vt:variant>
      <vt:variant>
        <vt:i4>0</vt:i4>
      </vt:variant>
      <vt:variant>
        <vt:i4>5</vt:i4>
      </vt:variant>
      <vt:variant>
        <vt:lpwstr/>
      </vt:variant>
      <vt:variant>
        <vt:lpwstr>_Toc406766862</vt:lpwstr>
      </vt:variant>
      <vt:variant>
        <vt:i4>1048636</vt:i4>
      </vt:variant>
      <vt:variant>
        <vt:i4>86</vt:i4>
      </vt:variant>
      <vt:variant>
        <vt:i4>0</vt:i4>
      </vt:variant>
      <vt:variant>
        <vt:i4>5</vt:i4>
      </vt:variant>
      <vt:variant>
        <vt:lpwstr/>
      </vt:variant>
      <vt:variant>
        <vt:lpwstr>_Toc406766861</vt:lpwstr>
      </vt:variant>
      <vt:variant>
        <vt:i4>1048636</vt:i4>
      </vt:variant>
      <vt:variant>
        <vt:i4>80</vt:i4>
      </vt:variant>
      <vt:variant>
        <vt:i4>0</vt:i4>
      </vt:variant>
      <vt:variant>
        <vt:i4>5</vt:i4>
      </vt:variant>
      <vt:variant>
        <vt:lpwstr/>
      </vt:variant>
      <vt:variant>
        <vt:lpwstr>_Toc406766860</vt:lpwstr>
      </vt:variant>
      <vt:variant>
        <vt:i4>1245244</vt:i4>
      </vt:variant>
      <vt:variant>
        <vt:i4>74</vt:i4>
      </vt:variant>
      <vt:variant>
        <vt:i4>0</vt:i4>
      </vt:variant>
      <vt:variant>
        <vt:i4>5</vt:i4>
      </vt:variant>
      <vt:variant>
        <vt:lpwstr/>
      </vt:variant>
      <vt:variant>
        <vt:lpwstr>_Toc406766859</vt:lpwstr>
      </vt:variant>
      <vt:variant>
        <vt:i4>1245244</vt:i4>
      </vt:variant>
      <vt:variant>
        <vt:i4>68</vt:i4>
      </vt:variant>
      <vt:variant>
        <vt:i4>0</vt:i4>
      </vt:variant>
      <vt:variant>
        <vt:i4>5</vt:i4>
      </vt:variant>
      <vt:variant>
        <vt:lpwstr/>
      </vt:variant>
      <vt:variant>
        <vt:lpwstr>_Toc406766858</vt:lpwstr>
      </vt:variant>
      <vt:variant>
        <vt:i4>1245244</vt:i4>
      </vt:variant>
      <vt:variant>
        <vt:i4>62</vt:i4>
      </vt:variant>
      <vt:variant>
        <vt:i4>0</vt:i4>
      </vt:variant>
      <vt:variant>
        <vt:i4>5</vt:i4>
      </vt:variant>
      <vt:variant>
        <vt:lpwstr/>
      </vt:variant>
      <vt:variant>
        <vt:lpwstr>_Toc406766857</vt:lpwstr>
      </vt:variant>
      <vt:variant>
        <vt:i4>1245244</vt:i4>
      </vt:variant>
      <vt:variant>
        <vt:i4>56</vt:i4>
      </vt:variant>
      <vt:variant>
        <vt:i4>0</vt:i4>
      </vt:variant>
      <vt:variant>
        <vt:i4>5</vt:i4>
      </vt:variant>
      <vt:variant>
        <vt:lpwstr/>
      </vt:variant>
      <vt:variant>
        <vt:lpwstr>_Toc406766856</vt:lpwstr>
      </vt:variant>
      <vt:variant>
        <vt:i4>1245244</vt:i4>
      </vt:variant>
      <vt:variant>
        <vt:i4>50</vt:i4>
      </vt:variant>
      <vt:variant>
        <vt:i4>0</vt:i4>
      </vt:variant>
      <vt:variant>
        <vt:i4>5</vt:i4>
      </vt:variant>
      <vt:variant>
        <vt:lpwstr/>
      </vt:variant>
      <vt:variant>
        <vt:lpwstr>_Toc406766855</vt:lpwstr>
      </vt:variant>
      <vt:variant>
        <vt:i4>1245244</vt:i4>
      </vt:variant>
      <vt:variant>
        <vt:i4>44</vt:i4>
      </vt:variant>
      <vt:variant>
        <vt:i4>0</vt:i4>
      </vt:variant>
      <vt:variant>
        <vt:i4>5</vt:i4>
      </vt:variant>
      <vt:variant>
        <vt:lpwstr/>
      </vt:variant>
      <vt:variant>
        <vt:lpwstr>_Toc406766854</vt:lpwstr>
      </vt:variant>
      <vt:variant>
        <vt:i4>1245244</vt:i4>
      </vt:variant>
      <vt:variant>
        <vt:i4>38</vt:i4>
      </vt:variant>
      <vt:variant>
        <vt:i4>0</vt:i4>
      </vt:variant>
      <vt:variant>
        <vt:i4>5</vt:i4>
      </vt:variant>
      <vt:variant>
        <vt:lpwstr/>
      </vt:variant>
      <vt:variant>
        <vt:lpwstr>_Toc406766853</vt:lpwstr>
      </vt:variant>
      <vt:variant>
        <vt:i4>1245244</vt:i4>
      </vt:variant>
      <vt:variant>
        <vt:i4>32</vt:i4>
      </vt:variant>
      <vt:variant>
        <vt:i4>0</vt:i4>
      </vt:variant>
      <vt:variant>
        <vt:i4>5</vt:i4>
      </vt:variant>
      <vt:variant>
        <vt:lpwstr/>
      </vt:variant>
      <vt:variant>
        <vt:lpwstr>_Toc406766852</vt:lpwstr>
      </vt:variant>
      <vt:variant>
        <vt:i4>1245244</vt:i4>
      </vt:variant>
      <vt:variant>
        <vt:i4>26</vt:i4>
      </vt:variant>
      <vt:variant>
        <vt:i4>0</vt:i4>
      </vt:variant>
      <vt:variant>
        <vt:i4>5</vt:i4>
      </vt:variant>
      <vt:variant>
        <vt:lpwstr/>
      </vt:variant>
      <vt:variant>
        <vt:lpwstr>_Toc406766851</vt:lpwstr>
      </vt:variant>
      <vt:variant>
        <vt:i4>1245244</vt:i4>
      </vt:variant>
      <vt:variant>
        <vt:i4>20</vt:i4>
      </vt:variant>
      <vt:variant>
        <vt:i4>0</vt:i4>
      </vt:variant>
      <vt:variant>
        <vt:i4>5</vt:i4>
      </vt:variant>
      <vt:variant>
        <vt:lpwstr/>
      </vt:variant>
      <vt:variant>
        <vt:lpwstr>_Toc406766850</vt:lpwstr>
      </vt:variant>
      <vt:variant>
        <vt:i4>1179708</vt:i4>
      </vt:variant>
      <vt:variant>
        <vt:i4>14</vt:i4>
      </vt:variant>
      <vt:variant>
        <vt:i4>0</vt:i4>
      </vt:variant>
      <vt:variant>
        <vt:i4>5</vt:i4>
      </vt:variant>
      <vt:variant>
        <vt:lpwstr/>
      </vt:variant>
      <vt:variant>
        <vt:lpwstr>_Toc406766849</vt:lpwstr>
      </vt:variant>
      <vt:variant>
        <vt:i4>1179708</vt:i4>
      </vt:variant>
      <vt:variant>
        <vt:i4>8</vt:i4>
      </vt:variant>
      <vt:variant>
        <vt:i4>0</vt:i4>
      </vt:variant>
      <vt:variant>
        <vt:i4>5</vt:i4>
      </vt:variant>
      <vt:variant>
        <vt:lpwstr/>
      </vt:variant>
      <vt:variant>
        <vt:lpwstr>_Toc406766848</vt:lpwstr>
      </vt:variant>
      <vt:variant>
        <vt:i4>1179708</vt:i4>
      </vt:variant>
      <vt:variant>
        <vt:i4>2</vt:i4>
      </vt:variant>
      <vt:variant>
        <vt:i4>0</vt:i4>
      </vt:variant>
      <vt:variant>
        <vt:i4>5</vt:i4>
      </vt:variant>
      <vt:variant>
        <vt:lpwstr/>
      </vt:variant>
      <vt:variant>
        <vt:lpwstr>_Toc406766847</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Benoit.VANDAELE@swift.com</dc:creator>
  <cp:lastModifiedBy>ELOY Jean-Marie</cp:lastModifiedBy>
  <cp:revision>2</cp:revision>
  <cp:lastPrinted>2013-02-27T11:12:00Z</cp:lastPrinted>
  <dcterms:created xsi:type="dcterms:W3CDTF">2017-11-22T16:08:00Z</dcterms:created>
  <dcterms:modified xsi:type="dcterms:W3CDTF">2017-11-22T16:08:00Z</dcterms:modified>
</cp:coreProperties>
</file>